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Казакова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3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функцию шифрования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Данная функция шифрования получает на вход два текста. Функция ord выдает код символа. Return перебирает символы. Для пары символов взяли zip.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572000" cy="831272"/>
            <wp:effectExtent b="0" l="0" r="0" t="0"/>
            <wp:docPr descr="Figure 1: Функ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Функция шифрования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Ввела данные из условия. Зашифровала текст с помощью ключа К, вывела данные.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064369" cy="1860772"/>
            <wp:effectExtent b="0" l="0" r="0" t="0"/>
            <wp:docPr descr="Figure 2: Шиф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69" cy="186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Шифрование текста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 последовательность, с помощью которой происходит расшифровка текста. Расшифроваю при помощи нее текст и вывожу их в дополнительные переменные.(рис.@fig:003).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491345" cy="1406769"/>
            <wp:effectExtent b="0" l="0" r="0" t="0"/>
            <wp:docPr descr="Figure 3: Перешифровка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Перешифровка текста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Запустила программу и получила результат.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3779093" cy="863244"/>
            <wp:effectExtent b="0" l="0" r="0" t="0"/>
            <wp:docPr descr="Figure 4: Результа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93" cy="86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Результат</w:t>
      </w:r>
    </w:p>
    <w:bookmarkEnd w:id="0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[Методический материал 1] [https://esystem.rudn.ru/pluginfile.php/2090284/mod_resource/content/2/007-lab_crypto-gamma.pdf]</w:t>
      </w:r>
    </w:p>
    <w:p>
      <w:pPr>
        <w:numPr>
          <w:ilvl w:val="0"/>
          <w:numId w:val="1005"/>
        </w:numPr>
        <w:pStyle w:val="Compact"/>
      </w:pPr>
      <w:r>
        <w:t xml:space="preserve">[Методический материал 2] [https://esystem.rudn.ru/pluginfile.php/2090286/mod_resource/content/2/008-lab_crypto-key.pdf]</w:t>
      </w:r>
    </w:p>
    <w:p>
      <w:pPr>
        <w:numPr>
          <w:ilvl w:val="0"/>
          <w:numId w:val="1005"/>
        </w:numPr>
        <w:pStyle w:val="Compact"/>
      </w:pPr>
      <w:r>
        <w:t xml:space="preserve">[Google Colab] [https://colab.research.google.com/?hl=ru]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Казакова Виктория Алексеевна</dc:creator>
  <dc:language>ru-RU</dc:language>
  <cp:keywords/>
  <dcterms:created xsi:type="dcterms:W3CDTF">2023-10-28T13:06:42Z</dcterms:created>
  <dcterms:modified xsi:type="dcterms:W3CDTF">2023-10-28T13:06:42Z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