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Entrega do Projeto</w:t>
        <w:br/>
        <w:t>Landing Page - Marcela Braga</w:t>
      </w:r>
    </w:p>
    <w:p>
      <w:r>
        <w:rPr>
          <w:b/>
        </w:rPr>
        <w:t xml:space="preserve">Cliente: </w:t>
      </w:r>
      <w:r>
        <w:t>Marcela Braga</w:t>
        <w:br/>
      </w:r>
      <w:r>
        <w:rPr>
          <w:b/>
        </w:rPr>
        <w:t xml:space="preserve">Desenvolvido por: </w:t>
      </w:r>
      <w:r>
        <w:t>Rodrigues Digital</w:t>
        <w:br/>
      </w:r>
    </w:p>
    <w:p>
      <w:pPr>
        <w:pStyle w:val="Heading2"/>
      </w:pPr>
      <w:r>
        <w:t>Serviços entregues</w:t>
      </w:r>
    </w:p>
    <w:p>
      <w:pPr>
        <w:pStyle w:val="ListBullet"/>
      </w:pPr>
      <w:r>
        <w:t>Landing Page profissional em React + Vite.</w:t>
      </w:r>
    </w:p>
    <w:p>
      <w:pPr>
        <w:pStyle w:val="ListBullet"/>
      </w:pPr>
      <w:r>
        <w:t>Design responsivo para computador, tablet e celular.</w:t>
      </w:r>
    </w:p>
    <w:p>
      <w:pPr>
        <w:pStyle w:val="ListBullet"/>
      </w:pPr>
      <w:r>
        <w:t>Versão bilíngue (Português/Inglês).</w:t>
      </w:r>
    </w:p>
    <w:p>
      <w:pPr>
        <w:pStyle w:val="ListBullet"/>
      </w:pPr>
      <w:r>
        <w:t>Estrutura moderna e componentizada.</w:t>
      </w:r>
    </w:p>
    <w:p>
      <w:pPr>
        <w:pStyle w:val="ListBullet"/>
      </w:pPr>
      <w:r>
        <w:t>SEO inicial configurado (Title, Description, Keywords, Open Graph, Twitter Card).</w:t>
      </w:r>
    </w:p>
    <w:p>
      <w:pPr>
        <w:pStyle w:val="ListBullet"/>
      </w:pPr>
      <w:r>
        <w:t>Favicon personalizado.</w:t>
      </w:r>
    </w:p>
    <w:p>
      <w:pPr>
        <w:pStyle w:val="ListBullet"/>
      </w:pPr>
      <w:r>
        <w:t>Imagem Open Graph para compartilhamento em redes sociais.</w:t>
      </w:r>
    </w:p>
    <w:p>
      <w:pPr>
        <w:pStyle w:val="ListBullet"/>
      </w:pPr>
      <w:r>
        <w:t>robots.txt e sitemap.xml configurados.</w:t>
      </w:r>
    </w:p>
    <w:p>
      <w:pPr>
        <w:pStyle w:val="ListBullet"/>
      </w:pPr>
      <w:r>
        <w:t>Publicação na Vercel com certificado SSL.</w:t>
      </w:r>
    </w:p>
    <w:p>
      <w:pPr>
        <w:pStyle w:val="ListBullet"/>
      </w:pPr>
      <w:r>
        <w:t>Código-fonte versionado no GitHub.</w:t>
      </w:r>
    </w:p>
    <w:p>
      <w:pPr>
        <w:pStyle w:val="Heading2"/>
      </w:pPr>
      <w:r>
        <w:t>Serviços opcionais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Serviço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Manutenção mensal</w:t>
            </w:r>
          </w:p>
        </w:tc>
        <w:tc>
          <w:tcPr>
            <w:tcW w:type="dxa" w:w="2880"/>
          </w:tcPr>
          <w:p>
            <w:r>
              <w:t>R$ 150,00/mês</w:t>
            </w:r>
          </w:p>
        </w:tc>
        <w:tc>
          <w:tcPr>
            <w:tcW w:type="dxa" w:w="2880"/>
          </w:tcPr>
          <w:p>
            <w:r>
              <w:t>Pequenas correções, atualização de links, imagens e suporte técnico.</w:t>
            </w:r>
          </w:p>
        </w:tc>
      </w:tr>
      <w:tr>
        <w:tc>
          <w:tcPr>
            <w:tcW w:type="dxa" w:w="2880"/>
          </w:tcPr>
          <w:p>
            <w:r>
              <w:t>Atualização de conteúdo</w:t>
            </w:r>
          </w:p>
        </w:tc>
        <w:tc>
          <w:tcPr>
            <w:tcW w:type="dxa" w:w="2880"/>
          </w:tcPr>
          <w:p>
            <w:r>
              <w:t>A partir de R$ 80,00</w:t>
            </w:r>
          </w:p>
        </w:tc>
        <w:tc>
          <w:tcPr>
            <w:tcW w:type="dxa" w:w="2880"/>
          </w:tcPr>
          <w:p>
            <w:r>
              <w:t>Alterações de textos, imagens ou inclusão de conteúdo simples.</w:t>
            </w:r>
          </w:p>
        </w:tc>
      </w:tr>
    </w:tbl>
    <w:p>
      <w:pPr>
        <w:pStyle w:val="Heading2"/>
      </w:pPr>
      <w:r>
        <w:t>Observações</w:t>
      </w:r>
    </w:p>
    <w:p>
      <w:r>
        <w:t>Google Analytics, Google Search Console e integrações de marketing poderão ser implantados futuramente, conforme a estratégia de divulgação da cliente.</w:t>
      </w:r>
    </w:p>
    <w:p/>
    <w:p>
      <w:r>
        <w:t>Rodrigues Digital</w:t>
        <w:br/>
        <w:t>Transformando ideias em presenças digitais profissionais.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