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620B8" w14:textId="164607A5" w:rsidR="000B0A79" w:rsidRDefault="000B0A79" w:rsidP="000B0A79">
      <w:pPr>
        <w:pStyle w:val="Title"/>
        <w:rPr>
          <w:lang w:val="en-US"/>
        </w:rPr>
      </w:pPr>
      <w:r>
        <w:rPr>
          <w:lang w:val="en-US"/>
        </w:rPr>
        <w:t>TELEPHONE DIRECTORY</w:t>
      </w:r>
    </w:p>
    <w:p w14:paraId="71E9D16F" w14:textId="77777777" w:rsidR="000B0A79" w:rsidRDefault="000B0A79" w:rsidP="000B0A79">
      <w:pPr>
        <w:rPr>
          <w:lang w:val="en-US"/>
        </w:rPr>
      </w:pPr>
    </w:p>
    <w:p w14:paraId="04AE6019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Caloocan Campus</w:t>
      </w:r>
    </w:p>
    <w:p w14:paraId="30A94C57" w14:textId="77777777" w:rsidR="000B0A79" w:rsidRPr="000B0A79" w:rsidRDefault="000B0A79" w:rsidP="000B0A79">
      <w:pPr>
        <w:rPr>
          <w:lang w:val="en-US"/>
        </w:rPr>
      </w:pPr>
      <w:r w:rsidRPr="000B0A79">
        <w:rPr>
          <w:rFonts w:ascii="Segoe UI Symbol" w:hAnsi="Segoe UI Symbol" w:cs="Segoe UI Symbol"/>
          <w:lang w:val="en-US"/>
        </w:rPr>
        <w:t>✆</w:t>
      </w:r>
      <w:r w:rsidRPr="000B0A79">
        <w:rPr>
          <w:lang w:val="en-US"/>
        </w:rPr>
        <w:t xml:space="preserve"> Trunk line: (632) 8367-45-72</w:t>
      </w:r>
    </w:p>
    <w:p w14:paraId="69E2745A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5328 4572</w:t>
      </w:r>
    </w:p>
    <w:p w14:paraId="2F969D3A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 xml:space="preserve"> </w:t>
      </w:r>
    </w:p>
    <w:p w14:paraId="401A8F90" w14:textId="77777777" w:rsidR="000B0A79" w:rsidRPr="000B0A79" w:rsidRDefault="000B0A79" w:rsidP="000B0A79">
      <w:pPr>
        <w:rPr>
          <w:lang w:val="en-US"/>
        </w:rPr>
      </w:pPr>
    </w:p>
    <w:p w14:paraId="56026AD1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DEPARTMENTS</w:t>
      </w:r>
      <w:r w:rsidRPr="000B0A79">
        <w:rPr>
          <w:lang w:val="en-US"/>
        </w:rPr>
        <w:tab/>
        <w:t>LOCAL</w:t>
      </w:r>
      <w:r w:rsidRPr="000B0A79">
        <w:rPr>
          <w:lang w:val="en-US"/>
        </w:rPr>
        <w:tab/>
        <w:t>DIRECT LINE</w:t>
      </w:r>
    </w:p>
    <w:p w14:paraId="35C8B628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Admission</w:t>
      </w:r>
      <w:r w:rsidRPr="000B0A79">
        <w:rPr>
          <w:lang w:val="en-US"/>
        </w:rPr>
        <w:tab/>
        <w:t>loc 160</w:t>
      </w:r>
      <w:r w:rsidRPr="000B0A79">
        <w:rPr>
          <w:lang w:val="en-US"/>
        </w:rPr>
        <w:tab/>
        <w:t>5-310-4548</w:t>
      </w:r>
    </w:p>
    <w:p w14:paraId="7000FB63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Admission Mobile no.: 0936-904-3152 (Globe)</w:t>
      </w:r>
    </w:p>
    <w:p w14:paraId="70B90384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Admission Mobile no.: 0921-927-1537 (Smart)</w:t>
      </w:r>
    </w:p>
    <w:p w14:paraId="04C8D738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Alumni</w:t>
      </w:r>
      <w:r w:rsidRPr="000B0A79">
        <w:rPr>
          <w:lang w:val="en-US"/>
        </w:rPr>
        <w:tab/>
        <w:t>loc 163</w:t>
      </w:r>
      <w:r w:rsidRPr="000B0A79">
        <w:rPr>
          <w:lang w:val="en-US"/>
        </w:rPr>
        <w:tab/>
        <w:t xml:space="preserve"> </w:t>
      </w:r>
    </w:p>
    <w:p w14:paraId="27F520FD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Basic Education Department</w:t>
      </w:r>
      <w:r w:rsidRPr="000B0A79">
        <w:rPr>
          <w:lang w:val="en-US"/>
        </w:rPr>
        <w:tab/>
        <w:t>loc 202</w:t>
      </w:r>
      <w:r w:rsidRPr="000B0A79">
        <w:rPr>
          <w:lang w:val="en-US"/>
        </w:rPr>
        <w:tab/>
        <w:t>8366-5848</w:t>
      </w:r>
    </w:p>
    <w:p w14:paraId="01FF52BF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Cash</w:t>
      </w:r>
      <w:r w:rsidRPr="000B0A79">
        <w:rPr>
          <w:lang w:val="en-US"/>
        </w:rPr>
        <w:tab/>
        <w:t>loc 158</w:t>
      </w:r>
      <w:r w:rsidRPr="000B0A79">
        <w:rPr>
          <w:lang w:val="en-US"/>
        </w:rPr>
        <w:tab/>
        <w:t>8367-4843 / 5310 4549</w:t>
      </w:r>
    </w:p>
    <w:p w14:paraId="3B160BC8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Comptroller</w:t>
      </w:r>
      <w:r w:rsidRPr="000B0A79">
        <w:rPr>
          <w:lang w:val="en-US"/>
        </w:rPr>
        <w:tab/>
        <w:t>loc 157</w:t>
      </w:r>
      <w:r w:rsidRPr="000B0A79">
        <w:rPr>
          <w:lang w:val="en-US"/>
        </w:rPr>
        <w:tab/>
        <w:t>8364-2472</w:t>
      </w:r>
    </w:p>
    <w:p w14:paraId="57CEB972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Guidance and Counseling</w:t>
      </w:r>
      <w:r w:rsidRPr="000B0A79">
        <w:rPr>
          <w:lang w:val="en-US"/>
        </w:rPr>
        <w:tab/>
        <w:t>loc 175</w:t>
      </w:r>
      <w:r w:rsidRPr="000B0A79">
        <w:rPr>
          <w:lang w:val="en-US"/>
        </w:rPr>
        <w:tab/>
        <w:t>8365-4124</w:t>
      </w:r>
    </w:p>
    <w:p w14:paraId="30AD2754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Internal Auditing</w:t>
      </w:r>
      <w:r w:rsidRPr="000B0A79">
        <w:rPr>
          <w:lang w:val="en-US"/>
        </w:rPr>
        <w:tab/>
        <w:t>loc 185</w:t>
      </w:r>
      <w:r w:rsidRPr="000B0A79">
        <w:rPr>
          <w:lang w:val="en-US"/>
        </w:rPr>
        <w:tab/>
        <w:t>8364-2498</w:t>
      </w:r>
    </w:p>
    <w:p w14:paraId="7DCA7DFB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Libraries</w:t>
      </w:r>
      <w:r w:rsidRPr="000B0A79">
        <w:rPr>
          <w:lang w:val="en-US"/>
        </w:rPr>
        <w:tab/>
        <w:t>loc 604</w:t>
      </w:r>
      <w:r w:rsidRPr="000B0A79">
        <w:rPr>
          <w:lang w:val="en-US"/>
        </w:rPr>
        <w:tab/>
        <w:t>8363-6649</w:t>
      </w:r>
    </w:p>
    <w:p w14:paraId="5C4FF66D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 xml:space="preserve">     » Circulation Section</w:t>
      </w:r>
      <w:r w:rsidRPr="000B0A79">
        <w:rPr>
          <w:lang w:val="en-US"/>
        </w:rPr>
        <w:tab/>
        <w:t>loc 603</w:t>
      </w:r>
      <w:r w:rsidRPr="000B0A79">
        <w:rPr>
          <w:lang w:val="en-US"/>
        </w:rPr>
        <w:tab/>
        <w:t xml:space="preserve"> </w:t>
      </w:r>
    </w:p>
    <w:p w14:paraId="02AD9156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 xml:space="preserve">     » Reference Section</w:t>
      </w:r>
      <w:r w:rsidRPr="000B0A79">
        <w:rPr>
          <w:lang w:val="en-US"/>
        </w:rPr>
        <w:tab/>
        <w:t>loc 602</w:t>
      </w:r>
      <w:r w:rsidRPr="000B0A79">
        <w:rPr>
          <w:lang w:val="en-US"/>
        </w:rPr>
        <w:tab/>
        <w:t xml:space="preserve"> </w:t>
      </w:r>
    </w:p>
    <w:p w14:paraId="57AD4CA2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 xml:space="preserve">     » Engineering Library</w:t>
      </w:r>
      <w:r w:rsidRPr="000B0A79">
        <w:rPr>
          <w:lang w:val="en-US"/>
        </w:rPr>
        <w:tab/>
        <w:t>loc 183</w:t>
      </w:r>
      <w:r w:rsidRPr="000B0A79">
        <w:rPr>
          <w:lang w:val="en-US"/>
        </w:rPr>
        <w:tab/>
        <w:t>8365-5453</w:t>
      </w:r>
    </w:p>
    <w:p w14:paraId="2E61CC21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 xml:space="preserve">     » MPH</w:t>
      </w:r>
      <w:r w:rsidRPr="000B0A79">
        <w:rPr>
          <w:lang w:val="en-US"/>
        </w:rPr>
        <w:tab/>
        <w:t>loc 182</w:t>
      </w:r>
      <w:r w:rsidRPr="000B0A79">
        <w:rPr>
          <w:lang w:val="en-US"/>
        </w:rPr>
        <w:tab/>
        <w:t xml:space="preserve"> </w:t>
      </w:r>
    </w:p>
    <w:p w14:paraId="78E0E055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Environmental Services</w:t>
      </w:r>
      <w:r w:rsidRPr="000B0A79">
        <w:rPr>
          <w:lang w:val="en-US"/>
        </w:rPr>
        <w:tab/>
        <w:t>loc 165</w:t>
      </w:r>
      <w:r w:rsidRPr="000B0A79">
        <w:rPr>
          <w:lang w:val="en-US"/>
        </w:rPr>
        <w:tab/>
        <w:t xml:space="preserve"> </w:t>
      </w:r>
    </w:p>
    <w:p w14:paraId="660B0E9E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Engineering</w:t>
      </w:r>
      <w:r w:rsidRPr="000B0A79">
        <w:rPr>
          <w:lang w:val="en-US"/>
        </w:rPr>
        <w:tab/>
        <w:t>loc 101</w:t>
      </w:r>
      <w:r w:rsidRPr="000B0A79">
        <w:rPr>
          <w:lang w:val="en-US"/>
        </w:rPr>
        <w:tab/>
        <w:t xml:space="preserve"> </w:t>
      </w:r>
    </w:p>
    <w:p w14:paraId="513CB969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IT Department</w:t>
      </w:r>
      <w:r w:rsidRPr="000B0A79">
        <w:rPr>
          <w:lang w:val="en-US"/>
        </w:rPr>
        <w:tab/>
        <w:t>loc 162</w:t>
      </w:r>
      <w:r w:rsidRPr="000B0A79">
        <w:rPr>
          <w:lang w:val="en-US"/>
        </w:rPr>
        <w:tab/>
        <w:t>8361-2396 / 8364-4230</w:t>
      </w:r>
    </w:p>
    <w:p w14:paraId="21A1CE35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IT Department (Internet Room)</w:t>
      </w:r>
      <w:r w:rsidRPr="000B0A79">
        <w:rPr>
          <w:lang w:val="en-US"/>
        </w:rPr>
        <w:tab/>
        <w:t>loc 174</w:t>
      </w:r>
      <w:r w:rsidRPr="000B0A79">
        <w:rPr>
          <w:lang w:val="en-US"/>
        </w:rPr>
        <w:tab/>
        <w:t>8364-2669</w:t>
      </w:r>
    </w:p>
    <w:p w14:paraId="577091A8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Medical / Dental Clinic</w:t>
      </w:r>
      <w:r w:rsidRPr="000B0A79">
        <w:rPr>
          <w:lang w:val="en-US"/>
        </w:rPr>
        <w:tab/>
        <w:t>loc 179</w:t>
      </w:r>
      <w:r w:rsidRPr="000B0A79">
        <w:rPr>
          <w:lang w:val="en-US"/>
        </w:rPr>
        <w:tab/>
        <w:t>8363-4936</w:t>
      </w:r>
    </w:p>
    <w:p w14:paraId="1490C209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Meeting Room</w:t>
      </w:r>
      <w:r w:rsidRPr="000B0A79">
        <w:rPr>
          <w:lang w:val="en-US"/>
        </w:rPr>
        <w:tab/>
        <w:t>loc 201</w:t>
      </w:r>
      <w:r w:rsidRPr="000B0A79">
        <w:rPr>
          <w:lang w:val="en-US"/>
        </w:rPr>
        <w:tab/>
        <w:t xml:space="preserve"> </w:t>
      </w:r>
    </w:p>
    <w:p w14:paraId="10708B3F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lastRenderedPageBreak/>
        <w:t>Multi-Purpose</w:t>
      </w:r>
      <w:r w:rsidRPr="000B0A79">
        <w:rPr>
          <w:lang w:val="en-US"/>
        </w:rPr>
        <w:tab/>
        <w:t>loc 182</w:t>
      </w:r>
      <w:r w:rsidRPr="000B0A79">
        <w:rPr>
          <w:lang w:val="en-US"/>
        </w:rPr>
        <w:tab/>
        <w:t xml:space="preserve"> </w:t>
      </w:r>
    </w:p>
    <w:p w14:paraId="489A974C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Physical Education</w:t>
      </w:r>
      <w:r w:rsidRPr="000B0A79">
        <w:rPr>
          <w:lang w:val="en-US"/>
        </w:rPr>
        <w:tab/>
        <w:t xml:space="preserve"> </w:t>
      </w:r>
      <w:r w:rsidRPr="000B0A79">
        <w:rPr>
          <w:lang w:val="en-US"/>
        </w:rPr>
        <w:tab/>
        <w:t>8365-4594</w:t>
      </w:r>
    </w:p>
    <w:p w14:paraId="6DAB2D47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Property</w:t>
      </w:r>
      <w:r w:rsidRPr="000B0A79">
        <w:rPr>
          <w:lang w:val="en-US"/>
        </w:rPr>
        <w:tab/>
        <w:t>loc 164</w:t>
      </w:r>
      <w:r w:rsidRPr="000B0A79">
        <w:rPr>
          <w:lang w:val="en-US"/>
        </w:rPr>
        <w:tab/>
        <w:t>8365-4114</w:t>
      </w:r>
    </w:p>
    <w:p w14:paraId="5AF4E17F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Principal</w:t>
      </w:r>
      <w:r w:rsidRPr="000B0A79">
        <w:rPr>
          <w:lang w:val="en-US"/>
        </w:rPr>
        <w:tab/>
        <w:t>loc 202</w:t>
      </w:r>
      <w:r w:rsidRPr="000B0A79">
        <w:rPr>
          <w:lang w:val="en-US"/>
        </w:rPr>
        <w:tab/>
        <w:t xml:space="preserve"> </w:t>
      </w:r>
    </w:p>
    <w:p w14:paraId="7F7BA3C5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Printing</w:t>
      </w:r>
      <w:r w:rsidRPr="000B0A79">
        <w:rPr>
          <w:lang w:val="en-US"/>
        </w:rPr>
        <w:tab/>
        <w:t>loc 168</w:t>
      </w:r>
      <w:r w:rsidRPr="000B0A79">
        <w:rPr>
          <w:lang w:val="en-US"/>
        </w:rPr>
        <w:tab/>
        <w:t xml:space="preserve"> </w:t>
      </w:r>
    </w:p>
    <w:p w14:paraId="4546A637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Registrar (DRRM)</w:t>
      </w:r>
      <w:r w:rsidRPr="000B0A79">
        <w:rPr>
          <w:lang w:val="en-US"/>
        </w:rPr>
        <w:tab/>
        <w:t>loc 161 / 184</w:t>
      </w:r>
      <w:r w:rsidRPr="000B0A79">
        <w:rPr>
          <w:lang w:val="en-US"/>
        </w:rPr>
        <w:tab/>
        <w:t>8364-2601 / 5310 4550</w:t>
      </w:r>
    </w:p>
    <w:p w14:paraId="42636A51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Security</w:t>
      </w:r>
      <w:r w:rsidRPr="000B0A79">
        <w:rPr>
          <w:lang w:val="en-US"/>
        </w:rPr>
        <w:tab/>
        <w:t>loc 222</w:t>
      </w:r>
      <w:r w:rsidRPr="000B0A79">
        <w:rPr>
          <w:lang w:val="en-US"/>
        </w:rPr>
        <w:tab/>
        <w:t>8363-8874 / 5310 4553</w:t>
      </w:r>
    </w:p>
    <w:p w14:paraId="7AF27333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Student Affairs (SAO)</w:t>
      </w:r>
      <w:r w:rsidRPr="000B0A79">
        <w:rPr>
          <w:lang w:val="en-US"/>
        </w:rPr>
        <w:tab/>
        <w:t>loc 176</w:t>
      </w:r>
      <w:r w:rsidRPr="000B0A79">
        <w:rPr>
          <w:lang w:val="en-US"/>
        </w:rPr>
        <w:tab/>
        <w:t>8364-2499 / 5310 4551</w:t>
      </w:r>
    </w:p>
    <w:p w14:paraId="423A5A32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 xml:space="preserve">Stocks and </w:t>
      </w:r>
      <w:proofErr w:type="gramStart"/>
      <w:r w:rsidRPr="000B0A79">
        <w:rPr>
          <w:lang w:val="en-US"/>
        </w:rPr>
        <w:t>Receiving</w:t>
      </w:r>
      <w:proofErr w:type="gramEnd"/>
      <w:r w:rsidRPr="000B0A79">
        <w:rPr>
          <w:lang w:val="en-US"/>
        </w:rPr>
        <w:tab/>
        <w:t>loc 178</w:t>
      </w:r>
      <w:r w:rsidRPr="000B0A79">
        <w:rPr>
          <w:lang w:val="en-US"/>
        </w:rPr>
        <w:tab/>
        <w:t>5310 4554</w:t>
      </w:r>
    </w:p>
    <w:p w14:paraId="53A314F1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 xml:space="preserve"> </w:t>
      </w:r>
    </w:p>
    <w:p w14:paraId="32674728" w14:textId="77777777" w:rsidR="000B0A79" w:rsidRPr="000B0A79" w:rsidRDefault="000B0A79" w:rsidP="000B0A79">
      <w:pPr>
        <w:rPr>
          <w:lang w:val="en-US"/>
        </w:rPr>
      </w:pPr>
    </w:p>
    <w:p w14:paraId="3F2188B2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COLLEGES</w:t>
      </w:r>
      <w:r w:rsidRPr="000B0A79">
        <w:rPr>
          <w:lang w:val="en-US"/>
        </w:rPr>
        <w:tab/>
        <w:t>LOCAL</w:t>
      </w:r>
      <w:r w:rsidRPr="000B0A79">
        <w:rPr>
          <w:lang w:val="en-US"/>
        </w:rPr>
        <w:tab/>
        <w:t>DIRECT LINE</w:t>
      </w:r>
    </w:p>
    <w:p w14:paraId="0485F33A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Arts and Sciences</w:t>
      </w:r>
      <w:r w:rsidRPr="000B0A79">
        <w:rPr>
          <w:lang w:val="en-US"/>
        </w:rPr>
        <w:tab/>
        <w:t>loc 303</w:t>
      </w:r>
      <w:r w:rsidRPr="000B0A79">
        <w:rPr>
          <w:lang w:val="en-US"/>
        </w:rPr>
        <w:tab/>
        <w:t>8364-1497</w:t>
      </w:r>
    </w:p>
    <w:p w14:paraId="21D0B464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CAS Dean</w:t>
      </w:r>
      <w:r w:rsidRPr="000B0A79">
        <w:rPr>
          <w:lang w:val="en-US"/>
        </w:rPr>
        <w:tab/>
        <w:t>loc 306</w:t>
      </w:r>
      <w:r w:rsidRPr="000B0A79">
        <w:rPr>
          <w:lang w:val="en-US"/>
        </w:rPr>
        <w:tab/>
        <w:t xml:space="preserve"> </w:t>
      </w:r>
    </w:p>
    <w:p w14:paraId="5EA51C45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CAS Associate Dean 1</w:t>
      </w:r>
      <w:r w:rsidRPr="000B0A79">
        <w:rPr>
          <w:lang w:val="en-US"/>
        </w:rPr>
        <w:tab/>
        <w:t>loc 304/305</w:t>
      </w:r>
      <w:r w:rsidRPr="000B0A79">
        <w:rPr>
          <w:lang w:val="en-US"/>
        </w:rPr>
        <w:tab/>
        <w:t xml:space="preserve"> </w:t>
      </w:r>
    </w:p>
    <w:p w14:paraId="7F3A68E4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CAS Associate Dean 2</w:t>
      </w:r>
      <w:r w:rsidRPr="000B0A79">
        <w:rPr>
          <w:lang w:val="en-US"/>
        </w:rPr>
        <w:tab/>
        <w:t>loc 304</w:t>
      </w:r>
      <w:r w:rsidRPr="000B0A79">
        <w:rPr>
          <w:lang w:val="en-US"/>
        </w:rPr>
        <w:tab/>
        <w:t xml:space="preserve"> </w:t>
      </w:r>
    </w:p>
    <w:p w14:paraId="7ED6ED42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CAS College Secretary</w:t>
      </w:r>
      <w:r w:rsidRPr="000B0A79">
        <w:rPr>
          <w:lang w:val="en-US"/>
        </w:rPr>
        <w:tab/>
        <w:t>loc 302</w:t>
      </w:r>
      <w:r w:rsidRPr="000B0A79">
        <w:rPr>
          <w:lang w:val="en-US"/>
        </w:rPr>
        <w:tab/>
        <w:t xml:space="preserve"> </w:t>
      </w:r>
    </w:p>
    <w:p w14:paraId="1658F5B0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CAS Department Chair</w:t>
      </w:r>
      <w:r w:rsidRPr="000B0A79">
        <w:rPr>
          <w:lang w:val="en-US"/>
        </w:rPr>
        <w:tab/>
        <w:t>loc 301</w:t>
      </w:r>
      <w:r w:rsidRPr="000B0A79">
        <w:rPr>
          <w:lang w:val="en-US"/>
        </w:rPr>
        <w:tab/>
        <w:t xml:space="preserve"> </w:t>
      </w:r>
    </w:p>
    <w:p w14:paraId="6DD62C63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CAS Faculty</w:t>
      </w:r>
      <w:r w:rsidRPr="000B0A79">
        <w:rPr>
          <w:lang w:val="en-US"/>
        </w:rPr>
        <w:tab/>
        <w:t>loc 401</w:t>
      </w:r>
      <w:r w:rsidRPr="000B0A79">
        <w:rPr>
          <w:lang w:val="en-US"/>
        </w:rPr>
        <w:tab/>
        <w:t xml:space="preserve"> </w:t>
      </w:r>
    </w:p>
    <w:p w14:paraId="4C71CECC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College of Business Administration</w:t>
      </w:r>
      <w:r w:rsidRPr="000B0A79">
        <w:rPr>
          <w:lang w:val="en-US"/>
        </w:rPr>
        <w:tab/>
        <w:t>loc 102</w:t>
      </w:r>
      <w:r w:rsidRPr="000B0A79">
        <w:rPr>
          <w:lang w:val="en-US"/>
        </w:rPr>
        <w:tab/>
        <w:t>8362-2907</w:t>
      </w:r>
    </w:p>
    <w:p w14:paraId="45173343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CBA Dean</w:t>
      </w:r>
      <w:r w:rsidRPr="000B0A79">
        <w:rPr>
          <w:lang w:val="en-US"/>
        </w:rPr>
        <w:tab/>
        <w:t>loc 105</w:t>
      </w:r>
      <w:r w:rsidRPr="000B0A79">
        <w:rPr>
          <w:lang w:val="en-US"/>
        </w:rPr>
        <w:tab/>
        <w:t>8365-5930</w:t>
      </w:r>
    </w:p>
    <w:p w14:paraId="2616724D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CBA Associate Dean 1</w:t>
      </w:r>
      <w:r w:rsidRPr="000B0A79">
        <w:rPr>
          <w:lang w:val="en-US"/>
        </w:rPr>
        <w:tab/>
        <w:t>loc 104/106</w:t>
      </w:r>
      <w:r w:rsidRPr="000B0A79">
        <w:rPr>
          <w:lang w:val="en-US"/>
        </w:rPr>
        <w:tab/>
        <w:t xml:space="preserve"> </w:t>
      </w:r>
    </w:p>
    <w:p w14:paraId="462BA919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CBA Associate Dean 2</w:t>
      </w:r>
      <w:r w:rsidRPr="000B0A79">
        <w:rPr>
          <w:lang w:val="en-US"/>
        </w:rPr>
        <w:tab/>
        <w:t>loc 106</w:t>
      </w:r>
      <w:r w:rsidRPr="000B0A79">
        <w:rPr>
          <w:lang w:val="en-US"/>
        </w:rPr>
        <w:tab/>
        <w:t xml:space="preserve"> </w:t>
      </w:r>
    </w:p>
    <w:p w14:paraId="1402F59B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CBA College Secretary</w:t>
      </w:r>
      <w:r w:rsidRPr="000B0A79">
        <w:rPr>
          <w:lang w:val="en-US"/>
        </w:rPr>
        <w:tab/>
        <w:t>loc 103</w:t>
      </w:r>
      <w:r w:rsidRPr="000B0A79">
        <w:rPr>
          <w:lang w:val="en-US"/>
        </w:rPr>
        <w:tab/>
        <w:t xml:space="preserve"> </w:t>
      </w:r>
    </w:p>
    <w:p w14:paraId="509506C3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CBA Department Chair</w:t>
      </w:r>
      <w:r w:rsidRPr="000B0A79">
        <w:rPr>
          <w:lang w:val="en-US"/>
        </w:rPr>
        <w:tab/>
        <w:t>loc 107</w:t>
      </w:r>
      <w:r w:rsidRPr="000B0A79">
        <w:rPr>
          <w:lang w:val="en-US"/>
        </w:rPr>
        <w:tab/>
        <w:t xml:space="preserve"> </w:t>
      </w:r>
    </w:p>
    <w:p w14:paraId="00313D50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CBA Staff</w:t>
      </w:r>
      <w:r w:rsidRPr="000B0A79">
        <w:rPr>
          <w:lang w:val="en-US"/>
        </w:rPr>
        <w:tab/>
        <w:t>loc 102</w:t>
      </w:r>
      <w:r w:rsidRPr="000B0A79">
        <w:rPr>
          <w:lang w:val="en-US"/>
        </w:rPr>
        <w:tab/>
        <w:t xml:space="preserve"> </w:t>
      </w:r>
    </w:p>
    <w:p w14:paraId="7C09CAB3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CBA Faculty</w:t>
      </w:r>
      <w:r w:rsidRPr="000B0A79">
        <w:rPr>
          <w:lang w:val="en-US"/>
        </w:rPr>
        <w:tab/>
        <w:t>loc 108</w:t>
      </w:r>
      <w:r w:rsidRPr="000B0A79">
        <w:rPr>
          <w:lang w:val="en-US"/>
        </w:rPr>
        <w:tab/>
        <w:t xml:space="preserve"> </w:t>
      </w:r>
    </w:p>
    <w:p w14:paraId="1EB22E6A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Fine Arts, Architecture &amp; Design (CFAD)</w:t>
      </w:r>
      <w:r w:rsidRPr="000B0A79">
        <w:rPr>
          <w:lang w:val="en-US"/>
        </w:rPr>
        <w:tab/>
        <w:t>loc 504</w:t>
      </w:r>
      <w:r w:rsidRPr="000B0A79">
        <w:rPr>
          <w:lang w:val="en-US"/>
        </w:rPr>
        <w:tab/>
        <w:t xml:space="preserve"> </w:t>
      </w:r>
    </w:p>
    <w:p w14:paraId="34AB6443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CFAD Dean</w:t>
      </w:r>
      <w:r w:rsidRPr="000B0A79">
        <w:rPr>
          <w:lang w:val="en-US"/>
        </w:rPr>
        <w:tab/>
        <w:t>loc 507</w:t>
      </w:r>
      <w:r w:rsidRPr="000B0A79">
        <w:rPr>
          <w:lang w:val="en-US"/>
        </w:rPr>
        <w:tab/>
        <w:t xml:space="preserve"> </w:t>
      </w:r>
    </w:p>
    <w:p w14:paraId="2E322A52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lastRenderedPageBreak/>
        <w:t>CFAD College Secretary</w:t>
      </w:r>
      <w:r w:rsidRPr="000B0A79">
        <w:rPr>
          <w:lang w:val="en-US"/>
        </w:rPr>
        <w:tab/>
        <w:t>loc 503</w:t>
      </w:r>
      <w:r w:rsidRPr="000B0A79">
        <w:rPr>
          <w:lang w:val="en-US"/>
        </w:rPr>
        <w:tab/>
        <w:t xml:space="preserve"> </w:t>
      </w:r>
    </w:p>
    <w:p w14:paraId="558E464F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CFAD Staff</w:t>
      </w:r>
      <w:r w:rsidRPr="000B0A79">
        <w:rPr>
          <w:lang w:val="en-US"/>
        </w:rPr>
        <w:tab/>
        <w:t>Loc 504</w:t>
      </w:r>
      <w:r w:rsidRPr="000B0A79">
        <w:rPr>
          <w:lang w:val="en-US"/>
        </w:rPr>
        <w:tab/>
        <w:t xml:space="preserve"> </w:t>
      </w:r>
    </w:p>
    <w:p w14:paraId="4E2C1938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CFAD Faculty</w:t>
      </w:r>
      <w:r w:rsidRPr="000B0A79">
        <w:rPr>
          <w:lang w:val="en-US"/>
        </w:rPr>
        <w:tab/>
        <w:t>loc 501</w:t>
      </w:r>
      <w:r w:rsidRPr="000B0A79">
        <w:rPr>
          <w:lang w:val="en-US"/>
        </w:rPr>
        <w:tab/>
        <w:t xml:space="preserve"> </w:t>
      </w:r>
    </w:p>
    <w:p w14:paraId="0CD04EFE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College of Engineering</w:t>
      </w:r>
      <w:r w:rsidRPr="000B0A79">
        <w:rPr>
          <w:lang w:val="en-US"/>
        </w:rPr>
        <w:tab/>
        <w:t xml:space="preserve"> </w:t>
      </w:r>
      <w:r w:rsidRPr="000B0A79">
        <w:rPr>
          <w:lang w:val="en-US"/>
        </w:rPr>
        <w:tab/>
        <w:t>8365-4121</w:t>
      </w:r>
    </w:p>
    <w:p w14:paraId="2E730AFD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Engr. Dean</w:t>
      </w:r>
      <w:r w:rsidRPr="000B0A79">
        <w:rPr>
          <w:lang w:val="en-US"/>
        </w:rPr>
        <w:tab/>
        <w:t>loc 166</w:t>
      </w:r>
      <w:r w:rsidRPr="000B0A79">
        <w:rPr>
          <w:lang w:val="en-US"/>
        </w:rPr>
        <w:tab/>
        <w:t xml:space="preserve"> </w:t>
      </w:r>
    </w:p>
    <w:p w14:paraId="0E7965E7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Engr. College Secretary</w:t>
      </w:r>
      <w:r w:rsidRPr="000B0A79">
        <w:rPr>
          <w:lang w:val="en-US"/>
        </w:rPr>
        <w:tab/>
        <w:t>loc 167</w:t>
      </w:r>
      <w:r w:rsidRPr="000B0A79">
        <w:rPr>
          <w:lang w:val="en-US"/>
        </w:rPr>
        <w:tab/>
        <w:t xml:space="preserve"> </w:t>
      </w:r>
    </w:p>
    <w:p w14:paraId="62470829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Civil Engineering</w:t>
      </w:r>
      <w:r w:rsidRPr="000B0A79">
        <w:rPr>
          <w:lang w:val="en-US"/>
        </w:rPr>
        <w:tab/>
        <w:t>loc 171</w:t>
      </w:r>
      <w:r w:rsidRPr="000B0A79">
        <w:rPr>
          <w:lang w:val="en-US"/>
        </w:rPr>
        <w:tab/>
        <w:t xml:space="preserve"> </w:t>
      </w:r>
    </w:p>
    <w:p w14:paraId="5A110467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Computer Engineering</w:t>
      </w:r>
      <w:r w:rsidRPr="000B0A79">
        <w:rPr>
          <w:lang w:val="en-US"/>
        </w:rPr>
        <w:tab/>
        <w:t>loc 172</w:t>
      </w:r>
      <w:r w:rsidRPr="000B0A79">
        <w:rPr>
          <w:lang w:val="en-US"/>
        </w:rPr>
        <w:tab/>
        <w:t xml:space="preserve"> </w:t>
      </w:r>
    </w:p>
    <w:p w14:paraId="59E2D8C1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Electronics Communication Engineering</w:t>
      </w:r>
      <w:r w:rsidRPr="000B0A79">
        <w:rPr>
          <w:lang w:val="en-US"/>
        </w:rPr>
        <w:tab/>
        <w:t>loc 181</w:t>
      </w:r>
      <w:r w:rsidRPr="000B0A79">
        <w:rPr>
          <w:lang w:val="en-US"/>
        </w:rPr>
        <w:tab/>
        <w:t xml:space="preserve"> </w:t>
      </w:r>
    </w:p>
    <w:p w14:paraId="6EA24F2F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Electrical Engineering</w:t>
      </w:r>
      <w:r w:rsidRPr="000B0A79">
        <w:rPr>
          <w:lang w:val="en-US"/>
        </w:rPr>
        <w:tab/>
        <w:t>loc 170</w:t>
      </w:r>
      <w:r w:rsidRPr="000B0A79">
        <w:rPr>
          <w:lang w:val="en-US"/>
        </w:rPr>
        <w:tab/>
        <w:t xml:space="preserve"> </w:t>
      </w:r>
    </w:p>
    <w:p w14:paraId="63C4AD91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Mechanical Engineering</w:t>
      </w:r>
      <w:r w:rsidRPr="000B0A79">
        <w:rPr>
          <w:lang w:val="en-US"/>
        </w:rPr>
        <w:tab/>
        <w:t>loc 169</w:t>
      </w:r>
      <w:r w:rsidRPr="000B0A79">
        <w:rPr>
          <w:lang w:val="en-US"/>
        </w:rPr>
        <w:tab/>
        <w:t xml:space="preserve"> </w:t>
      </w:r>
    </w:p>
    <w:p w14:paraId="0B43784F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 xml:space="preserve"> </w:t>
      </w:r>
    </w:p>
    <w:p w14:paraId="366B2001" w14:textId="77777777" w:rsidR="000B0A79" w:rsidRPr="000B0A79" w:rsidRDefault="000B0A79" w:rsidP="000B0A79">
      <w:pPr>
        <w:rPr>
          <w:lang w:val="en-US"/>
        </w:rPr>
      </w:pPr>
    </w:p>
    <w:p w14:paraId="46B78DC5" w14:textId="77777777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EXECUTIVE OFFICE</w:t>
      </w:r>
      <w:r w:rsidRPr="000B0A79">
        <w:rPr>
          <w:lang w:val="en-US"/>
        </w:rPr>
        <w:tab/>
        <w:t>LOCAL</w:t>
      </w:r>
      <w:r w:rsidRPr="000B0A79">
        <w:rPr>
          <w:lang w:val="en-US"/>
        </w:rPr>
        <w:tab/>
        <w:t>DIRECT LINE</w:t>
      </w:r>
    </w:p>
    <w:p w14:paraId="56E1E1AC" w14:textId="0AC69C61" w:rsidR="000B0A79" w:rsidRPr="000B0A79" w:rsidRDefault="000B0A79" w:rsidP="000B0A79">
      <w:pPr>
        <w:rPr>
          <w:lang w:val="en-US"/>
        </w:rPr>
      </w:pPr>
      <w:r w:rsidRPr="000B0A79">
        <w:rPr>
          <w:lang w:val="en-US"/>
        </w:rPr>
        <w:t>Chancellor’s Office</w:t>
      </w:r>
      <w:r w:rsidRPr="000B0A79">
        <w:rPr>
          <w:lang w:val="en-US"/>
        </w:rPr>
        <w:tab/>
        <w:t>loc 159</w:t>
      </w:r>
      <w:r w:rsidRPr="000B0A79">
        <w:rPr>
          <w:lang w:val="en-US"/>
        </w:rPr>
        <w:tab/>
        <w:t>8364-2659 / 5310 4547</w:t>
      </w:r>
    </w:p>
    <w:sectPr w:rsidR="000B0A79" w:rsidRPr="000B0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79"/>
    <w:rsid w:val="000B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4A8B"/>
  <w15:chartTrackingRefBased/>
  <w15:docId w15:val="{FCDFD7CD-C73E-45A5-91CC-D74F9A45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A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2024-05-02T12:10:00Z</dcterms:created>
  <dcterms:modified xsi:type="dcterms:W3CDTF">2024-05-02T12:19:00Z</dcterms:modified>
</cp:coreProperties>
</file>