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rPr>
          <w:sz w:val="24"/>
          <w:szCs w:val="24"/>
        </w:rPr>
      </w:pPr>
      <w:bookmarkStart w:colFirst="0" w:colLast="0" w:name="_heading=h.8sqxaq20y10q" w:id="0"/>
      <w:bookmarkEnd w:id="0"/>
      <w:r w:rsidDel="00000000" w:rsidR="00000000" w:rsidRPr="00000000">
        <w:rPr>
          <w:sz w:val="24"/>
          <w:szCs w:val="24"/>
          <w:rtl w:val="0"/>
        </w:rPr>
        <w:t xml:space="preserve">How to Access Features and Information via the UE Portal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Information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 in to the UE Portal and navigate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Student Info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Student Information</w:t>
      </w:r>
      <w:r w:rsidDel="00000000" w:rsidR="00000000" w:rsidRPr="00000000">
        <w:rPr>
          <w:sz w:val="24"/>
          <w:szCs w:val="24"/>
          <w:rtl w:val="0"/>
        </w:rPr>
        <w:t xml:space="preserve"> to access details such as PME results and your ledger.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Academics</w:t>
      </w:r>
      <w:r w:rsidDel="00000000" w:rsidR="00000000" w:rsidRPr="00000000">
        <w:rPr>
          <w:sz w:val="24"/>
          <w:szCs w:val="24"/>
          <w:rtl w:val="0"/>
        </w:rPr>
        <w:t xml:space="preserve"> section in the UE Portal and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Grades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view the curriculum template, class schedule, and evaluation here.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Online Resources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Online Resources</w:t>
      </w:r>
      <w:r w:rsidDel="00000000" w:rsidR="00000000" w:rsidRPr="00000000">
        <w:rPr>
          <w:sz w:val="24"/>
          <w:szCs w:val="24"/>
          <w:rtl w:val="0"/>
        </w:rPr>
        <w:t xml:space="preserve"> in the portal to access: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Google Mail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Canvas LMS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 Office 365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 Resources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Online Transactions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Online Transactions</w:t>
      </w:r>
      <w:r w:rsidDel="00000000" w:rsidR="00000000" w:rsidRPr="00000000">
        <w:rPr>
          <w:sz w:val="24"/>
          <w:szCs w:val="24"/>
          <w:rtl w:val="0"/>
        </w:rPr>
        <w:t xml:space="preserve"> section in the portal for services like: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iEnroll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Dissolved Class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for Student ID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Invalidation of Registration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of Registration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Dropping of Subjects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Removal of LFR Mark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Online Payment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Apply for Refund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Guidance Office Services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Guidance Office Services</w:t>
      </w:r>
      <w:r w:rsidDel="00000000" w:rsidR="00000000" w:rsidRPr="00000000">
        <w:rPr>
          <w:sz w:val="24"/>
          <w:szCs w:val="24"/>
          <w:rtl w:val="0"/>
        </w:rPr>
        <w:t xml:space="preserve"> section in the portal to access: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Needs Assessment Survey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Counseling Sessions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Job Listings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Surveys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Surveys</w:t>
      </w:r>
      <w:r w:rsidDel="00000000" w:rsidR="00000000" w:rsidRPr="00000000">
        <w:rPr>
          <w:sz w:val="24"/>
          <w:szCs w:val="24"/>
          <w:rtl w:val="0"/>
        </w:rPr>
        <w:t xml:space="preserve"> section in the portal, where you can answer: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WebSEFP (Faculty) Survey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University Services Survey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COVID-19 Survey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Registration Form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 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Downloads</w:t>
      </w:r>
      <w:r w:rsidDel="00000000" w:rsidR="00000000" w:rsidRPr="00000000">
        <w:rPr>
          <w:sz w:val="24"/>
          <w:szCs w:val="24"/>
          <w:rtl w:val="0"/>
        </w:rPr>
        <w:t xml:space="preserve"> section in the portal and download the registration form.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Proof of Payment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Proof of Payment</w:t>
      </w:r>
      <w:r w:rsidDel="00000000" w:rsidR="00000000" w:rsidRPr="00000000">
        <w:rPr>
          <w:sz w:val="24"/>
          <w:szCs w:val="24"/>
          <w:rtl w:val="0"/>
        </w:rPr>
        <w:t xml:space="preserve"> section in the portal to view your payment receipts.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Downloadable Forms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</w:t>
      </w:r>
      <w:r w:rsidDel="00000000" w:rsidR="00000000" w:rsidRPr="00000000">
        <w:rPr>
          <w:i w:val="1"/>
          <w:sz w:val="24"/>
          <w:szCs w:val="24"/>
          <w:rtl w:val="0"/>
        </w:rPr>
        <w:t xml:space="preserve">Forms</w:t>
      </w:r>
      <w:r w:rsidDel="00000000" w:rsidR="00000000" w:rsidRPr="00000000">
        <w:rPr>
          <w:sz w:val="24"/>
          <w:szCs w:val="24"/>
          <w:rtl w:val="0"/>
        </w:rPr>
        <w:t xml:space="preserve"> section to download various required forms.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Class Schedule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your class schedule by clicking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 and then selecting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Class Schedule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your grades by going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 and clicking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Grades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Student Manual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the student manual under </w:t>
      </w:r>
      <w:r w:rsidDel="00000000" w:rsidR="00000000" w:rsidRPr="00000000">
        <w:rPr>
          <w:i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 by selecting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Student Manual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Current Balance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your current balance by going to </w:t>
      </w:r>
      <w:r w:rsidDel="00000000" w:rsidR="00000000" w:rsidRPr="00000000">
        <w:rPr>
          <w:i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0"/>
        </w:rPr>
        <w:t xml:space="preserve"> and clicking </w:t>
      </w:r>
      <w:r w:rsidDel="00000000" w:rsidR="00000000" w:rsidRPr="00000000">
        <w:rPr>
          <w:i w:val="1"/>
          <w:sz w:val="24"/>
          <w:szCs w:val="24"/>
          <w:rtl w:val="0"/>
        </w:rPr>
        <w:t xml:space="preserve">Student Balance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PBq//bM4dLVg8KPxhev4Jm8dxQ==">CgMxLjAyDmguOHNxeGFxMjB5MTBxOAByITFPdTB1VkVFRngwMnZGQkhuZ3U0bmQxN2tNWXdBTVExbQ==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2024-05-02T12:40:00Z</dcterms:created>
  <dc:creator>Vince De Leon</dc:creator>
</cp:coreProperties>
</file>