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COUNCIL IN UE CALOOCAN ACADEMIC YEAR 2024-2025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UE-Caloocan Central Student Council Officers(CSC) for Academic Year 2024-2025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𝐂𝐒𝐂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𝐏𝐑𝐄𝐒𝐈𝐃𝐄𝐍𝐓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Karylle Mae Macorol</w:t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cscpresident.uecal2425@gmail.com</w:t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𝐂𝐒𝐂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𝐕𝐈𝐂𝐄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𝐏𝐑𝐄𝐒𝐈𝐃𝐄𝐍𝐓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Carl Vincent Ocampo</w:t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cscvicepresident.uecal2425@gmail.com</w:t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𝐂𝐒𝐂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𝐒𝐄𝐂𝐑𝐄𝐓𝐀𝐑𝐘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Precious Ann Uy</w:t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cscsecretary.uecal2425@gmail.com</w:t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𝐂𝐒𝐂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𝐓𝐑𝐄𝐀𝐒𝐔𝐑𝐄𝐑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Vinson Anthony Manaois</w:t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csctreasurer.uecal2425@gmail.com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𝐂𝐒𝐂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𝐀𝐔𝐃𝐈𝐓𝐎𝐑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Hazel Gayle Barroa</w:t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cscauditor.uecal2425@gmail.com</w:t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𝐂𝐒𝐂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𝐁𝐔𝐒𝐈𝐍𝐄𝐒𝐒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𝐌𝐀𝐍𝐀𝐆𝐄𝐑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Angelo Khert Carreon</w:t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csc.businessmanager.uecal2425@gmail.com</w:t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𝐂𝐒𝐂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𝐏𝐔𝐁𝐋𝐈𝐂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𝐑𝐄𝐋𝐀𝐓𝐈𝐎𝐍𝐒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𝐎𝐅𝐅𝐈𝐂𝐄𝐑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Stephanie Leigh Chua</w:t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cscpro.uecal2425@gmail.com</w:t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of the UE-Caloocan Arts and Sciences Student Council(CASSC)  for Academic Year 2024-2025</w:t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𝐏𝐑𝐄𝐒𝐈𝐃𝐄𝐍𝐓</w:t>
      </w:r>
      <w:r w:rsidDel="00000000" w:rsidR="00000000" w:rsidRPr="00000000">
        <w:rPr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Antonia Buyser </w:t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buyser.antonia@ue.edu.ph</w:t>
      </w:r>
    </w:p>
    <w:p w:rsidR="00000000" w:rsidDel="00000000" w:rsidP="00000000" w:rsidRDefault="00000000" w:rsidRPr="00000000" w14:paraId="00000023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𝐕𝐈𝐂𝐄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𝐏𝐑𝐄𝐒𝐈𝐃𝐄𝐍𝐓</w:t>
      </w:r>
      <w:r w:rsidDel="00000000" w:rsidR="00000000" w:rsidRPr="00000000">
        <w:rPr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Jazyl Divinagracia </w:t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divinagracia.jazyl@ue.edu.ph </w:t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𝐒𝐄𝐂𝐑𝐄𝐓𝐀𝐑𝐘</w:t>
      </w:r>
      <w:r w:rsidDel="00000000" w:rsidR="00000000" w:rsidRPr="00000000">
        <w:rPr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Hannah Kirsten Dizon </w:t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dizon.hannahkirsten@ue.edu.ph</w:t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𝐓𝐑𝐄𝐀𝐒𝐔𝐑𝐄𝐑</w:t>
      </w:r>
      <w:r w:rsidDel="00000000" w:rsidR="00000000" w:rsidRPr="00000000">
        <w:rPr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Richard Rey Navia </w:t>
      </w:r>
    </w:p>
    <w:p w:rsidR="00000000" w:rsidDel="00000000" w:rsidP="00000000" w:rsidRDefault="00000000" w:rsidRPr="00000000" w14:paraId="0000002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navia.richardrey@ue.edu.ph</w:t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𝐀𝐔𝐃𝐈𝐓𝐎𝐑</w:t>
      </w:r>
      <w:r w:rsidDel="00000000" w:rsidR="00000000" w:rsidRPr="00000000">
        <w:rPr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Akielah Azarcon 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azarcon.akielah@ue.edu.ph</w:t>
      </w:r>
    </w:p>
    <w:p w:rsidR="00000000" w:rsidDel="00000000" w:rsidP="00000000" w:rsidRDefault="00000000" w:rsidRPr="00000000" w14:paraId="0000002F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𝐁𝐔𝐒𝐈𝐍𝐄𝐒𝐒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𝐌𝐀𝐍𝐀𝐆𝐄𝐑</w:t>
      </w:r>
      <w:r w:rsidDel="00000000" w:rsidR="00000000" w:rsidRPr="00000000">
        <w:rPr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Geanna Vinace Dela Cruz</w:t>
      </w:r>
    </w:p>
    <w:p w:rsidR="00000000" w:rsidDel="00000000" w:rsidP="00000000" w:rsidRDefault="00000000" w:rsidRPr="00000000" w14:paraId="0000003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delacruz.geannavinace@ue.edu.ph</w:t>
      </w:r>
    </w:p>
    <w:p w:rsidR="00000000" w:rsidDel="00000000" w:rsidP="00000000" w:rsidRDefault="00000000" w:rsidRPr="00000000" w14:paraId="00000032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𝐏𝐔𝐁𝐋𝐈𝐂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𝐑𝐄𝐋𝐀𝐓𝐈𝐎𝐍𝐒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𝐎𝐅𝐅𝐈𝐂𝐄𝐑</w:t>
      </w:r>
      <w:r w:rsidDel="00000000" w:rsidR="00000000" w:rsidRPr="00000000">
        <w:rPr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Yves Nathan Tumbocon </w:t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tumbocon.yvesnathan@ue.edu.ph</w:t>
      </w:r>
    </w:p>
    <w:p w:rsidR="00000000" w:rsidDel="00000000" w:rsidP="00000000" w:rsidRDefault="00000000" w:rsidRPr="00000000" w14:paraId="00000035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𝟒𝐓𝐇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𝐘𝐄𝐀𝐑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𝐑𝐄𝐏𝐑𝐄𝐒𝐄𝐍𝐓𝐀𝐓𝐈𝐕𝐄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John Lester Estavillo </w:t>
      </w:r>
    </w:p>
    <w:p w:rsidR="00000000" w:rsidDel="00000000" w:rsidP="00000000" w:rsidRDefault="00000000" w:rsidRPr="00000000" w14:paraId="0000003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estavillo.lester@ue.edu.ph</w:t>
      </w:r>
    </w:p>
    <w:p w:rsidR="00000000" w:rsidDel="00000000" w:rsidP="00000000" w:rsidRDefault="00000000" w:rsidRPr="00000000" w14:paraId="00000038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𝟑𝐑𝐃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𝐘𝐄𝐀𝐑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𝐑𝐄𝐏𝐑𝐄𝐒𝐄𝐍𝐓𝐀𝐓𝐈𝐕𝐄</w:t>
      </w:r>
      <w:r w:rsidDel="00000000" w:rsidR="00000000" w:rsidRPr="00000000">
        <w:rPr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Katrina Coline Bernardo</w:t>
      </w:r>
    </w:p>
    <w:p w:rsidR="00000000" w:rsidDel="00000000" w:rsidP="00000000" w:rsidRDefault="00000000" w:rsidRPr="00000000" w14:paraId="0000003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bernardo.katrinacoline@ue.edu.ph</w:t>
      </w:r>
    </w:p>
    <w:p w:rsidR="00000000" w:rsidDel="00000000" w:rsidP="00000000" w:rsidRDefault="00000000" w:rsidRPr="00000000" w14:paraId="0000003B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𝟐𝐍𝐃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𝐘𝐄𝐀𝐑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𝐑𝐄𝐏𝐑𝐄𝐒𝐄𝐍𝐓𝐀𝐓𝐈𝐕𝐄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Rence Maureen Mendoza </w:t>
      </w:r>
    </w:p>
    <w:p w:rsidR="00000000" w:rsidDel="00000000" w:rsidP="00000000" w:rsidRDefault="00000000" w:rsidRPr="00000000" w14:paraId="0000003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mendoza.rencemaureen@ue.edu.ph</w:t>
      </w:r>
    </w:p>
    <w:p w:rsidR="00000000" w:rsidDel="00000000" w:rsidP="00000000" w:rsidRDefault="00000000" w:rsidRPr="00000000" w14:paraId="0000003E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𝟏𝐒𝐓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𝐘𝐄𝐀𝐑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𝐑𝐄𝐏𝐑𝐄𝐒𝐄𝐍𝐓𝐀𝐓𝐈𝐕𝐄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Shaira Quinncy Salcedo</w:t>
      </w:r>
    </w:p>
    <w:p w:rsidR="00000000" w:rsidDel="00000000" w:rsidP="00000000" w:rsidRDefault="00000000" w:rsidRPr="00000000" w14:paraId="0000004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salcedo.shairaquinncy@ue.edu.ph</w:t>
      </w:r>
    </w:p>
    <w:p w:rsidR="00000000" w:rsidDel="00000000" w:rsidP="00000000" w:rsidRDefault="00000000" w:rsidRPr="00000000" w14:paraId="00000041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𝐀𝐃𝐕𝐈𝐒𝐄𝐑</w:t>
      </w:r>
      <w:r w:rsidDel="00000000" w:rsidR="00000000" w:rsidRPr="00000000">
        <w:rPr>
          <w:sz w:val="22"/>
          <w:szCs w:val="22"/>
          <w:rtl w:val="0"/>
        </w:rPr>
        <w:t xml:space="preserve">: Dr. Efren C. Gimoto</w:t>
      </w:r>
    </w:p>
    <w:p w:rsidR="00000000" w:rsidDel="00000000" w:rsidP="00000000" w:rsidRDefault="00000000" w:rsidRPr="00000000" w14:paraId="00000042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𝗖𝗔𝗦𝗦𝗖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𝗘</w:t>
      </w: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𝗺𝗮𝗶𝗹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>
          <w:sz w:val="22"/>
          <w:szCs w:val="22"/>
        </w:rPr>
      </w:pPr>
      <w:hyperlink r:id="rId7">
        <w:r w:rsidDel="00000000" w:rsidR="00000000" w:rsidRPr="00000000">
          <w:rPr>
            <w:color w:val="000000"/>
            <w:sz w:val="22"/>
            <w:szCs w:val="22"/>
            <w:u w:val="single"/>
            <w:rtl w:val="0"/>
          </w:rPr>
          <w:t xml:space="preserve">ue.cassc.cal@gmail.com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of the UE-Caloocan Business Administration(CBASC) Student Council for Academic Year 2024-2025 </w:t>
      </w:r>
    </w:p>
    <w:p w:rsidR="00000000" w:rsidDel="00000000" w:rsidP="00000000" w:rsidRDefault="00000000" w:rsidRPr="00000000" w14:paraId="00000048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𝐏𝐑𝐄𝐒𝐈𝐃𝐄𝐍𝐓</w:t>
      </w:r>
      <w:r w:rsidDel="00000000" w:rsidR="00000000" w:rsidRPr="00000000">
        <w:rPr>
          <w:sz w:val="22"/>
          <w:szCs w:val="22"/>
          <w:rtl w:val="0"/>
        </w:rPr>
        <w:t xml:space="preserve">: Angel T. Cezar </w:t>
      </w:r>
    </w:p>
    <w:p w:rsidR="00000000" w:rsidDel="00000000" w:rsidP="00000000" w:rsidRDefault="00000000" w:rsidRPr="00000000" w14:paraId="00000049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𝐕𝐈𝐂𝐄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𝐏𝐑𝐄𝐒𝐈𝐃𝐄𝐍𝐓</w:t>
      </w:r>
      <w:r w:rsidDel="00000000" w:rsidR="00000000" w:rsidRPr="00000000">
        <w:rPr>
          <w:sz w:val="22"/>
          <w:szCs w:val="22"/>
          <w:rtl w:val="0"/>
        </w:rPr>
        <w:t xml:space="preserve">: Czayrina Mae M. Anicete</w:t>
      </w:r>
    </w:p>
    <w:p w:rsidR="00000000" w:rsidDel="00000000" w:rsidP="00000000" w:rsidRDefault="00000000" w:rsidRPr="00000000" w14:paraId="0000004A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𝐒𝐄𝐂𝐑𝐄𝐓𝐀𝐑𝐘</w:t>
      </w:r>
      <w:r w:rsidDel="00000000" w:rsidR="00000000" w:rsidRPr="00000000">
        <w:rPr>
          <w:sz w:val="22"/>
          <w:szCs w:val="22"/>
          <w:rtl w:val="0"/>
        </w:rPr>
        <w:t xml:space="preserve">: Althea Necka H. Etchon</w:t>
      </w:r>
    </w:p>
    <w:p w:rsidR="00000000" w:rsidDel="00000000" w:rsidP="00000000" w:rsidRDefault="00000000" w:rsidRPr="00000000" w14:paraId="0000004B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𝐓𝐑𝐄𝐀𝐒𝐔𝐑𝐄𝐑</w:t>
      </w:r>
      <w:r w:rsidDel="00000000" w:rsidR="00000000" w:rsidRPr="00000000">
        <w:rPr>
          <w:sz w:val="22"/>
          <w:szCs w:val="22"/>
          <w:rtl w:val="0"/>
        </w:rPr>
        <w:t xml:space="preserve">: Daniela L. Kiang</w:t>
      </w:r>
    </w:p>
    <w:p w:rsidR="00000000" w:rsidDel="00000000" w:rsidP="00000000" w:rsidRDefault="00000000" w:rsidRPr="00000000" w14:paraId="0000004C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𝐀𝐔𝐃𝐈𝐓𝐎𝐑</w:t>
      </w:r>
      <w:r w:rsidDel="00000000" w:rsidR="00000000" w:rsidRPr="00000000">
        <w:rPr>
          <w:sz w:val="22"/>
          <w:szCs w:val="22"/>
          <w:rtl w:val="0"/>
        </w:rPr>
        <w:t xml:space="preserve">: Sohayah M. Macaraob </w:t>
      </w:r>
    </w:p>
    <w:p w:rsidR="00000000" w:rsidDel="00000000" w:rsidP="00000000" w:rsidRDefault="00000000" w:rsidRPr="00000000" w14:paraId="0000004D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𝐏𝐔𝐁𝐋𝐈𝐂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𝐑𝐄𝐋𝐀𝐓𝐈𝐎𝐍𝐒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𝐎𝐅𝐅𝐈𝐂𝐄𝐑</w:t>
      </w:r>
      <w:r w:rsidDel="00000000" w:rsidR="00000000" w:rsidRPr="00000000">
        <w:rPr>
          <w:sz w:val="22"/>
          <w:szCs w:val="22"/>
          <w:rtl w:val="0"/>
        </w:rPr>
        <w:t xml:space="preserve">: Lhaiza V. Nishikawa</w:t>
      </w:r>
    </w:p>
    <w:p w:rsidR="00000000" w:rsidDel="00000000" w:rsidP="00000000" w:rsidRDefault="00000000" w:rsidRPr="00000000" w14:paraId="0000004E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𝐁𝐔𝐒𝐈𝐍𝐄𝐒𝐒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𝐌𝐀𝐍𝐀𝐆𝐄𝐑</w:t>
      </w:r>
      <w:r w:rsidDel="00000000" w:rsidR="00000000" w:rsidRPr="00000000">
        <w:rPr>
          <w:sz w:val="22"/>
          <w:szCs w:val="22"/>
          <w:rtl w:val="0"/>
        </w:rPr>
        <w:t xml:space="preserve">: Mary Margarette R. Gionson</w:t>
      </w:r>
    </w:p>
    <w:p w:rsidR="00000000" w:rsidDel="00000000" w:rsidP="00000000" w:rsidRDefault="00000000" w:rsidRPr="00000000" w14:paraId="0000004F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𝟒𝐓𝐇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𝐘𝐄𝐀𝐑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𝐑𝐄𝐏𝐑𝐄𝐒𝐄𝐍𝐓𝐀𝐓𝐈𝐕𝐄</w:t>
      </w:r>
      <w:r w:rsidDel="00000000" w:rsidR="00000000" w:rsidRPr="00000000">
        <w:rPr>
          <w:sz w:val="22"/>
          <w:szCs w:val="22"/>
          <w:rtl w:val="0"/>
        </w:rPr>
        <w:t xml:space="preserve">: David Michael A. Co</w:t>
      </w:r>
    </w:p>
    <w:p w:rsidR="00000000" w:rsidDel="00000000" w:rsidP="00000000" w:rsidRDefault="00000000" w:rsidRPr="00000000" w14:paraId="00000050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𝟑𝐑𝐃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𝐘𝐄𝐀𝐑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𝐑𝐄𝐏𝐑𝐄𝐒𝐄𝐍𝐓𝐀𝐓𝐈𝐕𝐄</w:t>
      </w:r>
      <w:r w:rsidDel="00000000" w:rsidR="00000000" w:rsidRPr="00000000">
        <w:rPr>
          <w:sz w:val="22"/>
          <w:szCs w:val="22"/>
          <w:rtl w:val="0"/>
        </w:rPr>
        <w:t xml:space="preserve">: Joshua D. Reyes</w:t>
      </w:r>
    </w:p>
    <w:p w:rsidR="00000000" w:rsidDel="00000000" w:rsidP="00000000" w:rsidRDefault="00000000" w:rsidRPr="00000000" w14:paraId="00000051">
      <w:pPr>
        <w:rPr>
          <w:sz w:val="22"/>
          <w:szCs w:val="22"/>
        </w:rPr>
      </w:pP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𝟐𝐍𝐃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𝐘𝐄𝐀𝐑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𝐑𝐄𝐏𝐑𝐄𝐒𝐄𝐍𝐓𝐀𝐓𝐈𝐕𝐄</w:t>
      </w:r>
      <w:r w:rsidDel="00000000" w:rsidR="00000000" w:rsidRPr="00000000">
        <w:rPr>
          <w:sz w:val="22"/>
          <w:szCs w:val="22"/>
          <w:rtl w:val="0"/>
        </w:rPr>
        <w:t xml:space="preserve">: Tristan Kiel M. Zara</w:t>
      </w:r>
    </w:p>
    <w:p w:rsidR="00000000" w:rsidDel="00000000" w:rsidP="00000000" w:rsidRDefault="00000000" w:rsidRPr="00000000" w14:paraId="0000005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of the UE-Caloocan Fine Arts, Architecture &amp; Design Student Council(CFADSC) for Academic Year 2024-2025</w:t>
      </w:r>
    </w:p>
    <w:p w:rsidR="00000000" w:rsidDel="00000000" w:rsidP="00000000" w:rsidRDefault="00000000" w:rsidRPr="00000000" w14:paraId="00000057">
      <w:pPr>
        <w:rPr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🔵</w:t>
      </w:r>
      <w:r w:rsidDel="00000000" w:rsidR="00000000" w:rsidRPr="00000000">
        <w:rPr>
          <w:sz w:val="22"/>
          <w:szCs w:val="22"/>
          <w:rtl w:val="0"/>
        </w:rPr>
        <w:t xml:space="preserve"> President: Erickvae B. Ricafort</w:t>
      </w:r>
    </w:p>
    <w:p w:rsidR="00000000" w:rsidDel="00000000" w:rsidP="00000000" w:rsidRDefault="00000000" w:rsidRPr="00000000" w14:paraId="00000058">
      <w:pPr>
        <w:rPr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🔵</w:t>
      </w:r>
      <w:r w:rsidDel="00000000" w:rsidR="00000000" w:rsidRPr="00000000">
        <w:rPr>
          <w:sz w:val="22"/>
          <w:szCs w:val="22"/>
          <w:rtl w:val="0"/>
        </w:rPr>
        <w:t xml:space="preserve"> Vice President: Virginia P. Quanico</w:t>
      </w:r>
    </w:p>
    <w:p w:rsidR="00000000" w:rsidDel="00000000" w:rsidP="00000000" w:rsidRDefault="00000000" w:rsidRPr="00000000" w14:paraId="00000059">
      <w:pPr>
        <w:rPr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🔵</w:t>
      </w:r>
      <w:r w:rsidDel="00000000" w:rsidR="00000000" w:rsidRPr="00000000">
        <w:rPr>
          <w:sz w:val="22"/>
          <w:szCs w:val="22"/>
          <w:rtl w:val="0"/>
        </w:rPr>
        <w:t xml:space="preserve"> Secretary: Nicole Jane C. Macasa</w:t>
      </w:r>
    </w:p>
    <w:p w:rsidR="00000000" w:rsidDel="00000000" w:rsidP="00000000" w:rsidRDefault="00000000" w:rsidRPr="00000000" w14:paraId="0000005A">
      <w:pPr>
        <w:rPr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🔵</w:t>
      </w:r>
      <w:r w:rsidDel="00000000" w:rsidR="00000000" w:rsidRPr="00000000">
        <w:rPr>
          <w:sz w:val="22"/>
          <w:szCs w:val="22"/>
          <w:rtl w:val="0"/>
        </w:rPr>
        <w:t xml:space="preserve"> Treasurer: Ma. Amyline C. Lopez</w:t>
      </w:r>
    </w:p>
    <w:p w:rsidR="00000000" w:rsidDel="00000000" w:rsidP="00000000" w:rsidRDefault="00000000" w:rsidRPr="00000000" w14:paraId="0000005B">
      <w:pPr>
        <w:rPr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🔵</w:t>
      </w:r>
      <w:r w:rsidDel="00000000" w:rsidR="00000000" w:rsidRPr="00000000">
        <w:rPr>
          <w:sz w:val="22"/>
          <w:szCs w:val="22"/>
          <w:rtl w:val="0"/>
        </w:rPr>
        <w:t xml:space="preserve"> Auditor: Sean Jhae Kennedy Martinez</w:t>
      </w:r>
    </w:p>
    <w:p w:rsidR="00000000" w:rsidDel="00000000" w:rsidP="00000000" w:rsidRDefault="00000000" w:rsidRPr="00000000" w14:paraId="0000005C">
      <w:pPr>
        <w:rPr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🔵</w:t>
      </w:r>
      <w:r w:rsidDel="00000000" w:rsidR="00000000" w:rsidRPr="00000000">
        <w:rPr>
          <w:sz w:val="22"/>
          <w:szCs w:val="22"/>
          <w:rtl w:val="0"/>
        </w:rPr>
        <w:t xml:space="preserve"> Business Manager: Jim Ruzzle S. Boado</w:t>
      </w:r>
    </w:p>
    <w:p w:rsidR="00000000" w:rsidDel="00000000" w:rsidP="00000000" w:rsidRDefault="00000000" w:rsidRPr="00000000" w14:paraId="0000005D">
      <w:pPr>
        <w:rPr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🔵</w:t>
      </w:r>
      <w:r w:rsidDel="00000000" w:rsidR="00000000" w:rsidRPr="00000000">
        <w:rPr>
          <w:sz w:val="22"/>
          <w:szCs w:val="22"/>
          <w:rtl w:val="0"/>
        </w:rPr>
        <w:t xml:space="preserve"> Public Relations Officer: Miguel Alexis Valentin</w:t>
      </w:r>
    </w:p>
    <w:p w:rsidR="00000000" w:rsidDel="00000000" w:rsidP="00000000" w:rsidRDefault="00000000" w:rsidRPr="00000000" w14:paraId="0000005E">
      <w:pPr>
        <w:rPr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🔵</w:t>
      </w:r>
      <w:r w:rsidDel="00000000" w:rsidR="00000000" w:rsidRPr="00000000">
        <w:rPr>
          <w:sz w:val="22"/>
          <w:szCs w:val="22"/>
          <w:rtl w:val="0"/>
        </w:rPr>
        <w:t xml:space="preserve"> 5th Year Representative: Marion Dexter L. Nacianceno</w:t>
      </w:r>
    </w:p>
    <w:p w:rsidR="00000000" w:rsidDel="00000000" w:rsidP="00000000" w:rsidRDefault="00000000" w:rsidRPr="00000000" w14:paraId="0000005F">
      <w:pPr>
        <w:rPr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🔵</w:t>
      </w:r>
      <w:r w:rsidDel="00000000" w:rsidR="00000000" w:rsidRPr="00000000">
        <w:rPr>
          <w:sz w:val="22"/>
          <w:szCs w:val="22"/>
          <w:rtl w:val="0"/>
        </w:rPr>
        <w:t xml:space="preserve"> 4th Year Representative: Justine J. Padilla</w:t>
      </w:r>
    </w:p>
    <w:p w:rsidR="00000000" w:rsidDel="00000000" w:rsidP="00000000" w:rsidRDefault="00000000" w:rsidRPr="00000000" w14:paraId="00000060">
      <w:pPr>
        <w:rPr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🔵</w:t>
      </w:r>
      <w:r w:rsidDel="00000000" w:rsidR="00000000" w:rsidRPr="00000000">
        <w:rPr>
          <w:sz w:val="22"/>
          <w:szCs w:val="22"/>
          <w:rtl w:val="0"/>
        </w:rPr>
        <w:t xml:space="preserve"> 3rd Year Representative: Renz Gabriel V. Abilon</w:t>
      </w:r>
    </w:p>
    <w:p w:rsidR="00000000" w:rsidDel="00000000" w:rsidP="00000000" w:rsidRDefault="00000000" w:rsidRPr="00000000" w14:paraId="00000061">
      <w:pPr>
        <w:rPr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🔵</w:t>
      </w:r>
      <w:r w:rsidDel="00000000" w:rsidR="00000000" w:rsidRPr="00000000">
        <w:rPr>
          <w:sz w:val="22"/>
          <w:szCs w:val="22"/>
          <w:rtl w:val="0"/>
        </w:rPr>
        <w:t xml:space="preserve"> 2nd Year Representative: Jetro Lance Miguel Meneses</w:t>
      </w:r>
    </w:p>
    <w:p w:rsidR="00000000" w:rsidDel="00000000" w:rsidP="00000000" w:rsidRDefault="00000000" w:rsidRPr="00000000" w14:paraId="00000062">
      <w:pPr>
        <w:rPr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🔵</w:t>
      </w:r>
      <w:r w:rsidDel="00000000" w:rsidR="00000000" w:rsidRPr="00000000">
        <w:rPr>
          <w:sz w:val="22"/>
          <w:szCs w:val="22"/>
          <w:rtl w:val="0"/>
        </w:rPr>
        <w:t xml:space="preserve"> 1st Year Representative:  Louie Cel  D.Bongcayao</w:t>
      </w:r>
    </w:p>
    <w:p w:rsidR="00000000" w:rsidDel="00000000" w:rsidP="00000000" w:rsidRDefault="00000000" w:rsidRPr="00000000" w14:paraId="0000006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of the UE-Caloocan College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𝗘𝗡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Engineering Student Council for Academic Year 2024-2025</w:t>
      </w:r>
    </w:p>
    <w:p w:rsidR="00000000" w:rsidDel="00000000" w:rsidP="00000000" w:rsidRDefault="00000000" w:rsidRPr="00000000" w14:paraId="0000006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𝗘𝗡𝗦𝗖 𝗘𝘅𝗲𝗰𝘂𝘁𝗶𝘃𝗲 𝗢𝗳𝗳𝗶𝗰𝗲𝗿𝘀 𝗔.𝗬. 𝟮𝟬𝟮𝟰-𝟮𝟬𝟮𝟱</w:t>
      </w:r>
    </w:p>
    <w:p w:rsidR="00000000" w:rsidDel="00000000" w:rsidP="00000000" w:rsidRDefault="00000000" w:rsidRPr="00000000" w14:paraId="0000006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President: Charlize Maree L. Pe</w:t>
      </w:r>
    </w:p>
    <w:p w:rsidR="00000000" w:rsidDel="00000000" w:rsidP="00000000" w:rsidRDefault="00000000" w:rsidRPr="00000000" w14:paraId="0000006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Vice President: Micaela C. Pimentel</w:t>
      </w:r>
    </w:p>
    <w:p w:rsidR="00000000" w:rsidDel="00000000" w:rsidP="00000000" w:rsidRDefault="00000000" w:rsidRPr="00000000" w14:paraId="0000006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Secretary: Bridgieth Kelcey M. Cruz</w:t>
      </w:r>
    </w:p>
    <w:p w:rsidR="00000000" w:rsidDel="00000000" w:rsidP="00000000" w:rsidRDefault="00000000" w:rsidRPr="00000000" w14:paraId="0000006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Treasurer: Eizebelle Franxine R. Geronimo</w:t>
      </w:r>
    </w:p>
    <w:p w:rsidR="00000000" w:rsidDel="00000000" w:rsidP="00000000" w:rsidRDefault="00000000" w:rsidRPr="00000000" w14:paraId="0000006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Auditor: Keizel A. Matsubara</w:t>
      </w:r>
    </w:p>
    <w:p w:rsidR="00000000" w:rsidDel="00000000" w:rsidP="00000000" w:rsidRDefault="00000000" w:rsidRPr="00000000" w14:paraId="0000006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Business Manager: Paulhan Raphael C. Cacnio</w:t>
      </w:r>
    </w:p>
    <w:p w:rsidR="00000000" w:rsidDel="00000000" w:rsidP="00000000" w:rsidRDefault="00000000" w:rsidRPr="00000000" w14:paraId="0000006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Public Relations Officer: Elvia Fhae D. Vicente</w:t>
      </w:r>
    </w:p>
    <w:p w:rsidR="00000000" w:rsidDel="00000000" w:rsidP="00000000" w:rsidRDefault="00000000" w:rsidRPr="00000000" w14:paraId="0000006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4th Year Representative: Kervie I. Pablo</w:t>
      </w:r>
    </w:p>
    <w:p w:rsidR="00000000" w:rsidDel="00000000" w:rsidP="00000000" w:rsidRDefault="00000000" w:rsidRPr="00000000" w14:paraId="0000007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3rd Year Representative: Justin N. Pangan</w:t>
      </w:r>
    </w:p>
    <w:p w:rsidR="00000000" w:rsidDel="00000000" w:rsidP="00000000" w:rsidRDefault="00000000" w:rsidRPr="00000000" w14:paraId="0000007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2nd Year Representative: John Derick S. Francisco</w:t>
      </w:r>
    </w:p>
    <w:p w:rsidR="00000000" w:rsidDel="00000000" w:rsidP="00000000" w:rsidRDefault="00000000" w:rsidRPr="00000000" w14:paraId="0000007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Adviser: Engr. John Rei Gomez</w:t>
      </w:r>
    </w:p>
    <w:p w:rsidR="00000000" w:rsidDel="00000000" w:rsidP="00000000" w:rsidRDefault="00000000" w:rsidRPr="00000000" w14:paraId="0000007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Cambria Math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PH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E12C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E12C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E12C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E12C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E12C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E12C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E12C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E12C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E12C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E12C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E12C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E12C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E12C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E12C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E12C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E12C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E12C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E12C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E12C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E12C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E12C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E12C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E12C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E12C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E12C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E12C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E12C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E12C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E12C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6E12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E12C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ue.cassc.cal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5sXRjGZYzGDUwnxMhIrOZRsVIw==">CgMxLjA4AHIhMTZqMFhabGs5dFJBSmR5N3ptRXhYUHB6bjZkMW9STDFK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2024-11-07T05:19:00Z</dcterms:created>
  <dc:creator>MICAH FORFIEDA</dc:creator>
</cp:coreProperties>
</file>