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0EEE9" w14:textId="77777777" w:rsidR="00EA2735" w:rsidRPr="00C347B1" w:rsidRDefault="00EA2735" w:rsidP="00C347B1">
      <w:pPr>
        <w:pStyle w:val="Title"/>
        <w:jc w:val="left"/>
        <w:rPr>
          <w:rFonts w:asciiTheme="majorHAnsi" w:hAnsiTheme="majorHAnsi"/>
          <w:sz w:val="72"/>
          <w:szCs w:val="72"/>
          <w:lang w:val="en-US"/>
        </w:rPr>
      </w:pPr>
      <w:r w:rsidRPr="00C347B1">
        <w:rPr>
          <w:rFonts w:asciiTheme="majorHAnsi" w:hAnsiTheme="majorHAnsi"/>
          <w:sz w:val="72"/>
          <w:szCs w:val="72"/>
          <w:lang w:val="en-US"/>
        </w:rPr>
        <w:t>The Froggiest Frog</w:t>
      </w:r>
    </w:p>
    <w:p w14:paraId="585E1D89" w14:textId="423A735B" w:rsidR="00AB35FF" w:rsidRPr="00C347B1" w:rsidRDefault="00EA2735" w:rsidP="00C347B1">
      <w:pPr>
        <w:pStyle w:val="IntenseQuote"/>
        <w:jc w:val="left"/>
        <w:rPr>
          <w:rFonts w:asciiTheme="majorHAnsi" w:hAnsiTheme="majorHAnsi"/>
          <w:color w:val="262626" w:themeColor="text1"/>
          <w:lang w:val="en-US"/>
        </w:rPr>
      </w:pPr>
      <w:r w:rsidRPr="00C347B1">
        <w:rPr>
          <w:rFonts w:asciiTheme="majorHAnsi" w:hAnsiTheme="majorHAnsi"/>
          <w:color w:val="262626" w:themeColor="text1"/>
          <w:lang w:val="en-US"/>
        </w:rPr>
        <w:t>A Tomorrowland Line-Up Scheduling Problem</w:t>
      </w:r>
      <w:r w:rsidR="00C347B1" w:rsidRPr="00C347B1">
        <w:rPr>
          <w:rFonts w:asciiTheme="majorHAnsi" w:hAnsiTheme="majorHAnsi"/>
          <w:color w:val="262626" w:themeColor="text1"/>
          <w:lang w:val="en-US"/>
        </w:rPr>
        <w:t>.</w:t>
      </w:r>
    </w:p>
    <w:p w14:paraId="502586E0" w14:textId="77777777" w:rsidR="00C347B1" w:rsidRDefault="00C347B1" w:rsidP="00C347B1">
      <w:pPr>
        <w:rPr>
          <w:lang w:val="en-US"/>
        </w:rPr>
      </w:pPr>
    </w:p>
    <w:p w14:paraId="7A1E45D0" w14:textId="4EA76AF9" w:rsidR="00C347B1" w:rsidRDefault="00C347B1" w:rsidP="00C347B1">
      <w:pPr>
        <w:rPr>
          <w:lang w:val="en-US"/>
        </w:rPr>
      </w:pPr>
    </w:p>
    <w:p w14:paraId="186D988B" w14:textId="77777777" w:rsidR="00C347B1" w:rsidRDefault="00C347B1" w:rsidP="00C347B1">
      <w:pPr>
        <w:keepNext/>
      </w:pPr>
      <w:r>
        <w:rPr>
          <w:noProof/>
          <w:lang w:val="en-US"/>
        </w:rPr>
        <w:drawing>
          <wp:inline distT="0" distB="0" distL="0" distR="0" wp14:anchorId="3ADD0D99" wp14:editId="2A9975D0">
            <wp:extent cx="5760720" cy="4320540"/>
            <wp:effectExtent l="0" t="0" r="0" b="3810"/>
            <wp:docPr id="1011359194" name="Picture 2" descr="A person standing in front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9194" name="Picture 2" descr="A person standing in front of a castle&#10;&#10;Description automatically generated"/>
                    <pic:cNvPicPr/>
                  </pic:nvPicPr>
                  <pic:blipFill>
                    <a:blip r:embed="rId8" cstate="print">
                      <a:alphaModFix amt="70000"/>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E0ADFDA" w14:textId="75DC888F" w:rsidR="00C347B1" w:rsidRPr="00C347B1" w:rsidRDefault="00C347B1" w:rsidP="00C347B1">
      <w:pPr>
        <w:pStyle w:val="Caption"/>
        <w:rPr>
          <w:lang w:val="en-US"/>
        </w:rPr>
      </w:pPr>
      <w:r w:rsidRPr="00C347B1">
        <w:rPr>
          <w:lang w:val="en-US"/>
        </w:rPr>
        <w:t xml:space="preserve">Figure </w:t>
      </w:r>
      <w:r>
        <w:fldChar w:fldCharType="begin"/>
      </w:r>
      <w:r w:rsidRPr="00C347B1">
        <w:rPr>
          <w:lang w:val="en-US"/>
        </w:rPr>
        <w:instrText xml:space="preserve"> SEQ Figure \* ARABIC </w:instrText>
      </w:r>
      <w:r>
        <w:fldChar w:fldCharType="separate"/>
      </w:r>
      <w:r w:rsidR="006313C3">
        <w:rPr>
          <w:noProof/>
          <w:lang w:val="en-US"/>
        </w:rPr>
        <w:t>1</w:t>
      </w:r>
      <w:r>
        <w:fldChar w:fldCharType="end"/>
      </w:r>
      <w:r w:rsidRPr="00C347B1">
        <w:rPr>
          <w:lang w:val="en-US"/>
        </w:rPr>
        <w:t xml:space="preserve"> - Photo taken by me at Tomor</w:t>
      </w:r>
      <w:r>
        <w:rPr>
          <w:lang w:val="en-US"/>
        </w:rPr>
        <w:t>ro</w:t>
      </w:r>
      <w:r w:rsidRPr="00C347B1">
        <w:rPr>
          <w:lang w:val="en-US"/>
        </w:rPr>
        <w:t>wland 2024 Ending Show.</w:t>
      </w:r>
    </w:p>
    <w:p w14:paraId="075B637A" w14:textId="77777777" w:rsidR="00C347B1" w:rsidRDefault="00C347B1" w:rsidP="00EA2735">
      <w:pPr>
        <w:rPr>
          <w:lang w:val="en-US"/>
        </w:rPr>
      </w:pPr>
    </w:p>
    <w:p w14:paraId="60C11AD0" w14:textId="77777777" w:rsidR="00C347B1" w:rsidRDefault="00C347B1" w:rsidP="00EA2735">
      <w:pPr>
        <w:rPr>
          <w:rStyle w:val="SubtleEmphasis"/>
          <w:lang w:val="en-US"/>
        </w:rPr>
      </w:pPr>
    </w:p>
    <w:p w14:paraId="410E10DF" w14:textId="61A162E2" w:rsidR="00EA2735" w:rsidRPr="00C347B1" w:rsidRDefault="00EA2735" w:rsidP="00EA2735">
      <w:pPr>
        <w:rPr>
          <w:rStyle w:val="SubtleEmphasis"/>
          <w:i w:val="0"/>
          <w:iCs w:val="0"/>
          <w:lang w:val="en-US"/>
        </w:rPr>
      </w:pPr>
      <w:r w:rsidRPr="00EA2735">
        <w:rPr>
          <w:rStyle w:val="SubtleEmphasis"/>
          <w:i w:val="0"/>
          <w:iCs w:val="0"/>
          <w:lang w:val="en-US"/>
        </w:rPr>
        <w:t xml:space="preserve">Vlerick Business School, </w:t>
      </w:r>
    </w:p>
    <w:p w14:paraId="0E83015C" w14:textId="116DEC47" w:rsidR="00EA2735" w:rsidRPr="00C347B1" w:rsidRDefault="00EA2735" w:rsidP="00EA2735">
      <w:pPr>
        <w:rPr>
          <w:rStyle w:val="SubtleEmphasis"/>
          <w:i w:val="0"/>
          <w:iCs w:val="0"/>
          <w:lang w:val="en-US"/>
        </w:rPr>
      </w:pPr>
      <w:r w:rsidRPr="00EA2735">
        <w:rPr>
          <w:rStyle w:val="SubtleEmphasis"/>
          <w:i w:val="0"/>
          <w:iCs w:val="0"/>
          <w:lang w:val="en-US"/>
        </w:rPr>
        <w:t xml:space="preserve">Master in Data Analytics and Artificial Intelligence 2024-2025. </w:t>
      </w:r>
    </w:p>
    <w:p w14:paraId="3EC9628C" w14:textId="77777777" w:rsidR="00EA2735" w:rsidRPr="00C347B1" w:rsidRDefault="00EA2735" w:rsidP="00EA2735">
      <w:pPr>
        <w:rPr>
          <w:rStyle w:val="SubtleEmphasis"/>
          <w:i w:val="0"/>
          <w:iCs w:val="0"/>
          <w:lang w:val="en-US"/>
        </w:rPr>
      </w:pPr>
    </w:p>
    <w:p w14:paraId="1597E13A" w14:textId="77777777" w:rsidR="00EA2735" w:rsidRPr="00C347B1" w:rsidRDefault="00EA2735" w:rsidP="00EA2735">
      <w:pPr>
        <w:rPr>
          <w:rStyle w:val="SubtleEmphasis"/>
          <w:i w:val="0"/>
          <w:iCs w:val="0"/>
          <w:lang w:val="en-US"/>
        </w:rPr>
      </w:pPr>
      <w:r w:rsidRPr="00EA2735">
        <w:rPr>
          <w:rStyle w:val="SubtleEmphasis"/>
          <w:i w:val="0"/>
          <w:iCs w:val="0"/>
          <w:lang w:val="en-US"/>
        </w:rPr>
        <w:t xml:space="preserve">Made by Luna Geens. </w:t>
      </w:r>
    </w:p>
    <w:p w14:paraId="121BF50B" w14:textId="77777777" w:rsidR="00EA2735" w:rsidRPr="00C347B1" w:rsidRDefault="00EA2735" w:rsidP="00EA2735">
      <w:pPr>
        <w:rPr>
          <w:rStyle w:val="SubtleEmphasis"/>
          <w:i w:val="0"/>
          <w:iCs w:val="0"/>
          <w:lang w:val="en-US"/>
        </w:rPr>
      </w:pPr>
    </w:p>
    <w:p w14:paraId="3A8A4129" w14:textId="125B92F1" w:rsidR="00EA2735" w:rsidRPr="00C347B1" w:rsidRDefault="00EA2735" w:rsidP="00EA2735">
      <w:pPr>
        <w:rPr>
          <w:rStyle w:val="SubtleEmphasis"/>
          <w:i w:val="0"/>
          <w:iCs w:val="0"/>
          <w:lang w:val="en-US"/>
        </w:rPr>
      </w:pPr>
      <w:r w:rsidRPr="00EA2735">
        <w:rPr>
          <w:rStyle w:val="SubtleEmphasis"/>
          <w:i w:val="0"/>
          <w:iCs w:val="0"/>
          <w:lang w:val="en-US"/>
        </w:rPr>
        <w:t xml:space="preserve">For the course Decision </w:t>
      </w:r>
      <w:r w:rsidRPr="00C347B1">
        <w:rPr>
          <w:rStyle w:val="SubtleEmphasis"/>
          <w:i w:val="0"/>
          <w:iCs w:val="0"/>
          <w:lang w:val="en-US"/>
        </w:rPr>
        <w:t>Optimization</w:t>
      </w:r>
      <w:r w:rsidRPr="00EA2735">
        <w:rPr>
          <w:rStyle w:val="SubtleEmphasis"/>
          <w:i w:val="0"/>
          <w:iCs w:val="0"/>
          <w:lang w:val="en-US"/>
        </w:rPr>
        <w:t xml:space="preserve"> given by Mario </w:t>
      </w:r>
      <w:proofErr w:type="spellStart"/>
      <w:r w:rsidRPr="00EA2735">
        <w:rPr>
          <w:rStyle w:val="SubtleEmphasis"/>
          <w:i w:val="0"/>
          <w:iCs w:val="0"/>
          <w:lang w:val="en-US"/>
        </w:rPr>
        <w:t>Vanhoucke</w:t>
      </w:r>
      <w:proofErr w:type="spellEnd"/>
      <w:r w:rsidRPr="00EA2735">
        <w:rPr>
          <w:rStyle w:val="SubtleEmphasis"/>
          <w:i w:val="0"/>
          <w:iCs w:val="0"/>
          <w:lang w:val="en-US"/>
        </w:rPr>
        <w:t xml:space="preserve">, </w:t>
      </w:r>
    </w:p>
    <w:p w14:paraId="064426D6" w14:textId="55946F9A" w:rsidR="00EA2735" w:rsidRPr="00EA2735" w:rsidRDefault="00EA2735" w:rsidP="00EA2735">
      <w:pPr>
        <w:rPr>
          <w:rStyle w:val="SubtleEmphasis"/>
          <w:i w:val="0"/>
          <w:iCs w:val="0"/>
          <w:lang w:val="en-US"/>
        </w:rPr>
      </w:pPr>
      <w:r w:rsidRPr="00EA2735">
        <w:rPr>
          <w:rStyle w:val="SubtleEmphasis"/>
          <w:i w:val="0"/>
          <w:iCs w:val="0"/>
          <w:lang w:val="en-US"/>
        </w:rPr>
        <w:t>as a final assignment due on Friday 20 Dec 2024.</w:t>
      </w:r>
    </w:p>
    <w:p w14:paraId="491E1A3B" w14:textId="2E93DFFA" w:rsidR="00EA2735" w:rsidRDefault="00EA2735">
      <w:pPr>
        <w:spacing w:after="160"/>
        <w:jc w:val="left"/>
        <w:rPr>
          <w:lang w:val="en-US"/>
        </w:rPr>
      </w:pPr>
    </w:p>
    <w:bookmarkStart w:id="0" w:name="_Toc185869761" w:displacedByCustomXml="next"/>
    <w:sdt>
      <w:sdtPr>
        <w:rPr>
          <w:rFonts w:asciiTheme="minorHAnsi" w:eastAsiaTheme="minorEastAsia" w:hAnsiTheme="minorHAnsi" w:cstheme="minorBidi"/>
          <w:b w:val="0"/>
          <w:color w:val="auto"/>
          <w:sz w:val="22"/>
          <w:szCs w:val="21"/>
        </w:rPr>
        <w:id w:val="-16086367"/>
        <w:docPartObj>
          <w:docPartGallery w:val="Table of Contents"/>
          <w:docPartUnique/>
        </w:docPartObj>
      </w:sdtPr>
      <w:sdtEndPr>
        <w:rPr>
          <w:bCs/>
          <w:noProof/>
        </w:rPr>
      </w:sdtEndPr>
      <w:sdtContent>
        <w:p w14:paraId="0856DA2F" w14:textId="06B64902" w:rsidR="00EA2735" w:rsidRDefault="00EA2735" w:rsidP="00EA2735">
          <w:pPr>
            <w:pStyle w:val="Heading1"/>
          </w:pPr>
          <w:r>
            <w:t>Contents</w:t>
          </w:r>
          <w:bookmarkEnd w:id="0"/>
        </w:p>
        <w:p w14:paraId="7B710884" w14:textId="44E96C3C" w:rsidR="00E33E03" w:rsidRDefault="00EA2735">
          <w:pPr>
            <w:pStyle w:val="TOC1"/>
            <w:tabs>
              <w:tab w:val="left" w:pos="440"/>
              <w:tab w:val="right" w:leader="dot" w:pos="9062"/>
            </w:tabs>
            <w:rPr>
              <w:noProof/>
              <w:kern w:val="2"/>
              <w:sz w:val="24"/>
              <w:szCs w:val="24"/>
              <w:lang w:eastAsia="nl-BE"/>
              <w14:ligatures w14:val="standardContextual"/>
            </w:rPr>
          </w:pPr>
          <w:r>
            <w:fldChar w:fldCharType="begin"/>
          </w:r>
          <w:r w:rsidRPr="00EA2735">
            <w:rPr>
              <w:lang w:val="en-US"/>
            </w:rPr>
            <w:instrText xml:space="preserve"> TOC \o "1-3" \h \z \u </w:instrText>
          </w:r>
          <w:r>
            <w:fldChar w:fldCharType="separate"/>
          </w:r>
          <w:hyperlink w:anchor="_Toc185869761" w:history="1">
            <w:r w:rsidR="00E33E03" w:rsidRPr="0013434A">
              <w:rPr>
                <w:rStyle w:val="Hyperlink"/>
                <w:noProof/>
              </w:rPr>
              <w:t>0</w:t>
            </w:r>
            <w:r w:rsidR="00E33E03">
              <w:rPr>
                <w:noProof/>
                <w:kern w:val="2"/>
                <w:sz w:val="24"/>
                <w:szCs w:val="24"/>
                <w:lang w:eastAsia="nl-BE"/>
                <w14:ligatures w14:val="standardContextual"/>
              </w:rPr>
              <w:tab/>
            </w:r>
            <w:r w:rsidR="00E33E03" w:rsidRPr="0013434A">
              <w:rPr>
                <w:rStyle w:val="Hyperlink"/>
                <w:noProof/>
              </w:rPr>
              <w:t>Contents</w:t>
            </w:r>
            <w:r w:rsidR="00E33E03">
              <w:rPr>
                <w:noProof/>
                <w:webHidden/>
              </w:rPr>
              <w:tab/>
            </w:r>
            <w:r w:rsidR="00E33E03">
              <w:rPr>
                <w:noProof/>
                <w:webHidden/>
              </w:rPr>
              <w:fldChar w:fldCharType="begin"/>
            </w:r>
            <w:r w:rsidR="00E33E03">
              <w:rPr>
                <w:noProof/>
                <w:webHidden/>
              </w:rPr>
              <w:instrText xml:space="preserve"> PAGEREF _Toc185869761 \h </w:instrText>
            </w:r>
            <w:r w:rsidR="00E33E03">
              <w:rPr>
                <w:noProof/>
                <w:webHidden/>
              </w:rPr>
            </w:r>
            <w:r w:rsidR="00E33E03">
              <w:rPr>
                <w:noProof/>
                <w:webHidden/>
              </w:rPr>
              <w:fldChar w:fldCharType="separate"/>
            </w:r>
            <w:r w:rsidR="006313C3">
              <w:rPr>
                <w:noProof/>
                <w:webHidden/>
              </w:rPr>
              <w:t>2</w:t>
            </w:r>
            <w:r w:rsidR="00E33E03">
              <w:rPr>
                <w:noProof/>
                <w:webHidden/>
              </w:rPr>
              <w:fldChar w:fldCharType="end"/>
            </w:r>
          </w:hyperlink>
        </w:p>
        <w:p w14:paraId="3A60B361" w14:textId="31EF3DAF" w:rsidR="00E33E03" w:rsidRDefault="00E33E03">
          <w:pPr>
            <w:pStyle w:val="TOC1"/>
            <w:tabs>
              <w:tab w:val="left" w:pos="440"/>
              <w:tab w:val="right" w:leader="dot" w:pos="9062"/>
            </w:tabs>
            <w:rPr>
              <w:noProof/>
              <w:kern w:val="2"/>
              <w:sz w:val="24"/>
              <w:szCs w:val="24"/>
              <w:lang w:eastAsia="nl-BE"/>
              <w14:ligatures w14:val="standardContextual"/>
            </w:rPr>
          </w:pPr>
          <w:hyperlink w:anchor="_Toc185869762" w:history="1">
            <w:r w:rsidRPr="0013434A">
              <w:rPr>
                <w:rStyle w:val="Hyperlink"/>
                <w:noProof/>
                <w:lang w:val="en-US"/>
              </w:rPr>
              <w:t>1</w:t>
            </w:r>
            <w:r>
              <w:rPr>
                <w:noProof/>
                <w:kern w:val="2"/>
                <w:sz w:val="24"/>
                <w:szCs w:val="24"/>
                <w:lang w:eastAsia="nl-BE"/>
                <w14:ligatures w14:val="standardContextual"/>
              </w:rPr>
              <w:tab/>
            </w:r>
            <w:r w:rsidRPr="0013434A">
              <w:rPr>
                <w:rStyle w:val="Hyperlink"/>
                <w:noProof/>
                <w:lang w:val="en-US"/>
              </w:rPr>
              <w:t>The Problem</w:t>
            </w:r>
            <w:r>
              <w:rPr>
                <w:noProof/>
                <w:webHidden/>
              </w:rPr>
              <w:tab/>
            </w:r>
            <w:r>
              <w:rPr>
                <w:noProof/>
                <w:webHidden/>
              </w:rPr>
              <w:fldChar w:fldCharType="begin"/>
            </w:r>
            <w:r>
              <w:rPr>
                <w:noProof/>
                <w:webHidden/>
              </w:rPr>
              <w:instrText xml:space="preserve"> PAGEREF _Toc185869762 \h </w:instrText>
            </w:r>
            <w:r>
              <w:rPr>
                <w:noProof/>
                <w:webHidden/>
              </w:rPr>
            </w:r>
            <w:r>
              <w:rPr>
                <w:noProof/>
                <w:webHidden/>
              </w:rPr>
              <w:fldChar w:fldCharType="separate"/>
            </w:r>
            <w:r w:rsidR="006313C3">
              <w:rPr>
                <w:noProof/>
                <w:webHidden/>
              </w:rPr>
              <w:t>3</w:t>
            </w:r>
            <w:r>
              <w:rPr>
                <w:noProof/>
                <w:webHidden/>
              </w:rPr>
              <w:fldChar w:fldCharType="end"/>
            </w:r>
          </w:hyperlink>
        </w:p>
        <w:p w14:paraId="2ACE5ACB" w14:textId="1B96507A" w:rsidR="00E33E03" w:rsidRDefault="00E33E03">
          <w:pPr>
            <w:pStyle w:val="TOC2"/>
            <w:tabs>
              <w:tab w:val="left" w:pos="960"/>
              <w:tab w:val="right" w:leader="dot" w:pos="9062"/>
            </w:tabs>
            <w:rPr>
              <w:noProof/>
              <w:kern w:val="2"/>
              <w:sz w:val="24"/>
              <w:szCs w:val="24"/>
              <w:lang w:eastAsia="nl-BE"/>
              <w14:ligatures w14:val="standardContextual"/>
            </w:rPr>
          </w:pPr>
          <w:hyperlink w:anchor="_Toc185869763" w:history="1">
            <w:r w:rsidRPr="0013434A">
              <w:rPr>
                <w:rStyle w:val="Hyperlink"/>
                <w:noProof/>
                <w:lang w:val="en-US"/>
              </w:rPr>
              <w:t>1.1</w:t>
            </w:r>
            <w:r>
              <w:rPr>
                <w:noProof/>
                <w:kern w:val="2"/>
                <w:sz w:val="24"/>
                <w:szCs w:val="24"/>
                <w:lang w:eastAsia="nl-BE"/>
                <w14:ligatures w14:val="standardContextual"/>
              </w:rPr>
              <w:tab/>
            </w:r>
            <w:r w:rsidRPr="0013434A">
              <w:rPr>
                <w:rStyle w:val="Hyperlink"/>
                <w:noProof/>
                <w:lang w:val="en-US"/>
              </w:rPr>
              <w:t>Contextual Problem Description</w:t>
            </w:r>
            <w:r>
              <w:rPr>
                <w:noProof/>
                <w:webHidden/>
              </w:rPr>
              <w:tab/>
            </w:r>
            <w:r>
              <w:rPr>
                <w:noProof/>
                <w:webHidden/>
              </w:rPr>
              <w:fldChar w:fldCharType="begin"/>
            </w:r>
            <w:r>
              <w:rPr>
                <w:noProof/>
                <w:webHidden/>
              </w:rPr>
              <w:instrText xml:space="preserve"> PAGEREF _Toc185869763 \h </w:instrText>
            </w:r>
            <w:r>
              <w:rPr>
                <w:noProof/>
                <w:webHidden/>
              </w:rPr>
            </w:r>
            <w:r>
              <w:rPr>
                <w:noProof/>
                <w:webHidden/>
              </w:rPr>
              <w:fldChar w:fldCharType="separate"/>
            </w:r>
            <w:r w:rsidR="006313C3">
              <w:rPr>
                <w:noProof/>
                <w:webHidden/>
              </w:rPr>
              <w:t>3</w:t>
            </w:r>
            <w:r>
              <w:rPr>
                <w:noProof/>
                <w:webHidden/>
              </w:rPr>
              <w:fldChar w:fldCharType="end"/>
            </w:r>
          </w:hyperlink>
        </w:p>
        <w:p w14:paraId="497DED52" w14:textId="63C5C01F" w:rsidR="00E33E03" w:rsidRDefault="00E33E03">
          <w:pPr>
            <w:pStyle w:val="TOC2"/>
            <w:tabs>
              <w:tab w:val="left" w:pos="960"/>
              <w:tab w:val="right" w:leader="dot" w:pos="9062"/>
            </w:tabs>
            <w:rPr>
              <w:noProof/>
              <w:kern w:val="2"/>
              <w:sz w:val="24"/>
              <w:szCs w:val="24"/>
              <w:lang w:eastAsia="nl-BE"/>
              <w14:ligatures w14:val="standardContextual"/>
            </w:rPr>
          </w:pPr>
          <w:hyperlink w:anchor="_Toc185869764" w:history="1">
            <w:r w:rsidRPr="0013434A">
              <w:rPr>
                <w:rStyle w:val="Hyperlink"/>
                <w:noProof/>
                <w:lang w:val="en-US"/>
              </w:rPr>
              <w:t>1.2</w:t>
            </w:r>
            <w:r>
              <w:rPr>
                <w:noProof/>
                <w:kern w:val="2"/>
                <w:sz w:val="24"/>
                <w:szCs w:val="24"/>
                <w:lang w:eastAsia="nl-BE"/>
                <w14:ligatures w14:val="standardContextual"/>
              </w:rPr>
              <w:tab/>
            </w:r>
            <w:r w:rsidRPr="0013434A">
              <w:rPr>
                <w:rStyle w:val="Hyperlink"/>
                <w:noProof/>
                <w:lang w:val="en-US"/>
              </w:rPr>
              <w:t>Mathematical Problem Description</w:t>
            </w:r>
            <w:r>
              <w:rPr>
                <w:noProof/>
                <w:webHidden/>
              </w:rPr>
              <w:tab/>
            </w:r>
            <w:r>
              <w:rPr>
                <w:noProof/>
                <w:webHidden/>
              </w:rPr>
              <w:fldChar w:fldCharType="begin"/>
            </w:r>
            <w:r>
              <w:rPr>
                <w:noProof/>
                <w:webHidden/>
              </w:rPr>
              <w:instrText xml:space="preserve"> PAGEREF _Toc185869764 \h </w:instrText>
            </w:r>
            <w:r>
              <w:rPr>
                <w:noProof/>
                <w:webHidden/>
              </w:rPr>
            </w:r>
            <w:r>
              <w:rPr>
                <w:noProof/>
                <w:webHidden/>
              </w:rPr>
              <w:fldChar w:fldCharType="separate"/>
            </w:r>
            <w:r w:rsidR="006313C3">
              <w:rPr>
                <w:noProof/>
                <w:webHidden/>
              </w:rPr>
              <w:t>3</w:t>
            </w:r>
            <w:r>
              <w:rPr>
                <w:noProof/>
                <w:webHidden/>
              </w:rPr>
              <w:fldChar w:fldCharType="end"/>
            </w:r>
          </w:hyperlink>
        </w:p>
        <w:p w14:paraId="7F0638E1" w14:textId="1F748CAB" w:rsidR="00E33E03" w:rsidRDefault="00E33E03">
          <w:pPr>
            <w:pStyle w:val="TOC3"/>
            <w:tabs>
              <w:tab w:val="left" w:pos="1200"/>
              <w:tab w:val="right" w:leader="dot" w:pos="9062"/>
            </w:tabs>
            <w:rPr>
              <w:noProof/>
              <w:kern w:val="2"/>
              <w:sz w:val="24"/>
              <w:szCs w:val="24"/>
              <w:lang w:eastAsia="nl-BE"/>
              <w14:ligatures w14:val="standardContextual"/>
            </w:rPr>
          </w:pPr>
          <w:hyperlink w:anchor="_Toc185869765" w:history="1">
            <w:r w:rsidRPr="0013434A">
              <w:rPr>
                <w:rStyle w:val="Hyperlink"/>
                <w:noProof/>
                <w:lang w:val="en-US"/>
              </w:rPr>
              <w:t>1.2.1</w:t>
            </w:r>
            <w:r>
              <w:rPr>
                <w:noProof/>
                <w:kern w:val="2"/>
                <w:sz w:val="24"/>
                <w:szCs w:val="24"/>
                <w:lang w:eastAsia="nl-BE"/>
                <w14:ligatures w14:val="standardContextual"/>
              </w:rPr>
              <w:tab/>
            </w:r>
            <w:r w:rsidRPr="0013434A">
              <w:rPr>
                <w:rStyle w:val="Hyperlink"/>
                <w:noProof/>
                <w:lang w:val="en-US"/>
              </w:rPr>
              <w:t>Input Sets and Parameters</w:t>
            </w:r>
            <w:r>
              <w:rPr>
                <w:noProof/>
                <w:webHidden/>
              </w:rPr>
              <w:tab/>
            </w:r>
            <w:r>
              <w:rPr>
                <w:noProof/>
                <w:webHidden/>
              </w:rPr>
              <w:fldChar w:fldCharType="begin"/>
            </w:r>
            <w:r>
              <w:rPr>
                <w:noProof/>
                <w:webHidden/>
              </w:rPr>
              <w:instrText xml:space="preserve"> PAGEREF _Toc185869765 \h </w:instrText>
            </w:r>
            <w:r>
              <w:rPr>
                <w:noProof/>
                <w:webHidden/>
              </w:rPr>
            </w:r>
            <w:r>
              <w:rPr>
                <w:noProof/>
                <w:webHidden/>
              </w:rPr>
              <w:fldChar w:fldCharType="separate"/>
            </w:r>
            <w:r w:rsidR="006313C3">
              <w:rPr>
                <w:noProof/>
                <w:webHidden/>
              </w:rPr>
              <w:t>3</w:t>
            </w:r>
            <w:r>
              <w:rPr>
                <w:noProof/>
                <w:webHidden/>
              </w:rPr>
              <w:fldChar w:fldCharType="end"/>
            </w:r>
          </w:hyperlink>
        </w:p>
        <w:p w14:paraId="2CC104A1" w14:textId="5EF15C32" w:rsidR="00E33E03" w:rsidRDefault="00E33E03">
          <w:pPr>
            <w:pStyle w:val="TOC3"/>
            <w:tabs>
              <w:tab w:val="left" w:pos="1200"/>
              <w:tab w:val="right" w:leader="dot" w:pos="9062"/>
            </w:tabs>
            <w:rPr>
              <w:noProof/>
              <w:kern w:val="2"/>
              <w:sz w:val="24"/>
              <w:szCs w:val="24"/>
              <w:lang w:eastAsia="nl-BE"/>
              <w14:ligatures w14:val="standardContextual"/>
            </w:rPr>
          </w:pPr>
          <w:hyperlink w:anchor="_Toc185869766" w:history="1">
            <w:r w:rsidRPr="0013434A">
              <w:rPr>
                <w:rStyle w:val="Hyperlink"/>
                <w:noProof/>
              </w:rPr>
              <w:t>1.2.2</w:t>
            </w:r>
            <w:r>
              <w:rPr>
                <w:noProof/>
                <w:kern w:val="2"/>
                <w:sz w:val="24"/>
                <w:szCs w:val="24"/>
                <w:lang w:eastAsia="nl-BE"/>
                <w14:ligatures w14:val="standardContextual"/>
              </w:rPr>
              <w:tab/>
            </w:r>
            <w:r w:rsidRPr="0013434A">
              <w:rPr>
                <w:rStyle w:val="Hyperlink"/>
                <w:noProof/>
              </w:rPr>
              <w:t>Decision Variables</w:t>
            </w:r>
            <w:r>
              <w:rPr>
                <w:noProof/>
                <w:webHidden/>
              </w:rPr>
              <w:tab/>
            </w:r>
            <w:r>
              <w:rPr>
                <w:noProof/>
                <w:webHidden/>
              </w:rPr>
              <w:fldChar w:fldCharType="begin"/>
            </w:r>
            <w:r>
              <w:rPr>
                <w:noProof/>
                <w:webHidden/>
              </w:rPr>
              <w:instrText xml:space="preserve"> PAGEREF _Toc185869766 \h </w:instrText>
            </w:r>
            <w:r>
              <w:rPr>
                <w:noProof/>
                <w:webHidden/>
              </w:rPr>
            </w:r>
            <w:r>
              <w:rPr>
                <w:noProof/>
                <w:webHidden/>
              </w:rPr>
              <w:fldChar w:fldCharType="separate"/>
            </w:r>
            <w:r w:rsidR="006313C3">
              <w:rPr>
                <w:noProof/>
                <w:webHidden/>
              </w:rPr>
              <w:t>4</w:t>
            </w:r>
            <w:r>
              <w:rPr>
                <w:noProof/>
                <w:webHidden/>
              </w:rPr>
              <w:fldChar w:fldCharType="end"/>
            </w:r>
          </w:hyperlink>
        </w:p>
        <w:p w14:paraId="03DB55C1" w14:textId="576CA658" w:rsidR="00E33E03" w:rsidRDefault="00E33E03">
          <w:pPr>
            <w:pStyle w:val="TOC3"/>
            <w:tabs>
              <w:tab w:val="left" w:pos="1200"/>
              <w:tab w:val="right" w:leader="dot" w:pos="9062"/>
            </w:tabs>
            <w:rPr>
              <w:noProof/>
              <w:kern w:val="2"/>
              <w:sz w:val="24"/>
              <w:szCs w:val="24"/>
              <w:lang w:eastAsia="nl-BE"/>
              <w14:ligatures w14:val="standardContextual"/>
            </w:rPr>
          </w:pPr>
          <w:hyperlink w:anchor="_Toc185869767" w:history="1">
            <w:r w:rsidRPr="0013434A">
              <w:rPr>
                <w:rStyle w:val="Hyperlink"/>
                <w:noProof/>
                <w:lang w:val="en-US"/>
              </w:rPr>
              <w:t>1.2.3</w:t>
            </w:r>
            <w:r>
              <w:rPr>
                <w:noProof/>
                <w:kern w:val="2"/>
                <w:sz w:val="24"/>
                <w:szCs w:val="24"/>
                <w:lang w:eastAsia="nl-BE"/>
                <w14:ligatures w14:val="standardContextual"/>
              </w:rPr>
              <w:tab/>
            </w:r>
            <w:r w:rsidRPr="0013434A">
              <w:rPr>
                <w:rStyle w:val="Hyperlink"/>
                <w:noProof/>
                <w:lang w:val="en-US"/>
              </w:rPr>
              <w:t>Objective Function</w:t>
            </w:r>
            <w:r>
              <w:rPr>
                <w:noProof/>
                <w:webHidden/>
              </w:rPr>
              <w:tab/>
            </w:r>
            <w:r>
              <w:rPr>
                <w:noProof/>
                <w:webHidden/>
              </w:rPr>
              <w:fldChar w:fldCharType="begin"/>
            </w:r>
            <w:r>
              <w:rPr>
                <w:noProof/>
                <w:webHidden/>
              </w:rPr>
              <w:instrText xml:space="preserve"> PAGEREF _Toc185869767 \h </w:instrText>
            </w:r>
            <w:r>
              <w:rPr>
                <w:noProof/>
                <w:webHidden/>
              </w:rPr>
            </w:r>
            <w:r>
              <w:rPr>
                <w:noProof/>
                <w:webHidden/>
              </w:rPr>
              <w:fldChar w:fldCharType="separate"/>
            </w:r>
            <w:r w:rsidR="006313C3">
              <w:rPr>
                <w:noProof/>
                <w:webHidden/>
              </w:rPr>
              <w:t>4</w:t>
            </w:r>
            <w:r>
              <w:rPr>
                <w:noProof/>
                <w:webHidden/>
              </w:rPr>
              <w:fldChar w:fldCharType="end"/>
            </w:r>
          </w:hyperlink>
        </w:p>
        <w:p w14:paraId="1075889C" w14:textId="075A6049" w:rsidR="00E33E03" w:rsidRDefault="00E33E03">
          <w:pPr>
            <w:pStyle w:val="TOC3"/>
            <w:tabs>
              <w:tab w:val="left" w:pos="1200"/>
              <w:tab w:val="right" w:leader="dot" w:pos="9062"/>
            </w:tabs>
            <w:rPr>
              <w:noProof/>
              <w:kern w:val="2"/>
              <w:sz w:val="24"/>
              <w:szCs w:val="24"/>
              <w:lang w:eastAsia="nl-BE"/>
              <w14:ligatures w14:val="standardContextual"/>
            </w:rPr>
          </w:pPr>
          <w:hyperlink w:anchor="_Toc185869768" w:history="1">
            <w:r w:rsidRPr="0013434A">
              <w:rPr>
                <w:rStyle w:val="Hyperlink"/>
                <w:noProof/>
                <w:lang w:val="en-US"/>
              </w:rPr>
              <w:t>1.2.4</w:t>
            </w:r>
            <w:r>
              <w:rPr>
                <w:noProof/>
                <w:kern w:val="2"/>
                <w:sz w:val="24"/>
                <w:szCs w:val="24"/>
                <w:lang w:eastAsia="nl-BE"/>
                <w14:ligatures w14:val="standardContextual"/>
              </w:rPr>
              <w:tab/>
            </w:r>
            <w:r w:rsidRPr="0013434A">
              <w:rPr>
                <w:rStyle w:val="Hyperlink"/>
                <w:noProof/>
                <w:lang w:val="en-US"/>
              </w:rPr>
              <w:t>Constraints</w:t>
            </w:r>
            <w:r>
              <w:rPr>
                <w:noProof/>
                <w:webHidden/>
              </w:rPr>
              <w:tab/>
            </w:r>
            <w:r>
              <w:rPr>
                <w:noProof/>
                <w:webHidden/>
              </w:rPr>
              <w:fldChar w:fldCharType="begin"/>
            </w:r>
            <w:r>
              <w:rPr>
                <w:noProof/>
                <w:webHidden/>
              </w:rPr>
              <w:instrText xml:space="preserve"> PAGEREF _Toc185869768 \h </w:instrText>
            </w:r>
            <w:r>
              <w:rPr>
                <w:noProof/>
                <w:webHidden/>
              </w:rPr>
            </w:r>
            <w:r>
              <w:rPr>
                <w:noProof/>
                <w:webHidden/>
              </w:rPr>
              <w:fldChar w:fldCharType="separate"/>
            </w:r>
            <w:r w:rsidR="006313C3">
              <w:rPr>
                <w:noProof/>
                <w:webHidden/>
              </w:rPr>
              <w:t>5</w:t>
            </w:r>
            <w:r>
              <w:rPr>
                <w:noProof/>
                <w:webHidden/>
              </w:rPr>
              <w:fldChar w:fldCharType="end"/>
            </w:r>
          </w:hyperlink>
        </w:p>
        <w:p w14:paraId="080684B1" w14:textId="160405F7" w:rsidR="00E33E03" w:rsidRDefault="00E33E03">
          <w:pPr>
            <w:pStyle w:val="TOC1"/>
            <w:tabs>
              <w:tab w:val="left" w:pos="440"/>
              <w:tab w:val="right" w:leader="dot" w:pos="9062"/>
            </w:tabs>
            <w:rPr>
              <w:noProof/>
              <w:kern w:val="2"/>
              <w:sz w:val="24"/>
              <w:szCs w:val="24"/>
              <w:lang w:eastAsia="nl-BE"/>
              <w14:ligatures w14:val="standardContextual"/>
            </w:rPr>
          </w:pPr>
          <w:hyperlink w:anchor="_Toc185869769" w:history="1">
            <w:r w:rsidRPr="0013434A">
              <w:rPr>
                <w:rStyle w:val="Hyperlink"/>
                <w:noProof/>
                <w:lang w:val="en-US"/>
              </w:rPr>
              <w:t>2</w:t>
            </w:r>
            <w:r>
              <w:rPr>
                <w:noProof/>
                <w:kern w:val="2"/>
                <w:sz w:val="24"/>
                <w:szCs w:val="24"/>
                <w:lang w:eastAsia="nl-BE"/>
                <w14:ligatures w14:val="standardContextual"/>
              </w:rPr>
              <w:tab/>
            </w:r>
            <w:r w:rsidRPr="0013434A">
              <w:rPr>
                <w:rStyle w:val="Hyperlink"/>
                <w:noProof/>
                <w:lang w:val="en-US"/>
              </w:rPr>
              <w:t>The Data</w:t>
            </w:r>
            <w:r>
              <w:rPr>
                <w:noProof/>
                <w:webHidden/>
              </w:rPr>
              <w:tab/>
            </w:r>
            <w:r>
              <w:rPr>
                <w:noProof/>
                <w:webHidden/>
              </w:rPr>
              <w:fldChar w:fldCharType="begin"/>
            </w:r>
            <w:r>
              <w:rPr>
                <w:noProof/>
                <w:webHidden/>
              </w:rPr>
              <w:instrText xml:space="preserve"> PAGEREF _Toc185869769 \h </w:instrText>
            </w:r>
            <w:r>
              <w:rPr>
                <w:noProof/>
                <w:webHidden/>
              </w:rPr>
            </w:r>
            <w:r>
              <w:rPr>
                <w:noProof/>
                <w:webHidden/>
              </w:rPr>
              <w:fldChar w:fldCharType="separate"/>
            </w:r>
            <w:r w:rsidR="006313C3">
              <w:rPr>
                <w:noProof/>
                <w:webHidden/>
              </w:rPr>
              <w:t>6</w:t>
            </w:r>
            <w:r>
              <w:rPr>
                <w:noProof/>
                <w:webHidden/>
              </w:rPr>
              <w:fldChar w:fldCharType="end"/>
            </w:r>
          </w:hyperlink>
        </w:p>
        <w:p w14:paraId="7D1D40BB" w14:textId="58C56F52" w:rsidR="00E33E03" w:rsidRDefault="00E33E03">
          <w:pPr>
            <w:pStyle w:val="TOC2"/>
            <w:tabs>
              <w:tab w:val="left" w:pos="960"/>
              <w:tab w:val="right" w:leader="dot" w:pos="9062"/>
            </w:tabs>
            <w:rPr>
              <w:noProof/>
              <w:kern w:val="2"/>
              <w:sz w:val="24"/>
              <w:szCs w:val="24"/>
              <w:lang w:eastAsia="nl-BE"/>
              <w14:ligatures w14:val="standardContextual"/>
            </w:rPr>
          </w:pPr>
          <w:hyperlink w:anchor="_Toc185869770" w:history="1">
            <w:r w:rsidRPr="0013434A">
              <w:rPr>
                <w:rStyle w:val="Hyperlink"/>
                <w:noProof/>
                <w:lang w:val="en-US"/>
              </w:rPr>
              <w:t>2.1</w:t>
            </w:r>
            <w:r>
              <w:rPr>
                <w:noProof/>
                <w:kern w:val="2"/>
                <w:sz w:val="24"/>
                <w:szCs w:val="24"/>
                <w:lang w:eastAsia="nl-BE"/>
                <w14:ligatures w14:val="standardContextual"/>
              </w:rPr>
              <w:tab/>
            </w:r>
            <w:r w:rsidRPr="0013434A">
              <w:rPr>
                <w:rStyle w:val="Hyperlink"/>
                <w:noProof/>
                <w:lang w:val="en-US"/>
              </w:rPr>
              <w:t>Getting the Data</w:t>
            </w:r>
            <w:r>
              <w:rPr>
                <w:noProof/>
                <w:webHidden/>
              </w:rPr>
              <w:tab/>
            </w:r>
            <w:r>
              <w:rPr>
                <w:noProof/>
                <w:webHidden/>
              </w:rPr>
              <w:fldChar w:fldCharType="begin"/>
            </w:r>
            <w:r>
              <w:rPr>
                <w:noProof/>
                <w:webHidden/>
              </w:rPr>
              <w:instrText xml:space="preserve"> PAGEREF _Toc185869770 \h </w:instrText>
            </w:r>
            <w:r>
              <w:rPr>
                <w:noProof/>
                <w:webHidden/>
              </w:rPr>
            </w:r>
            <w:r>
              <w:rPr>
                <w:noProof/>
                <w:webHidden/>
              </w:rPr>
              <w:fldChar w:fldCharType="separate"/>
            </w:r>
            <w:r w:rsidR="006313C3">
              <w:rPr>
                <w:noProof/>
                <w:webHidden/>
              </w:rPr>
              <w:t>6</w:t>
            </w:r>
            <w:r>
              <w:rPr>
                <w:noProof/>
                <w:webHidden/>
              </w:rPr>
              <w:fldChar w:fldCharType="end"/>
            </w:r>
          </w:hyperlink>
        </w:p>
        <w:p w14:paraId="66493C3E" w14:textId="791EA5BD" w:rsidR="00E33E03" w:rsidRDefault="00E33E03">
          <w:pPr>
            <w:pStyle w:val="TOC2"/>
            <w:tabs>
              <w:tab w:val="left" w:pos="960"/>
              <w:tab w:val="right" w:leader="dot" w:pos="9062"/>
            </w:tabs>
            <w:rPr>
              <w:noProof/>
              <w:kern w:val="2"/>
              <w:sz w:val="24"/>
              <w:szCs w:val="24"/>
              <w:lang w:eastAsia="nl-BE"/>
              <w14:ligatures w14:val="standardContextual"/>
            </w:rPr>
          </w:pPr>
          <w:hyperlink w:anchor="_Toc185869771" w:history="1">
            <w:r w:rsidRPr="0013434A">
              <w:rPr>
                <w:rStyle w:val="Hyperlink"/>
                <w:noProof/>
                <w:lang w:val="en-US"/>
              </w:rPr>
              <w:t>2.2</w:t>
            </w:r>
            <w:r>
              <w:rPr>
                <w:noProof/>
                <w:kern w:val="2"/>
                <w:sz w:val="24"/>
                <w:szCs w:val="24"/>
                <w:lang w:eastAsia="nl-BE"/>
                <w14:ligatures w14:val="standardContextual"/>
              </w:rPr>
              <w:tab/>
            </w:r>
            <w:r w:rsidRPr="0013434A">
              <w:rPr>
                <w:rStyle w:val="Hyperlink"/>
                <w:noProof/>
                <w:lang w:val="en-US"/>
              </w:rPr>
              <w:t>Constructing Data Variables</w:t>
            </w:r>
            <w:r>
              <w:rPr>
                <w:noProof/>
                <w:webHidden/>
              </w:rPr>
              <w:tab/>
            </w:r>
            <w:r>
              <w:rPr>
                <w:noProof/>
                <w:webHidden/>
              </w:rPr>
              <w:fldChar w:fldCharType="begin"/>
            </w:r>
            <w:r>
              <w:rPr>
                <w:noProof/>
                <w:webHidden/>
              </w:rPr>
              <w:instrText xml:space="preserve"> PAGEREF _Toc185869771 \h </w:instrText>
            </w:r>
            <w:r>
              <w:rPr>
                <w:noProof/>
                <w:webHidden/>
              </w:rPr>
            </w:r>
            <w:r>
              <w:rPr>
                <w:noProof/>
                <w:webHidden/>
              </w:rPr>
              <w:fldChar w:fldCharType="separate"/>
            </w:r>
            <w:r w:rsidR="006313C3">
              <w:rPr>
                <w:noProof/>
                <w:webHidden/>
              </w:rPr>
              <w:t>6</w:t>
            </w:r>
            <w:r>
              <w:rPr>
                <w:noProof/>
                <w:webHidden/>
              </w:rPr>
              <w:fldChar w:fldCharType="end"/>
            </w:r>
          </w:hyperlink>
        </w:p>
        <w:p w14:paraId="22990F89" w14:textId="6DD31753" w:rsidR="00E33E03" w:rsidRDefault="00E33E03">
          <w:pPr>
            <w:pStyle w:val="TOC2"/>
            <w:tabs>
              <w:tab w:val="left" w:pos="960"/>
              <w:tab w:val="right" w:leader="dot" w:pos="9062"/>
            </w:tabs>
            <w:rPr>
              <w:noProof/>
              <w:kern w:val="2"/>
              <w:sz w:val="24"/>
              <w:szCs w:val="24"/>
              <w:lang w:eastAsia="nl-BE"/>
              <w14:ligatures w14:val="standardContextual"/>
            </w:rPr>
          </w:pPr>
          <w:hyperlink w:anchor="_Toc185869772" w:history="1">
            <w:r w:rsidRPr="0013434A">
              <w:rPr>
                <w:rStyle w:val="Hyperlink"/>
                <w:noProof/>
                <w:lang w:val="en-US"/>
              </w:rPr>
              <w:t>2.3</w:t>
            </w:r>
            <w:r>
              <w:rPr>
                <w:noProof/>
                <w:kern w:val="2"/>
                <w:sz w:val="24"/>
                <w:szCs w:val="24"/>
                <w:lang w:eastAsia="nl-BE"/>
                <w14:ligatures w14:val="standardContextual"/>
              </w:rPr>
              <w:tab/>
            </w:r>
            <w:r w:rsidRPr="0013434A">
              <w:rPr>
                <w:rStyle w:val="Hyperlink"/>
                <w:noProof/>
                <w:lang w:val="en-US"/>
              </w:rPr>
              <w:t>Preparing Data Variables for PuLP</w:t>
            </w:r>
            <w:r>
              <w:rPr>
                <w:noProof/>
                <w:webHidden/>
              </w:rPr>
              <w:tab/>
            </w:r>
            <w:r>
              <w:rPr>
                <w:noProof/>
                <w:webHidden/>
              </w:rPr>
              <w:fldChar w:fldCharType="begin"/>
            </w:r>
            <w:r>
              <w:rPr>
                <w:noProof/>
                <w:webHidden/>
              </w:rPr>
              <w:instrText xml:space="preserve"> PAGEREF _Toc185869772 \h </w:instrText>
            </w:r>
            <w:r>
              <w:rPr>
                <w:noProof/>
                <w:webHidden/>
              </w:rPr>
            </w:r>
            <w:r>
              <w:rPr>
                <w:noProof/>
                <w:webHidden/>
              </w:rPr>
              <w:fldChar w:fldCharType="separate"/>
            </w:r>
            <w:r w:rsidR="006313C3">
              <w:rPr>
                <w:noProof/>
                <w:webHidden/>
              </w:rPr>
              <w:t>6</w:t>
            </w:r>
            <w:r>
              <w:rPr>
                <w:noProof/>
                <w:webHidden/>
              </w:rPr>
              <w:fldChar w:fldCharType="end"/>
            </w:r>
          </w:hyperlink>
        </w:p>
        <w:p w14:paraId="64F5BBA8" w14:textId="73FE2741" w:rsidR="00E33E03" w:rsidRDefault="00E33E03">
          <w:pPr>
            <w:pStyle w:val="TOC1"/>
            <w:tabs>
              <w:tab w:val="left" w:pos="440"/>
              <w:tab w:val="right" w:leader="dot" w:pos="9062"/>
            </w:tabs>
            <w:rPr>
              <w:noProof/>
              <w:kern w:val="2"/>
              <w:sz w:val="24"/>
              <w:szCs w:val="24"/>
              <w:lang w:eastAsia="nl-BE"/>
              <w14:ligatures w14:val="standardContextual"/>
            </w:rPr>
          </w:pPr>
          <w:hyperlink w:anchor="_Toc185869773" w:history="1">
            <w:r w:rsidRPr="0013434A">
              <w:rPr>
                <w:rStyle w:val="Hyperlink"/>
                <w:noProof/>
                <w:lang w:val="en-US"/>
              </w:rPr>
              <w:t>3</w:t>
            </w:r>
            <w:r>
              <w:rPr>
                <w:noProof/>
                <w:kern w:val="2"/>
                <w:sz w:val="24"/>
                <w:szCs w:val="24"/>
                <w:lang w:eastAsia="nl-BE"/>
                <w14:ligatures w14:val="standardContextual"/>
              </w:rPr>
              <w:tab/>
            </w:r>
            <w:r w:rsidRPr="0013434A">
              <w:rPr>
                <w:rStyle w:val="Hyperlink"/>
                <w:noProof/>
                <w:lang w:val="en-US"/>
              </w:rPr>
              <w:t>The Model</w:t>
            </w:r>
            <w:r>
              <w:rPr>
                <w:noProof/>
                <w:webHidden/>
              </w:rPr>
              <w:tab/>
            </w:r>
            <w:r>
              <w:rPr>
                <w:noProof/>
                <w:webHidden/>
              </w:rPr>
              <w:fldChar w:fldCharType="begin"/>
            </w:r>
            <w:r>
              <w:rPr>
                <w:noProof/>
                <w:webHidden/>
              </w:rPr>
              <w:instrText xml:space="preserve"> PAGEREF _Toc185869773 \h </w:instrText>
            </w:r>
            <w:r>
              <w:rPr>
                <w:noProof/>
                <w:webHidden/>
              </w:rPr>
            </w:r>
            <w:r>
              <w:rPr>
                <w:noProof/>
                <w:webHidden/>
              </w:rPr>
              <w:fldChar w:fldCharType="separate"/>
            </w:r>
            <w:r w:rsidR="006313C3">
              <w:rPr>
                <w:noProof/>
                <w:webHidden/>
              </w:rPr>
              <w:t>7</w:t>
            </w:r>
            <w:r>
              <w:rPr>
                <w:noProof/>
                <w:webHidden/>
              </w:rPr>
              <w:fldChar w:fldCharType="end"/>
            </w:r>
          </w:hyperlink>
        </w:p>
        <w:p w14:paraId="422D0169" w14:textId="2207FDE9" w:rsidR="00E33E03" w:rsidRDefault="00E33E03">
          <w:pPr>
            <w:pStyle w:val="TOC2"/>
            <w:tabs>
              <w:tab w:val="left" w:pos="960"/>
              <w:tab w:val="right" w:leader="dot" w:pos="9062"/>
            </w:tabs>
            <w:rPr>
              <w:noProof/>
              <w:kern w:val="2"/>
              <w:sz w:val="24"/>
              <w:szCs w:val="24"/>
              <w:lang w:eastAsia="nl-BE"/>
              <w14:ligatures w14:val="standardContextual"/>
            </w:rPr>
          </w:pPr>
          <w:hyperlink w:anchor="_Toc185869774" w:history="1">
            <w:r w:rsidRPr="0013434A">
              <w:rPr>
                <w:rStyle w:val="Hyperlink"/>
                <w:noProof/>
                <w:lang w:val="en-US"/>
              </w:rPr>
              <w:t>3.1</w:t>
            </w:r>
            <w:r>
              <w:rPr>
                <w:noProof/>
                <w:kern w:val="2"/>
                <w:sz w:val="24"/>
                <w:szCs w:val="24"/>
                <w:lang w:eastAsia="nl-BE"/>
                <w14:ligatures w14:val="standardContextual"/>
              </w:rPr>
              <w:tab/>
            </w:r>
            <w:r w:rsidRPr="0013434A">
              <w:rPr>
                <w:rStyle w:val="Hyperlink"/>
                <w:noProof/>
                <w:lang w:val="en-US"/>
              </w:rPr>
              <w:t>Decision Variable</w:t>
            </w:r>
            <w:r>
              <w:rPr>
                <w:noProof/>
                <w:webHidden/>
              </w:rPr>
              <w:tab/>
            </w:r>
            <w:r>
              <w:rPr>
                <w:noProof/>
                <w:webHidden/>
              </w:rPr>
              <w:fldChar w:fldCharType="begin"/>
            </w:r>
            <w:r>
              <w:rPr>
                <w:noProof/>
                <w:webHidden/>
              </w:rPr>
              <w:instrText xml:space="preserve"> PAGEREF _Toc185869774 \h </w:instrText>
            </w:r>
            <w:r>
              <w:rPr>
                <w:noProof/>
                <w:webHidden/>
              </w:rPr>
            </w:r>
            <w:r>
              <w:rPr>
                <w:noProof/>
                <w:webHidden/>
              </w:rPr>
              <w:fldChar w:fldCharType="separate"/>
            </w:r>
            <w:r w:rsidR="006313C3">
              <w:rPr>
                <w:noProof/>
                <w:webHidden/>
              </w:rPr>
              <w:t>7</w:t>
            </w:r>
            <w:r>
              <w:rPr>
                <w:noProof/>
                <w:webHidden/>
              </w:rPr>
              <w:fldChar w:fldCharType="end"/>
            </w:r>
          </w:hyperlink>
        </w:p>
        <w:p w14:paraId="539BE9C4" w14:textId="72D14907" w:rsidR="00E33E03" w:rsidRDefault="00E33E03">
          <w:pPr>
            <w:pStyle w:val="TOC2"/>
            <w:tabs>
              <w:tab w:val="left" w:pos="960"/>
              <w:tab w:val="right" w:leader="dot" w:pos="9062"/>
            </w:tabs>
            <w:rPr>
              <w:noProof/>
              <w:kern w:val="2"/>
              <w:sz w:val="24"/>
              <w:szCs w:val="24"/>
              <w:lang w:eastAsia="nl-BE"/>
              <w14:ligatures w14:val="standardContextual"/>
            </w:rPr>
          </w:pPr>
          <w:hyperlink w:anchor="_Toc185869775" w:history="1">
            <w:r w:rsidRPr="0013434A">
              <w:rPr>
                <w:rStyle w:val="Hyperlink"/>
                <w:noProof/>
                <w:lang w:val="en-US"/>
              </w:rPr>
              <w:t>3.2</w:t>
            </w:r>
            <w:r>
              <w:rPr>
                <w:noProof/>
                <w:kern w:val="2"/>
                <w:sz w:val="24"/>
                <w:szCs w:val="24"/>
                <w:lang w:eastAsia="nl-BE"/>
                <w14:ligatures w14:val="standardContextual"/>
              </w:rPr>
              <w:tab/>
            </w:r>
            <w:r w:rsidRPr="0013434A">
              <w:rPr>
                <w:rStyle w:val="Hyperlink"/>
                <w:noProof/>
                <w:lang w:val="en-US"/>
              </w:rPr>
              <w:t>Objective Function</w:t>
            </w:r>
            <w:r>
              <w:rPr>
                <w:noProof/>
                <w:webHidden/>
              </w:rPr>
              <w:tab/>
            </w:r>
            <w:r>
              <w:rPr>
                <w:noProof/>
                <w:webHidden/>
              </w:rPr>
              <w:fldChar w:fldCharType="begin"/>
            </w:r>
            <w:r>
              <w:rPr>
                <w:noProof/>
                <w:webHidden/>
              </w:rPr>
              <w:instrText xml:space="preserve"> PAGEREF _Toc185869775 \h </w:instrText>
            </w:r>
            <w:r>
              <w:rPr>
                <w:noProof/>
                <w:webHidden/>
              </w:rPr>
            </w:r>
            <w:r>
              <w:rPr>
                <w:noProof/>
                <w:webHidden/>
              </w:rPr>
              <w:fldChar w:fldCharType="separate"/>
            </w:r>
            <w:r w:rsidR="006313C3">
              <w:rPr>
                <w:noProof/>
                <w:webHidden/>
              </w:rPr>
              <w:t>8</w:t>
            </w:r>
            <w:r>
              <w:rPr>
                <w:noProof/>
                <w:webHidden/>
              </w:rPr>
              <w:fldChar w:fldCharType="end"/>
            </w:r>
          </w:hyperlink>
        </w:p>
        <w:p w14:paraId="1F63EF21" w14:textId="23AAF080" w:rsidR="00E33E03" w:rsidRDefault="00E33E03">
          <w:pPr>
            <w:pStyle w:val="TOC2"/>
            <w:tabs>
              <w:tab w:val="left" w:pos="960"/>
              <w:tab w:val="right" w:leader="dot" w:pos="9062"/>
            </w:tabs>
            <w:rPr>
              <w:noProof/>
              <w:kern w:val="2"/>
              <w:sz w:val="24"/>
              <w:szCs w:val="24"/>
              <w:lang w:eastAsia="nl-BE"/>
              <w14:ligatures w14:val="standardContextual"/>
            </w:rPr>
          </w:pPr>
          <w:hyperlink w:anchor="_Toc185869776" w:history="1">
            <w:r w:rsidRPr="0013434A">
              <w:rPr>
                <w:rStyle w:val="Hyperlink"/>
                <w:noProof/>
                <w:lang w:val="en-US"/>
              </w:rPr>
              <w:t>3.3</w:t>
            </w:r>
            <w:r>
              <w:rPr>
                <w:noProof/>
                <w:kern w:val="2"/>
                <w:sz w:val="24"/>
                <w:szCs w:val="24"/>
                <w:lang w:eastAsia="nl-BE"/>
                <w14:ligatures w14:val="standardContextual"/>
              </w:rPr>
              <w:tab/>
            </w:r>
            <w:r w:rsidRPr="0013434A">
              <w:rPr>
                <w:rStyle w:val="Hyperlink"/>
                <w:noProof/>
                <w:lang w:val="en-US"/>
              </w:rPr>
              <w:t>Constraints</w:t>
            </w:r>
            <w:r>
              <w:rPr>
                <w:noProof/>
                <w:webHidden/>
              </w:rPr>
              <w:tab/>
            </w:r>
            <w:r>
              <w:rPr>
                <w:noProof/>
                <w:webHidden/>
              </w:rPr>
              <w:fldChar w:fldCharType="begin"/>
            </w:r>
            <w:r>
              <w:rPr>
                <w:noProof/>
                <w:webHidden/>
              </w:rPr>
              <w:instrText xml:space="preserve"> PAGEREF _Toc185869776 \h </w:instrText>
            </w:r>
            <w:r>
              <w:rPr>
                <w:noProof/>
                <w:webHidden/>
              </w:rPr>
            </w:r>
            <w:r>
              <w:rPr>
                <w:noProof/>
                <w:webHidden/>
              </w:rPr>
              <w:fldChar w:fldCharType="separate"/>
            </w:r>
            <w:r w:rsidR="006313C3">
              <w:rPr>
                <w:noProof/>
                <w:webHidden/>
              </w:rPr>
              <w:t>8</w:t>
            </w:r>
            <w:r>
              <w:rPr>
                <w:noProof/>
                <w:webHidden/>
              </w:rPr>
              <w:fldChar w:fldCharType="end"/>
            </w:r>
          </w:hyperlink>
        </w:p>
        <w:p w14:paraId="57D9802E" w14:textId="7803396D" w:rsidR="00E33E03" w:rsidRDefault="00E33E03">
          <w:pPr>
            <w:pStyle w:val="TOC1"/>
            <w:tabs>
              <w:tab w:val="left" w:pos="440"/>
              <w:tab w:val="right" w:leader="dot" w:pos="9062"/>
            </w:tabs>
            <w:rPr>
              <w:noProof/>
              <w:kern w:val="2"/>
              <w:sz w:val="24"/>
              <w:szCs w:val="24"/>
              <w:lang w:eastAsia="nl-BE"/>
              <w14:ligatures w14:val="standardContextual"/>
            </w:rPr>
          </w:pPr>
          <w:hyperlink w:anchor="_Toc185869777" w:history="1">
            <w:r w:rsidRPr="0013434A">
              <w:rPr>
                <w:rStyle w:val="Hyperlink"/>
                <w:noProof/>
                <w:lang w:val="en-US"/>
              </w:rPr>
              <w:t>4</w:t>
            </w:r>
            <w:r>
              <w:rPr>
                <w:noProof/>
                <w:kern w:val="2"/>
                <w:sz w:val="24"/>
                <w:szCs w:val="24"/>
                <w:lang w:eastAsia="nl-BE"/>
                <w14:ligatures w14:val="standardContextual"/>
              </w:rPr>
              <w:tab/>
            </w:r>
            <w:r w:rsidRPr="0013434A">
              <w:rPr>
                <w:rStyle w:val="Hyperlink"/>
                <w:noProof/>
                <w:lang w:val="en-US"/>
              </w:rPr>
              <w:t>Appendix</w:t>
            </w:r>
            <w:r>
              <w:rPr>
                <w:noProof/>
                <w:webHidden/>
              </w:rPr>
              <w:tab/>
            </w:r>
            <w:r>
              <w:rPr>
                <w:noProof/>
                <w:webHidden/>
              </w:rPr>
              <w:fldChar w:fldCharType="begin"/>
            </w:r>
            <w:r>
              <w:rPr>
                <w:noProof/>
                <w:webHidden/>
              </w:rPr>
              <w:instrText xml:space="preserve"> PAGEREF _Toc185869777 \h </w:instrText>
            </w:r>
            <w:r>
              <w:rPr>
                <w:noProof/>
                <w:webHidden/>
              </w:rPr>
            </w:r>
            <w:r>
              <w:rPr>
                <w:noProof/>
                <w:webHidden/>
              </w:rPr>
              <w:fldChar w:fldCharType="separate"/>
            </w:r>
            <w:r w:rsidR="006313C3">
              <w:rPr>
                <w:noProof/>
                <w:webHidden/>
              </w:rPr>
              <w:t>11</w:t>
            </w:r>
            <w:r>
              <w:rPr>
                <w:noProof/>
                <w:webHidden/>
              </w:rPr>
              <w:fldChar w:fldCharType="end"/>
            </w:r>
          </w:hyperlink>
        </w:p>
        <w:p w14:paraId="4E175195" w14:textId="7036C16D" w:rsidR="00E33E03" w:rsidRDefault="00E33E03">
          <w:pPr>
            <w:pStyle w:val="TOC2"/>
            <w:tabs>
              <w:tab w:val="left" w:pos="960"/>
              <w:tab w:val="right" w:leader="dot" w:pos="9062"/>
            </w:tabs>
            <w:rPr>
              <w:noProof/>
              <w:kern w:val="2"/>
              <w:sz w:val="24"/>
              <w:szCs w:val="24"/>
              <w:lang w:eastAsia="nl-BE"/>
              <w14:ligatures w14:val="standardContextual"/>
            </w:rPr>
          </w:pPr>
          <w:hyperlink w:anchor="_Toc185869778" w:history="1">
            <w:r w:rsidRPr="0013434A">
              <w:rPr>
                <w:rStyle w:val="Hyperlink"/>
                <w:noProof/>
                <w:lang w:val="en-US"/>
              </w:rPr>
              <w:t>4.1</w:t>
            </w:r>
            <w:r>
              <w:rPr>
                <w:noProof/>
                <w:kern w:val="2"/>
                <w:sz w:val="24"/>
                <w:szCs w:val="24"/>
                <w:lang w:eastAsia="nl-BE"/>
                <w14:ligatures w14:val="standardContextual"/>
              </w:rPr>
              <w:tab/>
            </w:r>
            <w:r w:rsidRPr="0013434A">
              <w:rPr>
                <w:rStyle w:val="Hyperlink"/>
                <w:noProof/>
                <w:lang w:val="en-US"/>
              </w:rPr>
              <w:t>A. Full Initial Constraints</w:t>
            </w:r>
            <w:r>
              <w:rPr>
                <w:noProof/>
                <w:webHidden/>
              </w:rPr>
              <w:tab/>
            </w:r>
            <w:r>
              <w:rPr>
                <w:noProof/>
                <w:webHidden/>
              </w:rPr>
              <w:fldChar w:fldCharType="begin"/>
            </w:r>
            <w:r>
              <w:rPr>
                <w:noProof/>
                <w:webHidden/>
              </w:rPr>
              <w:instrText xml:space="preserve"> PAGEREF _Toc185869778 \h </w:instrText>
            </w:r>
            <w:r>
              <w:rPr>
                <w:noProof/>
                <w:webHidden/>
              </w:rPr>
            </w:r>
            <w:r>
              <w:rPr>
                <w:noProof/>
                <w:webHidden/>
              </w:rPr>
              <w:fldChar w:fldCharType="separate"/>
            </w:r>
            <w:r w:rsidR="006313C3">
              <w:rPr>
                <w:noProof/>
                <w:webHidden/>
              </w:rPr>
              <w:t>11</w:t>
            </w:r>
            <w:r>
              <w:rPr>
                <w:noProof/>
                <w:webHidden/>
              </w:rPr>
              <w:fldChar w:fldCharType="end"/>
            </w:r>
          </w:hyperlink>
        </w:p>
        <w:p w14:paraId="06FCEDA2" w14:textId="6FA1980B" w:rsidR="00EA2735" w:rsidRPr="00EA2735" w:rsidRDefault="00EA2735">
          <w:pPr>
            <w:rPr>
              <w:lang w:val="en-US"/>
            </w:rPr>
          </w:pPr>
          <w:r>
            <w:rPr>
              <w:b/>
              <w:bCs/>
              <w:noProof/>
            </w:rPr>
            <w:fldChar w:fldCharType="end"/>
          </w:r>
        </w:p>
      </w:sdtContent>
    </w:sdt>
    <w:p w14:paraId="1B1F91E2" w14:textId="77777777" w:rsidR="00EA2735" w:rsidRDefault="00EA2735" w:rsidP="00EA2735">
      <w:pPr>
        <w:spacing w:after="160"/>
        <w:jc w:val="left"/>
        <w:rPr>
          <w:lang w:val="en-US"/>
        </w:rPr>
      </w:pPr>
    </w:p>
    <w:p w14:paraId="3109BAAB" w14:textId="6002CB04" w:rsidR="00EA2735" w:rsidRDefault="00EA2735">
      <w:pPr>
        <w:spacing w:after="160"/>
        <w:jc w:val="left"/>
        <w:rPr>
          <w:lang w:val="en-US"/>
        </w:rPr>
      </w:pPr>
      <w:r>
        <w:rPr>
          <w:lang w:val="en-US"/>
        </w:rPr>
        <w:br w:type="page"/>
      </w:r>
    </w:p>
    <w:p w14:paraId="663344DF" w14:textId="3DF7F088" w:rsidR="00EA2735" w:rsidRDefault="00E33E03" w:rsidP="00EA2735">
      <w:pPr>
        <w:pStyle w:val="Heading1"/>
        <w:rPr>
          <w:lang w:val="en-US"/>
        </w:rPr>
      </w:pPr>
      <w:bookmarkStart w:id="1" w:name="_Toc185869762"/>
      <w:r>
        <w:rPr>
          <w:lang w:val="en-US"/>
        </w:rPr>
        <w:lastRenderedPageBreak/>
        <w:t>The Problem</w:t>
      </w:r>
      <w:bookmarkEnd w:id="1"/>
    </w:p>
    <w:p w14:paraId="537984AE" w14:textId="77777777" w:rsidR="00EA2735" w:rsidRDefault="00EA2735" w:rsidP="00EA2735">
      <w:pPr>
        <w:rPr>
          <w:lang w:val="en-US"/>
        </w:rPr>
      </w:pPr>
    </w:p>
    <w:p w14:paraId="7DF82D7A" w14:textId="217F1324" w:rsidR="00EA2735" w:rsidRDefault="009E0FD0" w:rsidP="00EA2735">
      <w:pPr>
        <w:pStyle w:val="Heading2"/>
        <w:rPr>
          <w:lang w:val="en-US"/>
        </w:rPr>
      </w:pPr>
      <w:bookmarkStart w:id="2" w:name="_Toc185869763"/>
      <w:r>
        <w:rPr>
          <w:lang w:val="en-US"/>
        </w:rPr>
        <w:t xml:space="preserve">Contextual </w:t>
      </w:r>
      <w:r w:rsidR="00EA2735">
        <w:rPr>
          <w:lang w:val="en-US"/>
        </w:rPr>
        <w:t>Problem Description</w:t>
      </w:r>
      <w:bookmarkEnd w:id="2"/>
    </w:p>
    <w:p w14:paraId="43692CB5" w14:textId="4ACC2454" w:rsidR="00EA2735" w:rsidRPr="00EA2735" w:rsidRDefault="00EA2735" w:rsidP="00EA2735">
      <w:pPr>
        <w:rPr>
          <w:lang w:val="en-US"/>
        </w:rPr>
      </w:pPr>
      <w:r>
        <w:rPr>
          <w:lang w:val="en-US"/>
        </w:rPr>
        <w:t>T</w:t>
      </w:r>
      <w:r w:rsidRPr="00EA2735">
        <w:rPr>
          <w:lang w:val="en-US"/>
        </w:rPr>
        <w:t>omorrowland, as one of the largest and most prestigious electronic music festivals globally, attracts hundreds of thousands of attendees from over 200 countries, with tickets often selling out within minutes. Since its founding in 2005, Tomorrowland has expanded to host over 15 stages simultaneously, accommodating 800+ artists across multiple weekends, making efficient scheduling a necessity rather than a choice.</w:t>
      </w:r>
    </w:p>
    <w:p w14:paraId="51A9D8D4" w14:textId="7CE8ADF2" w:rsidR="00EA2735" w:rsidRPr="005E29DF" w:rsidRDefault="00EA2735" w:rsidP="005E29DF">
      <w:pPr>
        <w:rPr>
          <w:lang w:val="en-US"/>
        </w:rPr>
      </w:pPr>
      <w:r w:rsidRPr="00EA2735">
        <w:rPr>
          <w:lang w:val="en-US"/>
        </w:rPr>
        <w:t>Efficient artist scheduling is not only a logistical challenge, but also a critical factor in enhancing the festival experience and business outcomes.</w:t>
      </w:r>
      <w:r w:rsidR="005E29DF">
        <w:rPr>
          <w:lang w:val="en-US"/>
        </w:rPr>
        <w:t xml:space="preserve"> </w:t>
      </w:r>
      <w:r w:rsidRPr="005E29DF">
        <w:rPr>
          <w:lang w:val="en-US"/>
        </w:rPr>
        <w:t>Strategic artist placement directly influences festival success:</w:t>
      </w:r>
    </w:p>
    <w:p w14:paraId="30E68D5F" w14:textId="77777777" w:rsidR="00EA2735" w:rsidRDefault="00EA2735" w:rsidP="005E29DF">
      <w:pPr>
        <w:pStyle w:val="ListParagraph"/>
        <w:numPr>
          <w:ilvl w:val="0"/>
          <w:numId w:val="6"/>
        </w:numPr>
        <w:rPr>
          <w:lang w:val="en-US"/>
        </w:rPr>
      </w:pPr>
      <w:r w:rsidRPr="00EA2735">
        <w:rPr>
          <w:lang w:val="en-US"/>
        </w:rPr>
        <w:t>Ticket Sales: Scheduling popular artists during prime slots drives higher attendance.</w:t>
      </w:r>
    </w:p>
    <w:p w14:paraId="03EB8860" w14:textId="77777777" w:rsidR="00EA2735" w:rsidRDefault="00EA2735" w:rsidP="005E29DF">
      <w:pPr>
        <w:pStyle w:val="ListParagraph"/>
        <w:numPr>
          <w:ilvl w:val="0"/>
          <w:numId w:val="6"/>
        </w:numPr>
        <w:rPr>
          <w:lang w:val="en-US"/>
        </w:rPr>
      </w:pPr>
      <w:r w:rsidRPr="00EA2735">
        <w:rPr>
          <w:lang w:val="en-US"/>
        </w:rPr>
        <w:t>Reputation: Delivering a seamless experience strengthens Tomorrowland's global standing as a premier festival.</w:t>
      </w:r>
    </w:p>
    <w:p w14:paraId="61E33A04" w14:textId="165F88A9" w:rsidR="00EA2735" w:rsidRDefault="00EA2735" w:rsidP="005E29DF">
      <w:pPr>
        <w:pStyle w:val="ListParagraph"/>
        <w:numPr>
          <w:ilvl w:val="0"/>
          <w:numId w:val="6"/>
        </w:numPr>
        <w:rPr>
          <w:lang w:val="en-US"/>
        </w:rPr>
      </w:pPr>
      <w:r w:rsidRPr="00EA2735">
        <w:rPr>
          <w:lang w:val="en-US"/>
        </w:rPr>
        <w:t>Cost Optimization: Efficient scheduling minimizes operational costs related to stage management, logistics, and artist coordination</w:t>
      </w:r>
      <w:r>
        <w:rPr>
          <w:lang w:val="en-US"/>
        </w:rPr>
        <w:t>.</w:t>
      </w:r>
    </w:p>
    <w:p w14:paraId="5E14A3FD" w14:textId="06AC04F4" w:rsidR="005E29DF" w:rsidRPr="005E29DF" w:rsidRDefault="005E29DF" w:rsidP="005E29DF">
      <w:pPr>
        <w:pStyle w:val="ListParagraph"/>
        <w:numPr>
          <w:ilvl w:val="0"/>
          <w:numId w:val="6"/>
        </w:numPr>
        <w:rPr>
          <w:lang w:val="en-US"/>
        </w:rPr>
      </w:pPr>
      <w:commentRangeStart w:id="3"/>
      <w:r>
        <w:rPr>
          <w:lang w:val="en-US"/>
        </w:rPr>
        <w:t xml:space="preserve">Customer Satisfaction: </w:t>
      </w:r>
      <w:commentRangeEnd w:id="3"/>
      <w:r>
        <w:rPr>
          <w:rStyle w:val="CommentReference"/>
        </w:rPr>
        <w:commentReference w:id="3"/>
      </w:r>
      <w:r w:rsidR="00E33E03" w:rsidRPr="00E33E03">
        <w:rPr>
          <w:lang w:val="en-US"/>
        </w:rPr>
        <w:t xml:space="preserve"> Thoughtful scheduling can maximize audience engagement by aligning artist performances with attendee preferences and peak energy levels.</w:t>
      </w:r>
    </w:p>
    <w:p w14:paraId="0D3D6DDE" w14:textId="57F7B442" w:rsidR="00EA2735" w:rsidRDefault="00EA2735" w:rsidP="00EA2735">
      <w:pPr>
        <w:rPr>
          <w:lang w:val="en-US"/>
        </w:rPr>
      </w:pPr>
      <w:r w:rsidRPr="00EA2735">
        <w:rPr>
          <w:lang w:val="en-US"/>
        </w:rPr>
        <w:t>At Tomorrowland's scale, manual scheduling is impractical. By leveraging optimization-driven approaches, this research provides insights into optimizing festival scheduling, delivering tangible benefits to both attendees and organizers. In recent years, studies on festival optimization have increasingly relied on mathematical models (e.g., linear programming) to address these challenges.</w:t>
      </w:r>
    </w:p>
    <w:p w14:paraId="12FC3CA6" w14:textId="77777777" w:rsidR="00EA2735" w:rsidRDefault="00EA2735" w:rsidP="00EA2735">
      <w:pPr>
        <w:rPr>
          <w:lang w:val="en-US"/>
        </w:rPr>
      </w:pPr>
    </w:p>
    <w:p w14:paraId="70B2450C" w14:textId="0351D6E8" w:rsidR="00EA2735" w:rsidRDefault="00EA2735" w:rsidP="00EA2735">
      <w:pPr>
        <w:pStyle w:val="Heading2"/>
        <w:rPr>
          <w:lang w:val="en-US"/>
        </w:rPr>
      </w:pPr>
      <w:bookmarkStart w:id="4" w:name="_Toc185869764"/>
      <w:r>
        <w:rPr>
          <w:lang w:val="en-US"/>
        </w:rPr>
        <w:t>Mathematical Problem Description</w:t>
      </w:r>
      <w:bookmarkEnd w:id="4"/>
    </w:p>
    <w:p w14:paraId="74DD6B97" w14:textId="77777777" w:rsidR="00C347B1" w:rsidRPr="00C347B1" w:rsidRDefault="00C347B1" w:rsidP="00C347B1">
      <w:pPr>
        <w:rPr>
          <w:lang w:val="en-US"/>
        </w:rPr>
      </w:pPr>
    </w:p>
    <w:p w14:paraId="16B7B516" w14:textId="48567A0E" w:rsidR="00FD359D" w:rsidRPr="00E33E03" w:rsidRDefault="00EA2735" w:rsidP="009E0FD0">
      <w:pPr>
        <w:pStyle w:val="Heading3"/>
        <w:rPr>
          <w:rStyle w:val="IntenseEmphasis"/>
          <w:b w:val="0"/>
          <w:bCs w:val="0"/>
          <w:i w:val="0"/>
          <w:iCs w:val="0"/>
          <w:color w:val="24658D" w:themeColor="accent1"/>
          <w:lang w:val="en-US"/>
        </w:rPr>
      </w:pPr>
      <w:bookmarkStart w:id="5" w:name="_Toc185869765"/>
      <w:r>
        <w:rPr>
          <w:lang w:val="en-US"/>
        </w:rPr>
        <w:t>Input Sets and Parameters</w:t>
      </w:r>
      <w:bookmarkEnd w:id="5"/>
    </w:p>
    <w:p w14:paraId="72BC6F23" w14:textId="1EE6B7D2" w:rsidR="00C347B1" w:rsidRPr="00C347B1" w:rsidRDefault="00C347B1" w:rsidP="007A5CAD">
      <w:pPr>
        <w:numPr>
          <w:ilvl w:val="0"/>
          <w:numId w:val="11"/>
        </w:numPr>
        <w:ind w:left="482" w:hanging="482"/>
        <w:contextualSpacing/>
        <w:rPr>
          <w:lang w:val="en-US"/>
        </w:rPr>
      </w:pPr>
      <m:oMath>
        <m:r>
          <w:rPr>
            <w:rFonts w:ascii="Cambria Math" w:hAnsi="Cambria Math"/>
            <w:lang w:val="en-US"/>
          </w:rPr>
          <m:t>S</m:t>
        </m:r>
      </m:oMath>
      <w:r w:rsidRPr="00C347B1">
        <w:rPr>
          <w:lang w:val="en-US"/>
        </w:rPr>
        <w:t xml:space="preserve"> = Set of </w:t>
      </w:r>
      <w:r w:rsidRPr="00C347B1">
        <w:rPr>
          <w:b/>
          <w:bCs/>
          <w:lang w:val="en-US"/>
        </w:rPr>
        <w:t>stages</w:t>
      </w:r>
      <w:r w:rsidRPr="00C347B1">
        <w:rPr>
          <w:lang w:val="en-US"/>
        </w:rPr>
        <w:t xml:space="preserve">, where </w:t>
      </w:r>
      <m:oMath>
        <m:r>
          <w:rPr>
            <w:rFonts w:ascii="Cambria Math" w:hAnsi="Cambria Math"/>
            <w:lang w:val="en-US"/>
          </w:rPr>
          <m:t xml:space="preserve">S = </m:t>
        </m:r>
        <m:d>
          <m:dPr>
            <m:begChr m:val="{"/>
            <m:endChr m:val="}"/>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r>
          <w:rPr>
            <w:rFonts w:ascii="Cambria Math" w:hAnsi="Cambria Math"/>
            <w:lang w:val="en-US"/>
          </w:rPr>
          <m:t xml:space="preserve">. </m:t>
        </m:r>
      </m:oMath>
    </w:p>
    <w:p w14:paraId="42007D6D" w14:textId="2F418F08" w:rsidR="00C347B1" w:rsidRPr="00C347B1" w:rsidRDefault="00C347B1" w:rsidP="007A5CAD">
      <w:pPr>
        <w:numPr>
          <w:ilvl w:val="0"/>
          <w:numId w:val="11"/>
        </w:numPr>
        <w:ind w:left="482" w:hanging="482"/>
        <w:contextualSpacing/>
        <w:rPr>
          <w:lang w:val="en-US"/>
        </w:rPr>
      </w:pPr>
      <m:oMath>
        <m:r>
          <w:rPr>
            <w:rFonts w:ascii="Cambria Math" w:hAnsi="Cambria Math"/>
            <w:lang w:val="en-US"/>
          </w:rPr>
          <m:t>A</m:t>
        </m:r>
      </m:oMath>
      <w:r w:rsidRPr="00C347B1">
        <w:rPr>
          <w:lang w:val="en-US"/>
        </w:rPr>
        <w:t xml:space="preserve"> = Set of </w:t>
      </w:r>
      <w:r w:rsidRPr="00C347B1">
        <w:rPr>
          <w:b/>
          <w:bCs/>
          <w:lang w:val="en-US"/>
        </w:rPr>
        <w:t>artists</w:t>
      </w:r>
      <w:r w:rsidRPr="00C347B1">
        <w:rPr>
          <w:lang w:val="en-US"/>
        </w:rPr>
        <w:t>,</w:t>
      </w:r>
      <w:r w:rsidR="00FD359D">
        <w:rPr>
          <w:lang w:val="en-US"/>
        </w:rPr>
        <w:t xml:space="preserve"> where</w:t>
      </w:r>
      <m:oMath>
        <m:r>
          <w:rPr>
            <w:rFonts w:ascii="Cambria Math" w:hAnsi="Cambria Math"/>
            <w:lang w:val="en-US"/>
          </w:rPr>
          <m:t xml:space="preserve"> A = </m:t>
        </m:r>
        <m:d>
          <m:dPr>
            <m:begChr m:val="{"/>
            <m:endChr m:val="}"/>
            <m:ctrlPr>
              <w:rPr>
                <w:rFonts w:ascii="Cambria Math" w:hAnsi="Cambria Math"/>
                <w:i/>
                <w:lang w:val="en-US"/>
              </w:rPr>
            </m:ctrlPr>
          </m:dPr>
          <m:e>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 ,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oMath>
    </w:p>
    <w:p w14:paraId="27D88974" w14:textId="2C27FFCF" w:rsidR="00C347B1" w:rsidRPr="00C347B1" w:rsidRDefault="00000000" w:rsidP="007A5CAD">
      <w:pPr>
        <w:numPr>
          <w:ilvl w:val="0"/>
          <w:numId w:val="11"/>
        </w:numPr>
        <w:ind w:left="482" w:hanging="482"/>
        <w:contextualSpacing/>
        <w:rPr>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a</m:t>
            </m:r>
          </m:sub>
        </m:sSub>
      </m:oMath>
      <w:r w:rsidR="00C347B1" w:rsidRPr="00C347B1">
        <w:rPr>
          <w:lang w:val="en-US"/>
        </w:rPr>
        <w:t xml:space="preserve"> = Set of </w:t>
      </w:r>
      <w:r w:rsidR="00C347B1" w:rsidRPr="00C347B1">
        <w:rPr>
          <w:b/>
          <w:bCs/>
          <w:lang w:val="en-US"/>
        </w:rPr>
        <w:t>sets performed</w:t>
      </w:r>
      <w:r w:rsidR="00C347B1" w:rsidRPr="00C347B1">
        <w:rPr>
          <w:lang w:val="en-US"/>
        </w:rPr>
        <w:t xml:space="preserve"> by artist </w:t>
      </w:r>
      <m:oMath>
        <m:r>
          <w:rPr>
            <w:rFonts w:ascii="Cambria Math" w:hAnsi="Cambria Math"/>
            <w:lang w:val="en-US"/>
          </w:rPr>
          <m:t xml:space="preserve"> a ∈ A</m:t>
        </m:r>
      </m:oMath>
      <w:r w:rsidR="00C347B1" w:rsidRPr="00C347B1">
        <w:rPr>
          <w:lang w:val="en-US"/>
        </w:rPr>
        <w:t xml:space="preserve">, where </w:t>
      </w: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a</m:t>
            </m:r>
          </m:sub>
        </m:sSub>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l</m:t>
                </m:r>
              </m:sub>
            </m:sSub>
            <m:ctrlPr>
              <w:rPr>
                <w:rFonts w:ascii="Cambria Math" w:hAnsi="Cambria Math"/>
                <w:i/>
                <w:lang w:val="en-US"/>
              </w:rPr>
            </m:ctrlPr>
          </m:e>
        </m:d>
        <m:r>
          <w:rPr>
            <w:rFonts w:ascii="Cambria Math" w:hAnsi="Cambria Math"/>
            <w:lang w:val="en-US"/>
          </w:rPr>
          <m:t>.</m:t>
        </m:r>
      </m:oMath>
      <w:r w:rsidR="00C347B1" w:rsidRPr="00C347B1">
        <w:rPr>
          <w:lang w:val="en-US"/>
        </w:rPr>
        <w:t xml:space="preserve"> .</w:t>
      </w:r>
    </w:p>
    <w:p w14:paraId="391DEC3A" w14:textId="0B577262" w:rsidR="00C347B1" w:rsidRPr="00C347B1" w:rsidRDefault="00C347B1" w:rsidP="007A5CAD">
      <w:pPr>
        <w:numPr>
          <w:ilvl w:val="0"/>
          <w:numId w:val="11"/>
        </w:numPr>
        <w:ind w:left="482" w:hanging="482"/>
        <w:contextualSpacing/>
        <w:rPr>
          <w:lang w:val="en-US"/>
        </w:rPr>
      </w:pPr>
      <m:oMath>
        <m:r>
          <w:rPr>
            <w:rFonts w:ascii="Cambria Math" w:hAnsi="Cambria Math"/>
            <w:lang w:val="en-US"/>
          </w:rPr>
          <m:t>D</m:t>
        </m:r>
      </m:oMath>
      <w:r w:rsidRPr="00C347B1">
        <w:rPr>
          <w:lang w:val="en-US"/>
        </w:rPr>
        <w:t xml:space="preserve"> = Set of </w:t>
      </w:r>
      <w:r w:rsidRPr="00C347B1">
        <w:rPr>
          <w:b/>
          <w:bCs/>
          <w:lang w:val="en-US"/>
        </w:rPr>
        <w:t>days</w:t>
      </w:r>
      <w:r w:rsidRPr="00C347B1">
        <w:rPr>
          <w:lang w:val="en-US"/>
        </w:rPr>
        <w:t>, whe</w:t>
      </w:r>
      <w:r w:rsidR="00831D6B">
        <w:rPr>
          <w:lang w:val="en-US"/>
        </w:rPr>
        <w:t xml:space="preserve">re </w:t>
      </w:r>
      <m:oMath>
        <m:r>
          <w:rPr>
            <w:rFonts w:ascii="Cambria Math" w:hAnsi="Cambria Math"/>
            <w:lang w:val="en-US"/>
          </w:rPr>
          <m:t xml:space="preserve">D </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p</m:t>
            </m:r>
          </m:sub>
        </m:sSub>
        <m:r>
          <w:rPr>
            <w:rFonts w:ascii="Cambria Math" w:hAnsi="Cambria Math"/>
            <w:lang w:val="en-US"/>
          </w:rPr>
          <m:t>}</m:t>
        </m:r>
      </m:oMath>
      <w:r w:rsidRPr="00C347B1">
        <w:rPr>
          <w:lang w:val="en-US"/>
        </w:rPr>
        <w:t>.</w:t>
      </w:r>
    </w:p>
    <w:p w14:paraId="564BCD3D" w14:textId="3C8F9027" w:rsidR="005E29DF" w:rsidRDefault="00000000" w:rsidP="005E29DF">
      <w:pPr>
        <w:numPr>
          <w:ilvl w:val="0"/>
          <w:numId w:val="11"/>
        </w:numPr>
        <w:ind w:left="482" w:hanging="482"/>
        <w:contextualSpacing/>
        <w:rPr>
          <w:lang w:val="en-US"/>
        </w:rPr>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s,d</m:t>
            </m:r>
          </m:sub>
        </m:sSub>
      </m:oMath>
      <w:r w:rsidR="00C347B1" w:rsidRPr="00C347B1">
        <w:rPr>
          <w:lang w:val="en-US"/>
        </w:rPr>
        <w:t xml:space="preserve"> = Set of </w:t>
      </w:r>
      <w:r w:rsidR="00C347B1" w:rsidRPr="00C347B1">
        <w:rPr>
          <w:b/>
          <w:bCs/>
          <w:lang w:val="en-US"/>
        </w:rPr>
        <w:t>starting points of time slots</w:t>
      </w:r>
      <w:r w:rsidR="00C347B1" w:rsidRPr="00C347B1">
        <w:rPr>
          <w:lang w:val="en-US"/>
        </w:rPr>
        <w:t xml:space="preserve"> available for stage </w:t>
      </w:r>
      <m:oMath>
        <m:r>
          <w:rPr>
            <w:rFonts w:ascii="Cambria Math" w:hAnsi="Cambria Math"/>
            <w:lang w:val="en-US"/>
          </w:rPr>
          <m:t>s</m:t>
        </m:r>
      </m:oMath>
      <w:r w:rsidR="00C347B1" w:rsidRPr="00C347B1">
        <w:rPr>
          <w:lang w:val="en-US"/>
        </w:rPr>
        <w:t xml:space="preserve"> during day </w:t>
      </w:r>
      <m:oMath>
        <m:r>
          <w:rPr>
            <w:rFonts w:ascii="Cambria Math" w:hAnsi="Cambria Math"/>
            <w:lang w:val="en-US"/>
          </w:rPr>
          <m:t>d</m:t>
        </m:r>
      </m:oMath>
      <w:r w:rsidR="00C347B1" w:rsidRPr="00C347B1">
        <w:rPr>
          <w:lang w:val="en-US"/>
        </w:rPr>
        <w:t xml:space="preserve">, where </w:t>
      </w: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r>
              <m:rPr>
                <m:sty m:val="p"/>
              </m:rPr>
              <w:rPr>
                <w:rFonts w:ascii="Cambria Math" w:hAnsi="Cambria Math"/>
                <w:lang w:val="en-US"/>
              </w:rPr>
              <m:t>,</m:t>
            </m:r>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q</m:t>
            </m:r>
          </m:sub>
        </m:sSub>
        <m:r>
          <w:rPr>
            <w:rFonts w:ascii="Cambria Math" w:hAnsi="Cambria Math"/>
            <w:lang w:val="en-US"/>
          </w:rPr>
          <m:t>}</m:t>
        </m:r>
      </m:oMath>
      <w:r w:rsidR="00C347B1" w:rsidRPr="00C347B1">
        <w:rPr>
          <w:lang w:val="en-US"/>
        </w:rPr>
        <w:t>.</w:t>
      </w:r>
    </w:p>
    <w:p w14:paraId="2E9C40C9" w14:textId="77777777" w:rsidR="009E0FD0" w:rsidRDefault="009E0FD0" w:rsidP="00C347B1">
      <w:pPr>
        <w:rPr>
          <w:lang w:val="en-US"/>
        </w:rPr>
      </w:pPr>
    </w:p>
    <w:p w14:paraId="65D59056" w14:textId="7A97DA3D" w:rsidR="00C347B1" w:rsidRPr="00C347B1" w:rsidRDefault="00C347B1" w:rsidP="00C347B1">
      <w:pPr>
        <w:rPr>
          <w:lang w:val="en-US"/>
        </w:rPr>
      </w:pPr>
      <w:r w:rsidRPr="006313C3">
        <w:rPr>
          <w:rStyle w:val="IntenseEmphasis"/>
          <w:lang w:val="en-US"/>
        </w:rPr>
        <w:t>Set-Specific Parameters</w:t>
      </w:r>
      <w:r w:rsidR="00FD359D" w:rsidRPr="006313C3">
        <w:rPr>
          <w:rStyle w:val="IntenseEmphasis"/>
          <w:lang w:val="en-US"/>
        </w:rPr>
        <w:t>.</w:t>
      </w:r>
      <w:r w:rsidR="00FD359D">
        <w:rPr>
          <w:lang w:val="en-US"/>
        </w:rPr>
        <w:t xml:space="preserve"> </w:t>
      </w:r>
      <w:r w:rsidRPr="00C347B1">
        <w:rPr>
          <w:lang w:val="en-US"/>
        </w:rPr>
        <w:t xml:space="preserve">For each artist’s set </w:t>
      </w:r>
      <m:oMath>
        <m:r>
          <w:rPr>
            <w:rFonts w:ascii="Cambria Math" w:hAnsi="Cambria Math"/>
            <w:lang w:val="en-US"/>
          </w:rPr>
          <m:t xml:space="preserve">k ∈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r>
          <w:rPr>
            <w:rFonts w:ascii="Cambria Math" w:hAnsi="Cambria Math"/>
            <w:lang w:val="en-US"/>
          </w:rPr>
          <m:t>:</m:t>
        </m:r>
      </m:oMath>
    </w:p>
    <w:p w14:paraId="4D0F0F67" w14:textId="6F63DC04" w:rsidR="00C347B1" w:rsidRPr="00C347B1" w:rsidRDefault="00000000" w:rsidP="007A5CAD">
      <w:pPr>
        <w:numPr>
          <w:ilvl w:val="0"/>
          <w:numId w:val="12"/>
        </w:numPr>
        <w:ind w:left="482" w:hanging="482"/>
        <w:contextualSpacing/>
        <w:rPr>
          <w:lang w:val="en-US"/>
        </w:rPr>
      </w:p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oMath>
      <w:r w:rsidR="00C347B1" w:rsidRPr="00C347B1">
        <w:rPr>
          <w:lang w:val="en-US"/>
        </w:rPr>
        <w:t xml:space="preserve">: Time point in minutes of the beginning of the set </w:t>
      </w:r>
      <m:oMath>
        <m:r>
          <w:rPr>
            <w:rFonts w:ascii="Cambria Math" w:hAnsi="Cambria Math"/>
            <w:lang w:val="en-US"/>
          </w:rPr>
          <m:t>k</m:t>
        </m:r>
      </m:oMath>
      <w:r w:rsidR="00C347B1" w:rsidRPr="00C347B1">
        <w:rPr>
          <w:lang w:val="en-US"/>
        </w:rPr>
        <w:t xml:space="preserve">. </w:t>
      </w:r>
      <w:r w:rsidR="00C347B1" w:rsidRPr="00C347B1">
        <w:rPr>
          <w:i/>
          <w:iCs/>
          <w:lang w:val="en-US"/>
        </w:rPr>
        <w:t>Note that this is a decision variable in the problem, not a parameter!</w:t>
      </w:r>
    </w:p>
    <w:p w14:paraId="55CECC4A" w14:textId="0C562434" w:rsidR="00C347B1" w:rsidRPr="00C347B1" w:rsidRDefault="00000000" w:rsidP="007A5CAD">
      <w:pPr>
        <w:numPr>
          <w:ilvl w:val="0"/>
          <w:numId w:val="12"/>
        </w:numPr>
        <w:ind w:left="482" w:hanging="482"/>
        <w:contextualSpacing/>
        <w:rPr>
          <w:lang w:val="en-US"/>
        </w:rPr>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k</m:t>
            </m:r>
          </m:sub>
        </m:sSub>
      </m:oMath>
      <w:r w:rsidR="00C347B1" w:rsidRPr="00C347B1">
        <w:rPr>
          <w:lang w:val="en-US"/>
        </w:rPr>
        <w:t xml:space="preserve">: Day of the set </w:t>
      </w:r>
      <m:oMath>
        <m:r>
          <w:rPr>
            <w:rFonts w:ascii="Cambria Math" w:hAnsi="Cambria Math"/>
            <w:lang w:val="en-US"/>
          </w:rPr>
          <m:t>k</m:t>
        </m:r>
      </m:oMath>
      <w:r w:rsidR="00C347B1" w:rsidRPr="00C347B1">
        <w:rPr>
          <w:lang w:val="en-US"/>
        </w:rPr>
        <w:t xml:space="preserve">. </w:t>
      </w:r>
      <w:r w:rsidR="00C347B1" w:rsidRPr="00C347B1">
        <w:rPr>
          <w:i/>
          <w:iCs/>
          <w:lang w:val="en-US"/>
        </w:rPr>
        <w:t>Note that this is a decision variable in the problem, not a parameter!</w:t>
      </w:r>
    </w:p>
    <w:p w14:paraId="35CBC1B9" w14:textId="0E56E7B8" w:rsidR="00F66A23" w:rsidRPr="009E0FD0" w:rsidRDefault="00000000" w:rsidP="00F66A23">
      <w:pPr>
        <w:numPr>
          <w:ilvl w:val="0"/>
          <w:numId w:val="12"/>
        </w:numPr>
        <w:ind w:left="482" w:hanging="482"/>
        <w:contextualSpacing/>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r>
          <w:rPr>
            <w:rFonts w:ascii="Cambria Math" w:hAnsi="Cambria Math"/>
            <w:lang w:val="en-US"/>
          </w:rPr>
          <m:t>:</m:t>
        </m:r>
      </m:oMath>
      <w:r w:rsidR="00C347B1" w:rsidRPr="00C347B1">
        <w:rPr>
          <w:lang w:val="en-US"/>
        </w:rPr>
        <w:t xml:space="preserve"> Duration of set </w:t>
      </w:r>
      <m:oMath>
        <m:r>
          <w:rPr>
            <w:rFonts w:ascii="Cambria Math" w:hAnsi="Cambria Math"/>
            <w:lang w:val="en-US"/>
          </w:rPr>
          <m:t>k</m:t>
        </m:r>
      </m:oMath>
      <w:r w:rsidR="00FD359D" w:rsidRPr="00C347B1">
        <w:rPr>
          <w:lang w:val="en-US"/>
        </w:rPr>
        <w:t xml:space="preserve"> </w:t>
      </w:r>
      <w:r w:rsidR="00C347B1" w:rsidRPr="00C347B1">
        <w:rPr>
          <w:lang w:val="en-US"/>
        </w:rPr>
        <w:t xml:space="preserve"> in minutes.</w:t>
      </w:r>
    </w:p>
    <w:p w14:paraId="4F460381" w14:textId="77777777" w:rsidR="00E33E03" w:rsidRDefault="00E33E03" w:rsidP="00F66A23">
      <w:pPr>
        <w:contextualSpacing/>
        <w:rPr>
          <w:rStyle w:val="IntenseEmphasis"/>
          <w:lang w:val="en-US"/>
        </w:rPr>
      </w:pPr>
    </w:p>
    <w:p w14:paraId="443D9B4C" w14:textId="38953604" w:rsidR="00C347B1" w:rsidRPr="00F66A23" w:rsidRDefault="00C347B1" w:rsidP="00F66A23">
      <w:pPr>
        <w:contextualSpacing/>
        <w:rPr>
          <w:lang w:val="en-US"/>
        </w:rPr>
      </w:pPr>
      <w:r w:rsidRPr="00F66A23">
        <w:rPr>
          <w:rStyle w:val="IntenseEmphasis"/>
          <w:lang w:val="en-US"/>
        </w:rPr>
        <w:lastRenderedPageBreak/>
        <w:t>Stage-Specific Parameters:</w:t>
      </w:r>
      <w:r w:rsidRPr="00F66A23">
        <w:rPr>
          <w:lang w:val="en-US"/>
        </w:rPr>
        <w:t xml:space="preserve"> For each stage </w:t>
      </w:r>
      <m:oMath>
        <m:r>
          <w:rPr>
            <w:rFonts w:ascii="Cambria Math" w:hAnsi="Cambria Math"/>
            <w:lang w:val="en-US"/>
          </w:rPr>
          <m:t>s ∈ S</m:t>
        </m:r>
      </m:oMath>
      <w:r w:rsidRPr="00F66A23">
        <w:rPr>
          <w:lang w:val="en-US"/>
        </w:rPr>
        <w:t>:</w:t>
      </w:r>
    </w:p>
    <w:p w14:paraId="0A7B845C" w14:textId="1D33CE39" w:rsidR="00C347B1" w:rsidRPr="00C347B1" w:rsidRDefault="00000000" w:rsidP="007A5CAD">
      <w:pPr>
        <w:numPr>
          <w:ilvl w:val="0"/>
          <w:numId w:val="13"/>
        </w:numPr>
        <w:ind w:left="482" w:hanging="482"/>
        <w:contextualSpacing/>
        <w:rPr>
          <w:lang w:val="en-US"/>
        </w:rPr>
      </w:pPr>
      <m:oMath>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s</m:t>
            </m:r>
            <m:r>
              <m:rPr>
                <m:sty m:val="p"/>
              </m:rPr>
              <w:rPr>
                <w:rFonts w:ascii="Cambria Math" w:hAnsi="Cambria Math"/>
                <w:lang w:val="en-US"/>
              </w:rPr>
              <m:t>,</m:t>
            </m:r>
            <m:r>
              <w:rPr>
                <w:rFonts w:ascii="Cambria Math" w:hAnsi="Cambria Math"/>
                <w:lang w:val="en-US"/>
              </w:rPr>
              <m:t>d</m:t>
            </m:r>
          </m:sub>
          <m:sup>
            <m:r>
              <w:rPr>
                <w:rFonts w:ascii="Cambria Math" w:hAnsi="Cambria Math"/>
                <w:lang w:val="en-US"/>
              </w:rPr>
              <m:t>open</m:t>
            </m:r>
          </m:sup>
        </m:sSubSup>
      </m:oMath>
      <w:r w:rsidR="00C347B1" w:rsidRPr="00C347B1">
        <w:rPr>
          <w:lang w:val="en-US"/>
        </w:rPr>
        <w:t xml:space="preserve">: Opening time of stage </w:t>
      </w:r>
      <m:oMath>
        <m:r>
          <w:rPr>
            <w:rFonts w:ascii="Cambria Math" w:hAnsi="Cambria Math"/>
            <w:lang w:val="en-US"/>
          </w:rPr>
          <m:t>s</m:t>
        </m:r>
      </m:oMath>
      <w:r w:rsidR="00C347B1" w:rsidRPr="00C347B1">
        <w:rPr>
          <w:lang w:val="en-US"/>
        </w:rPr>
        <w:t xml:space="preserve"> on day </w:t>
      </w:r>
      <m:oMath>
        <m:r>
          <w:rPr>
            <w:rFonts w:ascii="Cambria Math" w:hAnsi="Cambria Math"/>
            <w:lang w:val="en-US"/>
          </w:rPr>
          <m:t>d</m:t>
        </m:r>
      </m:oMath>
      <w:r w:rsidR="00C347B1" w:rsidRPr="00C347B1">
        <w:rPr>
          <w:lang w:val="en-US"/>
        </w:rPr>
        <w:t>.</w:t>
      </w:r>
    </w:p>
    <w:p w14:paraId="3F91776B" w14:textId="2856970C" w:rsidR="00C347B1" w:rsidRPr="00C347B1" w:rsidRDefault="00000000" w:rsidP="007A5CAD">
      <w:pPr>
        <w:numPr>
          <w:ilvl w:val="0"/>
          <w:numId w:val="13"/>
        </w:numPr>
        <w:ind w:left="482" w:hanging="482"/>
        <w:contextualSpacing/>
        <w:rPr>
          <w:lang w:val="en-US"/>
        </w:rPr>
      </w:pPr>
      <m:oMath>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s</m:t>
            </m:r>
            <m:r>
              <m:rPr>
                <m:sty m:val="p"/>
              </m:rPr>
              <w:rPr>
                <w:rFonts w:ascii="Cambria Math" w:hAnsi="Cambria Math"/>
                <w:lang w:val="en-US"/>
              </w:rPr>
              <m:t>,</m:t>
            </m:r>
            <m:r>
              <w:rPr>
                <w:rFonts w:ascii="Cambria Math" w:hAnsi="Cambria Math"/>
                <w:lang w:val="en-US"/>
              </w:rPr>
              <m:t>d</m:t>
            </m:r>
          </m:sub>
          <m:sup>
            <m:r>
              <w:rPr>
                <w:rFonts w:ascii="Cambria Math" w:hAnsi="Cambria Math"/>
                <w:lang w:val="en-US"/>
              </w:rPr>
              <m:t>close</m:t>
            </m:r>
          </m:sup>
        </m:sSubSup>
      </m:oMath>
      <w:r w:rsidR="00C347B1" w:rsidRPr="00C347B1">
        <w:rPr>
          <w:lang w:val="en-US"/>
        </w:rPr>
        <w:t xml:space="preserve">: Closing time of stage </w:t>
      </w:r>
      <m:oMath>
        <m:r>
          <w:rPr>
            <w:rFonts w:ascii="Cambria Math" w:hAnsi="Cambria Math"/>
            <w:lang w:val="en-US"/>
          </w:rPr>
          <m:t>s</m:t>
        </m:r>
      </m:oMath>
      <w:r w:rsidR="00C347B1" w:rsidRPr="00C347B1">
        <w:rPr>
          <w:lang w:val="en-US"/>
        </w:rPr>
        <w:t xml:space="preserve"> on day </w:t>
      </w:r>
      <m:oMath>
        <m:r>
          <w:rPr>
            <w:rFonts w:ascii="Cambria Math" w:hAnsi="Cambria Math"/>
            <w:lang w:val="en-US"/>
          </w:rPr>
          <m:t>d</m:t>
        </m:r>
      </m:oMath>
      <w:r w:rsidR="00C347B1" w:rsidRPr="00C347B1">
        <w:rPr>
          <w:lang w:val="en-US"/>
        </w:rPr>
        <w:t>.</w:t>
      </w:r>
    </w:p>
    <w:p w14:paraId="2A6C9779" w14:textId="465C7BD3" w:rsidR="00FD359D" w:rsidRDefault="00C347B1" w:rsidP="009F27E1">
      <w:pPr>
        <w:numPr>
          <w:ilvl w:val="0"/>
          <w:numId w:val="13"/>
        </w:numPr>
        <w:ind w:left="482" w:hanging="482"/>
        <w:contextualSpacing/>
        <w:rPr>
          <w:lang w:val="en-US"/>
        </w:rPr>
      </w:pPr>
      <m:oMath>
        <m:r>
          <w:rPr>
            <w:rFonts w:ascii="Cambria Math" w:hAnsi="Cambria Math"/>
            <w:lang w:val="en-US"/>
          </w:rPr>
          <m:t>c</m:t>
        </m:r>
      </m:oMath>
      <w:r w:rsidRPr="00C347B1">
        <w:rPr>
          <w:lang w:val="en-US"/>
        </w:rPr>
        <w:t xml:space="preserve">: Clean-up time required after a performance on each stage (e.g., </w:t>
      </w:r>
      <m:oMath>
        <m:r>
          <w:rPr>
            <w:rFonts w:ascii="Cambria Math" w:hAnsi="Cambria Math"/>
            <w:lang w:val="en-US"/>
          </w:rPr>
          <m:t>c = 45 minutes</m:t>
        </m:r>
      </m:oMath>
      <w:r w:rsidRPr="00C347B1">
        <w:rPr>
          <w:lang w:val="en-US"/>
        </w:rPr>
        <w:t>).</w:t>
      </w:r>
    </w:p>
    <w:p w14:paraId="2532CF45" w14:textId="77777777" w:rsidR="00F66A23" w:rsidRPr="009F27E1" w:rsidRDefault="00F66A23" w:rsidP="00F66A23">
      <w:pPr>
        <w:ind w:left="482"/>
        <w:contextualSpacing/>
        <w:rPr>
          <w:lang w:val="en-US"/>
        </w:rPr>
      </w:pPr>
    </w:p>
    <w:p w14:paraId="52E7FBF2" w14:textId="43CCA3A1" w:rsidR="00C347B1" w:rsidRPr="00C347B1" w:rsidRDefault="00C347B1" w:rsidP="00C347B1">
      <w:pPr>
        <w:rPr>
          <w:lang w:val="en-US"/>
        </w:rPr>
      </w:pPr>
      <w:r w:rsidRPr="006313C3">
        <w:rPr>
          <w:rStyle w:val="IntenseEmphasis"/>
          <w:lang w:val="en-US"/>
        </w:rPr>
        <w:t>Artist-Specific Parameters</w:t>
      </w:r>
      <w:r w:rsidRPr="00C347B1">
        <w:rPr>
          <w:lang w:val="en-US"/>
        </w:rPr>
        <w:t xml:space="preserve">: For each artist </w:t>
      </w:r>
      <m:oMath>
        <m:r>
          <w:rPr>
            <w:rFonts w:ascii="Cambria Math" w:hAnsi="Cambria Math"/>
            <w:lang w:val="en-US"/>
          </w:rPr>
          <m:t>a</m:t>
        </m:r>
        <m:r>
          <m:rPr>
            <m:sty m:val="p"/>
          </m:rPr>
          <w:rPr>
            <w:rFonts w:ascii="Cambria Math" w:hAnsi="Cambria Math"/>
            <w:lang w:val="en-US"/>
          </w:rPr>
          <m:t>∈</m:t>
        </m:r>
        <m:r>
          <w:rPr>
            <w:rFonts w:ascii="Cambria Math" w:hAnsi="Cambria Math"/>
            <w:lang w:val="en-US"/>
          </w:rPr>
          <m:t>A</m:t>
        </m:r>
      </m:oMath>
      <w:r w:rsidRPr="00C347B1">
        <w:rPr>
          <w:lang w:val="en-US"/>
        </w:rPr>
        <w:t>:</w:t>
      </w:r>
    </w:p>
    <w:p w14:paraId="28B961BC" w14:textId="1BC90848" w:rsidR="00C347B1" w:rsidRPr="00C347B1" w:rsidRDefault="00C347B1" w:rsidP="007A5CAD">
      <w:pPr>
        <w:numPr>
          <w:ilvl w:val="0"/>
          <w:numId w:val="10"/>
        </w:numPr>
        <w:ind w:left="482" w:hanging="482"/>
        <w:contextualSpacing/>
        <w:rPr>
          <w:lang w:val="en-US"/>
        </w:rPr>
      </w:pPr>
      <m:oMath>
        <m:r>
          <w:rPr>
            <w:rFonts w:ascii="Cambria Math" w:hAnsi="Cambria Math"/>
            <w:lang w:val="en-US"/>
          </w:rPr>
          <m:t>r</m:t>
        </m:r>
      </m:oMath>
      <w:r w:rsidRPr="00C347B1">
        <w:rPr>
          <w:lang w:val="en-US"/>
        </w:rPr>
        <w:t xml:space="preserve">: Rest time required for each artist between two sets (e.g., </w:t>
      </w:r>
      <m:oMath>
        <m:r>
          <w:rPr>
            <w:rFonts w:ascii="Cambria Math" w:hAnsi="Cambria Math"/>
            <w:lang w:val="en-US"/>
          </w:rPr>
          <m:t>r = 120 minutes</m:t>
        </m:r>
      </m:oMath>
      <w:r w:rsidR="006E12F8">
        <w:rPr>
          <w:lang w:val="en-US"/>
        </w:rPr>
        <w:t>).</w:t>
      </w:r>
    </w:p>
    <w:p w14:paraId="7E565965" w14:textId="5AD7A38A" w:rsidR="00FD359D" w:rsidRDefault="006E12F8" w:rsidP="009F27E1">
      <w:pPr>
        <w:numPr>
          <w:ilvl w:val="0"/>
          <w:numId w:val="10"/>
        </w:numPr>
        <w:ind w:left="482" w:hanging="482"/>
        <w:contextualSpacing/>
        <w:rPr>
          <w:lang w:val="en-US"/>
        </w:rPr>
      </w:pPr>
      <m:oMath>
        <m:r>
          <w:rPr>
            <w:rFonts w:ascii="Cambria Math" w:hAnsi="Cambria Math"/>
            <w:lang w:val="en-US"/>
          </w:rPr>
          <m:t>max_sets</m:t>
        </m:r>
      </m:oMath>
      <w:r w:rsidR="00C347B1" w:rsidRPr="00C347B1">
        <w:rPr>
          <w:lang w:val="en-US"/>
        </w:rPr>
        <w:t xml:space="preserve">: Maximum number of performances each artist can play per day. (e.g., </w:t>
      </w:r>
      <m:oMath>
        <m:r>
          <w:rPr>
            <w:rFonts w:ascii="Cambria Math" w:hAnsi="Cambria Math"/>
            <w:lang w:val="en-US"/>
          </w:rPr>
          <m:t>max_sets= 2</m:t>
        </m:r>
      </m:oMath>
      <w:r w:rsidR="00C347B1" w:rsidRPr="00C347B1">
        <w:rPr>
          <w:lang w:val="en-US"/>
        </w:rPr>
        <w:t>).</w:t>
      </w:r>
    </w:p>
    <w:p w14:paraId="0A2087BA" w14:textId="77777777" w:rsidR="00F66A23" w:rsidRPr="009F27E1" w:rsidRDefault="00F66A23" w:rsidP="00F66A23">
      <w:pPr>
        <w:ind w:left="482"/>
        <w:contextualSpacing/>
        <w:rPr>
          <w:lang w:val="en-US"/>
        </w:rPr>
      </w:pPr>
    </w:p>
    <w:p w14:paraId="42FF1ECB" w14:textId="77777777" w:rsidR="00C347B1" w:rsidRPr="009F27E1" w:rsidRDefault="00C347B1" w:rsidP="00C347B1">
      <w:pPr>
        <w:rPr>
          <w:rStyle w:val="IntenseEmphasis"/>
        </w:rPr>
      </w:pPr>
      <w:proofErr w:type="spellStart"/>
      <w:r w:rsidRPr="009F27E1">
        <w:rPr>
          <w:rStyle w:val="IntenseEmphasis"/>
        </w:rPr>
        <w:t>Popularity</w:t>
      </w:r>
      <w:proofErr w:type="spellEnd"/>
      <w:r w:rsidRPr="009F27E1">
        <w:rPr>
          <w:rStyle w:val="IntenseEmphasis"/>
        </w:rPr>
        <w:t xml:space="preserve"> Parameters:</w:t>
      </w:r>
    </w:p>
    <w:p w14:paraId="504D3C38" w14:textId="686E0D9B" w:rsidR="00C347B1" w:rsidRPr="00C347B1" w:rsidRDefault="00000000" w:rsidP="007A5CAD">
      <w:pPr>
        <w:numPr>
          <w:ilvl w:val="0"/>
          <w:numId w:val="10"/>
        </w:numPr>
        <w:ind w:left="482" w:hanging="482"/>
        <w:contextualSpacing/>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C347B1" w:rsidRPr="00C347B1">
        <w:rPr>
          <w:lang w:val="en-US"/>
        </w:rPr>
        <w:t xml:space="preserve">: Popularity score for artist </w:t>
      </w:r>
      <m:oMath>
        <m:r>
          <w:rPr>
            <w:rFonts w:ascii="Cambria Math" w:hAnsi="Cambria Math"/>
            <w:lang w:val="en-US"/>
          </w:rPr>
          <m:t xml:space="preserve"> a </m:t>
        </m:r>
      </m:oMath>
      <w:r w:rsidR="00C347B1" w:rsidRPr="00C347B1">
        <w:rPr>
          <w:lang w:val="en-US"/>
        </w:rPr>
        <w:t xml:space="preserve">, where </w:t>
      </w:r>
      <m:oMath>
        <m:r>
          <w:rPr>
            <w:rFonts w:ascii="Cambria Math" w:hAnsi="Cambria Math"/>
            <w:lang w:val="en-US"/>
          </w:rPr>
          <m:t>a</m:t>
        </m:r>
        <m:r>
          <m:rPr>
            <m:sty m:val="p"/>
          </m:rPr>
          <w:rPr>
            <w:rFonts w:ascii="Cambria Math" w:hAnsi="Cambria Math"/>
            <w:lang w:val="en-US"/>
          </w:rPr>
          <m:t>∈</m:t>
        </m:r>
        <m:r>
          <w:rPr>
            <w:rFonts w:ascii="Cambria Math" w:hAnsi="Cambria Math"/>
            <w:lang w:val="en-US"/>
          </w:rPr>
          <m:t>A</m:t>
        </m:r>
      </m:oMath>
      <w:r w:rsidR="00C347B1" w:rsidRPr="00C347B1">
        <w:rPr>
          <w:lang w:val="en-US"/>
        </w:rPr>
        <w:t>.</w:t>
      </w:r>
    </w:p>
    <w:p w14:paraId="3E0C0E74" w14:textId="3943B947" w:rsidR="00C347B1" w:rsidRDefault="00000000" w:rsidP="007A5CAD">
      <w:pPr>
        <w:numPr>
          <w:ilvl w:val="0"/>
          <w:numId w:val="10"/>
        </w:numPr>
        <w:ind w:left="482" w:hanging="482"/>
        <w:contextualSpacing/>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C347B1" w:rsidRPr="00C347B1">
        <w:rPr>
          <w:lang w:val="en-US"/>
        </w:rPr>
        <w:t xml:space="preserve">: Popularity score for stage </w:t>
      </w:r>
      <m:oMath>
        <m:r>
          <w:rPr>
            <w:rFonts w:ascii="Cambria Math" w:hAnsi="Cambria Math"/>
            <w:lang w:val="en-US"/>
          </w:rPr>
          <m:t xml:space="preserve"> s </m:t>
        </m:r>
      </m:oMath>
      <w:r w:rsidR="00C347B1" w:rsidRPr="00C347B1">
        <w:rPr>
          <w:lang w:val="en-US"/>
        </w:rPr>
        <w:t xml:space="preserve">, where </w:t>
      </w:r>
      <m:oMath>
        <m:r>
          <w:rPr>
            <w:rFonts w:ascii="Cambria Math" w:hAnsi="Cambria Math"/>
            <w:lang w:val="en-US"/>
          </w:rPr>
          <m:t>s ∈ S</m:t>
        </m:r>
      </m:oMath>
      <w:r w:rsidR="00C347B1" w:rsidRPr="00C347B1">
        <w:rPr>
          <w:lang w:val="en-US"/>
        </w:rPr>
        <w:t>.</w:t>
      </w:r>
    </w:p>
    <w:p w14:paraId="0883F3F6" w14:textId="07DDD0A6" w:rsidR="00831D6B" w:rsidRPr="00C347B1" w:rsidRDefault="00000000" w:rsidP="007A5CAD">
      <w:pPr>
        <w:numPr>
          <w:ilvl w:val="0"/>
          <w:numId w:val="10"/>
        </w:numPr>
        <w:ind w:left="482" w:hanging="482"/>
        <w:contextualSpacing/>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oMath>
      <w:r w:rsidR="00831D6B">
        <w:rPr>
          <w:lang w:val="en-US"/>
        </w:rPr>
        <w:t xml:space="preserve"> Popularity score for day </w:t>
      </w:r>
      <m:oMath>
        <m:r>
          <w:rPr>
            <w:rFonts w:ascii="Cambria Math" w:hAnsi="Cambria Math"/>
            <w:lang w:val="en-US"/>
          </w:rPr>
          <m:t>d</m:t>
        </m:r>
      </m:oMath>
      <w:r w:rsidR="00831D6B">
        <w:rPr>
          <w:lang w:val="en-US"/>
        </w:rPr>
        <w:t xml:space="preserve">, where </w:t>
      </w:r>
      <m:oMath>
        <m:r>
          <w:rPr>
            <w:rFonts w:ascii="Cambria Math" w:hAnsi="Cambria Math"/>
          </w:rPr>
          <m:t>d</m:t>
        </m:r>
        <m:r>
          <m:rPr>
            <m:sty m:val="p"/>
          </m:rPr>
          <w:rPr>
            <w:rFonts w:ascii="Cambria Math" w:hAnsi="Cambria Math"/>
            <w:lang w:val="en-US"/>
          </w:rPr>
          <m:t>∈</m:t>
        </m:r>
        <m:r>
          <w:rPr>
            <w:rFonts w:ascii="Cambria Math" w:hAnsi="Cambria Math"/>
          </w:rPr>
          <m:t>D</m:t>
        </m:r>
      </m:oMath>
      <w:r w:rsidR="00831D6B" w:rsidRPr="00831D6B">
        <w:rPr>
          <w:lang w:val="en-US"/>
        </w:rPr>
        <w:t>.</w:t>
      </w:r>
    </w:p>
    <w:p w14:paraId="6F93575F" w14:textId="61922795" w:rsidR="00C347B1" w:rsidRPr="00C347B1" w:rsidRDefault="00000000" w:rsidP="007A5CAD">
      <w:pPr>
        <w:numPr>
          <w:ilvl w:val="0"/>
          <w:numId w:val="10"/>
        </w:numPr>
        <w:ind w:left="482" w:hanging="482"/>
        <w:contextualSpacing/>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oMath>
      <w:r w:rsidR="00C347B1" w:rsidRPr="00C347B1">
        <w:rPr>
          <w:lang w:val="en-US"/>
        </w:rPr>
        <w:t xml:space="preserve">: </w:t>
      </w:r>
      <w:r w:rsidR="00831D6B">
        <w:rPr>
          <w:lang w:val="en-US"/>
        </w:rPr>
        <w:t>Popularity score</w:t>
      </w:r>
      <w:r w:rsidR="00C347B1" w:rsidRPr="00C347B1">
        <w:rPr>
          <w:lang w:val="en-US"/>
        </w:rPr>
        <w:t xml:space="preserve"> indicating the popularity of the starting point of the timeslot </w:t>
      </w:r>
      <m:oMath>
        <m:r>
          <w:rPr>
            <w:rFonts w:ascii="Cambria Math" w:hAnsi="Cambria Math"/>
            <w:lang w:val="en-US"/>
          </w:rPr>
          <m:t xml:space="preserve"> t </m:t>
        </m:r>
      </m:oMath>
      <w:r w:rsidR="00C347B1" w:rsidRPr="00C347B1">
        <w:rPr>
          <w:lang w:val="en-US"/>
        </w:rPr>
        <w:t xml:space="preserve">, where </w:t>
      </w:r>
      <m:oMath>
        <m:r>
          <w:rPr>
            <w:rFonts w:ascii="Cambria Math" w:hAnsi="Cambria Math"/>
            <w:lang w:val="en-US"/>
          </w:rPr>
          <m:t xml:space="preserve"> t ∈ T </m:t>
        </m:r>
      </m:oMath>
      <w:r w:rsidR="00C347B1" w:rsidRPr="00C347B1">
        <w:rPr>
          <w:lang w:val="en-US"/>
        </w:rPr>
        <w:t>.</w:t>
      </w:r>
    </w:p>
    <w:p w14:paraId="3E033414" w14:textId="77777777" w:rsidR="00EA2735" w:rsidRDefault="00EA2735" w:rsidP="00EA2735">
      <w:pPr>
        <w:rPr>
          <w:lang w:val="en-US"/>
        </w:rPr>
      </w:pPr>
    </w:p>
    <w:p w14:paraId="002044B5" w14:textId="77777777" w:rsidR="006E12F8" w:rsidRDefault="006E12F8" w:rsidP="006E12F8">
      <w:pPr>
        <w:pStyle w:val="Heading3"/>
      </w:pPr>
      <w:bookmarkStart w:id="6" w:name="_Toc185869766"/>
      <w:proofErr w:type="spellStart"/>
      <w:r>
        <w:t>Decision</w:t>
      </w:r>
      <w:proofErr w:type="spellEnd"/>
      <w:r>
        <w:t xml:space="preserve"> Variables</w:t>
      </w:r>
      <w:bookmarkEnd w:id="6"/>
    </w:p>
    <w:p w14:paraId="70F88295" w14:textId="77777777" w:rsidR="006E12F8" w:rsidRPr="006313C3" w:rsidRDefault="006E12F8" w:rsidP="00831D6B">
      <w:pPr>
        <w:rPr>
          <w:lang w:val="en-US"/>
        </w:rPr>
      </w:pPr>
      <w:r w:rsidRPr="006313C3">
        <w:rPr>
          <w:lang w:val="en-US"/>
        </w:rPr>
        <w:t>The decision variable accounts for artists performing multiple sets:</w:t>
      </w:r>
    </w:p>
    <w:p w14:paraId="08B67C21" w14:textId="337E5E48" w:rsidR="006E12F8" w:rsidRPr="00F66A23" w:rsidRDefault="006E12F8" w:rsidP="00831D6B">
      <m:oMathPara>
        <m:oMathParaPr>
          <m:jc m:val="left"/>
        </m:oMathParaPr>
        <m:oMath>
          <m:r>
            <w:rPr>
              <w:rFonts w:ascii="Cambria Math" w:hAnsi="Cambria Math"/>
              <w:lang w:val="en-US"/>
            </w:rPr>
            <m:t xml:space="preserve"> </m:t>
          </m:r>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a, k, s, d, t</m:t>
                  </m:r>
                </m:e>
              </m:d>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artist a performs set k on stage s at time slot t on day d</m:t>
                  </m:r>
                </m:e>
                <m:e>
                  <m:r>
                    <w:rPr>
                      <w:rFonts w:ascii="Cambria Math" w:hAnsi="Cambria Math"/>
                    </w:rPr>
                    <m:t>0 otherwise</m:t>
                  </m:r>
                </m:e>
              </m:eqArr>
            </m:e>
          </m:d>
          <m:r>
            <w:rPr>
              <w:rFonts w:ascii="Cambria Math" w:hAnsi="Cambria Math"/>
            </w:rPr>
            <m:t xml:space="preserve"> </m:t>
          </m:r>
        </m:oMath>
      </m:oMathPara>
    </w:p>
    <w:p w14:paraId="5BC4B25D" w14:textId="77777777" w:rsidR="006E12F8" w:rsidRDefault="006E12F8" w:rsidP="00831D6B">
      <w:r>
        <w:t>Where:</w:t>
      </w:r>
    </w:p>
    <w:p w14:paraId="23FB725A" w14:textId="472904FC" w:rsidR="006E12F8" w:rsidRPr="006313C3" w:rsidRDefault="006E12F8" w:rsidP="00831D6B">
      <w:pPr>
        <w:pStyle w:val="ListParagraph"/>
        <w:numPr>
          <w:ilvl w:val="0"/>
          <w:numId w:val="15"/>
        </w:numPr>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6313C3">
        <w:rPr>
          <w:lang w:val="en-US"/>
        </w:rPr>
        <w:t>: Artist in the set of Artists.</w:t>
      </w:r>
    </w:p>
    <w:p w14:paraId="005EB500" w14:textId="2CB7B1F5" w:rsidR="006E12F8" w:rsidRPr="006313C3" w:rsidRDefault="006E12F8" w:rsidP="00831D6B">
      <w:pPr>
        <w:pStyle w:val="ListParagraph"/>
        <w:numPr>
          <w:ilvl w:val="0"/>
          <w:numId w:val="15"/>
        </w:numPr>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6313C3">
        <w:rPr>
          <w:lang w:val="en-US"/>
        </w:rPr>
        <w:t xml:space="preserve"> Set in the set of Sets performed by artist </w:t>
      </w:r>
      <m:oMath>
        <m:r>
          <w:rPr>
            <w:rFonts w:ascii="Cambria Math" w:hAnsi="Cambria Math"/>
          </w:rPr>
          <m:t>a</m:t>
        </m:r>
      </m:oMath>
      <w:r w:rsidRPr="006313C3">
        <w:rPr>
          <w:lang w:val="en-US"/>
        </w:rPr>
        <w:t>.</w:t>
      </w:r>
    </w:p>
    <w:p w14:paraId="4C526D5B" w14:textId="642BA44E" w:rsidR="006E12F8" w:rsidRPr="006313C3" w:rsidRDefault="00AA74D1" w:rsidP="00831D6B">
      <w:pPr>
        <w:pStyle w:val="ListParagraph"/>
        <w:numPr>
          <w:ilvl w:val="0"/>
          <w:numId w:val="15"/>
        </w:numPr>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006E12F8" w:rsidRPr="006313C3">
        <w:rPr>
          <w:lang w:val="en-US"/>
        </w:rPr>
        <w:t>: Stage in the set of Stages.</w:t>
      </w:r>
    </w:p>
    <w:p w14:paraId="113A2A48" w14:textId="7CAAAC40" w:rsidR="006E12F8" w:rsidRPr="006313C3" w:rsidRDefault="00AA74D1" w:rsidP="00831D6B">
      <w:pPr>
        <w:pStyle w:val="ListParagraph"/>
        <w:numPr>
          <w:ilvl w:val="0"/>
          <w:numId w:val="15"/>
        </w:numPr>
        <w:rPr>
          <w:lang w:val="en-US"/>
        </w:rPr>
      </w:pPr>
      <m:oMath>
        <m:r>
          <w:rPr>
            <w:rFonts w:ascii="Cambria Math" w:hAnsi="Cambria Math"/>
          </w:rPr>
          <m:t>t</m:t>
        </m:r>
        <m:r>
          <w:rPr>
            <w:rFonts w:ascii="Cambria Math" w:hAnsi="Cambria Math"/>
            <w:lang w:val="en-US"/>
          </w:rPr>
          <m:t xml:space="preserve"> ∈ </m:t>
        </m:r>
        <m:sSub>
          <m:sSubPr>
            <m:ctrlPr>
              <w:rPr>
                <w:rFonts w:ascii="Cambria Math" w:hAnsi="Cambria Math"/>
                <w:i/>
              </w:rPr>
            </m:ctrlPr>
          </m:sSubPr>
          <m:e>
            <m:r>
              <w:rPr>
                <w:rFonts w:ascii="Cambria Math" w:hAnsi="Cambria Math"/>
              </w:rPr>
              <m:t>T</m:t>
            </m:r>
          </m:e>
          <m:sub>
            <m:r>
              <w:rPr>
                <w:rFonts w:ascii="Cambria Math" w:hAnsi="Cambria Math"/>
              </w:rPr>
              <m:t>s</m:t>
            </m:r>
            <m:r>
              <w:rPr>
                <w:rFonts w:ascii="Cambria Math" w:hAnsi="Cambria Math"/>
                <w:lang w:val="en-US"/>
              </w:rPr>
              <m:t>,</m:t>
            </m:r>
            <m:r>
              <w:rPr>
                <w:rFonts w:ascii="Cambria Math" w:hAnsi="Cambria Math"/>
              </w:rPr>
              <m:t>d</m:t>
            </m:r>
          </m:sub>
        </m:sSub>
        <m:r>
          <w:rPr>
            <w:rFonts w:ascii="Cambria Math" w:hAnsi="Cambria Math"/>
            <w:lang w:val="en-US"/>
          </w:rPr>
          <m:t xml:space="preserve"> :</m:t>
        </m:r>
      </m:oMath>
      <w:r w:rsidR="006E12F8" w:rsidRPr="006313C3">
        <w:rPr>
          <w:lang w:val="en-US"/>
        </w:rPr>
        <w:t xml:space="preserve"> Start time in the set of Start times for stage </w:t>
      </w:r>
      <m:oMath>
        <m:r>
          <w:rPr>
            <w:rFonts w:ascii="Cambria Math" w:hAnsi="Cambria Math"/>
          </w:rPr>
          <m:t>s</m:t>
        </m:r>
      </m:oMath>
      <w:r w:rsidR="006E12F8" w:rsidRPr="006313C3">
        <w:rPr>
          <w:lang w:val="en-US"/>
        </w:rPr>
        <w:t xml:space="preserve"> on day </w:t>
      </w:r>
      <m:oMath>
        <m:r>
          <w:rPr>
            <w:rFonts w:ascii="Cambria Math" w:hAnsi="Cambria Math"/>
          </w:rPr>
          <m:t>d</m:t>
        </m:r>
      </m:oMath>
      <w:r w:rsidR="006E12F8" w:rsidRPr="006313C3">
        <w:rPr>
          <w:lang w:val="en-US"/>
        </w:rPr>
        <w:t>.</w:t>
      </w:r>
    </w:p>
    <w:p w14:paraId="7F74D56F" w14:textId="534280E6" w:rsidR="006E12F8" w:rsidRPr="006313C3" w:rsidRDefault="00AA74D1" w:rsidP="00831D6B">
      <w:pPr>
        <w:pStyle w:val="ListParagraph"/>
        <w:numPr>
          <w:ilvl w:val="0"/>
          <w:numId w:val="15"/>
        </w:numPr>
        <w:rPr>
          <w:lang w:val="en-US"/>
        </w:rPr>
      </w:pPr>
      <m:oMath>
        <m:r>
          <w:rPr>
            <w:rFonts w:ascii="Cambria Math" w:hAnsi="Cambria Math"/>
          </w:rPr>
          <m:t>d</m:t>
        </m:r>
        <m:r>
          <m:rPr>
            <m:sty m:val="p"/>
          </m:rPr>
          <w:rPr>
            <w:rFonts w:ascii="Cambria Math" w:hAnsi="Cambria Math"/>
            <w:lang w:val="en-US"/>
          </w:rPr>
          <m:t>∈</m:t>
        </m:r>
        <m:r>
          <w:rPr>
            <w:rFonts w:ascii="Cambria Math" w:hAnsi="Cambria Math"/>
          </w:rPr>
          <m:t>D</m:t>
        </m:r>
      </m:oMath>
      <w:r w:rsidR="006E12F8" w:rsidRPr="006313C3">
        <w:rPr>
          <w:lang w:val="en-US"/>
        </w:rPr>
        <w:t>:</w:t>
      </w:r>
      <w:r w:rsidRPr="006313C3">
        <w:rPr>
          <w:lang w:val="en-US"/>
        </w:rPr>
        <w:t xml:space="preserve"> </w:t>
      </w:r>
      <w:r w:rsidR="006E12F8" w:rsidRPr="006313C3">
        <w:rPr>
          <w:lang w:val="en-US"/>
        </w:rPr>
        <w:t>Day in the set of Days.</w:t>
      </w:r>
    </w:p>
    <w:p w14:paraId="4384D76E" w14:textId="77777777" w:rsidR="00C347B1" w:rsidRPr="006313C3" w:rsidRDefault="00C347B1" w:rsidP="00831D6B">
      <w:pPr>
        <w:rPr>
          <w:lang w:val="en-US"/>
        </w:rPr>
      </w:pPr>
    </w:p>
    <w:p w14:paraId="4BC2AD4D" w14:textId="7BFD834F" w:rsidR="00831D6B" w:rsidRDefault="00831D6B" w:rsidP="00831D6B">
      <w:pPr>
        <w:pStyle w:val="Heading3"/>
        <w:rPr>
          <w:lang w:val="en-US"/>
        </w:rPr>
      </w:pPr>
      <w:bookmarkStart w:id="7" w:name="_Toc185869767"/>
      <w:r>
        <w:rPr>
          <w:lang w:val="en-US"/>
        </w:rPr>
        <w:t>Objective Function</w:t>
      </w:r>
      <w:bookmarkEnd w:id="7"/>
    </w:p>
    <w:p w14:paraId="5806F2F2" w14:textId="754154EE" w:rsidR="00831D6B" w:rsidRPr="006313C3" w:rsidRDefault="00831D6B" w:rsidP="00831D6B">
      <w:pPr>
        <w:rPr>
          <w:lang w:val="en-US"/>
        </w:rPr>
      </w:pPr>
      <w:r w:rsidRPr="006313C3">
        <w:rPr>
          <w:lang w:val="en-US"/>
        </w:rPr>
        <w:t xml:space="preserve">The objective is to </w:t>
      </w:r>
      <w:r w:rsidRPr="006313C3">
        <w:rPr>
          <w:b/>
          <w:bCs/>
          <w:lang w:val="en-US"/>
        </w:rPr>
        <w:t>maximize customer satisfaction</w:t>
      </w:r>
      <w:r w:rsidRPr="006313C3">
        <w:rPr>
          <w:lang w:val="en-US"/>
        </w:rPr>
        <w:t xml:space="preserve"> by considering artist, stage, day, and timeslot popularity. These weights are predefined inputs based on audience preferences or prior analysis.</w:t>
      </w:r>
    </w:p>
    <w:p w14:paraId="62D285F8" w14:textId="7F166AF8" w:rsidR="00831D6B" w:rsidRPr="00831D6B" w:rsidRDefault="00831D6B" w:rsidP="00831D6B">
      <m:oMathPara>
        <m:oMathParaPr>
          <m:jc m:val="left"/>
        </m:oMathParaPr>
        <m:oMath>
          <m:r>
            <w:rPr>
              <w:rFonts w:ascii="Cambria Math" w:hAnsi="Cambria Math"/>
            </w:rPr>
            <m:t xml:space="preserve">Maximize Z= </m:t>
          </m:r>
          <m:nary>
            <m:naryPr>
              <m:chr m:val="∑"/>
              <m:limLoc m:val="subSup"/>
              <m:supHide m:val="1"/>
              <m:ctrlPr>
                <w:rPr>
                  <w:rFonts w:ascii="Cambria Math" w:hAnsi="Cambria Math"/>
                  <w:i/>
                </w:rPr>
              </m:ctrlPr>
            </m:naryPr>
            <m:sub>
              <m:r>
                <w:rPr>
                  <w:rFonts w:ascii="Cambria Math" w:hAnsi="Cambria Math"/>
                </w:rPr>
                <m:t>a ∈A</m:t>
              </m:r>
            </m:sub>
            <m:sup/>
            <m:e>
              <m:nary>
                <m:naryPr>
                  <m:chr m:val="∑"/>
                  <m:limLoc m:val="subSup"/>
                  <m:supHide m:val="1"/>
                  <m:ctrlPr>
                    <w:rPr>
                      <w:rFonts w:ascii="Cambria Math" w:hAnsi="Cambria Math"/>
                      <w:i/>
                    </w:rPr>
                  </m:ctrlPr>
                </m:naryPr>
                <m:sub>
                  <m:r>
                    <w:rPr>
                      <w:rFonts w:ascii="Cambria Math" w:hAnsi="Cambria Math"/>
                    </w:rPr>
                    <m:t xml:space="preserve">k ∈ </m:t>
                  </m:r>
                  <m:sSub>
                    <m:sSubPr>
                      <m:ctrlPr>
                        <w:rPr>
                          <w:rFonts w:ascii="Cambria Math" w:hAnsi="Cambria Math"/>
                          <w:i/>
                        </w:rPr>
                      </m:ctrlPr>
                    </m:sSubPr>
                    <m:e>
                      <m:r>
                        <w:rPr>
                          <w:rFonts w:ascii="Cambria Math" w:hAnsi="Cambria Math"/>
                        </w:rPr>
                        <m:t>K</m:t>
                      </m:r>
                    </m:e>
                    <m:sub>
                      <m:r>
                        <w:rPr>
                          <w:rFonts w:ascii="Cambria Math" w:hAnsi="Cambria Math"/>
                        </w:rPr>
                        <m:t>a</m:t>
                      </m:r>
                    </m:sub>
                  </m:sSub>
                </m:sub>
                <m:sup/>
                <m:e>
                  <m:nary>
                    <m:naryPr>
                      <m:chr m:val="∑"/>
                      <m:limLoc m:val="subSup"/>
                      <m:supHide m:val="1"/>
                      <m:ctrlPr>
                        <w:rPr>
                          <w:rFonts w:ascii="Cambria Math" w:hAnsi="Cambria Math"/>
                          <w:i/>
                        </w:rPr>
                      </m:ctrlPr>
                    </m:naryPr>
                    <m:sub>
                      <m:r>
                        <w:rPr>
                          <w:rFonts w:ascii="Cambria Math" w:hAnsi="Cambria Math"/>
                        </w:rPr>
                        <m:t>s ∈S</m:t>
                      </m:r>
                    </m:sub>
                    <m:sup/>
                    <m:e>
                      <m:nary>
                        <m:naryPr>
                          <m:chr m:val="∑"/>
                          <m:limLoc m:val="subSup"/>
                          <m:supHide m:val="1"/>
                          <m:ctrlPr>
                            <w:rPr>
                              <w:rFonts w:ascii="Cambria Math" w:hAnsi="Cambria Math"/>
                              <w:i/>
                            </w:rPr>
                          </m:ctrlPr>
                        </m:naryPr>
                        <m:sub>
                          <m:r>
                            <w:rPr>
                              <w:rFonts w:ascii="Cambria Math" w:hAnsi="Cambria Math"/>
                            </w:rPr>
                            <m:t>d ∈D</m:t>
                          </m:r>
                        </m:sub>
                        <m:sup/>
                        <m:e>
                          <m:nary>
                            <m:naryPr>
                              <m:chr m:val="∑"/>
                              <m:limLoc m:val="subSup"/>
                              <m:supHide m:val="1"/>
                              <m:ctrlPr>
                                <w:rPr>
                                  <w:rFonts w:ascii="Cambria Math" w:hAnsi="Cambria Math"/>
                                  <w:i/>
                                </w:rPr>
                              </m:ctrlPr>
                            </m:naryPr>
                            <m:sub>
                              <m:r>
                                <w:rPr>
                                  <w:rFonts w:ascii="Cambria Math" w:hAnsi="Cambria Math"/>
                                </w:rPr>
                                <m:t xml:space="preserve">t ∈ </m:t>
                              </m:r>
                              <m:sSub>
                                <m:sSubPr>
                                  <m:ctrlPr>
                                    <w:rPr>
                                      <w:rFonts w:ascii="Cambria Math" w:hAnsi="Cambria Math"/>
                                      <w:i/>
                                    </w:rPr>
                                  </m:ctrlPr>
                                </m:sSubPr>
                                <m:e>
                                  <m:r>
                                    <w:rPr>
                                      <w:rFonts w:ascii="Cambria Math" w:hAnsi="Cambria Math"/>
                                    </w:rPr>
                                    <m:t>T</m:t>
                                  </m:r>
                                </m:e>
                                <m:sub>
                                  <m:r>
                                    <w:rPr>
                                      <w:rFonts w:ascii="Cambria Math" w:hAnsi="Cambria Math"/>
                                    </w:rPr>
                                    <m:t>s,d</m:t>
                                  </m:r>
                                </m:sub>
                              </m:sSub>
                            </m:sub>
                            <m:sup/>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 k, s, d, t)</m:t>
                                  </m:r>
                                </m:sub>
                              </m:sSub>
                            </m:e>
                          </m:nary>
                        </m:e>
                      </m:nary>
                    </m:e>
                  </m:nary>
                </m:e>
              </m:nary>
            </m:e>
          </m:nary>
        </m:oMath>
      </m:oMathPara>
    </w:p>
    <w:p w14:paraId="13DD383C" w14:textId="77777777" w:rsidR="00831D6B" w:rsidRDefault="00831D6B" w:rsidP="00831D6B">
      <w:proofErr w:type="spellStart"/>
      <w:r>
        <w:t>Where</w:t>
      </w:r>
      <w:proofErr w:type="spellEnd"/>
      <w:r>
        <w:t>:</w:t>
      </w:r>
    </w:p>
    <w:p w14:paraId="2C3DEC78" w14:textId="77777777" w:rsidR="007A5CAD" w:rsidRPr="007A5CAD" w:rsidRDefault="007A5CAD" w:rsidP="007A5CAD">
      <w:pPr>
        <w:pStyle w:val="ListParagraph"/>
        <w:numPr>
          <w:ilvl w:val="0"/>
          <w:numId w:val="15"/>
        </w:numPr>
        <w:ind w:left="357" w:hanging="357"/>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7A5CAD">
        <w:rPr>
          <w:lang w:val="en-US"/>
        </w:rPr>
        <w:t>: Artist in the set of Artists.</w:t>
      </w:r>
    </w:p>
    <w:p w14:paraId="5EA57CFA" w14:textId="77777777" w:rsidR="007A5CAD" w:rsidRPr="007A5CAD" w:rsidRDefault="007A5CAD" w:rsidP="007A5CAD">
      <w:pPr>
        <w:pStyle w:val="ListParagraph"/>
        <w:numPr>
          <w:ilvl w:val="0"/>
          <w:numId w:val="15"/>
        </w:numPr>
        <w:ind w:left="357" w:hanging="357"/>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7A5CAD">
        <w:rPr>
          <w:lang w:val="en-US"/>
        </w:rPr>
        <w:t xml:space="preserve"> Set in the set of Sets performed by artist </w:t>
      </w:r>
      <m:oMath>
        <m:r>
          <w:rPr>
            <w:rFonts w:ascii="Cambria Math" w:hAnsi="Cambria Math"/>
          </w:rPr>
          <m:t>a</m:t>
        </m:r>
      </m:oMath>
      <w:r w:rsidRPr="007A5CAD">
        <w:rPr>
          <w:lang w:val="en-US"/>
        </w:rPr>
        <w:t>.</w:t>
      </w:r>
    </w:p>
    <w:p w14:paraId="0DB8644E" w14:textId="77777777" w:rsidR="007A5CAD" w:rsidRPr="007A5CAD" w:rsidRDefault="007A5CAD" w:rsidP="007A5CAD">
      <w:pPr>
        <w:pStyle w:val="ListParagraph"/>
        <w:numPr>
          <w:ilvl w:val="0"/>
          <w:numId w:val="15"/>
        </w:numPr>
        <w:ind w:left="357" w:hanging="357"/>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Pr="007A5CAD">
        <w:rPr>
          <w:lang w:val="en-US"/>
        </w:rPr>
        <w:t>: Stage in the set of Stages.</w:t>
      </w:r>
    </w:p>
    <w:p w14:paraId="75ECC3DF" w14:textId="77777777" w:rsidR="007A5CAD" w:rsidRPr="007A5CAD" w:rsidRDefault="007A5CAD" w:rsidP="007A5CAD">
      <w:pPr>
        <w:pStyle w:val="ListParagraph"/>
        <w:numPr>
          <w:ilvl w:val="0"/>
          <w:numId w:val="15"/>
        </w:numPr>
        <w:ind w:left="357" w:hanging="357"/>
        <w:rPr>
          <w:lang w:val="en-US"/>
        </w:rPr>
      </w:pPr>
      <m:oMath>
        <m:r>
          <w:rPr>
            <w:rFonts w:ascii="Cambria Math" w:hAnsi="Cambria Math"/>
          </w:rPr>
          <m:t>t</m:t>
        </m:r>
        <m:r>
          <w:rPr>
            <w:rFonts w:ascii="Cambria Math" w:hAnsi="Cambria Math"/>
            <w:lang w:val="en-US"/>
          </w:rPr>
          <m:t xml:space="preserve"> ∈ </m:t>
        </m:r>
        <m:sSub>
          <m:sSubPr>
            <m:ctrlPr>
              <w:rPr>
                <w:rFonts w:ascii="Cambria Math" w:hAnsi="Cambria Math"/>
                <w:i/>
              </w:rPr>
            </m:ctrlPr>
          </m:sSubPr>
          <m:e>
            <m:r>
              <w:rPr>
                <w:rFonts w:ascii="Cambria Math" w:hAnsi="Cambria Math"/>
              </w:rPr>
              <m:t>T</m:t>
            </m:r>
          </m:e>
          <m:sub>
            <m:r>
              <w:rPr>
                <w:rFonts w:ascii="Cambria Math" w:hAnsi="Cambria Math"/>
              </w:rPr>
              <m:t>s</m:t>
            </m:r>
            <m:r>
              <w:rPr>
                <w:rFonts w:ascii="Cambria Math" w:hAnsi="Cambria Math"/>
                <w:lang w:val="en-US"/>
              </w:rPr>
              <m:t>,</m:t>
            </m:r>
            <m:r>
              <w:rPr>
                <w:rFonts w:ascii="Cambria Math" w:hAnsi="Cambria Math"/>
              </w:rPr>
              <m:t>d</m:t>
            </m:r>
          </m:sub>
        </m:sSub>
        <m:r>
          <w:rPr>
            <w:rFonts w:ascii="Cambria Math" w:hAnsi="Cambria Math"/>
            <w:lang w:val="en-US"/>
          </w:rPr>
          <m:t xml:space="preserve"> :</m:t>
        </m:r>
      </m:oMath>
      <w:r w:rsidRPr="007A5CAD">
        <w:rPr>
          <w:lang w:val="en-US"/>
        </w:rPr>
        <w:t xml:space="preserve"> Start time in the set of Start times for stage </w:t>
      </w:r>
      <m:oMath>
        <m:r>
          <w:rPr>
            <w:rFonts w:ascii="Cambria Math" w:hAnsi="Cambria Math"/>
          </w:rPr>
          <m:t>s</m:t>
        </m:r>
      </m:oMath>
      <w:r w:rsidRPr="007A5CAD">
        <w:rPr>
          <w:lang w:val="en-US"/>
        </w:rPr>
        <w:t xml:space="preserve"> on day </w:t>
      </w:r>
      <m:oMath>
        <m:r>
          <w:rPr>
            <w:rFonts w:ascii="Cambria Math" w:hAnsi="Cambria Math"/>
          </w:rPr>
          <m:t>d</m:t>
        </m:r>
      </m:oMath>
      <w:r w:rsidRPr="007A5CAD">
        <w:rPr>
          <w:lang w:val="en-US"/>
        </w:rPr>
        <w:t>.</w:t>
      </w:r>
    </w:p>
    <w:p w14:paraId="3676DBFE" w14:textId="77777777" w:rsidR="007A5CAD" w:rsidRDefault="007A5CAD" w:rsidP="007A5CAD">
      <w:pPr>
        <w:pStyle w:val="ListParagraph"/>
        <w:numPr>
          <w:ilvl w:val="0"/>
          <w:numId w:val="15"/>
        </w:numPr>
        <w:ind w:left="357" w:hanging="357"/>
        <w:rPr>
          <w:lang w:val="en-US"/>
        </w:rPr>
      </w:pPr>
      <m:oMath>
        <m:r>
          <w:rPr>
            <w:rFonts w:ascii="Cambria Math" w:hAnsi="Cambria Math"/>
          </w:rPr>
          <m:t>d</m:t>
        </m:r>
        <m:r>
          <m:rPr>
            <m:sty m:val="p"/>
          </m:rPr>
          <w:rPr>
            <w:rFonts w:ascii="Cambria Math" w:hAnsi="Cambria Math"/>
            <w:lang w:val="en-US"/>
          </w:rPr>
          <m:t>∈</m:t>
        </m:r>
        <m:r>
          <w:rPr>
            <w:rFonts w:ascii="Cambria Math" w:hAnsi="Cambria Math"/>
          </w:rPr>
          <m:t>D</m:t>
        </m:r>
      </m:oMath>
      <w:r w:rsidRPr="007A5CAD">
        <w:rPr>
          <w:lang w:val="en-US"/>
        </w:rPr>
        <w:t>: Day in the set of Days.</w:t>
      </w:r>
    </w:p>
    <w:p w14:paraId="0CB77D3F" w14:textId="77777777" w:rsidR="007A5CAD" w:rsidRDefault="00000000" w:rsidP="007A5CAD">
      <w:pPr>
        <w:pStyle w:val="ListParagraph"/>
        <w:numPr>
          <w:ilvl w:val="0"/>
          <w:numId w:val="15"/>
        </w:numPr>
        <w:ind w:left="357" w:hanging="357"/>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7A5CAD" w:rsidRPr="007A5CAD">
        <w:rPr>
          <w:lang w:val="en-US"/>
        </w:rPr>
        <w:t xml:space="preserve">: Popularity score for artist </w:t>
      </w:r>
      <m:oMath>
        <m:r>
          <w:rPr>
            <w:rFonts w:ascii="Cambria Math" w:hAnsi="Cambria Math"/>
            <w:lang w:val="en-US"/>
          </w:rPr>
          <m:t xml:space="preserve"> a </m:t>
        </m:r>
      </m:oMath>
      <w:r w:rsidR="007A5CAD" w:rsidRPr="007A5CAD">
        <w:rPr>
          <w:lang w:val="en-US"/>
        </w:rPr>
        <w:t xml:space="preserve">, where </w:t>
      </w:r>
      <m:oMath>
        <m:r>
          <w:rPr>
            <w:rFonts w:ascii="Cambria Math" w:hAnsi="Cambria Math"/>
            <w:lang w:val="en-US"/>
          </w:rPr>
          <m:t>a</m:t>
        </m:r>
        <m:r>
          <m:rPr>
            <m:sty m:val="p"/>
          </m:rPr>
          <w:rPr>
            <w:rFonts w:ascii="Cambria Math" w:hAnsi="Cambria Math"/>
            <w:lang w:val="en-US"/>
          </w:rPr>
          <m:t>∈</m:t>
        </m:r>
        <m:r>
          <w:rPr>
            <w:rFonts w:ascii="Cambria Math" w:hAnsi="Cambria Math"/>
            <w:lang w:val="en-US"/>
          </w:rPr>
          <m:t>A</m:t>
        </m:r>
      </m:oMath>
      <w:r w:rsidR="007A5CAD" w:rsidRPr="007A5CAD">
        <w:rPr>
          <w:lang w:val="en-US"/>
        </w:rPr>
        <w:t>.</w:t>
      </w:r>
    </w:p>
    <w:p w14:paraId="3DC49B49" w14:textId="77777777" w:rsidR="007A5CAD" w:rsidRDefault="00000000" w:rsidP="007A5CAD">
      <w:pPr>
        <w:pStyle w:val="ListParagraph"/>
        <w:numPr>
          <w:ilvl w:val="0"/>
          <w:numId w:val="15"/>
        </w:numPr>
        <w:ind w:left="357" w:hanging="357"/>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7A5CAD" w:rsidRPr="007A5CAD">
        <w:rPr>
          <w:lang w:val="en-US"/>
        </w:rPr>
        <w:t xml:space="preserve">: Popularity score for stage </w:t>
      </w:r>
      <m:oMath>
        <m:r>
          <w:rPr>
            <w:rFonts w:ascii="Cambria Math" w:hAnsi="Cambria Math"/>
            <w:lang w:val="en-US"/>
          </w:rPr>
          <m:t xml:space="preserve"> s </m:t>
        </m:r>
      </m:oMath>
      <w:r w:rsidR="007A5CAD" w:rsidRPr="007A5CAD">
        <w:rPr>
          <w:lang w:val="en-US"/>
        </w:rPr>
        <w:t xml:space="preserve">, where </w:t>
      </w:r>
      <m:oMath>
        <m:r>
          <w:rPr>
            <w:rFonts w:ascii="Cambria Math" w:hAnsi="Cambria Math"/>
            <w:lang w:val="en-US"/>
          </w:rPr>
          <m:t>s ∈ S</m:t>
        </m:r>
      </m:oMath>
      <w:r w:rsidR="007A5CAD" w:rsidRPr="007A5CAD">
        <w:rPr>
          <w:lang w:val="en-US"/>
        </w:rPr>
        <w:t>.</w:t>
      </w:r>
    </w:p>
    <w:p w14:paraId="68EFBA12" w14:textId="77777777" w:rsidR="007A5CAD" w:rsidRDefault="00000000" w:rsidP="007A5CAD">
      <w:pPr>
        <w:pStyle w:val="ListParagraph"/>
        <w:numPr>
          <w:ilvl w:val="0"/>
          <w:numId w:val="15"/>
        </w:numPr>
        <w:ind w:left="357" w:hanging="357"/>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m:t>
        </m:r>
      </m:oMath>
      <w:r w:rsidR="007A5CAD" w:rsidRPr="007A5CAD">
        <w:rPr>
          <w:lang w:val="en-US"/>
        </w:rPr>
        <w:t xml:space="preserve"> Popularity score for day </w:t>
      </w:r>
      <m:oMath>
        <m:r>
          <w:rPr>
            <w:rFonts w:ascii="Cambria Math" w:hAnsi="Cambria Math"/>
            <w:lang w:val="en-US"/>
          </w:rPr>
          <m:t>d</m:t>
        </m:r>
      </m:oMath>
      <w:r w:rsidR="007A5CAD" w:rsidRPr="007A5CAD">
        <w:rPr>
          <w:lang w:val="en-US"/>
        </w:rPr>
        <w:t xml:space="preserve">, where </w:t>
      </w:r>
      <m:oMath>
        <m:r>
          <w:rPr>
            <w:rFonts w:ascii="Cambria Math" w:hAnsi="Cambria Math"/>
          </w:rPr>
          <m:t>d</m:t>
        </m:r>
        <m:r>
          <m:rPr>
            <m:sty m:val="p"/>
          </m:rPr>
          <w:rPr>
            <w:rFonts w:ascii="Cambria Math" w:hAnsi="Cambria Math"/>
            <w:lang w:val="en-US"/>
          </w:rPr>
          <m:t>∈</m:t>
        </m:r>
        <m:r>
          <w:rPr>
            <w:rFonts w:ascii="Cambria Math" w:hAnsi="Cambria Math"/>
          </w:rPr>
          <m:t>D</m:t>
        </m:r>
      </m:oMath>
      <w:r w:rsidR="007A5CAD" w:rsidRPr="007A5CAD">
        <w:rPr>
          <w:lang w:val="en-US"/>
        </w:rPr>
        <w:t>.</w:t>
      </w:r>
    </w:p>
    <w:p w14:paraId="1D6E5FB5" w14:textId="3521B37E" w:rsidR="007A5CAD" w:rsidRPr="007A5CAD" w:rsidRDefault="00000000" w:rsidP="007A5CAD">
      <w:pPr>
        <w:pStyle w:val="ListParagraph"/>
        <w:numPr>
          <w:ilvl w:val="0"/>
          <w:numId w:val="15"/>
        </w:numPr>
        <w:ind w:left="357" w:hanging="357"/>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oMath>
      <w:r w:rsidR="007A5CAD" w:rsidRPr="007A5CAD">
        <w:rPr>
          <w:lang w:val="en-US"/>
        </w:rPr>
        <w:t xml:space="preserve">: Popularity score indicating the popularity of the starting point of the timeslot </w:t>
      </w:r>
      <m:oMath>
        <m:r>
          <w:rPr>
            <w:rFonts w:ascii="Cambria Math" w:hAnsi="Cambria Math"/>
            <w:lang w:val="en-US"/>
          </w:rPr>
          <m:t xml:space="preserve"> t </m:t>
        </m:r>
      </m:oMath>
      <w:r w:rsidR="007A5CAD" w:rsidRPr="007A5CAD">
        <w:rPr>
          <w:lang w:val="en-US"/>
        </w:rPr>
        <w:t xml:space="preserve">, where </w:t>
      </w:r>
      <m:oMath>
        <m:r>
          <w:rPr>
            <w:rFonts w:ascii="Cambria Math" w:hAnsi="Cambria Math"/>
            <w:lang w:val="en-US"/>
          </w:rPr>
          <m:t xml:space="preserve"> t ∈ T </m:t>
        </m:r>
      </m:oMath>
      <w:r w:rsidR="007A5CAD" w:rsidRPr="007A5CAD">
        <w:rPr>
          <w:lang w:val="en-US"/>
        </w:rPr>
        <w:t>.</w:t>
      </w:r>
    </w:p>
    <w:p w14:paraId="24F197CB" w14:textId="77777777" w:rsidR="00831D6B" w:rsidRPr="007A5CAD" w:rsidRDefault="00000000" w:rsidP="007A5CAD">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oMath>
      <w:r w:rsidR="00831D6B" w:rsidRPr="007A5CAD">
        <w:rPr>
          <w:lang w:val="en-US"/>
        </w:rPr>
        <w:t xml:space="preserve">: Binary variable indicating if artist </w:t>
      </w:r>
      <m:oMath>
        <m:r>
          <w:rPr>
            <w:rFonts w:ascii="Cambria Math" w:hAnsi="Cambria Math"/>
          </w:rPr>
          <m:t>a</m:t>
        </m:r>
      </m:oMath>
      <w:r w:rsidR="00831D6B" w:rsidRPr="007A5CAD">
        <w:rPr>
          <w:lang w:val="en-US"/>
        </w:rPr>
        <w:t xml:space="preserve"> performs set </w:t>
      </w:r>
      <m:oMath>
        <m:r>
          <w:rPr>
            <w:rFonts w:ascii="Cambria Math" w:hAnsi="Cambria Math"/>
          </w:rPr>
          <m:t>k</m:t>
        </m:r>
      </m:oMath>
      <w:r w:rsidR="00831D6B" w:rsidRPr="007A5CAD">
        <w:rPr>
          <w:lang w:val="en-US"/>
        </w:rPr>
        <w:t xml:space="preserve"> on stage </w:t>
      </w:r>
      <m:oMath>
        <m:r>
          <w:rPr>
            <w:rFonts w:ascii="Cambria Math" w:hAnsi="Cambria Math"/>
          </w:rPr>
          <m:t>s</m:t>
        </m:r>
      </m:oMath>
      <w:r w:rsidR="00831D6B" w:rsidRPr="007A5CAD">
        <w:rPr>
          <w:lang w:val="en-US"/>
        </w:rPr>
        <w:t xml:space="preserve"> starting at time slot </w:t>
      </w:r>
      <m:oMath>
        <m:r>
          <w:rPr>
            <w:rFonts w:ascii="Cambria Math" w:hAnsi="Cambria Math"/>
          </w:rPr>
          <m:t>t</m:t>
        </m:r>
      </m:oMath>
      <w:r w:rsidR="00831D6B" w:rsidRPr="007A5CAD">
        <w:rPr>
          <w:lang w:val="en-US"/>
        </w:rPr>
        <w:t xml:space="preserve"> on day </w:t>
      </w:r>
      <m:oMath>
        <m:r>
          <w:rPr>
            <w:rFonts w:ascii="Cambria Math" w:hAnsi="Cambria Math"/>
          </w:rPr>
          <m:t>d</m:t>
        </m:r>
      </m:oMath>
      <w:r w:rsidR="00831D6B" w:rsidRPr="007A5CAD">
        <w:rPr>
          <w:lang w:val="en-US"/>
        </w:rPr>
        <w:t>.</w:t>
      </w:r>
    </w:p>
    <w:p w14:paraId="65BBB1A5" w14:textId="77777777" w:rsidR="00831D6B" w:rsidRDefault="00831D6B" w:rsidP="00831D6B">
      <w:pPr>
        <w:rPr>
          <w:lang w:val="en-US"/>
        </w:rPr>
      </w:pPr>
    </w:p>
    <w:p w14:paraId="62A46E1A" w14:textId="5F73D34A" w:rsidR="007A5CAD" w:rsidRDefault="00D15BA8" w:rsidP="00D15BA8">
      <w:pPr>
        <w:pStyle w:val="Heading3"/>
        <w:rPr>
          <w:lang w:val="en-US"/>
        </w:rPr>
      </w:pPr>
      <w:bookmarkStart w:id="8" w:name="_Toc185869768"/>
      <w:r>
        <w:rPr>
          <w:lang w:val="en-US"/>
        </w:rPr>
        <w:t>Constraints</w:t>
      </w:r>
      <w:bookmarkEnd w:id="8"/>
    </w:p>
    <w:p w14:paraId="62C7ED8A" w14:textId="587CA7B4" w:rsidR="00D15BA8" w:rsidRDefault="005E29DF" w:rsidP="00D15BA8">
      <w:pPr>
        <w:rPr>
          <w:lang w:val="en-US"/>
        </w:rPr>
      </w:pPr>
      <w:r>
        <w:rPr>
          <w:lang w:val="en-US"/>
        </w:rPr>
        <w:t>For the complete formulation of the constraints, I kindly refer to the Appendix A.</w:t>
      </w:r>
    </w:p>
    <w:p w14:paraId="397E121B" w14:textId="77777777" w:rsidR="00D15BA8" w:rsidRPr="009F27E1" w:rsidRDefault="00D15BA8" w:rsidP="00D15BA8">
      <w:pPr>
        <w:rPr>
          <w:rStyle w:val="IntenseEmphasis"/>
          <w:lang w:val="en-US"/>
        </w:rPr>
      </w:pPr>
      <w:r w:rsidRPr="009F27E1">
        <w:rPr>
          <w:rStyle w:val="IntenseEmphasis"/>
          <w:lang w:val="en-US"/>
        </w:rPr>
        <w:t>(1) Each Set is Scheduled Exactly Once.</w:t>
      </w:r>
    </w:p>
    <w:p w14:paraId="34897917" w14:textId="36418B52" w:rsidR="00D15BA8" w:rsidRPr="00D15BA8" w:rsidRDefault="00D15BA8" w:rsidP="00D15BA8">
      <w:pPr>
        <w:rPr>
          <w:lang w:val="en-US"/>
        </w:rPr>
      </w:pPr>
      <w:r w:rsidRPr="00D15BA8">
        <w:rPr>
          <w:lang w:val="en-US"/>
        </w:rPr>
        <w:t xml:space="preserve">Each set </w:t>
      </w:r>
      <m:oMath>
        <m:r>
          <w:rPr>
            <w:rFonts w:ascii="Cambria Math" w:hAnsi="Cambria Math"/>
            <w:lang w:val="en-US"/>
          </w:rPr>
          <m:t>k</m:t>
        </m:r>
      </m:oMath>
      <w:r w:rsidRPr="00D15BA8">
        <w:rPr>
          <w:lang w:val="en-US"/>
        </w:rPr>
        <w:t xml:space="preserve"> of artist </w:t>
      </w:r>
      <m:oMath>
        <m:r>
          <w:rPr>
            <w:rFonts w:ascii="Cambria Math" w:hAnsi="Cambria Math"/>
            <w:lang w:val="en-US"/>
          </w:rPr>
          <m:t>a</m:t>
        </m:r>
      </m:oMath>
      <w:r w:rsidRPr="00D15BA8">
        <w:rPr>
          <w:lang w:val="en-US"/>
        </w:rPr>
        <w:t xml:space="preserve"> must be scheduled at exactly one stage and tim</w:t>
      </w:r>
      <w:r>
        <w:rPr>
          <w:lang w:val="en-US"/>
        </w:rPr>
        <w:t>e.</w:t>
      </w:r>
    </w:p>
    <w:p w14:paraId="6DFA2F81" w14:textId="413A77A3" w:rsidR="00D15BA8" w:rsidRDefault="00D15BA8" w:rsidP="00D15BA8">
      <w:pPr>
        <w:rPr>
          <w:lang w:val="en-US"/>
        </w:rPr>
      </w:pPr>
      <w:r w:rsidRPr="00D15BA8">
        <w:rPr>
          <w:lang w:val="en-US"/>
        </w:rPr>
        <w:t xml:space="preserve">For </w:t>
      </w:r>
      <m:oMath>
        <m:r>
          <m:rPr>
            <m:sty m:val="p"/>
          </m:rPr>
          <w:rPr>
            <w:rFonts w:ascii="Cambria Math" w:hAnsi="Cambria Math"/>
            <w:lang w:val="en-US"/>
          </w:rPr>
          <m:t>∀</m:t>
        </m:r>
        <m:r>
          <w:rPr>
            <w:rFonts w:ascii="Cambria Math" w:hAnsi="Cambria Math"/>
          </w:rPr>
          <m:t>a</m:t>
        </m:r>
        <m:r>
          <m:rPr>
            <m:sty m:val="p"/>
          </m:rPr>
          <w:rPr>
            <w:rFonts w:ascii="Cambria Math" w:hAnsi="Cambria Math"/>
            <w:lang w:val="en-US"/>
          </w:rPr>
          <m:t>∈</m:t>
        </m:r>
        <m:r>
          <w:rPr>
            <w:rFonts w:ascii="Cambria Math" w:hAnsi="Cambria Math"/>
          </w:rPr>
          <m:t>A</m:t>
        </m:r>
        <m:r>
          <m:rPr>
            <m:sty m:val="p"/>
          </m:rPr>
          <w:rPr>
            <w:rFonts w:ascii="Cambria Math" w:hAnsi="Cambria Math"/>
            <w:lang w:val="en-US"/>
          </w:rPr>
          <m:t>;</m:t>
        </m:r>
        <m:r>
          <w:rPr>
            <w:rFonts w:ascii="Cambria Math" w:hAnsi="Cambria Math"/>
            <w:lang w:val="en-US"/>
          </w:rPr>
          <m:t> </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D15BA8">
        <w:rPr>
          <w:lang w:val="en-US"/>
        </w:rPr>
        <w:t xml:space="preserve">: </w:t>
      </w:r>
      <w:r>
        <w:rPr>
          <w:lang w:val="en-US"/>
        </w:rPr>
        <w:t xml:space="preserve"> </w:t>
      </w:r>
      <m:oMath>
        <m:nary>
          <m:naryPr>
            <m:chr m:val="∑"/>
            <m:limLoc m:val="subSup"/>
            <m:supHide m:val="1"/>
            <m:ctrlPr>
              <w:rPr>
                <w:rFonts w:ascii="Cambria Math" w:hAnsi="Cambria Math"/>
                <w:i/>
              </w:rPr>
            </m:ctrlPr>
          </m:naryPr>
          <m:sub>
            <m:r>
              <w:rPr>
                <w:rFonts w:ascii="Cambria Math" w:hAnsi="Cambria Math"/>
              </w:rPr>
              <m:t>s</m:t>
            </m:r>
            <m:r>
              <w:rPr>
                <w:rFonts w:ascii="Cambria Math" w:hAnsi="Cambria Math"/>
                <w:lang w:val="en-US"/>
              </w:rPr>
              <m:t xml:space="preserve"> ∈</m:t>
            </m:r>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d</m:t>
                </m:r>
                <m:r>
                  <w:rPr>
                    <w:rFonts w:ascii="Cambria Math" w:hAnsi="Cambria Math"/>
                    <w:lang w:val="en-US"/>
                  </w:rPr>
                  <m:t xml:space="preserve"> ∈</m:t>
                </m:r>
                <m:r>
                  <w:rPr>
                    <w:rFonts w:ascii="Cambria Math" w:hAnsi="Cambria Math"/>
                  </w:rPr>
                  <m:t>D</m:t>
                </m:r>
              </m:sub>
              <m:sup/>
              <m:e>
                <m:nary>
                  <m:naryPr>
                    <m:chr m:val="∑"/>
                    <m:limLoc m:val="subSup"/>
                    <m:supHide m:val="1"/>
                    <m:ctrlPr>
                      <w:rPr>
                        <w:rFonts w:ascii="Cambria Math" w:hAnsi="Cambria Math"/>
                        <w:i/>
                      </w:rPr>
                    </m:ctrlPr>
                  </m:naryPr>
                  <m:sub>
                    <m:r>
                      <w:rPr>
                        <w:rFonts w:ascii="Cambria Math" w:hAnsi="Cambria Math"/>
                      </w:rPr>
                      <m:t>t</m:t>
                    </m:r>
                    <m:r>
                      <w:rPr>
                        <w:rFonts w:ascii="Cambria Math" w:hAnsi="Cambria Math"/>
                        <w:lang w:val="en-US"/>
                      </w:rPr>
                      <m:t xml:space="preserve"> ∈ </m:t>
                    </m:r>
                    <m:sSub>
                      <m:sSubPr>
                        <m:ctrlPr>
                          <w:rPr>
                            <w:rFonts w:ascii="Cambria Math" w:hAnsi="Cambria Math"/>
                            <w:i/>
                          </w:rPr>
                        </m:ctrlPr>
                      </m:sSubPr>
                      <m:e>
                        <m:r>
                          <w:rPr>
                            <w:rFonts w:ascii="Cambria Math" w:hAnsi="Cambria Math"/>
                          </w:rPr>
                          <m:t>T</m:t>
                        </m:r>
                      </m:e>
                      <m:sub>
                        <m:r>
                          <w:rPr>
                            <w:rFonts w:ascii="Cambria Math" w:hAnsi="Cambria Math"/>
                          </w:rPr>
                          <m:t>s</m:t>
                        </m:r>
                        <m:r>
                          <w:rPr>
                            <w:rFonts w:ascii="Cambria Math" w:hAnsi="Cambria Math"/>
                            <w:lang w:val="en-US"/>
                          </w:rPr>
                          <m:t>,</m:t>
                        </m:r>
                        <m:r>
                          <w:rPr>
                            <w:rFonts w:ascii="Cambria Math" w:hAnsi="Cambria Math"/>
                          </w:rPr>
                          <m:t>d</m:t>
                        </m:r>
                      </m:sub>
                    </m:sSub>
                  </m:sub>
                  <m:sup/>
                  <m:e>
                    <m:r>
                      <w:rPr>
                        <w:rFonts w:ascii="Cambria Math" w:hAnsi="Cambria Math"/>
                        <w:lang w:val="en-US"/>
                      </w:rPr>
                      <m:t xml:space="preserve"> </m:t>
                    </m:r>
                    <m:sSub>
                      <m:sSubPr>
                        <m:ctrlPr>
                          <w:rPr>
                            <w:rFonts w:ascii="Cambria Math" w:hAnsi="Cambria Math"/>
                            <w:i/>
                          </w:rPr>
                        </m:ctrlPr>
                      </m:sSubPr>
                      <m:e>
                        <m:r>
                          <w:rPr>
                            <w:rFonts w:ascii="Cambria Math" w:hAnsi="Cambria Math"/>
                          </w:rPr>
                          <m:t>x</m:t>
                        </m:r>
                      </m:e>
                      <m:sub>
                        <m:d>
                          <m:dPr>
                            <m:ctrlPr>
                              <w:rPr>
                                <w:rFonts w:ascii="Cambria Math" w:hAnsi="Cambria Math"/>
                                <w:i/>
                                <w:lang w:val="en-US"/>
                              </w:rPr>
                            </m:ctrlPr>
                          </m:dPr>
                          <m:e>
                            <m:r>
                              <w:rPr>
                                <w:rFonts w:ascii="Cambria Math" w:hAnsi="Cambria Math"/>
                              </w:rPr>
                              <m:t>a</m:t>
                            </m:r>
                            <m:r>
                              <w:rPr>
                                <w:rFonts w:ascii="Cambria Math" w:hAnsi="Cambria Math"/>
                                <w:lang w:val="en-US"/>
                              </w:rPr>
                              <m:t xml:space="preserve">, </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d</m:t>
                            </m:r>
                            <m:r>
                              <w:rPr>
                                <w:rFonts w:ascii="Cambria Math" w:hAnsi="Cambria Math"/>
                                <w:lang w:val="en-US"/>
                              </w:rPr>
                              <m:t xml:space="preserve">, </m:t>
                            </m:r>
                            <m:r>
                              <w:rPr>
                                <w:rFonts w:ascii="Cambria Math" w:hAnsi="Cambria Math"/>
                              </w:rPr>
                              <m:t>t</m:t>
                            </m:r>
                          </m:e>
                        </m:d>
                      </m:sub>
                    </m:sSub>
                  </m:e>
                </m:nary>
              </m:e>
            </m:nary>
          </m:e>
        </m:nary>
        <m:r>
          <w:rPr>
            <w:rFonts w:ascii="Cambria Math" w:hAnsi="Cambria Math"/>
            <w:lang w:val="en-US"/>
          </w:rPr>
          <m:t>=1</m:t>
        </m:r>
      </m:oMath>
    </w:p>
    <w:p w14:paraId="6E97E09F" w14:textId="77777777" w:rsidR="005E29DF" w:rsidRPr="009F27E1" w:rsidRDefault="005E29DF" w:rsidP="005E29DF">
      <w:pPr>
        <w:rPr>
          <w:rStyle w:val="IntenseEmphasis"/>
          <w:lang w:val="en-US"/>
        </w:rPr>
      </w:pPr>
      <w:r w:rsidRPr="009F27E1">
        <w:rPr>
          <w:rStyle w:val="IntenseEmphasis"/>
          <w:lang w:val="en-US"/>
        </w:rPr>
        <w:t>(2) Each Set is Scheduled within Stage Availability.</w:t>
      </w:r>
    </w:p>
    <w:p w14:paraId="539125E0" w14:textId="77777777" w:rsidR="005E29DF" w:rsidRPr="005E29DF" w:rsidRDefault="005E29DF" w:rsidP="005E29DF">
      <w:pPr>
        <w:rPr>
          <w:lang w:val="en-US"/>
        </w:rPr>
      </w:pPr>
      <w:r w:rsidRPr="005E29DF">
        <w:rPr>
          <w:lang w:val="en-US"/>
        </w:rPr>
        <w:t xml:space="preserve">The start and end times of each set </w:t>
      </w:r>
      <m:oMath>
        <m:r>
          <w:rPr>
            <w:rFonts w:ascii="Cambria Math" w:hAnsi="Cambria Math"/>
          </w:rPr>
          <m:t>k</m:t>
        </m:r>
      </m:oMath>
      <w:r w:rsidRPr="005E29DF">
        <w:rPr>
          <w:lang w:val="en-US"/>
        </w:rPr>
        <w:t xml:space="preserve"> of artist </w:t>
      </w:r>
      <m:oMath>
        <m:r>
          <w:rPr>
            <w:rFonts w:ascii="Cambria Math" w:hAnsi="Cambria Math"/>
          </w:rPr>
          <m:t>a</m:t>
        </m:r>
      </m:oMath>
      <w:r w:rsidRPr="005E29DF">
        <w:rPr>
          <w:lang w:val="en-US"/>
        </w:rPr>
        <w:t xml:space="preserve"> played on stage </w:t>
      </w:r>
      <m:oMath>
        <m:r>
          <w:rPr>
            <w:rFonts w:ascii="Cambria Math" w:hAnsi="Cambria Math"/>
          </w:rPr>
          <m:t>s</m:t>
        </m:r>
      </m:oMath>
      <w:r w:rsidRPr="005E29DF">
        <w:rPr>
          <w:lang w:val="en-US"/>
        </w:rPr>
        <w:t xml:space="preserve"> on a day </w:t>
      </w:r>
      <m:oMath>
        <m:r>
          <w:rPr>
            <w:rFonts w:ascii="Cambria Math" w:hAnsi="Cambria Math"/>
          </w:rPr>
          <m:t>d</m:t>
        </m:r>
      </m:oMath>
      <w:r w:rsidRPr="005E29DF">
        <w:rPr>
          <w:lang w:val="en-US"/>
        </w:rPr>
        <w:t xml:space="preserve"> must lie within the stage’s open and close times of that day </w:t>
      </w:r>
      <m:oMath>
        <m:r>
          <w:rPr>
            <w:rFonts w:ascii="Cambria Math" w:hAnsi="Cambria Math"/>
          </w:rPr>
          <m:t>d</m:t>
        </m:r>
      </m:oMath>
      <w:r w:rsidRPr="005E29DF">
        <w:rPr>
          <w:lang w:val="en-US"/>
        </w:rPr>
        <w:t>.</w:t>
      </w:r>
    </w:p>
    <w:p w14:paraId="0266F4CB" w14:textId="77777777" w:rsidR="005E29DF" w:rsidRPr="005E29DF" w:rsidRDefault="005E29DF" w:rsidP="005E29DF">
      <w:pPr>
        <w:rPr>
          <w:lang w:val="en-US"/>
        </w:rPr>
      </w:pPr>
      <w:r w:rsidRPr="005E29DF">
        <w:rPr>
          <w:lang w:val="en-US"/>
        </w:rPr>
        <w:t xml:space="preserve">For </w:t>
      </w:r>
      <m:oMath>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lang w:val="en-US"/>
          </w:rPr>
          <m:t> </m:t>
        </m:r>
        <m:r>
          <w:rPr>
            <w:rFonts w:ascii="Cambria Math" w:hAnsi="Cambria Math"/>
          </w:rPr>
          <m:t>d</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lang w:val="en-US"/>
          </w:rPr>
          <m:t> </m:t>
        </m:r>
        <m:r>
          <w:rPr>
            <w:rFonts w:ascii="Cambria Math" w:hAnsi="Cambria Math"/>
          </w:rPr>
          <m:t>a</m:t>
        </m:r>
        <m:r>
          <m:rPr>
            <m:sty m:val="p"/>
          </m:rPr>
          <w:rPr>
            <w:rFonts w:ascii="Cambria Math" w:hAnsi="Cambria Math"/>
            <w:lang w:val="en-US"/>
          </w:rPr>
          <m:t>∈</m:t>
        </m:r>
        <m:r>
          <w:rPr>
            <w:rFonts w:ascii="Cambria Math" w:hAnsi="Cambria Math"/>
          </w:rPr>
          <m:t>A</m:t>
        </m:r>
        <m:r>
          <m:rPr>
            <m:sty m:val="p"/>
          </m:rPr>
          <w:rPr>
            <w:rFonts w:ascii="Cambria Math" w:hAnsi="Cambria Math"/>
            <w:lang w:val="en-US"/>
          </w:rPr>
          <m:t>;</m:t>
        </m:r>
        <m:r>
          <w:rPr>
            <w:rFonts w:ascii="Cambria Math" w:hAnsi="Cambria Math"/>
            <w:lang w:val="en-US"/>
          </w:rPr>
          <m:t> </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5E29DF">
        <w:rPr>
          <w:lang w:val="en-US"/>
        </w:rPr>
        <w:t>: Both conditions (1) and (2) are required to hold.</w:t>
      </w:r>
    </w:p>
    <w:p w14:paraId="2ED51B9D" w14:textId="6515F35E" w:rsidR="005E29DF" w:rsidRPr="005E29DF" w:rsidRDefault="005E29DF" w:rsidP="005E29DF">
      <w:pPr>
        <w:pStyle w:val="ListParagraph"/>
        <w:numPr>
          <w:ilvl w:val="6"/>
          <w:numId w:val="5"/>
        </w:numPr>
        <w:rPr>
          <w:lang w:val="en-US"/>
        </w:rPr>
      </w:pPr>
      <w:r w:rsidRPr="005E29DF">
        <w:rPr>
          <w:lang w:val="en-US"/>
        </w:rPr>
        <w:t xml:space="preserve">Start time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5E29DF">
        <w:rPr>
          <w:lang w:val="en-US"/>
        </w:rPr>
        <w:t xml:space="preserve"> of set </w:t>
      </w:r>
      <m:oMath>
        <m:r>
          <w:rPr>
            <w:rFonts w:ascii="Cambria Math" w:hAnsi="Cambria Math"/>
          </w:rPr>
          <m:t>k</m:t>
        </m:r>
      </m:oMath>
      <w:r w:rsidRPr="005E29DF">
        <w:rPr>
          <w:lang w:val="en-US"/>
        </w:rPr>
        <w:t xml:space="preserve"> on stage </w:t>
      </w:r>
      <m:oMath>
        <m:r>
          <w:rPr>
            <w:rFonts w:ascii="Cambria Math" w:hAnsi="Cambria Math"/>
          </w:rPr>
          <m:t>s</m:t>
        </m:r>
      </m:oMath>
      <w:r w:rsidRPr="005E29DF">
        <w:rPr>
          <w:lang w:val="en-US"/>
        </w:rPr>
        <w:t xml:space="preserve"> is after the stage’s opening time </w:t>
      </w:r>
      <m:oMath>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open</m:t>
            </m:r>
          </m:sup>
        </m:sSubSup>
      </m:oMath>
      <w:r w:rsidRPr="005E29DF">
        <w:rPr>
          <w:lang w:val="en-US"/>
        </w:rP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lang w:val="en-US"/>
          </w:rPr>
          <m:t xml:space="preserve">  ≥ </m:t>
        </m:r>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open</m:t>
            </m:r>
          </m:sup>
        </m:sSubSup>
        <m:r>
          <w:rPr>
            <w:rFonts w:ascii="Cambria Math" w:hAnsi="Cambria Math"/>
            <w:lang w:val="en-US"/>
          </w:rPr>
          <m:t xml:space="preserve"> </m:t>
        </m:r>
      </m:oMath>
    </w:p>
    <w:p w14:paraId="40A0A99E" w14:textId="0A6E2363" w:rsidR="005E29DF" w:rsidRPr="009F27E1" w:rsidRDefault="005E29DF" w:rsidP="00D15BA8">
      <w:pPr>
        <w:pStyle w:val="ListParagraph"/>
        <w:numPr>
          <w:ilvl w:val="6"/>
          <w:numId w:val="5"/>
        </w:numPr>
        <w:rPr>
          <w:lang w:val="en-US"/>
        </w:rPr>
      </w:pPr>
      <w:r w:rsidRPr="005E29DF">
        <w:rPr>
          <w:lang w:val="en-US"/>
        </w:rPr>
        <w:t>The set finishes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k</m:t>
            </m:r>
          </m:sub>
        </m:sSub>
      </m:oMath>
      <w:r w:rsidRPr="005E29DF">
        <w:rPr>
          <w:lang w:val="en-US"/>
        </w:rPr>
        <w:t xml:space="preserve">) before the stage’s closing time </w:t>
      </w:r>
      <m:oMath>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close</m:t>
            </m:r>
          </m:sup>
        </m:sSubSup>
      </m:oMath>
      <w:r w:rsidRPr="005E29DF">
        <w:rPr>
          <w:lang w:val="en-US"/>
        </w:rP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lang w:val="en-US"/>
          </w:rPr>
          <m:t xml:space="preserve">+ </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lang w:val="en-US"/>
          </w:rPr>
          <m:t xml:space="preserve">  ≤ </m:t>
        </m:r>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close</m:t>
            </m:r>
          </m:sup>
        </m:sSubSup>
      </m:oMath>
    </w:p>
    <w:p w14:paraId="434591CA" w14:textId="5D4B0834" w:rsidR="00D2397A" w:rsidRPr="00D2397A" w:rsidRDefault="00D2397A" w:rsidP="00D2397A">
      <w:pPr>
        <w:pStyle w:val="FirstParagraph"/>
        <w:rPr>
          <w:rStyle w:val="IntenseEmphasis"/>
          <w:sz w:val="22"/>
          <w:szCs w:val="22"/>
        </w:rPr>
      </w:pPr>
      <w:r w:rsidRPr="00D2397A">
        <w:rPr>
          <w:rStyle w:val="IntenseEmphasis"/>
          <w:sz w:val="22"/>
          <w:szCs w:val="22"/>
        </w:rPr>
        <w:t>(3) Sets on the Same Stage are Scheduled at a Different Time with a Clean-Up Time in between.</w:t>
      </w:r>
    </w:p>
    <w:p w14:paraId="5EF6BFDB" w14:textId="77777777" w:rsidR="00D2397A" w:rsidRPr="006313C3" w:rsidRDefault="00D2397A" w:rsidP="00D2397A">
      <w:pPr>
        <w:rPr>
          <w:lang w:val="en-US"/>
        </w:rPr>
      </w:pPr>
      <w:r w:rsidRPr="006313C3">
        <w:rPr>
          <w:lang w:val="en-US"/>
        </w:rPr>
        <w:t xml:space="preserve">Two sets </w:t>
      </w:r>
      <m:oMath>
        <m:r>
          <w:rPr>
            <w:rFonts w:ascii="Cambria Math" w:hAnsi="Cambria Math"/>
          </w:rPr>
          <m:t>k</m:t>
        </m:r>
      </m:oMath>
      <w:r w:rsidRPr="006313C3">
        <w:rPr>
          <w:lang w:val="en-US"/>
        </w:rPr>
        <w:t xml:space="preserve"> and </w:t>
      </w:r>
      <m:oMath>
        <m:r>
          <w:rPr>
            <w:rFonts w:ascii="Cambria Math" w:hAnsi="Cambria Math"/>
          </w:rPr>
          <m:t>k</m:t>
        </m:r>
        <m:r>
          <m:rPr>
            <m:sty m:val="p"/>
          </m:rPr>
          <w:rPr>
            <w:rFonts w:ascii="Cambria Math" w:hAnsi="Cambria Math"/>
            <w:lang w:val="en-US"/>
          </w:rPr>
          <m:t>'</m:t>
        </m:r>
      </m:oMath>
      <w:r w:rsidRPr="006313C3">
        <w:rPr>
          <w:lang w:val="en-US"/>
        </w:rPr>
        <w:t xml:space="preserve"> on the same stage </w:t>
      </w:r>
      <m:oMath>
        <m:r>
          <w:rPr>
            <w:rFonts w:ascii="Cambria Math" w:hAnsi="Cambria Math"/>
          </w:rPr>
          <m:t>s</m:t>
        </m:r>
      </m:oMath>
      <w:r w:rsidRPr="006313C3">
        <w:rPr>
          <w:lang w:val="en-US"/>
        </w:rPr>
        <w:t xml:space="preserve"> do not overlap in time. Additionally, a clean-up time </w:t>
      </w:r>
      <m:oMath>
        <m:r>
          <w:rPr>
            <w:rFonts w:ascii="Cambria Math" w:hAnsi="Cambria Math"/>
          </w:rPr>
          <m:t>c</m:t>
        </m:r>
      </m:oMath>
      <w:r w:rsidRPr="006313C3">
        <w:rPr>
          <w:lang w:val="en-US"/>
        </w:rPr>
        <w:t xml:space="preserve"> is required between the two sets. This ensures that no two performances occur simultaneously on the same stage, and sufficient time is allowed for stage preparation between sets.</w:t>
      </w:r>
    </w:p>
    <w:p w14:paraId="3B2B2DB8" w14:textId="55E29CEC" w:rsidR="00D2397A" w:rsidRPr="00383519" w:rsidRDefault="00D2397A" w:rsidP="00383519">
      <w:pPr>
        <w:rPr>
          <w:lang w:val="en-US"/>
        </w:rPr>
      </w:pPr>
      <w:r w:rsidRPr="00383519">
        <w:rPr>
          <w:lang w:val="en-US"/>
        </w:rPr>
        <w:t xml:space="preserve">For </w:t>
      </w:r>
      <m:oMath>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oMath>
      <w:r w:rsidRPr="00383519">
        <w:rPr>
          <w:lang w:val="en-US"/>
        </w:rPr>
        <w:t xml:space="preserve">; </w:t>
      </w:r>
      <m:oMath>
        <m:r>
          <w:rPr>
            <w:rFonts w:ascii="Cambria Math" w:hAnsi="Cambria Math"/>
          </w:rPr>
          <m:t>d</m:t>
        </m:r>
        <m:r>
          <m:rPr>
            <m:sty m:val="p"/>
          </m:rPr>
          <w:rPr>
            <w:rFonts w:ascii="Cambria Math" w:hAnsi="Cambria Math"/>
            <w:lang w:val="en-US"/>
          </w:rPr>
          <m:t>∈</m:t>
        </m:r>
        <m:r>
          <w:rPr>
            <w:rFonts w:ascii="Cambria Math" w:hAnsi="Cambria Math"/>
          </w:rPr>
          <m:t>D</m:t>
        </m:r>
      </m:oMath>
      <w:r w:rsidRPr="00383519">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A</m:t>
        </m:r>
      </m:oMath>
      <w:r w:rsidRPr="00383519">
        <w:rPr>
          <w:lang w:val="en-US"/>
        </w:rPr>
        <w:t xml:space="preserve">; </w:t>
      </w:r>
      <m:oMath>
        <m:r>
          <w:rPr>
            <w:rFonts w:ascii="Cambria Math" w:hAnsi="Cambria Math"/>
          </w:rPr>
          <m:t>k</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383519">
        <w:rPr>
          <w:lang w:val="en-US"/>
        </w:rPr>
        <w:t xml:space="preserve"> and </w:t>
      </w:r>
      <m:oMath>
        <m:r>
          <w:rPr>
            <w:rFonts w:ascii="Cambria Math" w:hAnsi="Cambria Math"/>
          </w:rPr>
          <m:t>k</m:t>
        </m:r>
        <m:r>
          <w:rPr>
            <w:rFonts w:ascii="Cambria Math" w:hAnsi="Cambria Math"/>
            <w:lang w:val="en-US"/>
          </w:rPr>
          <m:t xml:space="preserve"> ≠</m:t>
        </m:r>
        <m:sSup>
          <m:sSupPr>
            <m:ctrlPr>
              <w:rPr>
                <w:rFonts w:ascii="Cambria Math" w:hAnsi="Cambria Math"/>
                <w:i/>
              </w:rPr>
            </m:ctrlPr>
          </m:sSupPr>
          <m:e>
            <m:r>
              <w:rPr>
                <w:rFonts w:ascii="Cambria Math" w:hAnsi="Cambria Math"/>
              </w:rPr>
              <m:t>k</m:t>
            </m:r>
            <m:ctrlPr>
              <w:rPr>
                <w:rFonts w:ascii="Cambria Math" w:hAnsi="Cambria Math"/>
                <w:i/>
                <w:lang w:val="en-US"/>
              </w:rPr>
            </m:ctrlPr>
          </m:e>
          <m:sup>
            <m:r>
              <w:rPr>
                <w:rFonts w:ascii="Cambria Math" w:hAnsi="Cambria Math"/>
                <w:lang w:val="en-US"/>
              </w:rPr>
              <m:t>'</m:t>
            </m:r>
          </m:sup>
        </m:sSup>
      </m:oMath>
      <w:r w:rsidRPr="00383519">
        <w:rPr>
          <w:lang w:val="en-US"/>
        </w:rPr>
        <w:t>: At least one of the conditions (1) and (2) are required to hold.</w:t>
      </w:r>
    </w:p>
    <w:p w14:paraId="0285BAAC" w14:textId="77777777" w:rsidR="00D2397A" w:rsidRPr="00383519" w:rsidRDefault="00D2397A" w:rsidP="00383519">
      <w:pPr>
        <w:pStyle w:val="ListParagraph"/>
        <w:numPr>
          <w:ilvl w:val="0"/>
          <w:numId w:val="18"/>
        </w:numPr>
        <w:rPr>
          <w:lang w:val="en-US"/>
        </w:rPr>
      </w:pPr>
      <w:r w:rsidRPr="00383519">
        <w:rPr>
          <w:lang w:val="en-US"/>
        </w:rPr>
        <w:t xml:space="preserve">Set </w:t>
      </w:r>
      <m:oMath>
        <m:r>
          <w:rPr>
            <w:rFonts w:ascii="Cambria Math" w:hAnsi="Cambria Math"/>
          </w:rPr>
          <m:t>k</m:t>
        </m:r>
      </m:oMath>
      <w:r w:rsidRPr="00383519">
        <w:rPr>
          <w:lang w:val="en-US"/>
        </w:rPr>
        <w:t xml:space="preserve"> must finish before </w:t>
      </w:r>
      <m:oMath>
        <m:r>
          <w:rPr>
            <w:rFonts w:ascii="Cambria Math" w:hAnsi="Cambria Math"/>
          </w:rPr>
          <m:t>k</m:t>
        </m:r>
        <m:r>
          <m:rPr>
            <m:sty m:val="p"/>
          </m:rPr>
          <w:rPr>
            <w:rFonts w:ascii="Cambria Math" w:hAnsi="Cambria Math"/>
            <w:lang w:val="en-US"/>
          </w:rPr>
          <m:t>'</m:t>
        </m:r>
      </m:oMath>
      <w:r w:rsidRPr="00383519">
        <w:rPr>
          <w:lang w:val="en-US"/>
        </w:rPr>
        <w:t xml:space="preserve"> starts: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lang w:val="en-US"/>
          </w:rPr>
          <m:t>+</m:t>
        </m:r>
        <m:r>
          <w:rPr>
            <w:rFonts w:ascii="Cambria Math" w:hAnsi="Cambria Math"/>
          </w:rPr>
          <m:t>c</m:t>
        </m:r>
        <m:r>
          <m:rPr>
            <m:sty m:val="p"/>
          </m:rPr>
          <w:rPr>
            <w:rFonts w:ascii="Cambria Math" w:hAnsi="Cambria Math"/>
            <w:lang w:val="en-US"/>
          </w:rPr>
          <m:t>≤</m:t>
        </m:r>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oMath>
      <w:r w:rsidRPr="00383519">
        <w:rPr>
          <w:lang w:val="en-US"/>
        </w:rPr>
        <w:t>.</w:t>
      </w:r>
    </w:p>
    <w:p w14:paraId="0535ED12" w14:textId="1E83CA2E" w:rsidR="00D2397A" w:rsidRPr="006313C3" w:rsidRDefault="00D2397A" w:rsidP="009963AF">
      <w:pPr>
        <w:pStyle w:val="ListParagraph"/>
        <w:numPr>
          <w:ilvl w:val="0"/>
          <w:numId w:val="18"/>
        </w:numPr>
        <w:rPr>
          <w:lang w:val="en-US"/>
        </w:rPr>
      </w:pPr>
      <w:r w:rsidRPr="006313C3">
        <w:rPr>
          <w:lang w:val="en-US"/>
        </w:rPr>
        <w:t xml:space="preserve">Set </w:t>
      </w:r>
      <m:oMath>
        <m:r>
          <w:rPr>
            <w:rFonts w:ascii="Cambria Math" w:hAnsi="Cambria Math"/>
          </w:rPr>
          <m:t>k</m:t>
        </m:r>
        <m:r>
          <m:rPr>
            <m:sty m:val="p"/>
          </m:rPr>
          <w:rPr>
            <w:rFonts w:ascii="Cambria Math" w:hAnsi="Cambria Math"/>
            <w:lang w:val="en-US"/>
          </w:rPr>
          <m:t>'</m:t>
        </m:r>
      </m:oMath>
      <w:r w:rsidRPr="006313C3">
        <w:rPr>
          <w:lang w:val="en-US"/>
        </w:rPr>
        <w:t xml:space="preserve"> must finish before </w:t>
      </w:r>
      <m:oMath>
        <m:r>
          <w:rPr>
            <w:rFonts w:ascii="Cambria Math" w:hAnsi="Cambria Math"/>
          </w:rPr>
          <m:t>k</m:t>
        </m:r>
      </m:oMath>
      <w:r w:rsidRPr="006313C3">
        <w:rPr>
          <w:lang w:val="en-US"/>
        </w:rPr>
        <w:t xml:space="preserve"> starts: </w:t>
      </w:r>
      <m:oMath>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e</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c</m:t>
        </m:r>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k</m:t>
            </m:r>
          </m:sub>
        </m:sSub>
      </m:oMath>
      <w:r w:rsidRPr="006313C3">
        <w:rPr>
          <w:lang w:val="en-US"/>
        </w:rPr>
        <w:t>.</w:t>
      </w:r>
    </w:p>
    <w:p w14:paraId="5FC5EDA0" w14:textId="77777777" w:rsidR="009F27E1" w:rsidRPr="009963AF" w:rsidRDefault="009F27E1" w:rsidP="009F27E1">
      <w:pPr>
        <w:rPr>
          <w:rStyle w:val="IntenseEmphasis"/>
          <w:lang w:val="en-US"/>
        </w:rPr>
      </w:pPr>
      <w:r w:rsidRPr="009963AF">
        <w:rPr>
          <w:rStyle w:val="IntenseEmphasis"/>
          <w:lang w:val="en-US"/>
        </w:rPr>
        <w:t>(4) Sets of the Same Artist are Scheduled at a Different Time with a Rest Time in between.</w:t>
      </w:r>
    </w:p>
    <w:p w14:paraId="473A0E02" w14:textId="77777777" w:rsidR="009F27E1" w:rsidRPr="009F27E1" w:rsidRDefault="009F27E1" w:rsidP="009F27E1">
      <w:pPr>
        <w:rPr>
          <w:lang w:val="en-US"/>
        </w:rPr>
      </w:pPr>
      <w:r w:rsidRPr="009F27E1">
        <w:rPr>
          <w:lang w:val="en-US"/>
        </w:rPr>
        <w:t xml:space="preserve">Two sets </w:t>
      </w:r>
      <m:oMath>
        <m:r>
          <w:rPr>
            <w:rFonts w:ascii="Cambria Math" w:hAnsi="Cambria Math"/>
          </w:rPr>
          <m:t>k</m:t>
        </m:r>
      </m:oMath>
      <w:r w:rsidRPr="009F27E1">
        <w:rPr>
          <w:lang w:val="en-US"/>
        </w:rPr>
        <w:t xml:space="preserve"> and </w:t>
      </w:r>
      <m:oMath>
        <m:r>
          <w:rPr>
            <w:rFonts w:ascii="Cambria Math" w:hAnsi="Cambria Math"/>
          </w:rPr>
          <m:t>k</m:t>
        </m:r>
        <m:r>
          <m:rPr>
            <m:sty m:val="p"/>
          </m:rPr>
          <w:rPr>
            <w:rFonts w:ascii="Cambria Math" w:hAnsi="Cambria Math"/>
            <w:lang w:val="en-US"/>
          </w:rPr>
          <m:t>'</m:t>
        </m:r>
      </m:oMath>
      <w:r w:rsidRPr="009F27E1">
        <w:rPr>
          <w:lang w:val="en-US"/>
        </w:rPr>
        <w:t xml:space="preserve"> of the same artist </w:t>
      </w:r>
      <m:oMath>
        <m:r>
          <w:rPr>
            <w:rFonts w:ascii="Cambria Math" w:hAnsi="Cambria Math"/>
          </w:rPr>
          <m:t>a</m:t>
        </m:r>
      </m:oMath>
      <w:r w:rsidRPr="009F27E1">
        <w:rPr>
          <w:lang w:val="en-US"/>
        </w:rPr>
        <w:t xml:space="preserve"> do not overlap in time. Additionally, a rest time </w:t>
      </w:r>
      <m:oMath>
        <m:r>
          <w:rPr>
            <w:rFonts w:ascii="Cambria Math" w:hAnsi="Cambria Math"/>
          </w:rPr>
          <m:t>r</m:t>
        </m:r>
      </m:oMath>
      <w:r w:rsidRPr="009F27E1">
        <w:rPr>
          <w:lang w:val="en-US"/>
        </w:rPr>
        <w:t xml:space="preserve"> is required between the two sets. This ensures that no two performances occur simultaneously of the same artist, and sufficient time is allowed for artist preparation between sets.</w:t>
      </w:r>
    </w:p>
    <w:p w14:paraId="1938385F" w14:textId="77777777" w:rsidR="009F27E1" w:rsidRPr="009963AF" w:rsidRDefault="009F27E1" w:rsidP="009F27E1">
      <w:pPr>
        <w:rPr>
          <w:lang w:val="en-US"/>
        </w:rPr>
      </w:pPr>
      <w:r w:rsidRPr="009963AF">
        <w:rPr>
          <w:lang w:val="en-US"/>
        </w:rPr>
        <w:t xml:space="preserve">For </w:t>
      </w:r>
      <m:oMath>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oMath>
      <w:r w:rsidRPr="009963AF">
        <w:rPr>
          <w:lang w:val="en-US"/>
        </w:rPr>
        <w:t xml:space="preserve">; </w:t>
      </w:r>
      <m:oMath>
        <m:r>
          <w:rPr>
            <w:rFonts w:ascii="Cambria Math" w:hAnsi="Cambria Math"/>
          </w:rPr>
          <m:t>d</m:t>
        </m:r>
        <m:r>
          <m:rPr>
            <m:sty m:val="p"/>
          </m:rPr>
          <w:rPr>
            <w:rFonts w:ascii="Cambria Math" w:hAnsi="Cambria Math"/>
            <w:lang w:val="en-US"/>
          </w:rPr>
          <m:t>∈</m:t>
        </m:r>
        <m:r>
          <w:rPr>
            <w:rFonts w:ascii="Cambria Math" w:hAnsi="Cambria Math"/>
          </w:rPr>
          <m:t>D</m:t>
        </m:r>
      </m:oMath>
      <w:r w:rsidRPr="009963AF">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A</m:t>
        </m:r>
      </m:oMath>
      <w:r w:rsidRPr="009963AF">
        <w:rPr>
          <w:lang w:val="en-US"/>
        </w:rPr>
        <w:t xml:space="preserve">; </w:t>
      </w:r>
      <m:oMath>
        <m:r>
          <w:rPr>
            <w:rFonts w:ascii="Cambria Math" w:hAnsi="Cambria Math"/>
          </w:rPr>
          <m:t>k</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9963AF">
        <w:rPr>
          <w:lang w:val="en-US"/>
        </w:rPr>
        <w:t xml:space="preserve"> </w:t>
      </w:r>
      <w:r w:rsidRPr="00383519">
        <w:rPr>
          <w:lang w:val="en-US"/>
        </w:rPr>
        <w:t xml:space="preserve">and </w:t>
      </w:r>
      <m:oMath>
        <m:r>
          <w:rPr>
            <w:rFonts w:ascii="Cambria Math" w:hAnsi="Cambria Math"/>
          </w:rPr>
          <m:t>k</m:t>
        </m:r>
        <m:r>
          <w:rPr>
            <w:rFonts w:ascii="Cambria Math" w:hAnsi="Cambria Math"/>
            <w:lang w:val="en-US"/>
          </w:rPr>
          <m:t xml:space="preserve"> ≠</m:t>
        </m:r>
        <m:sSup>
          <m:sSupPr>
            <m:ctrlPr>
              <w:rPr>
                <w:rFonts w:ascii="Cambria Math" w:hAnsi="Cambria Math"/>
                <w:i/>
              </w:rPr>
            </m:ctrlPr>
          </m:sSupPr>
          <m:e>
            <m:r>
              <w:rPr>
                <w:rFonts w:ascii="Cambria Math" w:hAnsi="Cambria Math"/>
              </w:rPr>
              <m:t>k</m:t>
            </m:r>
            <m:ctrlPr>
              <w:rPr>
                <w:rFonts w:ascii="Cambria Math" w:hAnsi="Cambria Math"/>
                <w:i/>
                <w:lang w:val="en-US"/>
              </w:rPr>
            </m:ctrlPr>
          </m:e>
          <m:sup>
            <m:r>
              <w:rPr>
                <w:rFonts w:ascii="Cambria Math" w:hAnsi="Cambria Math"/>
                <w:lang w:val="en-US"/>
              </w:rPr>
              <m:t>'</m:t>
            </m:r>
          </m:sup>
        </m:sSup>
      </m:oMath>
      <w:r w:rsidRPr="00383519">
        <w:rPr>
          <w:lang w:val="en-US"/>
        </w:rPr>
        <w:t>:</w:t>
      </w:r>
      <w:r>
        <w:rPr>
          <w:lang w:val="en-US"/>
        </w:rPr>
        <w:t xml:space="preserve"> </w:t>
      </w:r>
      <w:r w:rsidRPr="009963AF">
        <w:rPr>
          <w:lang w:val="en-US"/>
        </w:rPr>
        <w:t>At least one of the conditions (1) and (2) are required to hold.</w:t>
      </w:r>
    </w:p>
    <w:p w14:paraId="1CD75F98" w14:textId="77777777" w:rsidR="009F27E1" w:rsidRPr="009F27E1" w:rsidRDefault="009F27E1" w:rsidP="009F27E1">
      <w:pPr>
        <w:pStyle w:val="ListParagraph"/>
        <w:numPr>
          <w:ilvl w:val="0"/>
          <w:numId w:val="19"/>
        </w:numPr>
        <w:rPr>
          <w:lang w:val="en-US"/>
        </w:rPr>
      </w:pPr>
      <w:r w:rsidRPr="009F27E1">
        <w:rPr>
          <w:lang w:val="en-US"/>
        </w:rPr>
        <w:t xml:space="preserve">Set </w:t>
      </w:r>
      <m:oMath>
        <m:r>
          <w:rPr>
            <w:rFonts w:ascii="Cambria Math" w:hAnsi="Cambria Math"/>
          </w:rPr>
          <m:t>k</m:t>
        </m:r>
      </m:oMath>
      <w:r w:rsidRPr="009F27E1">
        <w:rPr>
          <w:lang w:val="en-US"/>
        </w:rPr>
        <w:t xml:space="preserve"> must finish before </w:t>
      </w:r>
      <m:oMath>
        <m:r>
          <w:rPr>
            <w:rFonts w:ascii="Cambria Math" w:hAnsi="Cambria Math"/>
          </w:rPr>
          <m:t>k</m:t>
        </m:r>
        <m:r>
          <m:rPr>
            <m:sty m:val="p"/>
          </m:rPr>
          <w:rPr>
            <w:rFonts w:ascii="Cambria Math" w:hAnsi="Cambria Math"/>
            <w:lang w:val="en-US"/>
          </w:rPr>
          <m:t>'</m:t>
        </m:r>
      </m:oMath>
      <w:r w:rsidRPr="009F27E1">
        <w:rPr>
          <w:lang w:val="en-US"/>
        </w:rPr>
        <w:t xml:space="preserve"> starts: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lang w:val="en-US"/>
          </w:rPr>
          <m:t>+</m:t>
        </m:r>
        <m:r>
          <w:rPr>
            <w:rFonts w:ascii="Cambria Math" w:hAnsi="Cambria Math"/>
          </w:rPr>
          <m:t>r</m:t>
        </m:r>
        <m:r>
          <m:rPr>
            <m:sty m:val="p"/>
          </m:rPr>
          <w:rPr>
            <w:rFonts w:ascii="Cambria Math" w:hAnsi="Cambria Math"/>
            <w:lang w:val="en-US"/>
          </w:rPr>
          <m:t>≤</m:t>
        </m:r>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oMath>
      <w:r w:rsidRPr="009F27E1">
        <w:rPr>
          <w:lang w:val="en-US"/>
        </w:rPr>
        <w:t>.</w:t>
      </w:r>
    </w:p>
    <w:p w14:paraId="0D7AFDD9" w14:textId="77777777" w:rsidR="009F27E1" w:rsidRPr="009F27E1" w:rsidRDefault="009F27E1" w:rsidP="009F27E1">
      <w:pPr>
        <w:pStyle w:val="ListParagraph"/>
        <w:numPr>
          <w:ilvl w:val="0"/>
          <w:numId w:val="19"/>
        </w:numPr>
        <w:rPr>
          <w:lang w:val="en-US"/>
        </w:rPr>
      </w:pPr>
      <w:r w:rsidRPr="009F27E1">
        <w:rPr>
          <w:lang w:val="en-US"/>
        </w:rPr>
        <w:t xml:space="preserve">Set </w:t>
      </w:r>
      <m:oMath>
        <m:r>
          <w:rPr>
            <w:rFonts w:ascii="Cambria Math" w:hAnsi="Cambria Math"/>
          </w:rPr>
          <m:t>k</m:t>
        </m:r>
        <m:r>
          <m:rPr>
            <m:sty m:val="p"/>
          </m:rPr>
          <w:rPr>
            <w:rFonts w:ascii="Cambria Math" w:hAnsi="Cambria Math"/>
            <w:lang w:val="en-US"/>
          </w:rPr>
          <m:t>'</m:t>
        </m:r>
      </m:oMath>
      <w:r w:rsidRPr="009F27E1">
        <w:rPr>
          <w:lang w:val="en-US"/>
        </w:rPr>
        <w:t xml:space="preserve"> must finish before </w:t>
      </w:r>
      <m:oMath>
        <m:r>
          <w:rPr>
            <w:rFonts w:ascii="Cambria Math" w:hAnsi="Cambria Math"/>
          </w:rPr>
          <m:t>k</m:t>
        </m:r>
      </m:oMath>
      <w:r w:rsidRPr="009F27E1">
        <w:rPr>
          <w:lang w:val="en-US"/>
        </w:rPr>
        <w:t xml:space="preserve"> starts: </w:t>
      </w:r>
      <m:oMath>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e</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r</m:t>
        </m:r>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k</m:t>
            </m:r>
          </m:sub>
        </m:sSub>
      </m:oMath>
      <w:r w:rsidRPr="009F27E1">
        <w:rPr>
          <w:lang w:val="en-US"/>
        </w:rPr>
        <w:t>.</w:t>
      </w:r>
    </w:p>
    <w:p w14:paraId="00D4890F" w14:textId="77777777" w:rsidR="00D2397A" w:rsidRPr="009E0FD0" w:rsidRDefault="00D2397A" w:rsidP="009E0FD0">
      <w:pPr>
        <w:rPr>
          <w:rStyle w:val="IntenseEmphasis"/>
          <w:lang w:val="en-US"/>
        </w:rPr>
      </w:pPr>
      <w:r w:rsidRPr="009E0FD0">
        <w:rPr>
          <w:rStyle w:val="IntenseEmphasis"/>
          <w:lang w:val="en-US"/>
        </w:rPr>
        <w:t>(5) No more than 2 Sets of an Artist are Scheduled on the Same Day.</w:t>
      </w:r>
    </w:p>
    <w:p w14:paraId="749ABCCB" w14:textId="77777777" w:rsidR="00D2397A" w:rsidRPr="006313C3" w:rsidRDefault="00D2397A" w:rsidP="009E0FD0">
      <w:pPr>
        <w:rPr>
          <w:lang w:val="en-US"/>
        </w:rPr>
      </w:pPr>
      <w:r w:rsidRPr="006313C3">
        <w:rPr>
          <w:lang w:val="en-US"/>
        </w:rPr>
        <w:t>Each artist is restricted to performing at most two sets on any single day. This ensures a manageable workload and a balanced schedule.</w:t>
      </w:r>
    </w:p>
    <w:p w14:paraId="77CCDD76" w14:textId="36AB6B0C" w:rsidR="00D2397A" w:rsidRPr="009E0FD0" w:rsidRDefault="00D2397A" w:rsidP="009E0FD0">
      <w:pPr>
        <w:rPr>
          <w:lang w:val="en-US"/>
        </w:rPr>
      </w:pPr>
      <w:r w:rsidRPr="009E0FD0">
        <w:rPr>
          <w:lang w:val="en-US"/>
        </w:rPr>
        <w:t xml:space="preserve">For </w:t>
      </w:r>
      <m:oMath>
        <m:r>
          <w:rPr>
            <w:rFonts w:ascii="Cambria Math" w:hAnsi="Cambria Math"/>
          </w:rPr>
          <m:t>d</m:t>
        </m:r>
        <m:r>
          <m:rPr>
            <m:sty m:val="p"/>
          </m:rPr>
          <w:rPr>
            <w:rFonts w:ascii="Cambria Math" w:hAnsi="Cambria Math"/>
            <w:lang w:val="en-US"/>
          </w:rPr>
          <m:t>∈</m:t>
        </m:r>
        <m:r>
          <w:rPr>
            <w:rFonts w:ascii="Cambria Math" w:hAnsi="Cambria Math"/>
          </w:rPr>
          <m:t>D</m:t>
        </m:r>
      </m:oMath>
      <w:r w:rsidRPr="009E0FD0">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A</m:t>
        </m:r>
      </m:oMath>
      <w:r w:rsidRPr="009E0FD0">
        <w:rPr>
          <w:lang w:val="en-US"/>
        </w:rPr>
        <w:t>:</w:t>
      </w:r>
      <w:r w:rsidR="009E0FD0" w:rsidRPr="009E0FD0">
        <w:rPr>
          <w:lang w:val="en-US"/>
        </w:rPr>
        <w:t xml:space="preserve"> </w:t>
      </w:r>
      <m:oMath>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sub>
          <m:sup>
            <m:r>
              <w:rPr>
                <w:rFonts w:ascii="Cambria Math" w:hAnsi="Cambria Math"/>
                <w:lang w:val="en-US"/>
              </w:rPr>
              <m:t>​</m:t>
            </m:r>
          </m:sup>
          <m:e>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lang w:val="en-US"/>
                  </w:rPr>
                  <m:t>∈</m:t>
                </m:r>
                <m:r>
                  <w:rPr>
                    <w:rFonts w:ascii="Cambria Math" w:hAnsi="Cambria Math"/>
                  </w:rPr>
                  <m:t>S</m:t>
                </m:r>
              </m:sub>
              <m:sup>
                <m:r>
                  <w:rPr>
                    <w:rFonts w:ascii="Cambria Math" w:hAnsi="Cambria Math"/>
                    <w:lang w:val="en-US"/>
                  </w:rPr>
                  <m:t>​</m:t>
                </m:r>
              </m:sup>
              <m:e>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Sub>
                  </m:sub>
                  <m:sup>
                    <m:r>
                      <w:rPr>
                        <w:rFonts w:ascii="Cambria Math" w:hAnsi="Cambria Math"/>
                        <w:lang w:val="en-US"/>
                      </w:rPr>
                      <m:t>​</m:t>
                    </m:r>
                  </m:sup>
                  <m:e>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e>
                </m:nary>
              </m:e>
            </m:nary>
          </m:e>
        </m:nary>
        <m:r>
          <m:rPr>
            <m:sty m:val="p"/>
          </m:rPr>
          <w:rPr>
            <w:rFonts w:ascii="Cambria Math" w:hAnsi="Cambria Math"/>
            <w:lang w:val="en-US"/>
          </w:rPr>
          <m:t>≤</m:t>
        </m:r>
        <m:r>
          <w:rPr>
            <w:rFonts w:ascii="Cambria Math" w:hAnsi="Cambria Math"/>
            <w:lang w:val="en-US"/>
          </w:rPr>
          <m:t>2</m:t>
        </m:r>
      </m:oMath>
    </w:p>
    <w:p w14:paraId="151C879A" w14:textId="2DA59F81" w:rsidR="00D329E9" w:rsidRDefault="009E0FD0" w:rsidP="009E0FD0">
      <w:pPr>
        <w:pStyle w:val="Heading1"/>
        <w:rPr>
          <w:lang w:val="en-US"/>
        </w:rPr>
      </w:pPr>
      <w:bookmarkStart w:id="9" w:name="_Toc185869769"/>
      <w:r>
        <w:rPr>
          <w:lang w:val="en-US"/>
        </w:rPr>
        <w:lastRenderedPageBreak/>
        <w:t>The Data</w:t>
      </w:r>
      <w:bookmarkEnd w:id="9"/>
    </w:p>
    <w:p w14:paraId="7864973A" w14:textId="77777777" w:rsidR="009E0FD0" w:rsidRDefault="009E0FD0" w:rsidP="009E0FD0">
      <w:pPr>
        <w:rPr>
          <w:lang w:val="en-US"/>
        </w:rPr>
      </w:pPr>
    </w:p>
    <w:p w14:paraId="14196244" w14:textId="3BFF8FFD" w:rsidR="0094177E" w:rsidRDefault="0094177E" w:rsidP="0094177E">
      <w:pPr>
        <w:pStyle w:val="Heading2"/>
        <w:rPr>
          <w:lang w:val="en-US"/>
        </w:rPr>
      </w:pPr>
      <w:bookmarkStart w:id="10" w:name="_Toc185869770"/>
      <w:r>
        <w:rPr>
          <w:lang w:val="en-US"/>
        </w:rPr>
        <w:t>Getting the Data</w:t>
      </w:r>
      <w:bookmarkEnd w:id="10"/>
    </w:p>
    <w:p w14:paraId="468CCBE1" w14:textId="77777777" w:rsidR="0094177E" w:rsidRDefault="0094177E" w:rsidP="0094177E">
      <w:pPr>
        <w:rPr>
          <w:lang w:val="en-US"/>
        </w:rPr>
      </w:pPr>
    </w:p>
    <w:p w14:paraId="0BB3A7FF" w14:textId="00039148" w:rsidR="0094177E" w:rsidRDefault="0094177E" w:rsidP="0094177E">
      <w:pPr>
        <w:rPr>
          <w:lang w:val="en-US"/>
        </w:rPr>
      </w:pPr>
      <w:r w:rsidRPr="0094177E">
        <w:rPr>
          <w:lang w:val="en-US"/>
        </w:rPr>
        <w:t xml:space="preserve">First, we need to collect some data on the artists. This process involves </w:t>
      </w:r>
      <w:r>
        <w:rPr>
          <w:lang w:val="en-US"/>
        </w:rPr>
        <w:t xml:space="preserve">scraping </w:t>
      </w:r>
      <w:r w:rsidRPr="0094177E">
        <w:rPr>
          <w:lang w:val="en-US"/>
        </w:rPr>
        <w:t xml:space="preserve">Tomorrowland 2024's timetable directly from the web. The schedule is extracted from </w:t>
      </w:r>
      <w:r>
        <w:fldChar w:fldCharType="begin"/>
      </w:r>
      <w:r w:rsidRPr="006313C3">
        <w:rPr>
          <w:lang w:val="en-US"/>
        </w:rPr>
        <w:instrText>HYPERLINK "https://festivalviewer.com/tomorrowland/lineup/2024"</w:instrText>
      </w:r>
      <w:r>
        <w:fldChar w:fldCharType="separate"/>
      </w:r>
      <w:r>
        <w:rPr>
          <w:rStyle w:val="Hyperlink"/>
          <w:lang w:val="en-US"/>
        </w:rPr>
        <w:t>an online page providing information on timetables of different festivals</w:t>
      </w:r>
      <w:r>
        <w:rPr>
          <w:rStyle w:val="Hyperlink"/>
          <w:lang w:val="en-US"/>
        </w:rPr>
        <w:fldChar w:fldCharType="end"/>
      </w:r>
      <w:r w:rsidRPr="0094177E">
        <w:rPr>
          <w:lang w:val="en-US"/>
        </w:rPr>
        <w:t>, structured into a table format, and saved as a CSV file. This makes sure that next year, we can reuse the code.</w:t>
      </w:r>
    </w:p>
    <w:p w14:paraId="61433480" w14:textId="2627A483" w:rsidR="0094177E" w:rsidRDefault="0094177E" w:rsidP="0094177E">
      <w:pPr>
        <w:rPr>
          <w:lang w:val="en-US"/>
        </w:rPr>
      </w:pPr>
      <w:r w:rsidRPr="0094177E">
        <w:rPr>
          <w:lang w:val="en-US"/>
        </w:rPr>
        <w:t xml:space="preserve">Secondly, </w:t>
      </w:r>
      <w:r>
        <w:rPr>
          <w:lang w:val="en-US"/>
        </w:rPr>
        <w:t>I have</w:t>
      </w:r>
      <w:r w:rsidRPr="0094177E">
        <w:rPr>
          <w:lang w:val="en-US"/>
        </w:rPr>
        <w:t xml:space="preserve"> code </w:t>
      </w:r>
      <w:r>
        <w:rPr>
          <w:lang w:val="en-US"/>
        </w:rPr>
        <w:t xml:space="preserve">that </w:t>
      </w:r>
      <w:r w:rsidRPr="0094177E">
        <w:rPr>
          <w:lang w:val="en-US"/>
        </w:rPr>
        <w:t>retrieves artist data, including their popularity score, from Spotify Developer Platform. The popularity score is a value between 0 and 100 that reflects an artist's global appeal, based on factors such as streaming activity and audience engagement. This metric provides a quantitative measure of an artist's popularity, which can be used to prioritize performances and optimize scheduling for maximum audience satisfaction.</w:t>
      </w:r>
    </w:p>
    <w:p w14:paraId="5846BB58" w14:textId="77777777" w:rsidR="0094177E" w:rsidRDefault="0094177E" w:rsidP="0094177E">
      <w:pPr>
        <w:rPr>
          <w:lang w:val="en-US"/>
        </w:rPr>
      </w:pPr>
    </w:p>
    <w:p w14:paraId="500A679E" w14:textId="4E6AC991" w:rsidR="0094177E" w:rsidRDefault="0094177E" w:rsidP="0094177E">
      <w:pPr>
        <w:pStyle w:val="Heading2"/>
        <w:rPr>
          <w:lang w:val="en-US"/>
        </w:rPr>
      </w:pPr>
      <w:bookmarkStart w:id="11" w:name="_Toc185869771"/>
      <w:r>
        <w:rPr>
          <w:lang w:val="en-US"/>
        </w:rPr>
        <w:t>Constructing Data Variables</w:t>
      </w:r>
      <w:bookmarkEnd w:id="11"/>
    </w:p>
    <w:p w14:paraId="7807AD12" w14:textId="77777777" w:rsidR="0049267A" w:rsidRPr="0049267A" w:rsidRDefault="0049267A" w:rsidP="0049267A">
      <w:pPr>
        <w:rPr>
          <w:lang w:val="en-US"/>
        </w:rPr>
      </w:pPr>
    </w:p>
    <w:p w14:paraId="3340A99A" w14:textId="77777777" w:rsidR="0049267A" w:rsidRPr="0049267A" w:rsidRDefault="0049267A" w:rsidP="0049267A">
      <w:pPr>
        <w:rPr>
          <w:lang w:val="en-US"/>
        </w:rPr>
      </w:pPr>
      <w:r w:rsidRPr="0049267A">
        <w:rPr>
          <w:lang w:val="en-US"/>
        </w:rPr>
        <w:t>With the line-up information, I constructed several variables to analyze the data effectively. First, I calculated the start and end times, as well as the duration of each set. I assigned a unique ID to each festival day and a unique ID to each set (per artist, meaning most IDs were 1).</w:t>
      </w:r>
    </w:p>
    <w:p w14:paraId="52B758B4" w14:textId="44FB647F" w:rsidR="0049267A" w:rsidRPr="0049267A" w:rsidRDefault="0049267A" w:rsidP="0049267A">
      <w:pPr>
        <w:rPr>
          <w:lang w:val="en-US"/>
        </w:rPr>
      </w:pPr>
      <w:r w:rsidRPr="0049267A">
        <w:rPr>
          <w:lang w:val="en-US"/>
        </w:rPr>
        <w:t xml:space="preserve">Next, I defined stage availability for each combination of day ID and stage name by determining the start time of the earliest set and the end time of the latest set. I also created a list, </w:t>
      </w:r>
      <m:oMath>
        <m:r>
          <m:rPr>
            <m:sty m:val="p"/>
          </m:rPr>
          <w:rPr>
            <w:rFonts w:ascii="Cambria Math" w:hAnsi="Cambria Math"/>
            <w:lang w:val="en-US"/>
          </w:rPr>
          <m:t>A</m:t>
        </m:r>
      </m:oMath>
      <w:r w:rsidRPr="0049267A">
        <w:rPr>
          <w:lang w:val="en-US"/>
        </w:rPr>
        <w:t>, containing all unique artists (those with one or more sets).</w:t>
      </w:r>
    </w:p>
    <w:p w14:paraId="5ED2D079" w14:textId="6CA05009" w:rsidR="0049267A" w:rsidRPr="0049267A" w:rsidRDefault="0049267A" w:rsidP="0049267A">
      <w:pPr>
        <w:rPr>
          <w:lang w:val="en-US"/>
        </w:rPr>
      </w:pPr>
      <w:r w:rsidRPr="0049267A">
        <w:rPr>
          <w:lang w:val="en-US"/>
        </w:rPr>
        <w:t xml:space="preserve">For these artists, I retrieved their popularity scores from Spotify and assigned a unique ID to each artist. This data, comprising the artist ID and popularity score, was stored in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Pr="0049267A">
        <w:rPr>
          <w:lang w:val="en-US"/>
        </w:rPr>
        <w:t>.</w:t>
      </w:r>
    </w:p>
    <w:p w14:paraId="58949F0D" w14:textId="77777777" w:rsidR="0049267A" w:rsidRPr="0049267A" w:rsidRDefault="0049267A" w:rsidP="0049267A">
      <w:pPr>
        <w:rPr>
          <w:lang w:val="en-US"/>
        </w:rPr>
      </w:pPr>
      <w:r w:rsidRPr="0049267A">
        <w:rPr>
          <w:lang w:val="en-US"/>
        </w:rPr>
        <w:t>By combining the line-up and artist information, I was able to calculate the popularity of each day and stage. Normalized popularity scores were computed for both days and stages based on the aggregate popularity of the artists performing on each day and stage in the given line-up (not the optimized version). The normalization process scaled the scores to a consistent range of 0 to 100, ensuring comparability and clarity.</w:t>
      </w:r>
    </w:p>
    <w:p w14:paraId="2EAA3442" w14:textId="77777777" w:rsidR="0094177E" w:rsidRDefault="0094177E" w:rsidP="0094177E">
      <w:pPr>
        <w:rPr>
          <w:lang w:val="en-US"/>
        </w:rPr>
      </w:pPr>
    </w:p>
    <w:p w14:paraId="6AA8FEEA" w14:textId="1BBAF133" w:rsidR="0094177E" w:rsidRDefault="0094177E" w:rsidP="0094177E">
      <w:pPr>
        <w:pStyle w:val="Heading2"/>
        <w:rPr>
          <w:lang w:val="en-US"/>
        </w:rPr>
      </w:pPr>
      <w:bookmarkStart w:id="12" w:name="_Toc185869772"/>
      <w:r>
        <w:rPr>
          <w:lang w:val="en-US"/>
        </w:rPr>
        <w:t xml:space="preserve">Preparing Data Variables for </w:t>
      </w:r>
      <w:proofErr w:type="spellStart"/>
      <w:r>
        <w:rPr>
          <w:lang w:val="en-US"/>
        </w:rPr>
        <w:t>PuLP</w:t>
      </w:r>
      <w:bookmarkEnd w:id="12"/>
      <w:proofErr w:type="spellEnd"/>
    </w:p>
    <w:p w14:paraId="0E51232E" w14:textId="77777777" w:rsidR="0094177E" w:rsidRDefault="0094177E" w:rsidP="0094177E">
      <w:pPr>
        <w:rPr>
          <w:lang w:val="en-US"/>
        </w:rPr>
      </w:pPr>
    </w:p>
    <w:p w14:paraId="06972CC9" w14:textId="3A590523" w:rsidR="0049267A" w:rsidRPr="0049267A" w:rsidRDefault="0049267A" w:rsidP="0049267A">
      <w:pPr>
        <w:rPr>
          <w:lang w:val="en-US"/>
        </w:rPr>
      </w:pPr>
      <w:r w:rsidRPr="00250EDB">
        <w:rPr>
          <w:rStyle w:val="IntenseEmphasis"/>
          <w:lang w:val="en-US"/>
        </w:rPr>
        <w:t>Sets.</w:t>
      </w:r>
      <w:r>
        <w:rPr>
          <w:lang w:val="en-US"/>
        </w:rPr>
        <w:t xml:space="preserve"> </w:t>
      </w:r>
      <m:oMath>
        <m:r>
          <w:rPr>
            <w:rFonts w:ascii="Cambria Math" w:hAnsi="Cambria Math"/>
            <w:lang w:val="en-US"/>
          </w:rPr>
          <m:t>S</m:t>
        </m:r>
      </m:oMath>
      <w:r w:rsidRPr="0049267A">
        <w:rPr>
          <w:lang w:val="en-US"/>
        </w:rPr>
        <w:t xml:space="preserve"> was defined as a list of unique stage names, and </w:t>
      </w:r>
      <m:oMath>
        <m:r>
          <w:rPr>
            <w:rFonts w:ascii="Cambria Math" w:hAnsi="Cambria Math"/>
            <w:lang w:val="en-US"/>
          </w:rPr>
          <m:t>A</m:t>
        </m:r>
      </m:oMath>
      <w:r w:rsidRPr="0049267A">
        <w:rPr>
          <w:lang w:val="en-US"/>
        </w:rPr>
        <w:t xml:space="preserve"> as a list of artist IDs.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m:t>
            </m:r>
          </m:sub>
        </m:sSub>
      </m:oMath>
      <w:r w:rsidRPr="0049267A">
        <w:rPr>
          <w:lang w:val="en-US"/>
        </w:rPr>
        <w:t xml:space="preserve"> was a dictionary with artist IDs as keys and their corresponding lists of set IDs as values. </w:t>
      </w:r>
      <m:oMath>
        <m:r>
          <w:rPr>
            <w:rFonts w:ascii="Cambria Math" w:hAnsi="Cambria Math"/>
            <w:lang w:val="en-US"/>
          </w:rPr>
          <m:t>D</m:t>
        </m:r>
      </m:oMath>
      <w:r w:rsidRPr="0049267A">
        <w:rPr>
          <w:lang w:val="en-US"/>
        </w:rPr>
        <w:t xml:space="preserve"> represented a list of unique day IDs.</w:t>
      </w:r>
    </w:p>
    <w:p w14:paraId="709DC700" w14:textId="77777777" w:rsidR="0049267A" w:rsidRPr="0049267A" w:rsidRDefault="0049267A" w:rsidP="0049267A">
      <w:pPr>
        <w:rPr>
          <w:lang w:val="en-US"/>
        </w:rPr>
      </w:pPr>
    </w:p>
    <w:p w14:paraId="4C5A9022" w14:textId="7B12C582" w:rsidR="0049267A" w:rsidRPr="0049267A" w:rsidRDefault="0049267A" w:rsidP="0049267A">
      <w:pPr>
        <w:rPr>
          <w:lang w:val="en-US"/>
        </w:rPr>
      </w:pPr>
      <w:r w:rsidRPr="0049267A">
        <w:rPr>
          <w:lang w:val="en-US"/>
        </w:rPr>
        <w:lastRenderedPageBreak/>
        <w:t xml:space="preserve">Defining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ds</m:t>
            </m:r>
          </m:sub>
        </m:sSub>
      </m:oMath>
      <w:r w:rsidRPr="0049267A">
        <w:rPr>
          <w:lang w:val="en-US"/>
        </w:rPr>
        <w:t xml:space="preserve"> (time slots per day and stage) posed some challenges. Initially, I chose a 5-minute granularity for the time slots, but this approach significantly increased runtime. To address this, I opted for hourly granularity instead, though this was a compromise. The time slots for each day and stage started based on the stage availability for that specific day and stage.</w:t>
      </w:r>
      <w:r w:rsidR="00250EDB">
        <w:rPr>
          <w:lang w:val="en-US"/>
        </w:rPr>
        <w:t xml:space="preserve"> </w:t>
      </w:r>
      <w:r w:rsidRPr="0049267A">
        <w:rPr>
          <w:lang w:val="en-US"/>
        </w:rPr>
        <w:t xml:space="preserve">Additionally, I realized that </w:t>
      </w:r>
      <w:proofErr w:type="spellStart"/>
      <w:r w:rsidRPr="0049267A">
        <w:rPr>
          <w:lang w:val="en-US"/>
        </w:rPr>
        <w:t>PuLP</w:t>
      </w:r>
      <w:proofErr w:type="spellEnd"/>
      <w:r w:rsidRPr="0049267A">
        <w:rPr>
          <w:lang w:val="en-US"/>
        </w:rPr>
        <w:t xml:space="preserve"> couldn’t handle timestamps directly, so I converted all timestamps into the number of minutes since midnight of the festival day. This process was complicated by the fact that some sets extended past midnight but still belonged to the previous festival day.</w:t>
      </w:r>
    </w:p>
    <w:p w14:paraId="4921BDFC" w14:textId="2A58BC44" w:rsidR="0049267A" w:rsidRDefault="0049267A" w:rsidP="0049267A">
      <w:pPr>
        <w:rPr>
          <w:lang w:val="en-US"/>
        </w:rPr>
      </w:pPr>
      <w:r w:rsidRPr="0049267A">
        <w:rPr>
          <w:lang w:val="en-US"/>
        </w:rPr>
        <w:t xml:space="preserve">To assign popularity scores to the time slots, I avoided using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Pr="0049267A">
        <w:rPr>
          <w:lang w:val="en-US"/>
        </w:rPr>
        <w:t xml:space="preserve"> because it would be disproportionately affected by the number of artists playing during a given time slot. Instead, I used a linearly increasing function ranging from 0 to 100, based on the total number of time slots for each day and stage. </w:t>
      </w:r>
    </w:p>
    <w:p w14:paraId="52F90A76" w14:textId="391C04A8" w:rsidR="00E72E63" w:rsidRDefault="0049267A" w:rsidP="00E72E63">
      <w:pPr>
        <w:rPr>
          <w:lang w:val="en-US"/>
        </w:rPr>
      </w:pPr>
      <w:r w:rsidRPr="00250EDB">
        <w:rPr>
          <w:rStyle w:val="IntenseEmphasis"/>
          <w:lang w:val="en-US"/>
        </w:rPr>
        <w:t>Set-specific parameters.</w:t>
      </w:r>
      <w:r>
        <w:rPr>
          <w:lang w:val="en-US"/>
        </w:rPr>
        <w:t xml:space="preserve"> </w:t>
      </w:r>
      <w:r w:rsidR="00E72E63" w:rsidRPr="00E72E63">
        <w:rPr>
          <w:lang w:val="en-US"/>
        </w:rPr>
        <w:t>The start time of each set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k</m:t>
            </m:r>
          </m:sub>
        </m:sSub>
      </m:oMath>
      <w:r w:rsidR="00E72E63" w:rsidRPr="00E72E63">
        <w:rPr>
          <w:lang w:val="en-US"/>
        </w:rPr>
        <w:t>) and the day of each set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E72E63" w:rsidRPr="00E72E63">
        <w:rPr>
          <w:lang w:val="en-US"/>
        </w:rPr>
        <w:t>) could be derived from the optimized values of the decision variables, so they were not explicitly defined. For the duration of each set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m:t>
            </m:r>
          </m:sub>
        </m:sSub>
      </m:oMath>
      <w:r w:rsidR="00E72E63" w:rsidRPr="00E72E63">
        <w:rPr>
          <w:lang w:val="en-US"/>
        </w:rPr>
        <w:t>), I used a dictionary where the key was a tuple containing the artist ID and set ID, and the value was the duration in minutes.</w:t>
      </w:r>
    </w:p>
    <w:p w14:paraId="030D363D" w14:textId="644341C1" w:rsidR="00E72E63" w:rsidRPr="00E72E63" w:rsidRDefault="00E72E63" w:rsidP="00E72E63">
      <w:pPr>
        <w:rPr>
          <w:lang w:val="en-US"/>
        </w:rPr>
      </w:pPr>
      <w:r w:rsidRPr="00E72E63">
        <w:rPr>
          <w:rStyle w:val="IntenseEmphasis"/>
          <w:lang w:val="en-US"/>
        </w:rPr>
        <w:t>Stage-specific parameters</w:t>
      </w:r>
      <w:r>
        <w:rPr>
          <w:lang w:val="en-US"/>
        </w:rPr>
        <w:t xml:space="preserve">. </w:t>
      </w:r>
      <w:r w:rsidR="00250EDB" w:rsidRPr="00250EDB">
        <w:rPr>
          <w:lang w:val="en-US"/>
        </w:rPr>
        <w:t xml:space="preserve">To determine the opening and closing times for each stage on each day, I used the previously defined stage availability data and converted the timestamps into minutes since midnight. The resulting dictionaries, </w:t>
      </w:r>
      <m:oMath>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open</m:t>
            </m:r>
          </m:sup>
        </m:sSup>
      </m:oMath>
      <w:r w:rsidR="00250EDB" w:rsidRPr="00250EDB">
        <w:rPr>
          <w:lang w:val="en-US"/>
        </w:rPr>
        <w:t xml:space="preserve"> and </w:t>
      </w:r>
      <m:oMath>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close</m:t>
            </m:r>
          </m:sup>
        </m:sSup>
      </m:oMath>
      <w:r w:rsidR="00250EDB" w:rsidRPr="00250EDB">
        <w:rPr>
          <w:lang w:val="en-US"/>
        </w:rPr>
        <w:t>, used tuples of (stage name, day ID) as keys, with the corresponding number of minutes as values</w:t>
      </w:r>
      <w:r>
        <w:rPr>
          <w:lang w:val="en-US"/>
        </w:rPr>
        <w:t>.</w:t>
      </w:r>
      <w:r w:rsidRPr="00E72E63">
        <w:rPr>
          <w:lang w:val="en-US"/>
        </w:rPr>
        <w:t xml:space="preserve"> I set </w:t>
      </w:r>
      <m:oMath>
        <m:r>
          <w:rPr>
            <w:rFonts w:ascii="Cambria Math" w:hAnsi="Cambria Math"/>
            <w:lang w:val="en-US"/>
          </w:rPr>
          <m:t>c</m:t>
        </m:r>
      </m:oMath>
      <w:r w:rsidRPr="00E72E63">
        <w:rPr>
          <w:lang w:val="en-US"/>
        </w:rPr>
        <w:t xml:space="preserve"> (the minimum gap between sets on the same stage) to 45 minutes, although this value was chosen arbitrarily.</w:t>
      </w:r>
    </w:p>
    <w:p w14:paraId="54250D1B" w14:textId="39AD3D5F" w:rsidR="00E72E63" w:rsidRDefault="00E72E63" w:rsidP="00E72E63">
      <w:pPr>
        <w:rPr>
          <w:lang w:val="en-US"/>
        </w:rPr>
      </w:pPr>
      <w:r w:rsidRPr="006313C3">
        <w:rPr>
          <w:rStyle w:val="IntenseEmphasis"/>
          <w:lang w:val="en-US"/>
        </w:rPr>
        <w:t>Artist-specific parameters</w:t>
      </w:r>
      <w:r>
        <w:rPr>
          <w:lang w:val="en-US"/>
        </w:rPr>
        <w:t xml:space="preserve">. </w:t>
      </w:r>
      <w:r w:rsidRPr="00E72E63">
        <w:rPr>
          <w:lang w:val="en-US"/>
        </w:rPr>
        <w:t>Regarding artist-specific parameters, I assumed that an artist would perform a maximum of two sets per day, with a minimum gap of 120 minutes (2 hours) between sets.</w:t>
      </w:r>
    </w:p>
    <w:p w14:paraId="6DB0C0AD" w14:textId="69F563E0" w:rsidR="0049267A" w:rsidRPr="00E33E03" w:rsidRDefault="00250EDB" w:rsidP="00E33E03">
      <w:pPr>
        <w:rPr>
          <w:lang w:val="en-US"/>
        </w:rPr>
      </w:pPr>
      <w:r w:rsidRPr="006313C3">
        <w:rPr>
          <w:rStyle w:val="IntenseEmphasis"/>
          <w:lang w:val="en-US"/>
        </w:rPr>
        <w:t>Popularity parameters</w:t>
      </w:r>
      <w:r>
        <w:rPr>
          <w:lang w:val="en-US"/>
        </w:rPr>
        <w:t>. These were all defined earlier on in the notebook.</w:t>
      </w:r>
    </w:p>
    <w:p w14:paraId="16EC1775" w14:textId="4F182E30" w:rsidR="0094177E" w:rsidRDefault="0094177E" w:rsidP="0094177E">
      <w:pPr>
        <w:pStyle w:val="Heading1"/>
        <w:rPr>
          <w:lang w:val="en-US"/>
        </w:rPr>
      </w:pPr>
      <w:bookmarkStart w:id="13" w:name="_Toc185869773"/>
      <w:r>
        <w:rPr>
          <w:lang w:val="en-US"/>
        </w:rPr>
        <w:t xml:space="preserve">The </w:t>
      </w:r>
      <w:r w:rsidR="0049267A">
        <w:rPr>
          <w:lang w:val="en-US"/>
        </w:rPr>
        <w:t>Model</w:t>
      </w:r>
      <w:bookmarkEnd w:id="13"/>
    </w:p>
    <w:p w14:paraId="6A0DE08A" w14:textId="77777777" w:rsidR="00250EDB" w:rsidRPr="00250EDB" w:rsidRDefault="00250EDB" w:rsidP="00250EDB">
      <w:pPr>
        <w:rPr>
          <w:lang w:val="en-US"/>
        </w:rPr>
      </w:pPr>
      <w:commentRangeStart w:id="14"/>
      <w:r w:rsidRPr="00250EDB">
        <w:rPr>
          <w:lang w:val="en-US"/>
        </w:rPr>
        <w:t>I encountered two major challenges while developing the model:</w:t>
      </w:r>
    </w:p>
    <w:p w14:paraId="316C01F9" w14:textId="77777777" w:rsidR="00250EDB" w:rsidRPr="00250EDB" w:rsidRDefault="00250EDB" w:rsidP="00250EDB">
      <w:pPr>
        <w:numPr>
          <w:ilvl w:val="0"/>
          <w:numId w:val="21"/>
        </w:numPr>
        <w:rPr>
          <w:lang w:val="en-US"/>
        </w:rPr>
      </w:pPr>
      <w:r w:rsidRPr="00250EDB">
        <w:rPr>
          <w:lang w:val="en-US"/>
        </w:rPr>
        <w:t>The dataset was too large, causing excessive runtimes even without any constraints.</w:t>
      </w:r>
    </w:p>
    <w:p w14:paraId="17948041" w14:textId="77777777" w:rsidR="00250EDB" w:rsidRPr="00250EDB" w:rsidRDefault="00250EDB" w:rsidP="00250EDB">
      <w:pPr>
        <w:numPr>
          <w:ilvl w:val="0"/>
          <w:numId w:val="21"/>
        </w:numPr>
        <w:rPr>
          <w:lang w:val="en-US"/>
        </w:rPr>
      </w:pPr>
      <w:r w:rsidRPr="00250EDB">
        <w:rPr>
          <w:lang w:val="en-US"/>
        </w:rPr>
        <w:t>Certain constraints were difficult to formulate.</w:t>
      </w:r>
    </w:p>
    <w:p w14:paraId="37090C70" w14:textId="77777777" w:rsidR="00250EDB" w:rsidRPr="00250EDB" w:rsidRDefault="00250EDB" w:rsidP="00250EDB">
      <w:pPr>
        <w:rPr>
          <w:lang w:val="en-US"/>
        </w:rPr>
      </w:pPr>
      <w:r w:rsidRPr="00250EDB">
        <w:rPr>
          <w:lang w:val="en-US"/>
        </w:rPr>
        <w:t>To address these, I will first outline the initial approach and then explain the adjustments made to improve performance.</w:t>
      </w:r>
      <w:commentRangeEnd w:id="14"/>
      <w:r w:rsidR="009A2424">
        <w:rPr>
          <w:rStyle w:val="CommentReference"/>
        </w:rPr>
        <w:commentReference w:id="14"/>
      </w:r>
    </w:p>
    <w:p w14:paraId="19F5185B" w14:textId="77777777" w:rsidR="00250EDB" w:rsidRPr="00250EDB" w:rsidRDefault="00250EDB" w:rsidP="00250EDB">
      <w:pPr>
        <w:rPr>
          <w:lang w:val="en-US"/>
        </w:rPr>
      </w:pPr>
    </w:p>
    <w:p w14:paraId="5D6E0719" w14:textId="1E349466" w:rsidR="00250EDB" w:rsidRDefault="00250EDB" w:rsidP="00250EDB">
      <w:pPr>
        <w:pStyle w:val="Heading2"/>
        <w:rPr>
          <w:lang w:val="en-US"/>
        </w:rPr>
      </w:pPr>
      <w:bookmarkStart w:id="15" w:name="_Toc185869774"/>
      <w:r>
        <w:rPr>
          <w:lang w:val="en-US"/>
        </w:rPr>
        <w:t>Decision Variable</w:t>
      </w:r>
      <w:bookmarkEnd w:id="15"/>
    </w:p>
    <w:p w14:paraId="30D4B7AC" w14:textId="4DC22ABE" w:rsidR="00250EDB" w:rsidRPr="00250EDB" w:rsidRDefault="00250EDB" w:rsidP="00250EDB">
      <w:pPr>
        <w:rPr>
          <w:lang w:val="en-US"/>
        </w:rPr>
      </w:pPr>
      <w:r w:rsidRPr="00250EDB">
        <w:rPr>
          <w:lang w:val="en-US"/>
        </w:rPr>
        <w:t xml:space="preserve">The decision variables were defined as binary, representing whether a specific artist performed on a particular stage, on a specific day, and at a specific time slot. These variables were created using the </w:t>
      </w:r>
      <w:proofErr w:type="spellStart"/>
      <w:r w:rsidRPr="00250EDB">
        <w:rPr>
          <w:lang w:val="en-US"/>
        </w:rPr>
        <w:t>LpVariable.dicts</w:t>
      </w:r>
      <w:proofErr w:type="spellEnd"/>
      <w:r w:rsidRPr="00250EDB">
        <w:rPr>
          <w:lang w:val="en-US"/>
        </w:rPr>
        <w:t xml:space="preserve"> function, generating a dictionary indexed by the 5-tuple (</w:t>
      </w:r>
      <w:r w:rsidRPr="00250EDB">
        <w:rPr>
          <w:rFonts w:ascii="Cambria Math" w:hAnsi="Cambria Math" w:cs="Cambria Math"/>
          <w:lang w:val="en-US"/>
        </w:rPr>
        <w:t>𝑎</w:t>
      </w:r>
      <w:r w:rsidRPr="00250EDB">
        <w:rPr>
          <w:lang w:val="en-US"/>
        </w:rPr>
        <w:t>,</w:t>
      </w:r>
      <w:r w:rsidRPr="00250EDB">
        <w:rPr>
          <w:rFonts w:ascii="Cambria Math" w:hAnsi="Cambria Math" w:cs="Cambria Math"/>
          <w:lang w:val="en-US"/>
        </w:rPr>
        <w:t>𝑘</w:t>
      </w:r>
      <w:r w:rsidRPr="00250EDB">
        <w:rPr>
          <w:lang w:val="en-US"/>
        </w:rPr>
        <w:t>,</w:t>
      </w:r>
      <w:r w:rsidRPr="00250EDB">
        <w:rPr>
          <w:rFonts w:ascii="Cambria Math" w:hAnsi="Cambria Math" w:cs="Cambria Math"/>
          <w:lang w:val="en-US"/>
        </w:rPr>
        <w:t>𝑠</w:t>
      </w:r>
      <w:r>
        <w:rPr>
          <w:lang w:val="en-US"/>
        </w:rPr>
        <w:t>,</w:t>
      </w:r>
      <w:r w:rsidRPr="00250EDB">
        <w:rPr>
          <w:rFonts w:ascii="Cambria Math" w:hAnsi="Cambria Math" w:cs="Cambria Math"/>
          <w:lang w:val="en-US"/>
        </w:rPr>
        <w:t>𝑑</w:t>
      </w:r>
      <w:r w:rsidRPr="00250EDB">
        <w:rPr>
          <w:lang w:val="en-US"/>
        </w:rPr>
        <w:t>,</w:t>
      </w:r>
      <w:r w:rsidRPr="00250EDB">
        <w:rPr>
          <w:rFonts w:ascii="Cambria Math" w:hAnsi="Cambria Math" w:cs="Cambria Math"/>
          <w:lang w:val="en-US"/>
        </w:rPr>
        <w:t>𝑡</w:t>
      </w:r>
      <w:r w:rsidRPr="00250EDB">
        <w:rPr>
          <w:lang w:val="en-US"/>
        </w:rPr>
        <w:t>). Initially, the model included over 11 million decision variables.</w:t>
      </w:r>
    </w:p>
    <w:p w14:paraId="1B1A9DB4" w14:textId="3CEBABCE" w:rsidR="00250EDB" w:rsidRPr="00250EDB" w:rsidRDefault="00250EDB" w:rsidP="00250EDB">
      <w:pPr>
        <w:rPr>
          <w:lang w:val="en-US"/>
        </w:rPr>
      </w:pPr>
      <w:r w:rsidRPr="00250EDB">
        <w:rPr>
          <w:lang w:val="en-US"/>
        </w:rPr>
        <w:t>To simplify the problem, I reduced the scope:</w:t>
      </w:r>
    </w:p>
    <w:p w14:paraId="588EEAB6" w14:textId="0A07E4DE" w:rsidR="00250EDB" w:rsidRDefault="00250EDB" w:rsidP="00250EDB">
      <w:pPr>
        <w:pStyle w:val="ListParagraph"/>
        <w:numPr>
          <w:ilvl w:val="0"/>
          <w:numId w:val="22"/>
        </w:numPr>
        <w:rPr>
          <w:lang w:val="en-US"/>
        </w:rPr>
      </w:pPr>
      <w:r w:rsidRPr="00250EDB">
        <w:rPr>
          <w:lang w:val="en-US"/>
        </w:rPr>
        <w:t xml:space="preserve">I limited the dataset to only include performances on </w:t>
      </w:r>
      <w:r w:rsidR="00E33E03">
        <w:rPr>
          <w:lang w:val="en-US"/>
        </w:rPr>
        <w:t>W</w:t>
      </w:r>
      <w:r w:rsidRPr="00250EDB">
        <w:rPr>
          <w:lang w:val="en-US"/>
        </w:rPr>
        <w:t>eekend 1, focusing on Saturday and Sunday.</w:t>
      </w:r>
    </w:p>
    <w:p w14:paraId="10D27F50" w14:textId="51E1A54A" w:rsidR="00250EDB" w:rsidRPr="00250EDB" w:rsidRDefault="00250EDB" w:rsidP="00250EDB">
      <w:pPr>
        <w:pStyle w:val="ListParagraph"/>
        <w:numPr>
          <w:ilvl w:val="0"/>
          <w:numId w:val="22"/>
        </w:numPr>
        <w:rPr>
          <w:lang w:val="en-US"/>
        </w:rPr>
      </w:pPr>
      <w:r w:rsidRPr="00250EDB">
        <w:rPr>
          <w:lang w:val="en-US"/>
        </w:rPr>
        <w:t xml:space="preserve">I restricted the stages to four key ones: Mainstage, Library, Core, and </w:t>
      </w:r>
      <w:proofErr w:type="spellStart"/>
      <w:r w:rsidRPr="00250EDB">
        <w:rPr>
          <w:lang w:val="en-US"/>
        </w:rPr>
        <w:t>Moosebar</w:t>
      </w:r>
      <w:proofErr w:type="spellEnd"/>
      <w:r w:rsidRPr="00250EDB">
        <w:rPr>
          <w:lang w:val="en-US"/>
        </w:rPr>
        <w:t>.</w:t>
      </w:r>
    </w:p>
    <w:p w14:paraId="3FCF7EE9" w14:textId="766AD496" w:rsidR="00250EDB" w:rsidRDefault="00250EDB" w:rsidP="00250EDB">
      <w:pPr>
        <w:rPr>
          <w:lang w:val="en-US"/>
        </w:rPr>
      </w:pPr>
      <w:r w:rsidRPr="00250EDB">
        <w:rPr>
          <w:lang w:val="en-US"/>
        </w:rPr>
        <w:lastRenderedPageBreak/>
        <w:t>These changes reduced the number of decision variables to 220,320, significantly improving the model's feasibility and runtime.</w:t>
      </w:r>
    </w:p>
    <w:p w14:paraId="73C4F2BB" w14:textId="57F01A08" w:rsidR="00250EDB" w:rsidRDefault="00250EDB" w:rsidP="00250EDB">
      <w:pPr>
        <w:rPr>
          <w:lang w:val="en-US"/>
        </w:rPr>
      </w:pPr>
    </w:p>
    <w:p w14:paraId="06A3BFDB" w14:textId="19A9C993" w:rsidR="00250EDB" w:rsidRDefault="00E33E03" w:rsidP="00250EDB">
      <w:pPr>
        <w:pStyle w:val="Heading2"/>
        <w:rPr>
          <w:lang w:val="en-US"/>
        </w:rPr>
      </w:pPr>
      <w:bookmarkStart w:id="16" w:name="_Toc185869775"/>
      <w:r>
        <w:rPr>
          <w:lang w:val="en-US"/>
        </w:rPr>
        <w:t>Objective Function</w:t>
      </w:r>
      <w:bookmarkEnd w:id="16"/>
    </w:p>
    <w:p w14:paraId="5DDD0A8C" w14:textId="701D5AA1" w:rsidR="00E33E03" w:rsidRPr="00E33E03" w:rsidRDefault="00E33E03" w:rsidP="00E33E03">
      <w:pPr>
        <w:rPr>
          <w:lang w:val="en-US"/>
        </w:rPr>
      </w:pPr>
      <w:r w:rsidRPr="00E33E03">
        <w:rPr>
          <w:lang w:val="en-US"/>
        </w:rPr>
        <w:t>Secondly, our decision function that maximizes satisfaction is defined. Th</w:t>
      </w:r>
      <w:r>
        <w:rPr>
          <w:lang w:val="en-US"/>
        </w:rPr>
        <w:t>e</w:t>
      </w:r>
      <w:r w:rsidRPr="00E33E03">
        <w:rPr>
          <w:lang w:val="en-US"/>
        </w:rPr>
        <w:t xml:space="preserve"> code defines the optimization problem "</w:t>
      </w:r>
      <w:proofErr w:type="spellStart"/>
      <w:r w:rsidRPr="00E33E03">
        <w:rPr>
          <w:lang w:val="en-US"/>
        </w:rPr>
        <w:t>Tomorrowland_Scheduling</w:t>
      </w:r>
      <w:proofErr w:type="spellEnd"/>
      <w:r w:rsidRPr="00E33E03">
        <w:rPr>
          <w:lang w:val="en-US"/>
        </w:rPr>
        <w:t xml:space="preserve">" as a linear programming model using the </w:t>
      </w:r>
      <w:proofErr w:type="spellStart"/>
      <w:r w:rsidRPr="00E33E03">
        <w:rPr>
          <w:lang w:val="en-US"/>
        </w:rPr>
        <w:t>PuLP</w:t>
      </w:r>
      <w:proofErr w:type="spellEnd"/>
      <w:r w:rsidRPr="00E33E03">
        <w:rPr>
          <w:lang w:val="en-US"/>
        </w:rPr>
        <w:t xml:space="preserve"> library, where the goal is to maximize satisfaction.</w:t>
      </w:r>
    </w:p>
    <w:p w14:paraId="147AF3A8" w14:textId="120C67FA" w:rsidR="00E33E03" w:rsidRPr="00E33E03" w:rsidRDefault="00E33E03" w:rsidP="00E33E03">
      <w:pPr>
        <w:rPr>
          <w:lang w:val="en-US"/>
        </w:rPr>
      </w:pPr>
      <w:r w:rsidRPr="00E33E03">
        <w:rPr>
          <w:lang w:val="en-US"/>
        </w:rPr>
        <w:t xml:space="preserve">The objective function sums the weighted satisfaction scores for all possible combinations of artists, their sets, stages, days, and time slots. These values are then multiplied by the binary decision variable </w:t>
      </w:r>
      <m:oMath>
        <m:r>
          <w:rPr>
            <w:rFonts w:ascii="Cambria Math" w:hAnsi="Cambria Math"/>
            <w:lang w:val="en-US"/>
          </w:rPr>
          <m:t>x[(a, k, s, d, t)],</m:t>
        </m:r>
      </m:oMath>
      <w:r w:rsidRPr="00E33E03">
        <w:rPr>
          <w:lang w:val="en-US"/>
        </w:rPr>
        <w:t xml:space="preserve"> which indicates whether artist a performs set k on stage s, on day d, at time t.</w:t>
      </w:r>
      <w:r>
        <w:rPr>
          <w:lang w:val="en-US"/>
        </w:rPr>
        <w:t xml:space="preserve"> </w:t>
      </w:r>
      <w:r w:rsidRPr="00E33E03">
        <w:rPr>
          <w:lang w:val="en-US"/>
        </w:rPr>
        <w:t>Finally, the problem is labeled "</w:t>
      </w:r>
      <w:proofErr w:type="spellStart"/>
      <w:r w:rsidRPr="00E33E03">
        <w:rPr>
          <w:lang w:val="en-US"/>
        </w:rPr>
        <w:t>Maximize_Satisfaction</w:t>
      </w:r>
      <w:proofErr w:type="spellEnd"/>
      <w:r w:rsidRPr="00E33E03">
        <w:rPr>
          <w:lang w:val="en-US"/>
        </w:rPr>
        <w:t>" to clarify its objective within the model.</w:t>
      </w:r>
    </w:p>
    <w:p w14:paraId="720B68C3" w14:textId="77777777" w:rsidR="00250EDB" w:rsidRDefault="00250EDB" w:rsidP="00250EDB">
      <w:pPr>
        <w:rPr>
          <w:lang w:val="en-US"/>
        </w:rPr>
      </w:pPr>
    </w:p>
    <w:p w14:paraId="4CD15228" w14:textId="11649D3E" w:rsidR="00250EDB" w:rsidRDefault="00E33E03" w:rsidP="00E33E03">
      <w:pPr>
        <w:pStyle w:val="Heading2"/>
        <w:rPr>
          <w:lang w:val="en-US"/>
        </w:rPr>
      </w:pPr>
      <w:bookmarkStart w:id="17" w:name="_Toc185869776"/>
      <w:r>
        <w:rPr>
          <w:lang w:val="en-US"/>
        </w:rPr>
        <w:t>Constraints</w:t>
      </w:r>
      <w:bookmarkEnd w:id="17"/>
    </w:p>
    <w:p w14:paraId="49E56E51" w14:textId="4E860CFD" w:rsidR="00E33E03" w:rsidRDefault="00E33E03" w:rsidP="00E33E03">
      <w:pPr>
        <w:rPr>
          <w:lang w:val="en-US"/>
        </w:rPr>
      </w:pPr>
      <w:r>
        <w:rPr>
          <w:lang w:val="en-US"/>
        </w:rPr>
        <w:t>For the final formulation of the constraints in Python, I kindly refer to appendix B.</w:t>
      </w:r>
    </w:p>
    <w:p w14:paraId="15A83172" w14:textId="77777777" w:rsidR="00E33E03" w:rsidRDefault="00E33E03" w:rsidP="00E33E03">
      <w:pPr>
        <w:rPr>
          <w:lang w:val="en-US"/>
        </w:rPr>
      </w:pPr>
    </w:p>
    <w:p w14:paraId="7866F4A6" w14:textId="3E5A932E" w:rsidR="00E33E03" w:rsidRDefault="00E33E03" w:rsidP="00E33E03">
      <w:pPr>
        <w:rPr>
          <w:lang w:val="en-US"/>
        </w:rPr>
      </w:pPr>
      <w:r w:rsidRPr="009F27E1">
        <w:rPr>
          <w:rStyle w:val="IntenseEmphasis"/>
          <w:lang w:val="en-US"/>
        </w:rPr>
        <w:t>(1) Each Set is Scheduled Exactly Once.</w:t>
      </w:r>
      <w:r>
        <w:rPr>
          <w:rStyle w:val="IntenseEmphasis"/>
          <w:lang w:val="en-US"/>
        </w:rPr>
        <w:t xml:space="preserve"> </w:t>
      </w:r>
      <w:r w:rsidRPr="00E33E03">
        <w:rPr>
          <w:lang w:val="en-US"/>
        </w:rPr>
        <w:t xml:space="preserve">This code defines a constraint in a linear programming model to ensure that each set is scheduled exactly once. For each artist </w:t>
      </w:r>
      <m:oMath>
        <m:r>
          <w:rPr>
            <w:rFonts w:ascii="Cambria Math" w:hAnsi="Cambria Math"/>
            <w:lang w:val="en-US"/>
          </w:rPr>
          <m:t xml:space="preserve">a ∈ A </m:t>
        </m:r>
      </m:oMath>
      <w:r w:rsidRPr="00E33E03">
        <w:rPr>
          <w:lang w:val="en-US"/>
        </w:rPr>
        <w:t>and each set</w:t>
      </w:r>
      <w:r>
        <w:rPr>
          <w:lang w:val="en-US"/>
        </w:rPr>
        <w:t xml:space="preserve"> </w:t>
      </w:r>
      <m:oMath>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E33E03">
        <w:rPr>
          <w:lang w:val="en-US"/>
        </w:rPr>
        <w:t xml:space="preserve"> (the sets associated with artist </w:t>
      </w:r>
      <m:oMath>
        <m:r>
          <w:rPr>
            <w:rFonts w:ascii="Cambria Math" w:hAnsi="Cambria Math"/>
            <w:lang w:val="en-US"/>
          </w:rPr>
          <m:t>a</m:t>
        </m:r>
      </m:oMath>
      <w:r w:rsidRPr="00E33E03">
        <w:rPr>
          <w:lang w:val="en-US"/>
        </w:rPr>
        <w:t>, the constraint ensures that the sum of decision variables</w:t>
      </w:r>
      <w:r>
        <w:rPr>
          <w:lang w:val="en-US"/>
        </w:rPr>
        <w:t xml:space="preserve"> </w:t>
      </w:r>
      <m:oMath>
        <m:r>
          <w:rPr>
            <w:rFonts w:ascii="Cambria Math" w:hAnsi="Cambria Math"/>
            <w:lang w:val="en-US"/>
          </w:rPr>
          <m:t>x[(a, k, s, d, t)]</m:t>
        </m:r>
      </m:oMath>
      <w:r>
        <w:rPr>
          <w:lang w:val="en-US"/>
        </w:rPr>
        <w:t xml:space="preserve"> </w:t>
      </w:r>
      <w:r w:rsidRPr="00E33E03">
        <w:rPr>
          <w:lang w:val="en-US"/>
        </w:rPr>
        <w:t xml:space="preserve">across all possible stages </w:t>
      </w:r>
      <m:oMath>
        <m:r>
          <w:rPr>
            <w:rFonts w:ascii="Cambria Math" w:hAnsi="Cambria Math"/>
            <w:lang w:val="en-US"/>
          </w:rPr>
          <m:t>s</m:t>
        </m:r>
      </m:oMath>
      <w:r w:rsidRPr="00E33E03">
        <w:rPr>
          <w:lang w:val="en-US"/>
        </w:rPr>
        <w:t>, days</w:t>
      </w:r>
      <w:r>
        <w:rPr>
          <w:lang w:val="en-US"/>
        </w:rPr>
        <w:t xml:space="preserve"> </w:t>
      </w:r>
      <m:oMath>
        <m:r>
          <w:rPr>
            <w:rFonts w:ascii="Cambria Math" w:hAnsi="Cambria Math"/>
            <w:lang w:val="en-US"/>
          </w:rPr>
          <m:t>d</m:t>
        </m:r>
      </m:oMath>
      <w:r w:rsidRPr="00E33E03">
        <w:rPr>
          <w:lang w:val="en-US"/>
        </w:rPr>
        <w:t xml:space="preserve">, and time slots </w:t>
      </w:r>
      <m:oMath>
        <m:r>
          <w:rPr>
            <w:rFonts w:ascii="Cambria Math" w:hAnsi="Cambria Math"/>
            <w:lang w:val="en-US"/>
          </w:rPr>
          <m:t>t</m:t>
        </m:r>
      </m:oMath>
      <w:r w:rsidRPr="00E33E03">
        <w:rPr>
          <w:lang w:val="en-US"/>
        </w:rPr>
        <w:t xml:space="preserve"> equals 1.</w:t>
      </w:r>
      <w:r w:rsidR="00A67201">
        <w:rPr>
          <w:lang w:val="en-US"/>
        </w:rPr>
        <w:t xml:space="preserve"> </w:t>
      </w:r>
      <w:r w:rsidRPr="00E33E03">
        <w:rPr>
          <w:lang w:val="en-US"/>
        </w:rPr>
        <w:t>The constraint is added to the optimization problem with a unique label (</w:t>
      </w:r>
      <w:proofErr w:type="spellStart"/>
      <w:r w:rsidRPr="00E33E03">
        <w:rPr>
          <w:lang w:val="en-US"/>
        </w:rPr>
        <w:t>f"Unique_Assignment</w:t>
      </w:r>
      <w:proofErr w:type="spellEnd"/>
      <w:r w:rsidRPr="00E33E03">
        <w:rPr>
          <w:lang w:val="en-US"/>
        </w:rPr>
        <w:t>_{a}_{k}") for identification.</w:t>
      </w:r>
    </w:p>
    <w:p w14:paraId="1855D46B" w14:textId="77777777" w:rsidR="00250EDB" w:rsidRDefault="00250EDB" w:rsidP="0094177E">
      <w:pPr>
        <w:rPr>
          <w:lang w:val="en-US"/>
        </w:rPr>
      </w:pPr>
    </w:p>
    <w:p w14:paraId="00E504B9" w14:textId="053C6962" w:rsidR="00AB143B" w:rsidRDefault="00A67201" w:rsidP="00AB143B">
      <w:pPr>
        <w:rPr>
          <w:lang w:val="en-US"/>
        </w:rPr>
      </w:pPr>
      <w:r w:rsidRPr="009F27E1">
        <w:rPr>
          <w:rStyle w:val="IntenseEmphasis"/>
          <w:lang w:val="en-US"/>
        </w:rPr>
        <w:t>(2) Each Set is Scheduled within Stage Availability.</w:t>
      </w:r>
      <w:r>
        <w:rPr>
          <w:rStyle w:val="IntenseEmphasis"/>
          <w:lang w:val="en-US"/>
        </w:rPr>
        <w:t xml:space="preserve"> </w:t>
      </w:r>
      <w:r w:rsidRPr="00A67201">
        <w:rPr>
          <w:lang w:val="en-US"/>
        </w:rPr>
        <w:t xml:space="preserve">To ensure that each set is scheduled within the predefined stage availability, we introduce the variable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 k</m:t>
            </m:r>
          </m:sub>
        </m:sSub>
      </m:oMath>
      <w:r>
        <w:rPr>
          <w:lang w:val="en-US"/>
        </w:rPr>
        <w:t xml:space="preserve"> </w:t>
      </w:r>
      <w:r w:rsidRPr="00A67201">
        <w:rPr>
          <w:lang w:val="en-US"/>
        </w:rPr>
        <w:t xml:space="preserve">which represents the start time of a specific set </w:t>
      </w:r>
      <m:oMath>
        <m:r>
          <w:rPr>
            <w:rFonts w:ascii="Cambria Math" w:hAnsi="Cambria Math"/>
            <w:lang w:val="en-US"/>
          </w:rPr>
          <m:t>k</m:t>
        </m:r>
      </m:oMath>
      <w:r w:rsidRPr="00A67201">
        <w:rPr>
          <w:lang w:val="en-US"/>
        </w:rPr>
        <w:t xml:space="preserve"> for an artist </w:t>
      </w:r>
      <m:oMath>
        <m:r>
          <w:rPr>
            <w:rFonts w:ascii="Cambria Math" w:hAnsi="Cambria Math"/>
            <w:lang w:val="en-US"/>
          </w:rPr>
          <m:t>a</m:t>
        </m:r>
      </m:oMath>
      <w:r w:rsidRPr="00A67201">
        <w:rPr>
          <w:lang w:val="en-US"/>
        </w:rPr>
        <w:t>. This variable is continuous and links to the binary decision variables</w:t>
      </w:r>
      <w:r>
        <w:rPr>
          <w:lang w:val="en-US"/>
        </w:rPr>
        <w:t xml:space="preserve">, since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 k</m:t>
            </m:r>
          </m:sub>
        </m:sSub>
        <m:r>
          <w:rPr>
            <w:rFonts w:ascii="Cambria Math" w:hAnsi="Cambria Math"/>
            <w:lang w:val="en-US"/>
          </w:rPr>
          <m:t>=t*</m:t>
        </m:r>
      </m:oMath>
      <w:r>
        <w:rPr>
          <w:lang w:val="en-US"/>
        </w:rPr>
        <w:t xml:space="preserve"> </w:t>
      </w:r>
      <w:r w:rsidRPr="00A67201">
        <w:rPr>
          <w:lang w:val="en-US"/>
        </w:rPr>
        <w:t xml:space="preserve"> </w:t>
      </w:r>
      <m:oMath>
        <m:r>
          <w:rPr>
            <w:rFonts w:ascii="Cambria Math" w:hAnsi="Cambria Math"/>
            <w:lang w:val="en-US"/>
          </w:rPr>
          <m:t>x[(a, k, s, d, t)]</m:t>
        </m:r>
      </m:oMath>
      <w:r>
        <w:rPr>
          <w:lang w:val="en-US"/>
        </w:rPr>
        <w:t xml:space="preserve">. </w:t>
      </w:r>
      <w:r w:rsidR="00AB143B">
        <w:rPr>
          <w:lang w:val="en-US"/>
        </w:rPr>
        <w:t>Additionally, t</w:t>
      </w:r>
      <w:r w:rsidRPr="00A67201">
        <w:rPr>
          <w:lang w:val="en-US"/>
        </w:rPr>
        <w:t xml:space="preserve">he Big M technique helps link binary decision variables (which show if a set is scheduled) with continuous variables like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 k</m:t>
            </m:r>
          </m:sub>
        </m:sSub>
      </m:oMath>
      <w:r w:rsidRPr="00A67201">
        <w:rPr>
          <w:lang w:val="en-US"/>
        </w:rPr>
        <w:t xml:space="preserve"> ​ (the set’s start time). </w:t>
      </w:r>
      <w:r w:rsidR="00AB143B">
        <w:rPr>
          <w:lang w:val="en-US"/>
        </w:rPr>
        <w:t xml:space="preserve"> </w:t>
      </w:r>
      <w:r w:rsidR="00AB143B" w:rsidRPr="00AB143B">
        <w:rPr>
          <w:lang w:val="en-US"/>
        </w:rPr>
        <w:t xml:space="preserve">Without Big M, it would not be possible to conditionally enforce constraints based on whether or not a set is scheduled at a specific time. </w:t>
      </w:r>
      <w:r w:rsidR="00AB143B">
        <w:rPr>
          <w:lang w:val="en-US"/>
        </w:rPr>
        <w:t>Here's how it works:</w:t>
      </w:r>
    </w:p>
    <w:p w14:paraId="7D549C11" w14:textId="22FDAEB0" w:rsidR="00AB143B" w:rsidRDefault="00AB143B" w:rsidP="00AB143B">
      <w:pPr>
        <w:rPr>
          <w:lang w:val="en-US"/>
        </w:rPr>
      </w:pPr>
      <w:r w:rsidRPr="00AB143B">
        <w:rPr>
          <w:b/>
          <w:bCs/>
          <w:lang w:val="en-US"/>
        </w:rPr>
        <w:t>Start Time Constraint:</w:t>
      </w:r>
      <w:r>
        <w:rPr>
          <w:lang w:val="en-US"/>
        </w:rPr>
        <w:t xml:space="preserve"> </w:t>
      </w:r>
      <m:oMath>
        <m:sSub>
          <m:sSubPr>
            <m:ctrlPr>
              <w:rPr>
                <w:rFonts w:ascii="Cambria Math" w:hAnsi="Cambria Math"/>
              </w:rPr>
            </m:ctrlPr>
          </m:sSubPr>
          <m:e>
            <m:r>
              <w:rPr>
                <w:rFonts w:ascii="Cambria Math" w:hAnsi="Cambria Math"/>
              </w:rPr>
              <m:t>b</m:t>
            </m:r>
          </m:e>
          <m:sub>
            <m:r>
              <w:rPr>
                <w:rFonts w:ascii="Cambria Math" w:hAnsi="Cambria Math"/>
              </w:rPr>
              <m:t>a</m:t>
            </m:r>
            <m:r>
              <w:rPr>
                <w:rFonts w:ascii="Cambria Math" w:hAnsi="Cambria Math"/>
                <w:lang w:val="en-US"/>
              </w:rPr>
              <m:t>,</m:t>
            </m:r>
            <m:r>
              <w:rPr>
                <w:rFonts w:ascii="Cambria Math" w:hAnsi="Cambria Math"/>
              </w:rPr>
              <m:t>k</m:t>
            </m:r>
          </m:sub>
        </m:sSub>
        <m:r>
          <w:rPr>
            <w:rFonts w:ascii="Cambria Math" w:hAnsi="Cambria Math"/>
            <w:lang w:val="en-US"/>
          </w:rPr>
          <m:t xml:space="preserve">  ≥ </m:t>
        </m:r>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open</m:t>
            </m:r>
          </m:sup>
        </m:sSubSup>
        <m:r>
          <w:rPr>
            <w:rFonts w:ascii="Cambria Math" w:hAnsi="Cambria Math"/>
            <w:lang w:val="en-US"/>
          </w:rPr>
          <m:t>-</m:t>
        </m:r>
        <m:r>
          <w:rPr>
            <w:rFonts w:ascii="Cambria Math" w:hAnsi="Cambria Math"/>
          </w:rPr>
          <m:t>M</m:t>
        </m:r>
        <m:r>
          <w:rPr>
            <w:rFonts w:ascii="Cambria Math" w:hAnsi="Cambria Math"/>
            <w:lang w:val="en-US"/>
          </w:rPr>
          <m:t xml:space="preserve">*(1- </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Sub>
          </m:sub>
          <m:sup>
            <m:r>
              <w:rPr>
                <w:rFonts w:ascii="Cambria Math" w:hAnsi="Cambria Math"/>
                <w:lang w:val="en-US"/>
              </w:rPr>
              <m:t>​</m:t>
            </m:r>
          </m:sup>
          <m:e>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e>
        </m:nary>
        <m:r>
          <w:rPr>
            <w:rFonts w:ascii="Cambria Math" w:hAnsi="Cambria Math"/>
            <w:lang w:val="en-US"/>
          </w:rPr>
          <m:t xml:space="preserve"> )</m:t>
        </m:r>
      </m:oMath>
    </w:p>
    <w:p w14:paraId="08BD48FF" w14:textId="60A611F6" w:rsidR="00AB143B" w:rsidRDefault="00AB143B" w:rsidP="00AB143B">
      <w:pPr>
        <w:rPr>
          <w:lang w:val="en-US"/>
        </w:rPr>
      </w:pPr>
      <w:r w:rsidRPr="00AB143B">
        <w:rPr>
          <w:lang w:val="en-US"/>
        </w:rPr>
        <w:t xml:space="preserve">This constraint ensures that a set does not start before the stage becomes available. If </w:t>
      </w:r>
      <w:r>
        <w:rPr>
          <w:lang w:val="en-US"/>
        </w:rPr>
        <w:t xml:space="preserve">any </w:t>
      </w:r>
      <m:oMath>
        <m:r>
          <w:rPr>
            <w:rFonts w:ascii="Cambria Math" w:hAnsi="Cambria Math"/>
            <w:lang w:val="en-US"/>
          </w:rPr>
          <m:t>x</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a, k, s, d, t</m:t>
                </m:r>
              </m:e>
            </m:d>
          </m:e>
        </m:d>
        <m:r>
          <w:rPr>
            <w:rFonts w:ascii="Cambria Math" w:hAnsi="Cambria Math"/>
            <w:lang w:val="en-US"/>
          </w:rPr>
          <m:t>=1</m:t>
        </m:r>
      </m:oMath>
      <w:r>
        <w:rPr>
          <w:lang w:val="en-US"/>
        </w:rPr>
        <w:t xml:space="preserve">,  this means that there is a set scheduled on that day on that stage. The term involving M becomes zero. In that case, </w:t>
      </w:r>
      <w:r w:rsidRPr="00AB143B">
        <w:rPr>
          <w:lang w:val="en-US"/>
        </w:rPr>
        <w:t xml:space="preserve">the constraint enforces that the set’s start time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 k</m:t>
            </m:r>
          </m:sub>
        </m:sSub>
      </m:oMath>
      <w:r>
        <w:rPr>
          <w:lang w:val="en-US"/>
        </w:rPr>
        <w:t xml:space="preserve"> </w:t>
      </w:r>
      <w:r w:rsidRPr="00AB143B">
        <w:rPr>
          <w:lang w:val="en-US"/>
        </w:rPr>
        <w:t>must be greater than or equal to the stage opening time. When</w:t>
      </w:r>
      <w:r>
        <w:rPr>
          <w:lang w:val="en-US"/>
        </w:rPr>
        <w:t xml:space="preserve"> </w:t>
      </w:r>
      <m:oMath>
        <m:r>
          <w:rPr>
            <w:rFonts w:ascii="Cambria Math" w:hAnsi="Cambria Math"/>
            <w:lang w:val="en-US"/>
          </w:rPr>
          <m:t>x</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a, k, s, d, t</m:t>
                </m:r>
              </m:e>
            </m:d>
          </m:e>
        </m:d>
        <m:r>
          <w:rPr>
            <w:rFonts w:ascii="Cambria Math" w:hAnsi="Cambria Math"/>
            <w:lang w:val="en-US"/>
          </w:rPr>
          <m:t>=0</m:t>
        </m:r>
      </m:oMath>
      <w:r w:rsidRPr="00AB143B">
        <w:rPr>
          <w:lang w:val="en-US"/>
        </w:rPr>
        <w:t>, the term involving Big M becomes very large, effectively "disabling" the constraint for that stage, day, and time slot.</w:t>
      </w:r>
      <w:r>
        <w:rPr>
          <w:lang w:val="en-US"/>
        </w:rPr>
        <w:t xml:space="preserve"> </w:t>
      </w:r>
    </w:p>
    <w:p w14:paraId="3AE09DC3" w14:textId="2438E39C" w:rsidR="00AB143B" w:rsidRPr="00AB143B" w:rsidRDefault="00AB143B" w:rsidP="00AB143B">
      <w:pPr>
        <w:rPr>
          <w:lang w:val="en-US"/>
        </w:rPr>
      </w:pPr>
      <w:r w:rsidRPr="00AB143B">
        <w:rPr>
          <w:b/>
          <w:bCs/>
          <w:lang w:val="en-US"/>
        </w:rPr>
        <w:t>End Time Constraint:</w:t>
      </w:r>
      <w:r>
        <w:rPr>
          <w:b/>
          <w:bCs/>
          <w:lang w:val="en-US"/>
        </w:rPr>
        <w:t xml:space="preserve"> </w:t>
      </w:r>
      <m:oMath>
        <m:sSub>
          <m:sSubPr>
            <m:ctrlPr>
              <w:rPr>
                <w:rFonts w:ascii="Cambria Math" w:hAnsi="Cambria Math"/>
              </w:rPr>
            </m:ctrlPr>
          </m:sSubPr>
          <m:e>
            <m:r>
              <w:rPr>
                <w:rFonts w:ascii="Cambria Math" w:hAnsi="Cambria Math"/>
              </w:rPr>
              <m:t>b</m:t>
            </m:r>
          </m:e>
          <m:sub>
            <m:r>
              <w:rPr>
                <w:rFonts w:ascii="Cambria Math" w:hAnsi="Cambria Math"/>
              </w:rPr>
              <m:t>a</m:t>
            </m:r>
            <m:r>
              <w:rPr>
                <w:rFonts w:ascii="Cambria Math" w:hAnsi="Cambria Math"/>
                <w:lang w:val="en-US"/>
              </w:rPr>
              <m:t>,</m:t>
            </m:r>
            <m:r>
              <w:rPr>
                <w:rFonts w:ascii="Cambria Math" w:hAnsi="Cambria Math"/>
              </w:rPr>
              <m:t>k</m:t>
            </m:r>
          </m:sub>
        </m:sSub>
        <m:r>
          <w:rPr>
            <w:rFonts w:ascii="Cambria Math" w:hAnsi="Cambria Math"/>
            <w:lang w:val="en-US"/>
          </w:rPr>
          <m:t xml:space="preserve"> + </m:t>
        </m:r>
        <m:r>
          <m:rPr>
            <m:sty m:val="b"/>
          </m:rPr>
          <w:rPr>
            <w:rFonts w:ascii="Cambria Math" w:hAnsi="Cambria Math"/>
            <w:lang w:val="en-US"/>
          </w:rPr>
          <m:t xml:space="preserve"> </m:t>
        </m:r>
        <m:sSub>
          <m:sSubPr>
            <m:ctrlPr>
              <w:rPr>
                <w:rFonts w:ascii="Cambria Math" w:hAnsi="Cambria Math"/>
              </w:rPr>
            </m:ctrlPr>
          </m:sSubPr>
          <m:e>
            <m:r>
              <w:rPr>
                <w:rFonts w:ascii="Cambria Math" w:hAnsi="Cambria Math"/>
              </w:rPr>
              <m:t>e</m:t>
            </m:r>
          </m:e>
          <m:sub>
            <m:r>
              <w:rPr>
                <w:rFonts w:ascii="Cambria Math" w:hAnsi="Cambria Math"/>
              </w:rPr>
              <m:t>a</m:t>
            </m:r>
            <m:r>
              <w:rPr>
                <w:rFonts w:ascii="Cambria Math" w:hAnsi="Cambria Math"/>
                <w:lang w:val="en-US"/>
              </w:rPr>
              <m:t>,</m:t>
            </m:r>
            <m:r>
              <w:rPr>
                <w:rFonts w:ascii="Cambria Math" w:hAnsi="Cambria Math"/>
              </w:rPr>
              <m:t>k</m:t>
            </m:r>
          </m:sub>
        </m:sSub>
        <m:r>
          <w:rPr>
            <w:rFonts w:ascii="Cambria Math" w:hAnsi="Cambria Math"/>
            <w:lang w:val="en-US"/>
          </w:rPr>
          <m:t xml:space="preserve"> ≤ </m:t>
        </m:r>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close</m:t>
            </m:r>
          </m:sup>
        </m:sSubSup>
        <m:r>
          <w:rPr>
            <w:rFonts w:ascii="Cambria Math" w:hAnsi="Cambria Math"/>
            <w:lang w:val="en-US"/>
          </w:rPr>
          <m:t xml:space="preserve">+ </m:t>
        </m:r>
        <m:r>
          <w:rPr>
            <w:rFonts w:ascii="Cambria Math" w:hAnsi="Cambria Math"/>
          </w:rPr>
          <m:t>M</m:t>
        </m:r>
        <m:r>
          <w:rPr>
            <w:rFonts w:ascii="Cambria Math" w:hAnsi="Cambria Math"/>
            <w:lang w:val="en-US"/>
          </w:rPr>
          <m:t xml:space="preserve">*(1- </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Sub>
          </m:sub>
          <m:sup>
            <m:r>
              <w:rPr>
                <w:rFonts w:ascii="Cambria Math" w:hAnsi="Cambria Math"/>
                <w:lang w:val="en-US"/>
              </w:rPr>
              <m:t>​</m:t>
            </m:r>
          </m:sup>
          <m:e>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e>
        </m:nary>
        <m:r>
          <w:rPr>
            <w:rFonts w:ascii="Cambria Math" w:hAnsi="Cambria Math"/>
            <w:lang w:val="en-US"/>
          </w:rPr>
          <m:t xml:space="preserve"> )</m:t>
        </m:r>
      </m:oMath>
    </w:p>
    <w:p w14:paraId="3B504CAA" w14:textId="5B8A91E2" w:rsidR="00AB143B" w:rsidRPr="00AB143B" w:rsidRDefault="00AB143B" w:rsidP="00AB143B">
      <w:pPr>
        <w:rPr>
          <w:lang w:val="en-US"/>
        </w:rPr>
      </w:pPr>
      <w:r w:rsidRPr="00AB143B">
        <w:rPr>
          <w:lang w:val="en-US"/>
        </w:rPr>
        <w:t>This constraint ensures that a set does not extend beyond the stage’s closing time. Similar to the start time constraint, when</w:t>
      </w:r>
      <w:r>
        <w:rPr>
          <w:lang w:val="en-US"/>
        </w:rPr>
        <w:t xml:space="preserve"> </w:t>
      </w:r>
      <m:oMath>
        <m:r>
          <w:rPr>
            <w:rFonts w:ascii="Cambria Math" w:hAnsi="Cambria Math"/>
            <w:lang w:val="en-US"/>
          </w:rPr>
          <m:t>x</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a, k, s, d, t</m:t>
                </m:r>
              </m:e>
            </m:d>
          </m:e>
        </m:d>
        <m:r>
          <w:rPr>
            <w:rFonts w:ascii="Cambria Math" w:hAnsi="Cambria Math"/>
            <w:lang w:val="en-US"/>
          </w:rPr>
          <m:t>=1</m:t>
        </m:r>
      </m:oMath>
      <w:r w:rsidRPr="00AB143B">
        <w:rPr>
          <w:lang w:val="en-US"/>
        </w:rPr>
        <w:t>, it enforces the relationship between</w:t>
      </w:r>
      <w:r w:rsidR="00A14A7D">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 k</m:t>
            </m:r>
          </m:sub>
        </m:sSub>
      </m:oMath>
      <w:r w:rsidRPr="00AB143B">
        <w:rPr>
          <w:lang w:val="en-US"/>
        </w:rPr>
        <w:t xml:space="preserve">​, the set duration, </w:t>
      </w:r>
      <w:r w:rsidRPr="00AB143B">
        <w:rPr>
          <w:lang w:val="en-US"/>
        </w:rPr>
        <w:lastRenderedPageBreak/>
        <w:t xml:space="preserve">and the stage’s closing time. If </w:t>
      </w:r>
      <m:oMath>
        <m:r>
          <w:rPr>
            <w:rFonts w:ascii="Cambria Math" w:hAnsi="Cambria Math"/>
            <w:lang w:val="en-US"/>
          </w:rPr>
          <m:t>x</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a, k, s, d, t</m:t>
                </m:r>
              </m:e>
            </m:d>
          </m:e>
        </m:d>
        <m:r>
          <w:rPr>
            <w:rFonts w:ascii="Cambria Math" w:hAnsi="Cambria Math"/>
            <w:lang w:val="en-US"/>
          </w:rPr>
          <m:t>=0</m:t>
        </m:r>
      </m:oMath>
      <w:r w:rsidRPr="00AB143B">
        <w:rPr>
          <w:lang w:val="en-US"/>
        </w:rPr>
        <w:t>, the Big M term ensures the constraint does not apply.</w:t>
      </w:r>
    </w:p>
    <w:p w14:paraId="301D9529" w14:textId="1D9C7459" w:rsidR="00F66A23" w:rsidRDefault="00AB143B" w:rsidP="00A14A7D">
      <w:pPr>
        <w:rPr>
          <w:lang w:val="en-US"/>
        </w:rPr>
      </w:pPr>
      <w:r w:rsidRPr="00AB143B">
        <w:rPr>
          <w:lang w:val="en-US"/>
        </w:rPr>
        <w:t xml:space="preserve">The value of Big M is chosen as an upper bound that is guaranteed to always hold true when the binary variable is 0. For this model, Big M is defined as the maximum possible duration of the entire festival day, calculated as the difference between the earliest stage opening time and the latest stage closing time, plus the longest possible duration of any set. </w:t>
      </w:r>
    </w:p>
    <w:p w14:paraId="1E2D32FA" w14:textId="77777777" w:rsidR="00A14A7D" w:rsidRDefault="00A14A7D" w:rsidP="00A14A7D">
      <w:pPr>
        <w:rPr>
          <w:lang w:val="en-US"/>
        </w:rPr>
      </w:pPr>
    </w:p>
    <w:p w14:paraId="3190ADC1" w14:textId="77777777" w:rsidR="00A14A7D" w:rsidRPr="00D2397A" w:rsidRDefault="00A14A7D" w:rsidP="00A14A7D">
      <w:pPr>
        <w:pStyle w:val="FirstParagraph"/>
        <w:rPr>
          <w:rStyle w:val="IntenseEmphasis"/>
          <w:sz w:val="22"/>
          <w:szCs w:val="22"/>
        </w:rPr>
      </w:pPr>
      <w:r w:rsidRPr="00D2397A">
        <w:rPr>
          <w:rStyle w:val="IntenseEmphasis"/>
          <w:sz w:val="22"/>
          <w:szCs w:val="22"/>
        </w:rPr>
        <w:t>(3) Sets on the Same Stage are Scheduled at a Different Time with a Clean-Up Time in between.</w:t>
      </w:r>
    </w:p>
    <w:p w14:paraId="2DF9153A" w14:textId="24583918" w:rsidR="00A14A7D" w:rsidRPr="00A14A7D" w:rsidRDefault="00A14A7D" w:rsidP="00A14A7D">
      <w:pPr>
        <w:rPr>
          <w:lang w:val="en-US"/>
        </w:rPr>
      </w:pPr>
      <w:r w:rsidRPr="00A14A7D">
        <w:rPr>
          <w:lang w:val="en-US"/>
        </w:rPr>
        <w:t>Initially, I developed code to ensure proper scheduling of sets by precomputing constraints that defined the order in which sets were performed on specific stages and days. This involved identifying all sets scheduled for each stage-day combination and generating binary decision variables (</w:t>
      </w:r>
      <w:r w:rsidRPr="00A14A7D">
        <w:rPr>
          <w:b/>
          <w:bCs/>
          <w:lang w:val="en-US"/>
        </w:rPr>
        <w:t>y</w:t>
      </w:r>
      <w:r w:rsidRPr="00A14A7D">
        <w:rPr>
          <w:lang w:val="en-US"/>
        </w:rPr>
        <w:t>) for every pair of sets. These variables indicated whether one set finished before another, enabling the model to enforce proper sequencing. For each pair of sets, two constraints were created: one to ensure the first set finished before the second (active when y=1) and another to ensure the opposite order (active when y=0). A Big M constant was used to conditionally activate these constraints based on the values of the binary variables.</w:t>
      </w:r>
    </w:p>
    <w:p w14:paraId="47B0198D" w14:textId="77777777" w:rsidR="00A14A7D" w:rsidRPr="00A14A7D" w:rsidRDefault="00A14A7D" w:rsidP="00A14A7D">
      <w:pPr>
        <w:rPr>
          <w:lang w:val="en-US"/>
        </w:rPr>
      </w:pPr>
      <w:r w:rsidRPr="00A14A7D">
        <w:rPr>
          <w:lang w:val="en-US"/>
        </w:rPr>
        <w:t xml:space="preserve">However, this method had significant limitations. The large number of possible pairwise combinations for sets on a single stage and day resulted in exponential growth in the number of constraints, dramatically increasing computational complexity and memory usage. Additionally, precomputing and storing </w:t>
      </w:r>
      <w:r w:rsidRPr="00A14A7D">
        <w:rPr>
          <w:b/>
          <w:bCs/>
          <w:lang w:val="en-US"/>
        </w:rPr>
        <w:t>y</w:t>
      </w:r>
      <w:r w:rsidRPr="00A14A7D">
        <w:rPr>
          <w:lang w:val="en-US"/>
        </w:rPr>
        <w:t xml:space="preserve"> variables for all stage-day combinations was resource-intensive, especially for larger datasets with many stages, days, and sets. While parallel processing using </w:t>
      </w:r>
      <w:proofErr w:type="spellStart"/>
      <w:r w:rsidRPr="00A14A7D">
        <w:rPr>
          <w:lang w:val="en-US"/>
        </w:rPr>
        <w:t>ProcessPoolExecutor</w:t>
      </w:r>
      <w:proofErr w:type="spellEnd"/>
      <w:r w:rsidRPr="00A14A7D">
        <w:rPr>
          <w:lang w:val="en-US"/>
        </w:rPr>
        <w:t xml:space="preserve"> improved efficiency by handling each stage-day combination independently, the method remained constrained by available computing power and became inefficient when the number of tasks was small compared to the processing threads.</w:t>
      </w:r>
    </w:p>
    <w:p w14:paraId="49D11B00" w14:textId="77777777" w:rsidR="00A14A7D" w:rsidRPr="00A14A7D" w:rsidRDefault="00A14A7D" w:rsidP="00A14A7D">
      <w:pPr>
        <w:rPr>
          <w:lang w:val="en-US"/>
        </w:rPr>
      </w:pPr>
      <w:r w:rsidRPr="00A14A7D">
        <w:rPr>
          <w:lang w:val="en-US"/>
        </w:rPr>
        <w:t>To address these challenges, I implemented a simplified alternative. The new constraint ensures that at most one set is assigned to each time slot for a given stage and day, replacing the earlier method of pairwise constraints. This approach eliminated the need to precompute binary variables (</w:t>
      </w:r>
      <w:r w:rsidRPr="00A14A7D">
        <w:rPr>
          <w:b/>
          <w:bCs/>
          <w:lang w:val="en-US"/>
        </w:rPr>
        <w:t>y</w:t>
      </w:r>
      <w:r w:rsidRPr="00A14A7D">
        <w:rPr>
          <w:lang w:val="en-US"/>
        </w:rPr>
        <w:t>) for every pair of sets and significantly reduced the number of constraints by introducing a single constraint per time slot instead of exponential combinations. However, this simplified method assumes that each set occupies exactly one time slot (1 hour), disregarding clean-up times and variations in set durations. While less precise, this approach is far more computationally efficient and practical for large-scale scheduling.</w:t>
      </w:r>
    </w:p>
    <w:p w14:paraId="4F3553C7" w14:textId="77777777" w:rsidR="00A14A7D" w:rsidRDefault="00A14A7D" w:rsidP="00A14A7D">
      <w:pPr>
        <w:rPr>
          <w:lang w:val="en-US"/>
        </w:rPr>
      </w:pPr>
    </w:p>
    <w:p w14:paraId="0F2E5AFE" w14:textId="77777777" w:rsidR="00A14A7D" w:rsidRPr="009963AF" w:rsidRDefault="00A14A7D" w:rsidP="00A14A7D">
      <w:pPr>
        <w:rPr>
          <w:rStyle w:val="IntenseEmphasis"/>
          <w:lang w:val="en-US"/>
        </w:rPr>
      </w:pPr>
      <w:r w:rsidRPr="009963AF">
        <w:rPr>
          <w:rStyle w:val="IntenseEmphasis"/>
          <w:lang w:val="en-US"/>
        </w:rPr>
        <w:t>(4) Sets of the Same Artist are Scheduled at a Different Time with a Rest Time in between.</w:t>
      </w:r>
    </w:p>
    <w:p w14:paraId="23C3B03E" w14:textId="121FC0EE" w:rsidR="005E29DF" w:rsidRDefault="00A14A7D" w:rsidP="00D15BA8">
      <w:pPr>
        <w:rPr>
          <w:lang w:val="en-US"/>
        </w:rPr>
      </w:pPr>
      <w:r>
        <w:rPr>
          <w:lang w:val="en-US"/>
        </w:rPr>
        <w:t xml:space="preserve">I had the same problem as with constraint (3). In the end, I ended up just </w:t>
      </w:r>
      <w:r w:rsidR="009A2424">
        <w:rPr>
          <w:lang w:val="en-US"/>
        </w:rPr>
        <w:t>ensuring</w:t>
      </w:r>
      <w:r w:rsidR="009A2424" w:rsidRPr="009A2424">
        <w:rPr>
          <w:lang w:val="en-US"/>
        </w:rPr>
        <w:t xml:space="preserve"> that no artist is scheduled to perform more than one set at the same time on the same day. It aggregates all possible time slots across all stages for a given day and enforces that the sum of the binary decision variables for an artist's sets at any given time slot does not exceed 1, preventing overlapping performances by the same artist. However, this approach does not account for variations in set durations or the required rest time between an artist's performances.</w:t>
      </w:r>
    </w:p>
    <w:p w14:paraId="1632A6DF" w14:textId="77777777" w:rsidR="009A2424" w:rsidRDefault="009A2424" w:rsidP="00D15BA8">
      <w:pPr>
        <w:rPr>
          <w:lang w:val="en-US"/>
        </w:rPr>
      </w:pPr>
    </w:p>
    <w:p w14:paraId="544DC1D0" w14:textId="77777777" w:rsidR="009A2424" w:rsidRPr="009E0FD0" w:rsidRDefault="009A2424" w:rsidP="009A2424">
      <w:pPr>
        <w:rPr>
          <w:rStyle w:val="IntenseEmphasis"/>
          <w:lang w:val="en-US"/>
        </w:rPr>
      </w:pPr>
      <w:r w:rsidRPr="009E0FD0">
        <w:rPr>
          <w:rStyle w:val="IntenseEmphasis"/>
          <w:lang w:val="en-US"/>
        </w:rPr>
        <w:lastRenderedPageBreak/>
        <w:t>(5) No more than 2 Sets of an Artist are Scheduled on the Same Day.</w:t>
      </w:r>
    </w:p>
    <w:p w14:paraId="0D011445" w14:textId="4FAEE806" w:rsidR="009A2424" w:rsidRDefault="009A2424" w:rsidP="00D15BA8">
      <w:pPr>
        <w:rPr>
          <w:lang w:val="en-US"/>
        </w:rPr>
      </w:pPr>
      <w:r w:rsidRPr="009A2424">
        <w:rPr>
          <w:lang w:val="en-US"/>
        </w:rPr>
        <w:t xml:space="preserve">This constraint ensures that artists with more than two sets are limited to a maximum of two performances per day. For each day, it sums the decision variables for all the artist's sets across all stages and time slots and enforces that the total does not exceed 2. </w:t>
      </w:r>
    </w:p>
    <w:p w14:paraId="4CCC8E54" w14:textId="0819D604" w:rsidR="009A2424" w:rsidRDefault="009A2424" w:rsidP="009A2424">
      <w:pPr>
        <w:pStyle w:val="Heading1"/>
        <w:rPr>
          <w:lang w:val="en-US"/>
        </w:rPr>
      </w:pPr>
      <w:r>
        <w:rPr>
          <w:lang w:val="en-US"/>
        </w:rPr>
        <w:t>The Results</w:t>
      </w:r>
    </w:p>
    <w:p w14:paraId="01F5D9BD" w14:textId="77777777" w:rsidR="009A2424" w:rsidRPr="009A2424" w:rsidRDefault="009A2424" w:rsidP="009A2424">
      <w:pPr>
        <w:rPr>
          <w:lang w:val="en-US"/>
        </w:rPr>
      </w:pPr>
    </w:p>
    <w:p w14:paraId="62F4C672" w14:textId="77777777" w:rsidR="00FE7D93" w:rsidRPr="00FE7D93" w:rsidRDefault="00FE7D93" w:rsidP="007C6F7F">
      <w:pPr>
        <w:spacing w:after="160"/>
        <w:rPr>
          <w:lang w:val="en-US"/>
        </w:rPr>
      </w:pPr>
      <w:r w:rsidRPr="00FE7D93">
        <w:rPr>
          <w:lang w:val="en-US"/>
        </w:rPr>
        <w:t>To improve the performance, I tested both Highs and Pulp as the default solvers, ultimately producing the time schedule outlined in Appendix C. While the current approach yielded a functional schedule, there are notable limitations that should be addressed in future iterations.</w:t>
      </w:r>
    </w:p>
    <w:p w14:paraId="636DE1AC" w14:textId="77777777" w:rsidR="00FE7D93" w:rsidRPr="00FE7D93" w:rsidRDefault="00FE7D93" w:rsidP="007C6F7F">
      <w:pPr>
        <w:spacing w:after="160"/>
        <w:rPr>
          <w:lang w:val="en-US"/>
        </w:rPr>
      </w:pPr>
      <w:r w:rsidRPr="00FE7D93">
        <w:rPr>
          <w:lang w:val="en-US"/>
        </w:rPr>
        <w:t>Firstly, the absence of genre classification per artist limits the system’s ability to optimize the alignment between artist performances and stage themes. Additionally, the current model does not account for artist collaboration preferences, which could help enhance the overall festival experience by scheduling complementary acts sequentially or on nearby stages. Technical requirements for performances, such as specific audio-visual setups, are also omitted, which may lead to logistical inefficiencies. Another limitation is the lack of audience flow management—ensuring that popular artists are not scheduled on opposite sides of the venue simultaneously or in a way that causes excessive crowding.</w:t>
      </w:r>
    </w:p>
    <w:p w14:paraId="097770A9" w14:textId="77777777" w:rsidR="00FE7D93" w:rsidRPr="00FE7D93" w:rsidRDefault="00FE7D93" w:rsidP="007C6F7F">
      <w:pPr>
        <w:spacing w:after="160"/>
        <w:rPr>
          <w:lang w:val="en-US"/>
        </w:rPr>
      </w:pPr>
      <w:r w:rsidRPr="00FE7D93">
        <w:rPr>
          <w:lang w:val="en-US"/>
        </w:rPr>
        <w:t>Moreover, artist exclusivity has not been considered; assigning unique slots to high-demand artists could elevate the festival’s appeal and drive audience interest. Lastly, the constraints in the current model were simplified for computational feasibility, which may not fully capture the nuances of operational and logistical realities, such as dynamic rest periods or variable stage preparation times.</w:t>
      </w:r>
    </w:p>
    <w:p w14:paraId="4629A975" w14:textId="77777777" w:rsidR="00FE7D93" w:rsidRPr="00FE7D93" w:rsidRDefault="00FE7D93" w:rsidP="007C6F7F">
      <w:pPr>
        <w:spacing w:after="160"/>
        <w:rPr>
          <w:lang w:val="en-US"/>
        </w:rPr>
      </w:pPr>
      <w:r w:rsidRPr="00FE7D93">
        <w:rPr>
          <w:lang w:val="en-US"/>
        </w:rPr>
        <w:t>In the future, I plan to address these limitations by incorporating genre-based assignments for artists and ensuring better thematic matches with stages. I also aim to refine the model by including collaboration preferences, technical requirements, audience flow optimization, and artist exclusivity as key factors. These improvements will not only make the scheduling process more efficient but also elevate the overall festival experience for attendees and performers alike.</w:t>
      </w:r>
    </w:p>
    <w:p w14:paraId="4D449513" w14:textId="77777777" w:rsidR="00FE7D93" w:rsidRDefault="00FE7D93">
      <w:pPr>
        <w:spacing w:after="160"/>
        <w:jc w:val="left"/>
        <w:rPr>
          <w:lang w:val="en-US"/>
        </w:rPr>
      </w:pPr>
    </w:p>
    <w:p w14:paraId="3AD580B3" w14:textId="77777777" w:rsidR="00FE7D93" w:rsidRDefault="00FE7D93">
      <w:pPr>
        <w:spacing w:after="160"/>
        <w:jc w:val="left"/>
        <w:rPr>
          <w:lang w:val="en-US"/>
        </w:rPr>
      </w:pPr>
    </w:p>
    <w:p w14:paraId="43B03BA1" w14:textId="759E1203" w:rsidR="005E29DF" w:rsidRDefault="005E29DF">
      <w:pPr>
        <w:spacing w:after="160"/>
        <w:jc w:val="left"/>
        <w:rPr>
          <w:lang w:val="en-US"/>
        </w:rPr>
      </w:pPr>
      <w:r>
        <w:rPr>
          <w:lang w:val="en-US"/>
        </w:rPr>
        <w:br w:type="page"/>
      </w:r>
    </w:p>
    <w:p w14:paraId="2500694A" w14:textId="75674E27" w:rsidR="00D15BA8" w:rsidRDefault="005E29DF" w:rsidP="005E29DF">
      <w:pPr>
        <w:pStyle w:val="Heading1"/>
        <w:rPr>
          <w:lang w:val="en-US"/>
        </w:rPr>
      </w:pPr>
      <w:bookmarkStart w:id="18" w:name="_Toc185869777"/>
      <w:r>
        <w:rPr>
          <w:lang w:val="en-US"/>
        </w:rPr>
        <w:lastRenderedPageBreak/>
        <w:t>Appendix</w:t>
      </w:r>
      <w:bookmarkEnd w:id="18"/>
    </w:p>
    <w:p w14:paraId="611D6B30" w14:textId="77777777" w:rsidR="005E29DF" w:rsidRDefault="005E29DF" w:rsidP="005E29DF">
      <w:pPr>
        <w:rPr>
          <w:lang w:val="en-US"/>
        </w:rPr>
      </w:pPr>
    </w:p>
    <w:p w14:paraId="385B947E" w14:textId="0C722A67" w:rsidR="005E29DF" w:rsidRDefault="005E29DF" w:rsidP="005E29DF">
      <w:pPr>
        <w:pStyle w:val="Heading2"/>
        <w:rPr>
          <w:lang w:val="en-US"/>
        </w:rPr>
      </w:pPr>
      <w:bookmarkStart w:id="19" w:name="_Toc185869778"/>
      <w:r>
        <w:rPr>
          <w:lang w:val="en-US"/>
        </w:rPr>
        <w:t>A. Full Initial Constraints</w:t>
      </w:r>
      <w:bookmarkEnd w:id="19"/>
    </w:p>
    <w:p w14:paraId="7AF2E37C" w14:textId="77777777" w:rsidR="005E29DF" w:rsidRPr="005E29DF" w:rsidRDefault="005E29DF" w:rsidP="005E29DF">
      <w:pPr>
        <w:rPr>
          <w:lang w:val="en-US"/>
        </w:rPr>
      </w:pPr>
    </w:p>
    <w:p w14:paraId="7B77A8B3" w14:textId="77777777" w:rsidR="005E29DF" w:rsidRPr="005E29DF" w:rsidRDefault="005E29DF" w:rsidP="005E29DF">
      <w:pPr>
        <w:rPr>
          <w:rStyle w:val="IntenseEmphasis"/>
          <w:lang w:val="en-US"/>
        </w:rPr>
      </w:pPr>
      <w:r w:rsidRPr="005E29DF">
        <w:rPr>
          <w:rStyle w:val="IntenseEmphasis"/>
          <w:lang w:val="en-US"/>
        </w:rPr>
        <w:t>(1) Each Set is Scheduled Exactly Once.</w:t>
      </w:r>
    </w:p>
    <w:p w14:paraId="388FC43A" w14:textId="77777777" w:rsidR="005E29DF" w:rsidRPr="00D15BA8" w:rsidRDefault="005E29DF" w:rsidP="005E29DF">
      <w:pPr>
        <w:rPr>
          <w:lang w:val="en-US"/>
        </w:rPr>
      </w:pPr>
      <w:r w:rsidRPr="00D15BA8">
        <w:rPr>
          <w:lang w:val="en-US"/>
        </w:rPr>
        <w:t xml:space="preserve">Each set </w:t>
      </w:r>
      <m:oMath>
        <m:r>
          <w:rPr>
            <w:rFonts w:ascii="Cambria Math" w:hAnsi="Cambria Math"/>
            <w:lang w:val="en-US"/>
          </w:rPr>
          <m:t>k</m:t>
        </m:r>
      </m:oMath>
      <w:r w:rsidRPr="00D15BA8">
        <w:rPr>
          <w:lang w:val="en-US"/>
        </w:rPr>
        <w:t xml:space="preserve"> of artist </w:t>
      </w:r>
      <m:oMath>
        <m:r>
          <w:rPr>
            <w:rFonts w:ascii="Cambria Math" w:hAnsi="Cambria Math"/>
            <w:lang w:val="en-US"/>
          </w:rPr>
          <m:t>a</m:t>
        </m:r>
      </m:oMath>
      <w:r w:rsidRPr="00D15BA8">
        <w:rPr>
          <w:lang w:val="en-US"/>
        </w:rPr>
        <w:t xml:space="preserve"> must be scheduled at exactly one stage and tim</w:t>
      </w:r>
      <w:r>
        <w:rPr>
          <w:lang w:val="en-US"/>
        </w:rPr>
        <w:t>e.</w:t>
      </w:r>
    </w:p>
    <w:p w14:paraId="7E67BFCE" w14:textId="77777777" w:rsidR="005E29DF" w:rsidRPr="00D15BA8" w:rsidRDefault="005E29DF" w:rsidP="005E29DF">
      <w:pPr>
        <w:rPr>
          <w:lang w:val="en-US"/>
        </w:rPr>
      </w:pPr>
      <w:r w:rsidRPr="00D15BA8">
        <w:rPr>
          <w:lang w:val="en-US"/>
        </w:rPr>
        <w:t xml:space="preserve">For </w:t>
      </w:r>
      <m:oMath>
        <m:r>
          <m:rPr>
            <m:sty m:val="p"/>
          </m:rPr>
          <w:rPr>
            <w:rFonts w:ascii="Cambria Math" w:hAnsi="Cambria Math"/>
            <w:lang w:val="en-US"/>
          </w:rPr>
          <m:t>∀</m:t>
        </m:r>
        <m:r>
          <w:rPr>
            <w:rFonts w:ascii="Cambria Math" w:hAnsi="Cambria Math"/>
          </w:rPr>
          <m:t>a</m:t>
        </m:r>
        <m:r>
          <m:rPr>
            <m:sty m:val="p"/>
          </m:rPr>
          <w:rPr>
            <w:rFonts w:ascii="Cambria Math" w:hAnsi="Cambria Math"/>
            <w:lang w:val="en-US"/>
          </w:rPr>
          <m:t>∈</m:t>
        </m:r>
        <m:r>
          <w:rPr>
            <w:rFonts w:ascii="Cambria Math" w:hAnsi="Cambria Math"/>
          </w:rPr>
          <m:t>A</m:t>
        </m:r>
        <m:r>
          <m:rPr>
            <m:sty m:val="p"/>
          </m:rPr>
          <w:rPr>
            <w:rFonts w:ascii="Cambria Math" w:hAnsi="Cambria Math"/>
            <w:lang w:val="en-US"/>
          </w:rPr>
          <m:t>;</m:t>
        </m:r>
        <m:r>
          <w:rPr>
            <w:rFonts w:ascii="Cambria Math" w:hAnsi="Cambria Math"/>
            <w:lang w:val="en-US"/>
          </w:rPr>
          <m:t> </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D15BA8">
        <w:rPr>
          <w:lang w:val="en-US"/>
        </w:rPr>
        <w:t xml:space="preserve">: </w:t>
      </w:r>
      <w:r>
        <w:rPr>
          <w:lang w:val="en-US"/>
        </w:rPr>
        <w:t xml:space="preserve"> </w:t>
      </w:r>
      <m:oMath>
        <m:nary>
          <m:naryPr>
            <m:chr m:val="∑"/>
            <m:limLoc m:val="subSup"/>
            <m:supHide m:val="1"/>
            <m:ctrlPr>
              <w:rPr>
                <w:rFonts w:ascii="Cambria Math" w:hAnsi="Cambria Math"/>
                <w:i/>
              </w:rPr>
            </m:ctrlPr>
          </m:naryPr>
          <m:sub>
            <m:r>
              <w:rPr>
                <w:rFonts w:ascii="Cambria Math" w:hAnsi="Cambria Math"/>
              </w:rPr>
              <m:t>s</m:t>
            </m:r>
            <m:r>
              <w:rPr>
                <w:rFonts w:ascii="Cambria Math" w:hAnsi="Cambria Math"/>
                <w:lang w:val="en-US"/>
              </w:rPr>
              <m:t xml:space="preserve"> ∈</m:t>
            </m:r>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d</m:t>
                </m:r>
                <m:r>
                  <w:rPr>
                    <w:rFonts w:ascii="Cambria Math" w:hAnsi="Cambria Math"/>
                    <w:lang w:val="en-US"/>
                  </w:rPr>
                  <m:t xml:space="preserve"> ∈</m:t>
                </m:r>
                <m:r>
                  <w:rPr>
                    <w:rFonts w:ascii="Cambria Math" w:hAnsi="Cambria Math"/>
                  </w:rPr>
                  <m:t>D</m:t>
                </m:r>
              </m:sub>
              <m:sup/>
              <m:e>
                <m:nary>
                  <m:naryPr>
                    <m:chr m:val="∑"/>
                    <m:limLoc m:val="subSup"/>
                    <m:supHide m:val="1"/>
                    <m:ctrlPr>
                      <w:rPr>
                        <w:rFonts w:ascii="Cambria Math" w:hAnsi="Cambria Math"/>
                        <w:i/>
                      </w:rPr>
                    </m:ctrlPr>
                  </m:naryPr>
                  <m:sub>
                    <m:r>
                      <w:rPr>
                        <w:rFonts w:ascii="Cambria Math" w:hAnsi="Cambria Math"/>
                      </w:rPr>
                      <m:t>t</m:t>
                    </m:r>
                    <m:r>
                      <w:rPr>
                        <w:rFonts w:ascii="Cambria Math" w:hAnsi="Cambria Math"/>
                        <w:lang w:val="en-US"/>
                      </w:rPr>
                      <m:t xml:space="preserve"> ∈ </m:t>
                    </m:r>
                    <m:sSub>
                      <m:sSubPr>
                        <m:ctrlPr>
                          <w:rPr>
                            <w:rFonts w:ascii="Cambria Math" w:hAnsi="Cambria Math"/>
                            <w:i/>
                          </w:rPr>
                        </m:ctrlPr>
                      </m:sSubPr>
                      <m:e>
                        <m:r>
                          <w:rPr>
                            <w:rFonts w:ascii="Cambria Math" w:hAnsi="Cambria Math"/>
                          </w:rPr>
                          <m:t>T</m:t>
                        </m:r>
                      </m:e>
                      <m:sub>
                        <m:r>
                          <w:rPr>
                            <w:rFonts w:ascii="Cambria Math" w:hAnsi="Cambria Math"/>
                          </w:rPr>
                          <m:t>s</m:t>
                        </m:r>
                        <m:r>
                          <w:rPr>
                            <w:rFonts w:ascii="Cambria Math" w:hAnsi="Cambria Math"/>
                            <w:lang w:val="en-US"/>
                          </w:rPr>
                          <m:t>,</m:t>
                        </m:r>
                        <m:r>
                          <w:rPr>
                            <w:rFonts w:ascii="Cambria Math" w:hAnsi="Cambria Math"/>
                          </w:rPr>
                          <m:t>d</m:t>
                        </m:r>
                      </m:sub>
                    </m:sSub>
                  </m:sub>
                  <m:sup/>
                  <m:e>
                    <m:r>
                      <w:rPr>
                        <w:rFonts w:ascii="Cambria Math" w:hAnsi="Cambria Math"/>
                        <w:lang w:val="en-US"/>
                      </w:rPr>
                      <m:t xml:space="preserve"> </m:t>
                    </m:r>
                    <m:sSub>
                      <m:sSubPr>
                        <m:ctrlPr>
                          <w:rPr>
                            <w:rFonts w:ascii="Cambria Math" w:hAnsi="Cambria Math"/>
                            <w:i/>
                          </w:rPr>
                        </m:ctrlPr>
                      </m:sSubPr>
                      <m:e>
                        <m:r>
                          <w:rPr>
                            <w:rFonts w:ascii="Cambria Math" w:hAnsi="Cambria Math"/>
                          </w:rPr>
                          <m:t>x</m:t>
                        </m:r>
                      </m:e>
                      <m:sub>
                        <m:d>
                          <m:dPr>
                            <m:ctrlPr>
                              <w:rPr>
                                <w:rFonts w:ascii="Cambria Math" w:hAnsi="Cambria Math"/>
                                <w:i/>
                                <w:lang w:val="en-US"/>
                              </w:rPr>
                            </m:ctrlPr>
                          </m:dPr>
                          <m:e>
                            <m:r>
                              <w:rPr>
                                <w:rFonts w:ascii="Cambria Math" w:hAnsi="Cambria Math"/>
                              </w:rPr>
                              <m:t>a</m:t>
                            </m:r>
                            <m:r>
                              <w:rPr>
                                <w:rFonts w:ascii="Cambria Math" w:hAnsi="Cambria Math"/>
                                <w:lang w:val="en-US"/>
                              </w:rPr>
                              <m:t xml:space="preserve">, </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d</m:t>
                            </m:r>
                            <m:r>
                              <w:rPr>
                                <w:rFonts w:ascii="Cambria Math" w:hAnsi="Cambria Math"/>
                                <w:lang w:val="en-US"/>
                              </w:rPr>
                              <m:t xml:space="preserve">, </m:t>
                            </m:r>
                            <m:r>
                              <w:rPr>
                                <w:rFonts w:ascii="Cambria Math" w:hAnsi="Cambria Math"/>
                              </w:rPr>
                              <m:t>t</m:t>
                            </m:r>
                          </m:e>
                        </m:d>
                      </m:sub>
                    </m:sSub>
                  </m:e>
                </m:nary>
              </m:e>
            </m:nary>
          </m:e>
        </m:nary>
        <m:r>
          <w:rPr>
            <w:rFonts w:ascii="Cambria Math" w:hAnsi="Cambria Math"/>
            <w:lang w:val="en-US"/>
          </w:rPr>
          <m:t>=1</m:t>
        </m:r>
      </m:oMath>
    </w:p>
    <w:p w14:paraId="6D3640C3" w14:textId="77777777" w:rsidR="005E29DF" w:rsidRDefault="005E29DF" w:rsidP="005E29DF">
      <w:pPr>
        <w:rPr>
          <w:lang w:val="en-US"/>
        </w:rPr>
      </w:pPr>
      <w:r w:rsidRPr="00D15BA8">
        <w:rPr>
          <w:lang w:val="en-US"/>
        </w:rPr>
        <w:t>Where:</w:t>
      </w:r>
    </w:p>
    <w:p w14:paraId="555F6DA7" w14:textId="77777777" w:rsidR="005E29DF" w:rsidRPr="007A5CAD" w:rsidRDefault="005E29DF" w:rsidP="005E29DF">
      <w:pPr>
        <w:pStyle w:val="ListParagraph"/>
        <w:numPr>
          <w:ilvl w:val="0"/>
          <w:numId w:val="15"/>
        </w:numPr>
        <w:ind w:left="357" w:hanging="357"/>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7A5CAD">
        <w:rPr>
          <w:lang w:val="en-US"/>
        </w:rPr>
        <w:t>: Artist in the set of Artists.</w:t>
      </w:r>
    </w:p>
    <w:p w14:paraId="48FE8066" w14:textId="77777777" w:rsidR="005E29DF" w:rsidRPr="007A5CAD" w:rsidRDefault="005E29DF" w:rsidP="005E29DF">
      <w:pPr>
        <w:pStyle w:val="ListParagraph"/>
        <w:numPr>
          <w:ilvl w:val="0"/>
          <w:numId w:val="15"/>
        </w:numPr>
        <w:ind w:left="357" w:hanging="357"/>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7A5CAD">
        <w:rPr>
          <w:lang w:val="en-US"/>
        </w:rPr>
        <w:t xml:space="preserve"> Set in the set of Sets performed by artist </w:t>
      </w:r>
      <m:oMath>
        <m:r>
          <w:rPr>
            <w:rFonts w:ascii="Cambria Math" w:hAnsi="Cambria Math"/>
          </w:rPr>
          <m:t>a</m:t>
        </m:r>
      </m:oMath>
      <w:r w:rsidRPr="007A5CAD">
        <w:rPr>
          <w:lang w:val="en-US"/>
        </w:rPr>
        <w:t>.</w:t>
      </w:r>
    </w:p>
    <w:p w14:paraId="6690B600" w14:textId="77777777" w:rsidR="005E29DF" w:rsidRPr="007A5CAD" w:rsidRDefault="005E29DF" w:rsidP="005E29DF">
      <w:pPr>
        <w:pStyle w:val="ListParagraph"/>
        <w:numPr>
          <w:ilvl w:val="0"/>
          <w:numId w:val="15"/>
        </w:numPr>
        <w:ind w:left="357" w:hanging="357"/>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Pr="007A5CAD">
        <w:rPr>
          <w:lang w:val="en-US"/>
        </w:rPr>
        <w:t>: Stage in the set of Stages.</w:t>
      </w:r>
    </w:p>
    <w:p w14:paraId="58A2FBE2" w14:textId="77777777" w:rsidR="005E29DF" w:rsidRPr="007A5CAD" w:rsidRDefault="005E29DF" w:rsidP="005E29DF">
      <w:pPr>
        <w:pStyle w:val="ListParagraph"/>
        <w:numPr>
          <w:ilvl w:val="0"/>
          <w:numId w:val="15"/>
        </w:numPr>
        <w:ind w:left="357" w:hanging="357"/>
        <w:rPr>
          <w:lang w:val="en-US"/>
        </w:rPr>
      </w:pPr>
      <m:oMath>
        <m:r>
          <w:rPr>
            <w:rFonts w:ascii="Cambria Math" w:hAnsi="Cambria Math"/>
          </w:rPr>
          <m:t>t</m:t>
        </m:r>
        <m:r>
          <w:rPr>
            <w:rFonts w:ascii="Cambria Math" w:hAnsi="Cambria Math"/>
            <w:lang w:val="en-US"/>
          </w:rPr>
          <m:t xml:space="preserve"> ∈ </m:t>
        </m:r>
        <m:sSub>
          <m:sSubPr>
            <m:ctrlPr>
              <w:rPr>
                <w:rFonts w:ascii="Cambria Math" w:hAnsi="Cambria Math"/>
                <w:i/>
              </w:rPr>
            </m:ctrlPr>
          </m:sSubPr>
          <m:e>
            <m:r>
              <w:rPr>
                <w:rFonts w:ascii="Cambria Math" w:hAnsi="Cambria Math"/>
              </w:rPr>
              <m:t>T</m:t>
            </m:r>
          </m:e>
          <m:sub>
            <m:r>
              <w:rPr>
                <w:rFonts w:ascii="Cambria Math" w:hAnsi="Cambria Math"/>
              </w:rPr>
              <m:t>s</m:t>
            </m:r>
            <m:r>
              <w:rPr>
                <w:rFonts w:ascii="Cambria Math" w:hAnsi="Cambria Math"/>
                <w:lang w:val="en-US"/>
              </w:rPr>
              <m:t>,</m:t>
            </m:r>
            <m:r>
              <w:rPr>
                <w:rFonts w:ascii="Cambria Math" w:hAnsi="Cambria Math"/>
              </w:rPr>
              <m:t>d</m:t>
            </m:r>
          </m:sub>
        </m:sSub>
        <m:r>
          <w:rPr>
            <w:rFonts w:ascii="Cambria Math" w:hAnsi="Cambria Math"/>
            <w:lang w:val="en-US"/>
          </w:rPr>
          <m:t xml:space="preserve"> :</m:t>
        </m:r>
      </m:oMath>
      <w:r w:rsidRPr="007A5CAD">
        <w:rPr>
          <w:lang w:val="en-US"/>
        </w:rPr>
        <w:t xml:space="preserve"> Start time in the set of Start times for stage </w:t>
      </w:r>
      <m:oMath>
        <m:r>
          <w:rPr>
            <w:rFonts w:ascii="Cambria Math" w:hAnsi="Cambria Math"/>
          </w:rPr>
          <m:t>s</m:t>
        </m:r>
      </m:oMath>
      <w:r w:rsidRPr="007A5CAD">
        <w:rPr>
          <w:lang w:val="en-US"/>
        </w:rPr>
        <w:t xml:space="preserve"> on day </w:t>
      </w:r>
      <m:oMath>
        <m:r>
          <w:rPr>
            <w:rFonts w:ascii="Cambria Math" w:hAnsi="Cambria Math"/>
          </w:rPr>
          <m:t>d</m:t>
        </m:r>
      </m:oMath>
      <w:r w:rsidRPr="007A5CAD">
        <w:rPr>
          <w:lang w:val="en-US"/>
        </w:rPr>
        <w:t>.</w:t>
      </w:r>
    </w:p>
    <w:p w14:paraId="7FA5FDCA" w14:textId="77777777" w:rsidR="005E29DF" w:rsidRDefault="005E29DF" w:rsidP="005E29DF">
      <w:pPr>
        <w:pStyle w:val="ListParagraph"/>
        <w:numPr>
          <w:ilvl w:val="0"/>
          <w:numId w:val="15"/>
        </w:numPr>
        <w:ind w:left="357" w:hanging="357"/>
        <w:rPr>
          <w:lang w:val="en-US"/>
        </w:rPr>
      </w:pPr>
      <m:oMath>
        <m:r>
          <w:rPr>
            <w:rFonts w:ascii="Cambria Math" w:hAnsi="Cambria Math"/>
          </w:rPr>
          <m:t>d</m:t>
        </m:r>
        <m:r>
          <m:rPr>
            <m:sty m:val="p"/>
          </m:rPr>
          <w:rPr>
            <w:rFonts w:ascii="Cambria Math" w:hAnsi="Cambria Math"/>
            <w:lang w:val="en-US"/>
          </w:rPr>
          <m:t>∈</m:t>
        </m:r>
        <m:r>
          <w:rPr>
            <w:rFonts w:ascii="Cambria Math" w:hAnsi="Cambria Math"/>
          </w:rPr>
          <m:t>D</m:t>
        </m:r>
      </m:oMath>
      <w:r w:rsidRPr="007A5CAD">
        <w:rPr>
          <w:lang w:val="en-US"/>
        </w:rPr>
        <w:t>: Day in the set of Days.</w:t>
      </w:r>
    </w:p>
    <w:p w14:paraId="1E0635C8" w14:textId="77777777" w:rsidR="005E29DF" w:rsidRPr="007A5CAD" w:rsidRDefault="00000000" w:rsidP="005E29DF">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oMath>
      <w:r w:rsidR="005E29DF" w:rsidRPr="007A5CAD">
        <w:rPr>
          <w:lang w:val="en-US"/>
        </w:rPr>
        <w:t xml:space="preserve">: Binary variable indicating if artist </w:t>
      </w:r>
      <m:oMath>
        <m:r>
          <w:rPr>
            <w:rFonts w:ascii="Cambria Math" w:hAnsi="Cambria Math"/>
          </w:rPr>
          <m:t>a</m:t>
        </m:r>
      </m:oMath>
      <w:r w:rsidR="005E29DF" w:rsidRPr="007A5CAD">
        <w:rPr>
          <w:lang w:val="en-US"/>
        </w:rPr>
        <w:t xml:space="preserve"> performs set </w:t>
      </w:r>
      <m:oMath>
        <m:r>
          <w:rPr>
            <w:rFonts w:ascii="Cambria Math" w:hAnsi="Cambria Math"/>
          </w:rPr>
          <m:t>k</m:t>
        </m:r>
      </m:oMath>
      <w:r w:rsidR="005E29DF" w:rsidRPr="007A5CAD">
        <w:rPr>
          <w:lang w:val="en-US"/>
        </w:rPr>
        <w:t xml:space="preserve"> on stage </w:t>
      </w:r>
      <m:oMath>
        <m:r>
          <w:rPr>
            <w:rFonts w:ascii="Cambria Math" w:hAnsi="Cambria Math"/>
          </w:rPr>
          <m:t>s</m:t>
        </m:r>
      </m:oMath>
      <w:r w:rsidR="005E29DF" w:rsidRPr="007A5CAD">
        <w:rPr>
          <w:lang w:val="en-US"/>
        </w:rPr>
        <w:t xml:space="preserve"> starting at time slot </w:t>
      </w:r>
      <m:oMath>
        <m:r>
          <w:rPr>
            <w:rFonts w:ascii="Cambria Math" w:hAnsi="Cambria Math"/>
          </w:rPr>
          <m:t>t</m:t>
        </m:r>
      </m:oMath>
      <w:r w:rsidR="005E29DF" w:rsidRPr="007A5CAD">
        <w:rPr>
          <w:lang w:val="en-US"/>
        </w:rPr>
        <w:t xml:space="preserve"> on day </w:t>
      </w:r>
      <m:oMath>
        <m:r>
          <w:rPr>
            <w:rFonts w:ascii="Cambria Math" w:hAnsi="Cambria Math"/>
          </w:rPr>
          <m:t>d</m:t>
        </m:r>
      </m:oMath>
      <w:r w:rsidR="005E29DF" w:rsidRPr="007A5CAD">
        <w:rPr>
          <w:lang w:val="en-US"/>
        </w:rPr>
        <w:t>.</w:t>
      </w:r>
    </w:p>
    <w:p w14:paraId="06CDA2D0" w14:textId="77777777" w:rsidR="00DC247B" w:rsidRDefault="00DC247B" w:rsidP="00DC247B">
      <w:pPr>
        <w:rPr>
          <w:lang w:val="en-US"/>
        </w:rPr>
      </w:pPr>
    </w:p>
    <w:p w14:paraId="19EBA9E8" w14:textId="77777777" w:rsidR="00DC247B" w:rsidRPr="00DC247B" w:rsidRDefault="00DC247B" w:rsidP="00DC247B">
      <w:pPr>
        <w:rPr>
          <w:rStyle w:val="IntenseEmphasis"/>
          <w:lang w:val="en-US"/>
        </w:rPr>
      </w:pPr>
      <w:r w:rsidRPr="00DC247B">
        <w:rPr>
          <w:rStyle w:val="IntenseEmphasis"/>
          <w:lang w:val="en-US"/>
        </w:rPr>
        <w:t>(2) Each Set is Scheduled within Stage Availability.</w:t>
      </w:r>
    </w:p>
    <w:p w14:paraId="00E1E06F" w14:textId="77777777" w:rsidR="00DC247B" w:rsidRPr="005E29DF" w:rsidRDefault="00DC247B" w:rsidP="00DC247B">
      <w:pPr>
        <w:rPr>
          <w:lang w:val="en-US"/>
        </w:rPr>
      </w:pPr>
      <w:r w:rsidRPr="005E29DF">
        <w:rPr>
          <w:lang w:val="en-US"/>
        </w:rPr>
        <w:t xml:space="preserve">The start and end times of each set </w:t>
      </w:r>
      <m:oMath>
        <m:r>
          <w:rPr>
            <w:rFonts w:ascii="Cambria Math" w:hAnsi="Cambria Math"/>
          </w:rPr>
          <m:t>k</m:t>
        </m:r>
      </m:oMath>
      <w:r w:rsidRPr="005E29DF">
        <w:rPr>
          <w:lang w:val="en-US"/>
        </w:rPr>
        <w:t xml:space="preserve"> of artist </w:t>
      </w:r>
      <m:oMath>
        <m:r>
          <w:rPr>
            <w:rFonts w:ascii="Cambria Math" w:hAnsi="Cambria Math"/>
          </w:rPr>
          <m:t>a</m:t>
        </m:r>
      </m:oMath>
      <w:r w:rsidRPr="005E29DF">
        <w:rPr>
          <w:lang w:val="en-US"/>
        </w:rPr>
        <w:t xml:space="preserve"> played on stage </w:t>
      </w:r>
      <m:oMath>
        <m:r>
          <w:rPr>
            <w:rFonts w:ascii="Cambria Math" w:hAnsi="Cambria Math"/>
          </w:rPr>
          <m:t>s</m:t>
        </m:r>
      </m:oMath>
      <w:r w:rsidRPr="005E29DF">
        <w:rPr>
          <w:lang w:val="en-US"/>
        </w:rPr>
        <w:t xml:space="preserve"> on a day </w:t>
      </w:r>
      <m:oMath>
        <m:r>
          <w:rPr>
            <w:rFonts w:ascii="Cambria Math" w:hAnsi="Cambria Math"/>
          </w:rPr>
          <m:t>d</m:t>
        </m:r>
      </m:oMath>
      <w:r w:rsidRPr="005E29DF">
        <w:rPr>
          <w:lang w:val="en-US"/>
        </w:rPr>
        <w:t xml:space="preserve"> must lie within the stage’s open and close times of that day </w:t>
      </w:r>
      <m:oMath>
        <m:r>
          <w:rPr>
            <w:rFonts w:ascii="Cambria Math" w:hAnsi="Cambria Math"/>
          </w:rPr>
          <m:t>d</m:t>
        </m:r>
      </m:oMath>
      <w:r w:rsidRPr="005E29DF">
        <w:rPr>
          <w:lang w:val="en-US"/>
        </w:rPr>
        <w:t>.</w:t>
      </w:r>
    </w:p>
    <w:p w14:paraId="746BA9CF" w14:textId="77777777" w:rsidR="00DC247B" w:rsidRPr="005E29DF" w:rsidRDefault="00DC247B" w:rsidP="00DC247B">
      <w:pPr>
        <w:rPr>
          <w:lang w:val="en-US"/>
        </w:rPr>
      </w:pPr>
      <w:r w:rsidRPr="005E29DF">
        <w:rPr>
          <w:lang w:val="en-US"/>
        </w:rPr>
        <w:t xml:space="preserve">For </w:t>
      </w:r>
      <m:oMath>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lang w:val="en-US"/>
          </w:rPr>
          <m:t> </m:t>
        </m:r>
        <m:r>
          <w:rPr>
            <w:rFonts w:ascii="Cambria Math" w:hAnsi="Cambria Math"/>
          </w:rPr>
          <m:t>d</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lang w:val="en-US"/>
          </w:rPr>
          <m:t> </m:t>
        </m:r>
        <m:r>
          <w:rPr>
            <w:rFonts w:ascii="Cambria Math" w:hAnsi="Cambria Math"/>
          </w:rPr>
          <m:t>a</m:t>
        </m:r>
        <m:r>
          <m:rPr>
            <m:sty m:val="p"/>
          </m:rPr>
          <w:rPr>
            <w:rFonts w:ascii="Cambria Math" w:hAnsi="Cambria Math"/>
            <w:lang w:val="en-US"/>
          </w:rPr>
          <m:t>∈</m:t>
        </m:r>
        <m:r>
          <w:rPr>
            <w:rFonts w:ascii="Cambria Math" w:hAnsi="Cambria Math"/>
          </w:rPr>
          <m:t>A</m:t>
        </m:r>
        <m:r>
          <m:rPr>
            <m:sty m:val="p"/>
          </m:rPr>
          <w:rPr>
            <w:rFonts w:ascii="Cambria Math" w:hAnsi="Cambria Math"/>
            <w:lang w:val="en-US"/>
          </w:rPr>
          <m:t>;</m:t>
        </m:r>
        <m:r>
          <w:rPr>
            <w:rFonts w:ascii="Cambria Math" w:hAnsi="Cambria Math"/>
            <w:lang w:val="en-US"/>
          </w:rPr>
          <m:t> </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5E29DF">
        <w:rPr>
          <w:lang w:val="en-US"/>
        </w:rPr>
        <w:t>: Both conditions (1) and (2) are required to hold.</w:t>
      </w:r>
    </w:p>
    <w:p w14:paraId="615E5FD6" w14:textId="77777777" w:rsidR="00DC247B" w:rsidRPr="005E29DF" w:rsidRDefault="00DC247B" w:rsidP="00DC247B">
      <w:pPr>
        <w:pStyle w:val="ListParagraph"/>
        <w:numPr>
          <w:ilvl w:val="6"/>
          <w:numId w:val="5"/>
        </w:numPr>
        <w:rPr>
          <w:lang w:val="en-US"/>
        </w:rPr>
      </w:pPr>
      <w:r w:rsidRPr="005E29DF">
        <w:rPr>
          <w:lang w:val="en-US"/>
        </w:rPr>
        <w:t xml:space="preserve">Start time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5E29DF">
        <w:rPr>
          <w:lang w:val="en-US"/>
        </w:rPr>
        <w:t xml:space="preserve"> of set </w:t>
      </w:r>
      <m:oMath>
        <m:r>
          <w:rPr>
            <w:rFonts w:ascii="Cambria Math" w:hAnsi="Cambria Math"/>
          </w:rPr>
          <m:t>k</m:t>
        </m:r>
      </m:oMath>
      <w:r w:rsidRPr="005E29DF">
        <w:rPr>
          <w:lang w:val="en-US"/>
        </w:rPr>
        <w:t xml:space="preserve"> on stage </w:t>
      </w:r>
      <m:oMath>
        <m:r>
          <w:rPr>
            <w:rFonts w:ascii="Cambria Math" w:hAnsi="Cambria Math"/>
          </w:rPr>
          <m:t>s</m:t>
        </m:r>
      </m:oMath>
      <w:r w:rsidRPr="005E29DF">
        <w:rPr>
          <w:lang w:val="en-US"/>
        </w:rPr>
        <w:t xml:space="preserve"> is after the stage’s opening time </w:t>
      </w:r>
      <m:oMath>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open</m:t>
            </m:r>
          </m:sup>
        </m:sSubSup>
      </m:oMath>
      <w:r w:rsidRPr="005E29DF">
        <w:rPr>
          <w:lang w:val="en-US"/>
        </w:rP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lang w:val="en-US"/>
          </w:rPr>
          <m:t xml:space="preserve">  ≥ </m:t>
        </m:r>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open</m:t>
            </m:r>
          </m:sup>
        </m:sSubSup>
        <m:r>
          <w:rPr>
            <w:rFonts w:ascii="Cambria Math" w:hAnsi="Cambria Math"/>
            <w:lang w:val="en-US"/>
          </w:rPr>
          <m:t xml:space="preserve"> </m:t>
        </m:r>
      </m:oMath>
    </w:p>
    <w:p w14:paraId="7C8F80DC" w14:textId="77777777" w:rsidR="00DC247B" w:rsidRPr="00DC247B" w:rsidRDefault="00DC247B" w:rsidP="00DC247B">
      <w:pPr>
        <w:pStyle w:val="ListParagraph"/>
        <w:numPr>
          <w:ilvl w:val="6"/>
          <w:numId w:val="5"/>
        </w:numPr>
        <w:rPr>
          <w:lang w:val="en-US"/>
        </w:rPr>
      </w:pPr>
      <w:r w:rsidRPr="005E29DF">
        <w:rPr>
          <w:lang w:val="en-US"/>
        </w:rPr>
        <w:t>The set finishes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k</m:t>
            </m:r>
          </m:sub>
        </m:sSub>
      </m:oMath>
      <w:r w:rsidRPr="005E29DF">
        <w:rPr>
          <w:lang w:val="en-US"/>
        </w:rPr>
        <w:t xml:space="preserve">) before the stage’s closing time </w:t>
      </w:r>
      <m:oMath>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close</m:t>
            </m:r>
          </m:sup>
        </m:sSubSup>
      </m:oMath>
      <w:r w:rsidRPr="005E29DF">
        <w:rPr>
          <w:lang w:val="en-US"/>
        </w:rP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lang w:val="en-US"/>
          </w:rPr>
          <m:t xml:space="preserve">+ </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lang w:val="en-US"/>
          </w:rPr>
          <m:t xml:space="preserve">  ≤ </m:t>
        </m:r>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close</m:t>
            </m:r>
          </m:sup>
        </m:sSubSup>
      </m:oMath>
    </w:p>
    <w:p w14:paraId="284F7C3F" w14:textId="77777777" w:rsidR="00DC247B" w:rsidRDefault="00DC247B" w:rsidP="00DC247B">
      <w:pPr>
        <w:rPr>
          <w:lang w:val="en-US"/>
        </w:rPr>
      </w:pPr>
      <w:r w:rsidRPr="005E29DF">
        <w:rPr>
          <w:lang w:val="en-US"/>
        </w:rPr>
        <w:t>Where:</w:t>
      </w:r>
    </w:p>
    <w:p w14:paraId="0C5E4E56" w14:textId="77777777" w:rsidR="00DC247B" w:rsidRPr="007A5CAD" w:rsidRDefault="00DC247B" w:rsidP="00DC247B">
      <w:pPr>
        <w:pStyle w:val="ListParagraph"/>
        <w:numPr>
          <w:ilvl w:val="0"/>
          <w:numId w:val="15"/>
        </w:numPr>
        <w:ind w:left="357" w:hanging="357"/>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7A5CAD">
        <w:rPr>
          <w:lang w:val="en-US"/>
        </w:rPr>
        <w:t>: Artist in the set of Artists.</w:t>
      </w:r>
    </w:p>
    <w:p w14:paraId="18EFFDBB" w14:textId="77777777" w:rsidR="00DC247B" w:rsidRPr="007A5CAD" w:rsidRDefault="00DC247B" w:rsidP="00DC247B">
      <w:pPr>
        <w:pStyle w:val="ListParagraph"/>
        <w:numPr>
          <w:ilvl w:val="0"/>
          <w:numId w:val="15"/>
        </w:numPr>
        <w:ind w:left="357" w:hanging="357"/>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7A5CAD">
        <w:rPr>
          <w:lang w:val="en-US"/>
        </w:rPr>
        <w:t xml:space="preserve"> Set in the set of Sets performed by artist </w:t>
      </w:r>
      <m:oMath>
        <m:r>
          <w:rPr>
            <w:rFonts w:ascii="Cambria Math" w:hAnsi="Cambria Math"/>
          </w:rPr>
          <m:t>a</m:t>
        </m:r>
      </m:oMath>
      <w:r w:rsidRPr="007A5CAD">
        <w:rPr>
          <w:lang w:val="en-US"/>
        </w:rPr>
        <w:t>.</w:t>
      </w:r>
    </w:p>
    <w:p w14:paraId="49E5A329" w14:textId="77777777" w:rsidR="00DC247B" w:rsidRPr="007A5CAD" w:rsidRDefault="00DC247B" w:rsidP="00DC247B">
      <w:pPr>
        <w:pStyle w:val="ListParagraph"/>
        <w:numPr>
          <w:ilvl w:val="0"/>
          <w:numId w:val="15"/>
        </w:numPr>
        <w:ind w:left="357" w:hanging="357"/>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Pr="007A5CAD">
        <w:rPr>
          <w:lang w:val="en-US"/>
        </w:rPr>
        <w:t>: Stage in the set of Stages.</w:t>
      </w:r>
    </w:p>
    <w:p w14:paraId="09B12687" w14:textId="77777777" w:rsidR="00DC247B" w:rsidRDefault="00DC247B" w:rsidP="00DC247B">
      <w:pPr>
        <w:pStyle w:val="ListParagraph"/>
        <w:numPr>
          <w:ilvl w:val="0"/>
          <w:numId w:val="15"/>
        </w:numPr>
        <w:ind w:left="357" w:hanging="357"/>
        <w:rPr>
          <w:lang w:val="en-US"/>
        </w:rPr>
      </w:pPr>
      <m:oMath>
        <m:r>
          <w:rPr>
            <w:rFonts w:ascii="Cambria Math" w:hAnsi="Cambria Math"/>
          </w:rPr>
          <m:t>d</m:t>
        </m:r>
        <m:r>
          <m:rPr>
            <m:sty m:val="p"/>
          </m:rPr>
          <w:rPr>
            <w:rFonts w:ascii="Cambria Math" w:hAnsi="Cambria Math"/>
            <w:lang w:val="en-US"/>
          </w:rPr>
          <m:t>∈</m:t>
        </m:r>
        <m:r>
          <w:rPr>
            <w:rFonts w:ascii="Cambria Math" w:hAnsi="Cambria Math"/>
          </w:rPr>
          <m:t>D</m:t>
        </m:r>
      </m:oMath>
      <w:r w:rsidRPr="007A5CAD">
        <w:rPr>
          <w:lang w:val="en-US"/>
        </w:rPr>
        <w:t>: Day in the set of Days.</w:t>
      </w:r>
    </w:p>
    <w:p w14:paraId="6C1FB938" w14:textId="77777777" w:rsidR="00DC247B" w:rsidRDefault="00000000" w:rsidP="00DC247B">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b</m:t>
            </m:r>
          </m:e>
          <m:sub>
            <m:r>
              <w:rPr>
                <w:rFonts w:ascii="Cambria Math" w:hAnsi="Cambria Math"/>
              </w:rPr>
              <m:t>k</m:t>
            </m:r>
          </m:sub>
        </m:sSub>
      </m:oMath>
      <w:r w:rsidR="00DC247B" w:rsidRPr="00DC247B">
        <w:rPr>
          <w:lang w:val="en-US"/>
        </w:rPr>
        <w:t xml:space="preserve">: Time point in minutes of the beginning of the set </w:t>
      </w:r>
      <m:oMath>
        <m:r>
          <w:rPr>
            <w:rFonts w:ascii="Cambria Math" w:hAnsi="Cambria Math"/>
          </w:rPr>
          <m:t>k</m:t>
        </m:r>
      </m:oMath>
      <w:r w:rsidR="00DC247B" w:rsidRPr="00DC247B">
        <w:rPr>
          <w:lang w:val="en-US"/>
        </w:rPr>
        <w:t>.</w:t>
      </w:r>
    </w:p>
    <w:p w14:paraId="181191AE" w14:textId="77777777" w:rsidR="00DC247B" w:rsidRDefault="00000000" w:rsidP="00DC247B">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e</m:t>
            </m:r>
          </m:e>
          <m:sub>
            <m:r>
              <w:rPr>
                <w:rFonts w:ascii="Cambria Math" w:hAnsi="Cambria Math"/>
              </w:rPr>
              <m:t>k</m:t>
            </m:r>
          </m:sub>
        </m:sSub>
      </m:oMath>
      <w:r w:rsidR="00DC247B" w:rsidRPr="00DC247B">
        <w:rPr>
          <w:lang w:val="en-US"/>
        </w:rPr>
        <w:t xml:space="preserve">: Duration of set </w:t>
      </w:r>
      <m:oMath>
        <m:r>
          <w:rPr>
            <w:rFonts w:ascii="Cambria Math" w:hAnsi="Cambria Math"/>
          </w:rPr>
          <m:t>k</m:t>
        </m:r>
      </m:oMath>
      <w:r w:rsidR="00DC247B" w:rsidRPr="00DC247B">
        <w:rPr>
          <w:lang w:val="en-US"/>
        </w:rPr>
        <w:t xml:space="preserve"> in minutes.</w:t>
      </w:r>
    </w:p>
    <w:p w14:paraId="750E8F42" w14:textId="77777777" w:rsidR="00DC247B" w:rsidRDefault="00000000" w:rsidP="00DC247B">
      <w:pPr>
        <w:pStyle w:val="ListParagraph"/>
        <w:numPr>
          <w:ilvl w:val="0"/>
          <w:numId w:val="15"/>
        </w:numPr>
        <w:ind w:left="357" w:hanging="357"/>
        <w:rPr>
          <w:lang w:val="en-US"/>
        </w:rPr>
      </w:pPr>
      <m:oMath>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open</m:t>
            </m:r>
          </m:sup>
        </m:sSubSup>
      </m:oMath>
      <w:r w:rsidR="00DC247B" w:rsidRPr="00DC247B">
        <w:rPr>
          <w:lang w:val="en-US"/>
        </w:rPr>
        <w:t xml:space="preserve">: Opening time of stage </w:t>
      </w:r>
      <m:oMath>
        <m:r>
          <w:rPr>
            <w:rFonts w:ascii="Cambria Math" w:hAnsi="Cambria Math"/>
          </w:rPr>
          <m:t>s</m:t>
        </m:r>
      </m:oMath>
      <w:r w:rsidR="00DC247B" w:rsidRPr="00DC247B">
        <w:rPr>
          <w:lang w:val="en-US"/>
        </w:rPr>
        <w:t xml:space="preserve"> on day </w:t>
      </w:r>
      <m:oMath>
        <m:r>
          <w:rPr>
            <w:rFonts w:ascii="Cambria Math" w:hAnsi="Cambria Math"/>
          </w:rPr>
          <m:t>d</m:t>
        </m:r>
      </m:oMath>
      <w:r w:rsidR="00DC247B" w:rsidRPr="00DC247B">
        <w:rPr>
          <w:lang w:val="en-US"/>
        </w:rPr>
        <w:t>.</w:t>
      </w:r>
    </w:p>
    <w:p w14:paraId="4A9AC904" w14:textId="77777777" w:rsidR="00DC247B" w:rsidRPr="00DC247B" w:rsidRDefault="00000000" w:rsidP="00DC247B">
      <w:pPr>
        <w:pStyle w:val="ListParagraph"/>
        <w:numPr>
          <w:ilvl w:val="0"/>
          <w:numId w:val="15"/>
        </w:numPr>
        <w:ind w:left="357" w:hanging="357"/>
        <w:rPr>
          <w:lang w:val="en-US"/>
        </w:rPr>
      </w:pPr>
      <m:oMath>
        <m:sSubSup>
          <m:sSubSupPr>
            <m:ctrlPr>
              <w:rPr>
                <w:rFonts w:ascii="Cambria Math" w:hAnsi="Cambria Math"/>
              </w:rPr>
            </m:ctrlPr>
          </m:sSubSup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up>
            <m:r>
              <w:rPr>
                <w:rFonts w:ascii="Cambria Math" w:hAnsi="Cambria Math"/>
              </w:rPr>
              <m:t>close</m:t>
            </m:r>
          </m:sup>
        </m:sSubSup>
      </m:oMath>
      <w:r w:rsidR="00DC247B" w:rsidRPr="00DC247B">
        <w:rPr>
          <w:lang w:val="en-US"/>
        </w:rPr>
        <w:t xml:space="preserve">: Closing time of stage </w:t>
      </w:r>
      <m:oMath>
        <m:r>
          <w:rPr>
            <w:rFonts w:ascii="Cambria Math" w:hAnsi="Cambria Math"/>
          </w:rPr>
          <m:t>s</m:t>
        </m:r>
      </m:oMath>
      <w:r w:rsidR="00DC247B" w:rsidRPr="00DC247B">
        <w:rPr>
          <w:lang w:val="en-US"/>
        </w:rPr>
        <w:t xml:space="preserve"> on day </w:t>
      </w:r>
      <m:oMath>
        <m:r>
          <w:rPr>
            <w:rFonts w:ascii="Cambria Math" w:hAnsi="Cambria Math"/>
          </w:rPr>
          <m:t>d</m:t>
        </m:r>
      </m:oMath>
      <w:r w:rsidR="00DC247B" w:rsidRPr="00DC247B">
        <w:rPr>
          <w:lang w:val="en-US"/>
        </w:rPr>
        <w:t>.</w:t>
      </w:r>
    </w:p>
    <w:p w14:paraId="6F49F5D2" w14:textId="77777777" w:rsidR="005E29DF" w:rsidRDefault="005E29DF" w:rsidP="005E29DF">
      <w:pPr>
        <w:rPr>
          <w:lang w:val="en-US"/>
        </w:rPr>
      </w:pPr>
    </w:p>
    <w:p w14:paraId="10D3A0B9" w14:textId="77777777" w:rsidR="00AE1A4E" w:rsidRPr="00D2397A" w:rsidRDefault="00AE1A4E" w:rsidP="00AE1A4E">
      <w:pPr>
        <w:pStyle w:val="FirstParagraph"/>
        <w:rPr>
          <w:rStyle w:val="IntenseEmphasis"/>
          <w:sz w:val="22"/>
          <w:szCs w:val="22"/>
        </w:rPr>
      </w:pPr>
      <w:r w:rsidRPr="00D2397A">
        <w:rPr>
          <w:rStyle w:val="IntenseEmphasis"/>
          <w:sz w:val="22"/>
          <w:szCs w:val="22"/>
        </w:rPr>
        <w:t>(3) Sets on the Same Stage are Scheduled at a Different Time with a Clean-Up Time in between.</w:t>
      </w:r>
    </w:p>
    <w:p w14:paraId="21C99AC5" w14:textId="77777777" w:rsidR="00AE1A4E" w:rsidRPr="00AE1A4E" w:rsidRDefault="00AE1A4E" w:rsidP="00AE1A4E">
      <w:pPr>
        <w:rPr>
          <w:lang w:val="en-US"/>
        </w:rPr>
      </w:pPr>
      <w:r w:rsidRPr="00AE1A4E">
        <w:rPr>
          <w:lang w:val="en-US"/>
        </w:rPr>
        <w:t xml:space="preserve">Two sets </w:t>
      </w:r>
      <m:oMath>
        <m:r>
          <w:rPr>
            <w:rFonts w:ascii="Cambria Math" w:hAnsi="Cambria Math"/>
          </w:rPr>
          <m:t>k</m:t>
        </m:r>
      </m:oMath>
      <w:r w:rsidRPr="00AE1A4E">
        <w:rPr>
          <w:lang w:val="en-US"/>
        </w:rPr>
        <w:t xml:space="preserve"> and </w:t>
      </w:r>
      <m:oMath>
        <m:r>
          <w:rPr>
            <w:rFonts w:ascii="Cambria Math" w:hAnsi="Cambria Math"/>
          </w:rPr>
          <m:t>k</m:t>
        </m:r>
        <m:r>
          <m:rPr>
            <m:sty m:val="p"/>
          </m:rPr>
          <w:rPr>
            <w:rFonts w:ascii="Cambria Math" w:hAnsi="Cambria Math"/>
            <w:lang w:val="en-US"/>
          </w:rPr>
          <m:t>'</m:t>
        </m:r>
      </m:oMath>
      <w:r w:rsidRPr="00AE1A4E">
        <w:rPr>
          <w:lang w:val="en-US"/>
        </w:rPr>
        <w:t xml:space="preserve"> on the same stage </w:t>
      </w:r>
      <m:oMath>
        <m:r>
          <w:rPr>
            <w:rFonts w:ascii="Cambria Math" w:hAnsi="Cambria Math"/>
          </w:rPr>
          <m:t>s</m:t>
        </m:r>
      </m:oMath>
      <w:r w:rsidRPr="00AE1A4E">
        <w:rPr>
          <w:lang w:val="en-US"/>
        </w:rPr>
        <w:t xml:space="preserve"> do not overlap in time. Additionally, a clean-up time </w:t>
      </w:r>
      <m:oMath>
        <m:r>
          <w:rPr>
            <w:rFonts w:ascii="Cambria Math" w:hAnsi="Cambria Math"/>
          </w:rPr>
          <m:t>c</m:t>
        </m:r>
      </m:oMath>
      <w:r w:rsidRPr="00AE1A4E">
        <w:rPr>
          <w:lang w:val="en-US"/>
        </w:rPr>
        <w:t xml:space="preserve"> is required between the two sets. This ensures that no two performances occur simultaneously on the same stage, and sufficient time is allowed for stage preparation between sets.</w:t>
      </w:r>
    </w:p>
    <w:p w14:paraId="4E434EEF" w14:textId="77777777" w:rsidR="00AE1A4E" w:rsidRPr="00383519" w:rsidRDefault="00AE1A4E" w:rsidP="00AE1A4E">
      <w:pPr>
        <w:rPr>
          <w:lang w:val="en-US"/>
        </w:rPr>
      </w:pPr>
      <w:r w:rsidRPr="00383519">
        <w:rPr>
          <w:lang w:val="en-US"/>
        </w:rPr>
        <w:lastRenderedPageBreak/>
        <w:t xml:space="preserve">For </w:t>
      </w:r>
      <m:oMath>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oMath>
      <w:r w:rsidRPr="00383519">
        <w:rPr>
          <w:lang w:val="en-US"/>
        </w:rPr>
        <w:t xml:space="preserve">; </w:t>
      </w:r>
      <m:oMath>
        <m:r>
          <w:rPr>
            <w:rFonts w:ascii="Cambria Math" w:hAnsi="Cambria Math"/>
          </w:rPr>
          <m:t>d</m:t>
        </m:r>
        <m:r>
          <m:rPr>
            <m:sty m:val="p"/>
          </m:rPr>
          <w:rPr>
            <w:rFonts w:ascii="Cambria Math" w:hAnsi="Cambria Math"/>
            <w:lang w:val="en-US"/>
          </w:rPr>
          <m:t>∈</m:t>
        </m:r>
        <m:r>
          <w:rPr>
            <w:rFonts w:ascii="Cambria Math" w:hAnsi="Cambria Math"/>
          </w:rPr>
          <m:t>D</m:t>
        </m:r>
      </m:oMath>
      <w:r w:rsidRPr="00383519">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A</m:t>
        </m:r>
      </m:oMath>
      <w:r w:rsidRPr="00383519">
        <w:rPr>
          <w:lang w:val="en-US"/>
        </w:rPr>
        <w:t xml:space="preserve">; </w:t>
      </w:r>
      <m:oMath>
        <m:r>
          <w:rPr>
            <w:rFonts w:ascii="Cambria Math" w:hAnsi="Cambria Math"/>
          </w:rPr>
          <m:t>k</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383519">
        <w:rPr>
          <w:lang w:val="en-US"/>
        </w:rPr>
        <w:t xml:space="preserve"> and </w:t>
      </w:r>
      <m:oMath>
        <m:r>
          <w:rPr>
            <w:rFonts w:ascii="Cambria Math" w:hAnsi="Cambria Math"/>
          </w:rPr>
          <m:t>k</m:t>
        </m:r>
        <m:r>
          <w:rPr>
            <w:rFonts w:ascii="Cambria Math" w:hAnsi="Cambria Math"/>
            <w:lang w:val="en-US"/>
          </w:rPr>
          <m:t xml:space="preserve"> ≠</m:t>
        </m:r>
        <m:sSup>
          <m:sSupPr>
            <m:ctrlPr>
              <w:rPr>
                <w:rFonts w:ascii="Cambria Math" w:hAnsi="Cambria Math"/>
                <w:i/>
              </w:rPr>
            </m:ctrlPr>
          </m:sSupPr>
          <m:e>
            <m:r>
              <w:rPr>
                <w:rFonts w:ascii="Cambria Math" w:hAnsi="Cambria Math"/>
              </w:rPr>
              <m:t>k</m:t>
            </m:r>
            <m:ctrlPr>
              <w:rPr>
                <w:rFonts w:ascii="Cambria Math" w:hAnsi="Cambria Math"/>
                <w:i/>
                <w:lang w:val="en-US"/>
              </w:rPr>
            </m:ctrlPr>
          </m:e>
          <m:sup>
            <m:r>
              <w:rPr>
                <w:rFonts w:ascii="Cambria Math" w:hAnsi="Cambria Math"/>
                <w:lang w:val="en-US"/>
              </w:rPr>
              <m:t>'</m:t>
            </m:r>
          </m:sup>
        </m:sSup>
      </m:oMath>
      <w:r w:rsidRPr="00383519">
        <w:rPr>
          <w:lang w:val="en-US"/>
        </w:rPr>
        <w:t>: At least one of the conditions (1) and (2) are required to hold.</w:t>
      </w:r>
    </w:p>
    <w:p w14:paraId="0737F8BA" w14:textId="77777777" w:rsidR="00AE1A4E" w:rsidRPr="00383519" w:rsidRDefault="00AE1A4E" w:rsidP="00AE1A4E">
      <w:pPr>
        <w:pStyle w:val="ListParagraph"/>
        <w:numPr>
          <w:ilvl w:val="0"/>
          <w:numId w:val="18"/>
        </w:numPr>
        <w:rPr>
          <w:lang w:val="en-US"/>
        </w:rPr>
      </w:pPr>
      <w:r w:rsidRPr="00383519">
        <w:rPr>
          <w:lang w:val="en-US"/>
        </w:rPr>
        <w:t xml:space="preserve">Set </w:t>
      </w:r>
      <m:oMath>
        <m:r>
          <w:rPr>
            <w:rFonts w:ascii="Cambria Math" w:hAnsi="Cambria Math"/>
          </w:rPr>
          <m:t>k</m:t>
        </m:r>
      </m:oMath>
      <w:r w:rsidRPr="00383519">
        <w:rPr>
          <w:lang w:val="en-US"/>
        </w:rPr>
        <w:t xml:space="preserve"> must finish before </w:t>
      </w:r>
      <m:oMath>
        <m:r>
          <w:rPr>
            <w:rFonts w:ascii="Cambria Math" w:hAnsi="Cambria Math"/>
          </w:rPr>
          <m:t>k</m:t>
        </m:r>
        <m:r>
          <m:rPr>
            <m:sty m:val="p"/>
          </m:rPr>
          <w:rPr>
            <w:rFonts w:ascii="Cambria Math" w:hAnsi="Cambria Math"/>
            <w:lang w:val="en-US"/>
          </w:rPr>
          <m:t>'</m:t>
        </m:r>
      </m:oMath>
      <w:r w:rsidRPr="00383519">
        <w:rPr>
          <w:lang w:val="en-US"/>
        </w:rPr>
        <w:t xml:space="preserve"> starts: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lang w:val="en-US"/>
          </w:rPr>
          <m:t>+</m:t>
        </m:r>
        <m:r>
          <w:rPr>
            <w:rFonts w:ascii="Cambria Math" w:hAnsi="Cambria Math"/>
          </w:rPr>
          <m:t>c</m:t>
        </m:r>
        <m:r>
          <m:rPr>
            <m:sty m:val="p"/>
          </m:rPr>
          <w:rPr>
            <w:rFonts w:ascii="Cambria Math" w:hAnsi="Cambria Math"/>
            <w:lang w:val="en-US"/>
          </w:rPr>
          <m:t>≤</m:t>
        </m:r>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oMath>
      <w:r w:rsidRPr="00383519">
        <w:rPr>
          <w:lang w:val="en-US"/>
        </w:rPr>
        <w:t>.</w:t>
      </w:r>
    </w:p>
    <w:p w14:paraId="094D9924" w14:textId="77777777" w:rsidR="00AE1A4E" w:rsidRPr="00AE1A4E" w:rsidRDefault="00AE1A4E" w:rsidP="00AE1A4E">
      <w:pPr>
        <w:pStyle w:val="ListParagraph"/>
        <w:numPr>
          <w:ilvl w:val="0"/>
          <w:numId w:val="18"/>
        </w:numPr>
        <w:rPr>
          <w:lang w:val="en-US"/>
        </w:rPr>
      </w:pPr>
      <w:r w:rsidRPr="00AE1A4E">
        <w:rPr>
          <w:lang w:val="en-US"/>
        </w:rPr>
        <w:t xml:space="preserve">Set </w:t>
      </w:r>
      <m:oMath>
        <m:r>
          <w:rPr>
            <w:rFonts w:ascii="Cambria Math" w:hAnsi="Cambria Math"/>
          </w:rPr>
          <m:t>k</m:t>
        </m:r>
        <m:r>
          <m:rPr>
            <m:sty m:val="p"/>
          </m:rPr>
          <w:rPr>
            <w:rFonts w:ascii="Cambria Math" w:hAnsi="Cambria Math"/>
            <w:lang w:val="en-US"/>
          </w:rPr>
          <m:t>'</m:t>
        </m:r>
      </m:oMath>
      <w:r w:rsidRPr="00AE1A4E">
        <w:rPr>
          <w:lang w:val="en-US"/>
        </w:rPr>
        <w:t xml:space="preserve"> must finish before </w:t>
      </w:r>
      <m:oMath>
        <m:r>
          <w:rPr>
            <w:rFonts w:ascii="Cambria Math" w:hAnsi="Cambria Math"/>
          </w:rPr>
          <m:t>k</m:t>
        </m:r>
      </m:oMath>
      <w:r w:rsidRPr="00AE1A4E">
        <w:rPr>
          <w:lang w:val="en-US"/>
        </w:rPr>
        <w:t xml:space="preserve"> starts: </w:t>
      </w:r>
      <m:oMath>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e</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c</m:t>
        </m:r>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k</m:t>
            </m:r>
          </m:sub>
        </m:sSub>
      </m:oMath>
      <w:r w:rsidRPr="00AE1A4E">
        <w:rPr>
          <w:lang w:val="en-US"/>
        </w:rPr>
        <w:t>.</w:t>
      </w:r>
    </w:p>
    <w:p w14:paraId="00F8BBF2" w14:textId="77777777" w:rsidR="00AE1A4E" w:rsidRDefault="00AE1A4E" w:rsidP="00AE1A4E">
      <w:proofErr w:type="spellStart"/>
      <w:r>
        <w:t>Where</w:t>
      </w:r>
      <w:proofErr w:type="spellEnd"/>
      <w:r>
        <w:t>:</w:t>
      </w:r>
    </w:p>
    <w:p w14:paraId="614ED96D" w14:textId="77777777" w:rsidR="00AE1A4E" w:rsidRPr="007A5CAD" w:rsidRDefault="00AE1A4E" w:rsidP="00AE1A4E">
      <w:pPr>
        <w:pStyle w:val="ListParagraph"/>
        <w:numPr>
          <w:ilvl w:val="0"/>
          <w:numId w:val="15"/>
        </w:numPr>
        <w:ind w:left="357" w:hanging="357"/>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7A5CAD">
        <w:rPr>
          <w:lang w:val="en-US"/>
        </w:rPr>
        <w:t>: Artist in the set of Artists.</w:t>
      </w:r>
    </w:p>
    <w:p w14:paraId="28F81260" w14:textId="77777777" w:rsidR="00AE1A4E" w:rsidRPr="007A5CAD" w:rsidRDefault="00AE1A4E" w:rsidP="00AE1A4E">
      <w:pPr>
        <w:pStyle w:val="ListParagraph"/>
        <w:numPr>
          <w:ilvl w:val="0"/>
          <w:numId w:val="15"/>
        </w:numPr>
        <w:ind w:left="357" w:hanging="357"/>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7A5CAD">
        <w:rPr>
          <w:lang w:val="en-US"/>
        </w:rPr>
        <w:t xml:space="preserve"> Set in the set of Sets performed by artist </w:t>
      </w:r>
      <m:oMath>
        <m:r>
          <w:rPr>
            <w:rFonts w:ascii="Cambria Math" w:hAnsi="Cambria Math"/>
          </w:rPr>
          <m:t>a</m:t>
        </m:r>
      </m:oMath>
      <w:r w:rsidRPr="007A5CAD">
        <w:rPr>
          <w:lang w:val="en-US"/>
        </w:rPr>
        <w:t>.</w:t>
      </w:r>
    </w:p>
    <w:p w14:paraId="4FE5C1C5" w14:textId="77777777" w:rsidR="00AE1A4E" w:rsidRPr="007A5CAD" w:rsidRDefault="00AE1A4E" w:rsidP="00AE1A4E">
      <w:pPr>
        <w:pStyle w:val="ListParagraph"/>
        <w:numPr>
          <w:ilvl w:val="0"/>
          <w:numId w:val="15"/>
        </w:numPr>
        <w:ind w:left="357" w:hanging="357"/>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Pr="007A5CAD">
        <w:rPr>
          <w:lang w:val="en-US"/>
        </w:rPr>
        <w:t>: Stage in the set of Stages.</w:t>
      </w:r>
    </w:p>
    <w:p w14:paraId="3C4774B0" w14:textId="77777777" w:rsidR="00AE1A4E" w:rsidRDefault="00AE1A4E" w:rsidP="00AE1A4E">
      <w:pPr>
        <w:pStyle w:val="ListParagraph"/>
        <w:numPr>
          <w:ilvl w:val="0"/>
          <w:numId w:val="15"/>
        </w:numPr>
        <w:ind w:left="357" w:hanging="357"/>
        <w:rPr>
          <w:lang w:val="en-US"/>
        </w:rPr>
      </w:pPr>
      <m:oMath>
        <m:r>
          <w:rPr>
            <w:rFonts w:ascii="Cambria Math" w:hAnsi="Cambria Math"/>
          </w:rPr>
          <m:t>d</m:t>
        </m:r>
        <m:r>
          <m:rPr>
            <m:sty m:val="p"/>
          </m:rPr>
          <w:rPr>
            <w:rFonts w:ascii="Cambria Math" w:hAnsi="Cambria Math"/>
            <w:lang w:val="en-US"/>
          </w:rPr>
          <m:t>∈</m:t>
        </m:r>
        <m:r>
          <w:rPr>
            <w:rFonts w:ascii="Cambria Math" w:hAnsi="Cambria Math"/>
          </w:rPr>
          <m:t>D</m:t>
        </m:r>
      </m:oMath>
      <w:r w:rsidRPr="007A5CAD">
        <w:rPr>
          <w:lang w:val="en-US"/>
        </w:rPr>
        <w:t>: Day in the set of Days</w:t>
      </w:r>
      <w:r>
        <w:rPr>
          <w:lang w:val="en-US"/>
        </w:rPr>
        <w:t>.</w:t>
      </w:r>
    </w:p>
    <w:p w14:paraId="1C5460C7" w14:textId="77777777" w:rsidR="00AE1A4E" w:rsidRDefault="00000000" w:rsidP="00AE1A4E">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b</m:t>
            </m:r>
          </m:e>
          <m:sub>
            <m:r>
              <w:rPr>
                <w:rFonts w:ascii="Cambria Math" w:hAnsi="Cambria Math"/>
              </w:rPr>
              <m:t>k</m:t>
            </m:r>
          </m:sub>
        </m:sSub>
      </m:oMath>
      <w:r w:rsidR="00AE1A4E" w:rsidRPr="00383519">
        <w:rPr>
          <w:lang w:val="en-US"/>
        </w:rPr>
        <w:t xml:space="preserve">: Time point in minutes of the beginning of the set </w:t>
      </w:r>
      <m:oMath>
        <m:r>
          <w:rPr>
            <w:rFonts w:ascii="Cambria Math" w:hAnsi="Cambria Math"/>
          </w:rPr>
          <m:t>k</m:t>
        </m:r>
      </m:oMath>
      <w:r w:rsidR="00AE1A4E" w:rsidRPr="00383519">
        <w:rPr>
          <w:lang w:val="en-US"/>
        </w:rPr>
        <w:t>.</w:t>
      </w:r>
    </w:p>
    <w:p w14:paraId="6C1167CA" w14:textId="77777777" w:rsidR="00AE1A4E" w:rsidRDefault="00000000" w:rsidP="00AE1A4E">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e</m:t>
            </m:r>
          </m:e>
          <m:sub>
            <m:r>
              <w:rPr>
                <w:rFonts w:ascii="Cambria Math" w:hAnsi="Cambria Math"/>
              </w:rPr>
              <m:t>k</m:t>
            </m:r>
          </m:sub>
        </m:sSub>
      </m:oMath>
      <w:r w:rsidR="00AE1A4E" w:rsidRPr="00383519">
        <w:rPr>
          <w:lang w:val="en-US"/>
        </w:rPr>
        <w:t>: Duration of set $ k $ in minutes.</w:t>
      </w:r>
    </w:p>
    <w:p w14:paraId="72C7A4BE" w14:textId="77777777" w:rsidR="00AE1A4E" w:rsidRDefault="00AE1A4E" w:rsidP="00AE1A4E">
      <w:pPr>
        <w:pStyle w:val="ListParagraph"/>
        <w:numPr>
          <w:ilvl w:val="0"/>
          <w:numId w:val="15"/>
        </w:numPr>
        <w:ind w:left="357" w:hanging="357"/>
        <w:rPr>
          <w:lang w:val="en-US"/>
        </w:rPr>
      </w:pPr>
      <m:oMath>
        <m:r>
          <w:rPr>
            <w:rFonts w:ascii="Cambria Math" w:hAnsi="Cambria Math"/>
          </w:rPr>
          <m:t>c</m:t>
        </m:r>
      </m:oMath>
      <w:r w:rsidRPr="00383519">
        <w:rPr>
          <w:lang w:val="en-US"/>
        </w:rPr>
        <w:t xml:space="preserve">: Clean-up Time </w:t>
      </w:r>
      <m:oMath>
        <m:d>
          <m:dPr>
            <m:ctrlPr>
              <w:rPr>
                <w:rFonts w:ascii="Cambria Math" w:hAnsi="Cambria Math"/>
              </w:rPr>
            </m:ctrlPr>
          </m:dPr>
          <m:e>
            <m:r>
              <w:rPr>
                <w:rFonts w:ascii="Cambria Math" w:hAnsi="Cambria Math"/>
              </w:rPr>
              <m:t>c</m:t>
            </m:r>
            <m:r>
              <m:rPr>
                <m:sty m:val="p"/>
              </m:rPr>
              <w:rPr>
                <w:rFonts w:ascii="Cambria Math" w:hAnsi="Cambria Math"/>
                <w:lang w:val="en-US"/>
              </w:rPr>
              <m:t>=</m:t>
            </m:r>
            <m:r>
              <w:rPr>
                <w:rFonts w:ascii="Cambria Math" w:hAnsi="Cambria Math"/>
                <w:lang w:val="en-US"/>
              </w:rPr>
              <m:t>45</m:t>
            </m:r>
            <m:r>
              <m:rPr>
                <m:nor/>
              </m:rPr>
              <w:rPr>
                <w:lang w:val="en-US"/>
              </w:rPr>
              <m:t xml:space="preserve"> minutes</m:t>
            </m:r>
          </m:e>
        </m:d>
      </m:oMath>
      <w:r w:rsidRPr="00383519">
        <w:rPr>
          <w:lang w:val="en-US"/>
        </w:rPr>
        <w:t>.</w:t>
      </w:r>
    </w:p>
    <w:p w14:paraId="3F9969AB" w14:textId="77777777" w:rsidR="005E29DF" w:rsidRDefault="005E29DF" w:rsidP="005E29DF">
      <w:pPr>
        <w:rPr>
          <w:lang w:val="en-US"/>
        </w:rPr>
      </w:pPr>
    </w:p>
    <w:p w14:paraId="18B7939F" w14:textId="77777777" w:rsidR="009F27E1" w:rsidRPr="009963AF" w:rsidRDefault="009F27E1" w:rsidP="009F27E1">
      <w:pPr>
        <w:rPr>
          <w:rStyle w:val="IntenseEmphasis"/>
          <w:lang w:val="en-US"/>
        </w:rPr>
      </w:pPr>
      <w:r w:rsidRPr="009963AF">
        <w:rPr>
          <w:rStyle w:val="IntenseEmphasis"/>
          <w:lang w:val="en-US"/>
        </w:rPr>
        <w:t>(4) Sets of the Same Artist are Scheduled at a Different Time with a Rest Time in between.</w:t>
      </w:r>
    </w:p>
    <w:p w14:paraId="55A7076A" w14:textId="77777777" w:rsidR="009F27E1" w:rsidRPr="009F27E1" w:rsidRDefault="009F27E1" w:rsidP="009F27E1">
      <w:pPr>
        <w:rPr>
          <w:lang w:val="en-US"/>
        </w:rPr>
      </w:pPr>
      <w:r w:rsidRPr="009F27E1">
        <w:rPr>
          <w:lang w:val="en-US"/>
        </w:rPr>
        <w:t xml:space="preserve">Two sets </w:t>
      </w:r>
      <m:oMath>
        <m:r>
          <w:rPr>
            <w:rFonts w:ascii="Cambria Math" w:hAnsi="Cambria Math"/>
          </w:rPr>
          <m:t>k</m:t>
        </m:r>
      </m:oMath>
      <w:r w:rsidRPr="009F27E1">
        <w:rPr>
          <w:lang w:val="en-US"/>
        </w:rPr>
        <w:t xml:space="preserve"> and </w:t>
      </w:r>
      <m:oMath>
        <m:r>
          <w:rPr>
            <w:rFonts w:ascii="Cambria Math" w:hAnsi="Cambria Math"/>
          </w:rPr>
          <m:t>k</m:t>
        </m:r>
        <m:r>
          <m:rPr>
            <m:sty m:val="p"/>
          </m:rPr>
          <w:rPr>
            <w:rFonts w:ascii="Cambria Math" w:hAnsi="Cambria Math"/>
            <w:lang w:val="en-US"/>
          </w:rPr>
          <m:t>'</m:t>
        </m:r>
      </m:oMath>
      <w:r w:rsidRPr="009F27E1">
        <w:rPr>
          <w:lang w:val="en-US"/>
        </w:rPr>
        <w:t xml:space="preserve"> of the same artist </w:t>
      </w:r>
      <m:oMath>
        <m:r>
          <w:rPr>
            <w:rFonts w:ascii="Cambria Math" w:hAnsi="Cambria Math"/>
          </w:rPr>
          <m:t>a</m:t>
        </m:r>
      </m:oMath>
      <w:r w:rsidRPr="009F27E1">
        <w:rPr>
          <w:lang w:val="en-US"/>
        </w:rPr>
        <w:t xml:space="preserve"> do not overlap in time. Additionally, a rest time </w:t>
      </w:r>
      <m:oMath>
        <m:r>
          <w:rPr>
            <w:rFonts w:ascii="Cambria Math" w:hAnsi="Cambria Math"/>
          </w:rPr>
          <m:t>r</m:t>
        </m:r>
      </m:oMath>
      <w:r w:rsidRPr="009F27E1">
        <w:rPr>
          <w:lang w:val="en-US"/>
        </w:rPr>
        <w:t xml:space="preserve"> is required between the two sets. This ensures that no two performances occur simultaneously of the same artist, and sufficient time is allowed for artist preparation between sets.</w:t>
      </w:r>
    </w:p>
    <w:p w14:paraId="03D44062" w14:textId="77777777" w:rsidR="009F27E1" w:rsidRPr="009963AF" w:rsidRDefault="009F27E1" w:rsidP="009F27E1">
      <w:pPr>
        <w:rPr>
          <w:lang w:val="en-US"/>
        </w:rPr>
      </w:pPr>
      <w:r w:rsidRPr="009963AF">
        <w:rPr>
          <w:lang w:val="en-US"/>
        </w:rPr>
        <w:t xml:space="preserve">For </w:t>
      </w:r>
      <m:oMath>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S</m:t>
        </m:r>
      </m:oMath>
      <w:r w:rsidRPr="009963AF">
        <w:rPr>
          <w:lang w:val="en-US"/>
        </w:rPr>
        <w:t xml:space="preserve">; </w:t>
      </w:r>
      <m:oMath>
        <m:r>
          <w:rPr>
            <w:rFonts w:ascii="Cambria Math" w:hAnsi="Cambria Math"/>
          </w:rPr>
          <m:t>d</m:t>
        </m:r>
        <m:r>
          <m:rPr>
            <m:sty m:val="p"/>
          </m:rPr>
          <w:rPr>
            <w:rFonts w:ascii="Cambria Math" w:hAnsi="Cambria Math"/>
            <w:lang w:val="en-US"/>
          </w:rPr>
          <m:t>∈</m:t>
        </m:r>
        <m:r>
          <w:rPr>
            <w:rFonts w:ascii="Cambria Math" w:hAnsi="Cambria Math"/>
          </w:rPr>
          <m:t>D</m:t>
        </m:r>
      </m:oMath>
      <w:r w:rsidRPr="009963AF">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A</m:t>
        </m:r>
      </m:oMath>
      <w:r w:rsidRPr="009963AF">
        <w:rPr>
          <w:lang w:val="en-US"/>
        </w:rPr>
        <w:t xml:space="preserve">; </w:t>
      </w:r>
      <m:oMath>
        <m:r>
          <w:rPr>
            <w:rFonts w:ascii="Cambria Math" w:hAnsi="Cambria Math"/>
          </w:rPr>
          <m:t>k</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oMath>
      <w:r w:rsidRPr="009963AF">
        <w:rPr>
          <w:lang w:val="en-US"/>
        </w:rPr>
        <w:t xml:space="preserve"> </w:t>
      </w:r>
      <w:r w:rsidRPr="00383519">
        <w:rPr>
          <w:lang w:val="en-US"/>
        </w:rPr>
        <w:t xml:space="preserve">and </w:t>
      </w:r>
      <m:oMath>
        <m:r>
          <w:rPr>
            <w:rFonts w:ascii="Cambria Math" w:hAnsi="Cambria Math"/>
          </w:rPr>
          <m:t>k</m:t>
        </m:r>
        <m:r>
          <w:rPr>
            <w:rFonts w:ascii="Cambria Math" w:hAnsi="Cambria Math"/>
            <w:lang w:val="en-US"/>
          </w:rPr>
          <m:t xml:space="preserve"> ≠</m:t>
        </m:r>
        <m:sSup>
          <m:sSupPr>
            <m:ctrlPr>
              <w:rPr>
                <w:rFonts w:ascii="Cambria Math" w:hAnsi="Cambria Math"/>
                <w:i/>
              </w:rPr>
            </m:ctrlPr>
          </m:sSupPr>
          <m:e>
            <m:r>
              <w:rPr>
                <w:rFonts w:ascii="Cambria Math" w:hAnsi="Cambria Math"/>
              </w:rPr>
              <m:t>k</m:t>
            </m:r>
            <m:ctrlPr>
              <w:rPr>
                <w:rFonts w:ascii="Cambria Math" w:hAnsi="Cambria Math"/>
                <w:i/>
                <w:lang w:val="en-US"/>
              </w:rPr>
            </m:ctrlPr>
          </m:e>
          <m:sup>
            <m:r>
              <w:rPr>
                <w:rFonts w:ascii="Cambria Math" w:hAnsi="Cambria Math"/>
                <w:lang w:val="en-US"/>
              </w:rPr>
              <m:t>'</m:t>
            </m:r>
          </m:sup>
        </m:sSup>
      </m:oMath>
      <w:r w:rsidRPr="00383519">
        <w:rPr>
          <w:lang w:val="en-US"/>
        </w:rPr>
        <w:t>:</w:t>
      </w:r>
      <w:r>
        <w:rPr>
          <w:lang w:val="en-US"/>
        </w:rPr>
        <w:t xml:space="preserve"> </w:t>
      </w:r>
      <w:r w:rsidRPr="009963AF">
        <w:rPr>
          <w:lang w:val="en-US"/>
        </w:rPr>
        <w:t>At least one of the conditions (1) and (2) are required to hold.</w:t>
      </w:r>
    </w:p>
    <w:p w14:paraId="00B69F09" w14:textId="77777777" w:rsidR="009F27E1" w:rsidRPr="009F27E1" w:rsidRDefault="009F27E1" w:rsidP="009F27E1">
      <w:pPr>
        <w:pStyle w:val="ListParagraph"/>
        <w:numPr>
          <w:ilvl w:val="0"/>
          <w:numId w:val="19"/>
        </w:numPr>
        <w:rPr>
          <w:lang w:val="en-US"/>
        </w:rPr>
      </w:pPr>
      <w:r w:rsidRPr="009F27E1">
        <w:rPr>
          <w:lang w:val="en-US"/>
        </w:rPr>
        <w:t xml:space="preserve">Set </w:t>
      </w:r>
      <m:oMath>
        <m:r>
          <w:rPr>
            <w:rFonts w:ascii="Cambria Math" w:hAnsi="Cambria Math"/>
          </w:rPr>
          <m:t>k</m:t>
        </m:r>
      </m:oMath>
      <w:r w:rsidRPr="009F27E1">
        <w:rPr>
          <w:lang w:val="en-US"/>
        </w:rPr>
        <w:t xml:space="preserve"> must finish before </w:t>
      </w:r>
      <m:oMath>
        <m:r>
          <w:rPr>
            <w:rFonts w:ascii="Cambria Math" w:hAnsi="Cambria Math"/>
          </w:rPr>
          <m:t>k</m:t>
        </m:r>
        <m:r>
          <m:rPr>
            <m:sty m:val="p"/>
          </m:rPr>
          <w:rPr>
            <w:rFonts w:ascii="Cambria Math" w:hAnsi="Cambria Math"/>
            <w:lang w:val="en-US"/>
          </w:rPr>
          <m:t>'</m:t>
        </m:r>
      </m:oMath>
      <w:r w:rsidRPr="009F27E1">
        <w:rPr>
          <w:lang w:val="en-US"/>
        </w:rPr>
        <w:t xml:space="preserve"> starts: </w:t>
      </w:r>
      <m:oMath>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lang w:val="en-US"/>
          </w:rPr>
          <m:t>+</m:t>
        </m:r>
        <m:sSub>
          <m:sSubPr>
            <m:ctrlPr>
              <w:rPr>
                <w:rFonts w:ascii="Cambria Math" w:hAnsi="Cambria Math"/>
              </w:rPr>
            </m:ctrlPr>
          </m:sSubPr>
          <m:e>
            <m:r>
              <w:rPr>
                <w:rFonts w:ascii="Cambria Math" w:hAnsi="Cambria Math"/>
              </w:rPr>
              <m:t>e</m:t>
            </m:r>
          </m:e>
          <m:sub>
            <m:r>
              <w:rPr>
                <w:rFonts w:ascii="Cambria Math" w:hAnsi="Cambria Math"/>
              </w:rPr>
              <m:t>k</m:t>
            </m:r>
          </m:sub>
        </m:sSub>
        <m:r>
          <m:rPr>
            <m:sty m:val="p"/>
          </m:rPr>
          <w:rPr>
            <w:rFonts w:ascii="Cambria Math" w:hAnsi="Cambria Math"/>
            <w:lang w:val="en-US"/>
          </w:rPr>
          <m:t>+</m:t>
        </m:r>
        <m:r>
          <w:rPr>
            <w:rFonts w:ascii="Cambria Math" w:hAnsi="Cambria Math"/>
          </w:rPr>
          <m:t>r</m:t>
        </m:r>
        <m:r>
          <m:rPr>
            <m:sty m:val="p"/>
          </m:rPr>
          <w:rPr>
            <w:rFonts w:ascii="Cambria Math" w:hAnsi="Cambria Math"/>
            <w:lang w:val="en-US"/>
          </w:rPr>
          <m:t>≤</m:t>
        </m:r>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oMath>
      <w:r w:rsidRPr="009F27E1">
        <w:rPr>
          <w:lang w:val="en-US"/>
        </w:rPr>
        <w:t>.</w:t>
      </w:r>
    </w:p>
    <w:p w14:paraId="78FFCEEB" w14:textId="77777777" w:rsidR="009F27E1" w:rsidRPr="009F27E1" w:rsidRDefault="009F27E1" w:rsidP="009F27E1">
      <w:pPr>
        <w:pStyle w:val="ListParagraph"/>
        <w:numPr>
          <w:ilvl w:val="0"/>
          <w:numId w:val="19"/>
        </w:numPr>
        <w:rPr>
          <w:lang w:val="en-US"/>
        </w:rPr>
      </w:pPr>
      <w:r w:rsidRPr="009F27E1">
        <w:rPr>
          <w:lang w:val="en-US"/>
        </w:rPr>
        <w:t xml:space="preserve">Set </w:t>
      </w:r>
      <m:oMath>
        <m:r>
          <w:rPr>
            <w:rFonts w:ascii="Cambria Math" w:hAnsi="Cambria Math"/>
          </w:rPr>
          <m:t>k</m:t>
        </m:r>
        <m:r>
          <m:rPr>
            <m:sty m:val="p"/>
          </m:rPr>
          <w:rPr>
            <w:rFonts w:ascii="Cambria Math" w:hAnsi="Cambria Math"/>
            <w:lang w:val="en-US"/>
          </w:rPr>
          <m:t>'</m:t>
        </m:r>
      </m:oMath>
      <w:r w:rsidRPr="009F27E1">
        <w:rPr>
          <w:lang w:val="en-US"/>
        </w:rPr>
        <w:t xml:space="preserve"> must finish before </w:t>
      </w:r>
      <m:oMath>
        <m:r>
          <w:rPr>
            <w:rFonts w:ascii="Cambria Math" w:hAnsi="Cambria Math"/>
          </w:rPr>
          <m:t>k</m:t>
        </m:r>
      </m:oMath>
      <w:r w:rsidRPr="009F27E1">
        <w:rPr>
          <w:lang w:val="en-US"/>
        </w:rPr>
        <w:t xml:space="preserve"> starts: </w:t>
      </w:r>
      <m:oMath>
        <m:r>
          <w:rPr>
            <w:rFonts w:ascii="Cambria Math" w:hAnsi="Cambria Math"/>
          </w:rPr>
          <m:t>b</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e</m:t>
        </m:r>
        <m:sSub>
          <m:sSubPr>
            <m:ctrlPr>
              <w:rPr>
                <w:rFonts w:ascii="Cambria Math" w:hAnsi="Cambria Math"/>
              </w:rPr>
            </m:ctrlPr>
          </m:sSubPr>
          <m:e>
            <m:r>
              <m:rPr>
                <m:sty m:val="p"/>
              </m:rPr>
              <w:rPr>
                <w:rFonts w:ascii="Cambria Math" w:hAnsi="Cambria Math"/>
                <w:lang w:val="en-US"/>
              </w:rPr>
              <m:t>'</m:t>
            </m:r>
          </m:e>
          <m:sub>
            <m:r>
              <w:rPr>
                <w:rFonts w:ascii="Cambria Math" w:hAnsi="Cambria Math"/>
              </w:rPr>
              <m:t>k</m:t>
            </m:r>
          </m:sub>
        </m:sSub>
        <m:r>
          <m:rPr>
            <m:sty m:val="p"/>
          </m:rPr>
          <w:rPr>
            <w:rFonts w:ascii="Cambria Math" w:hAnsi="Cambria Math"/>
            <w:lang w:val="en-US"/>
          </w:rPr>
          <m:t>+</m:t>
        </m:r>
        <m:r>
          <w:rPr>
            <w:rFonts w:ascii="Cambria Math" w:hAnsi="Cambria Math"/>
          </w:rPr>
          <m:t>r</m:t>
        </m:r>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k</m:t>
            </m:r>
          </m:sub>
        </m:sSub>
      </m:oMath>
      <w:r w:rsidRPr="009F27E1">
        <w:rPr>
          <w:lang w:val="en-US"/>
        </w:rPr>
        <w:t>.</w:t>
      </w:r>
    </w:p>
    <w:p w14:paraId="0662497D" w14:textId="77777777" w:rsidR="009F27E1" w:rsidRDefault="009F27E1" w:rsidP="009F27E1">
      <w:proofErr w:type="spellStart"/>
      <w:r>
        <w:t>Where</w:t>
      </w:r>
      <w:proofErr w:type="spellEnd"/>
      <w:r>
        <w:t>:</w:t>
      </w:r>
    </w:p>
    <w:p w14:paraId="03A9F16B" w14:textId="77777777" w:rsidR="009F27E1" w:rsidRPr="007A5CAD" w:rsidRDefault="009F27E1" w:rsidP="009F27E1">
      <w:pPr>
        <w:pStyle w:val="ListParagraph"/>
        <w:numPr>
          <w:ilvl w:val="0"/>
          <w:numId w:val="15"/>
        </w:numPr>
        <w:ind w:left="357" w:hanging="357"/>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7A5CAD">
        <w:rPr>
          <w:lang w:val="en-US"/>
        </w:rPr>
        <w:t>: Artist in the set of Artists.</w:t>
      </w:r>
    </w:p>
    <w:p w14:paraId="299F4168" w14:textId="77777777" w:rsidR="009F27E1" w:rsidRPr="007A5CAD" w:rsidRDefault="009F27E1" w:rsidP="009F27E1">
      <w:pPr>
        <w:pStyle w:val="ListParagraph"/>
        <w:numPr>
          <w:ilvl w:val="0"/>
          <w:numId w:val="15"/>
        </w:numPr>
        <w:ind w:left="357" w:hanging="357"/>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7A5CAD">
        <w:rPr>
          <w:lang w:val="en-US"/>
        </w:rPr>
        <w:t xml:space="preserve"> Set in the set of Sets performed by artist </w:t>
      </w:r>
      <m:oMath>
        <m:r>
          <w:rPr>
            <w:rFonts w:ascii="Cambria Math" w:hAnsi="Cambria Math"/>
          </w:rPr>
          <m:t>a</m:t>
        </m:r>
      </m:oMath>
      <w:r w:rsidRPr="007A5CAD">
        <w:rPr>
          <w:lang w:val="en-US"/>
        </w:rPr>
        <w:t>.</w:t>
      </w:r>
    </w:p>
    <w:p w14:paraId="5D9CFAB6" w14:textId="77777777" w:rsidR="009F27E1" w:rsidRPr="007A5CAD" w:rsidRDefault="009F27E1" w:rsidP="009F27E1">
      <w:pPr>
        <w:pStyle w:val="ListParagraph"/>
        <w:numPr>
          <w:ilvl w:val="0"/>
          <w:numId w:val="15"/>
        </w:numPr>
        <w:ind w:left="357" w:hanging="357"/>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Pr="007A5CAD">
        <w:rPr>
          <w:lang w:val="en-US"/>
        </w:rPr>
        <w:t>: Stage in the set of Stages.</w:t>
      </w:r>
    </w:p>
    <w:p w14:paraId="6A4B0057" w14:textId="77777777" w:rsidR="009F27E1" w:rsidRDefault="009F27E1" w:rsidP="009F27E1">
      <w:pPr>
        <w:pStyle w:val="ListParagraph"/>
        <w:numPr>
          <w:ilvl w:val="0"/>
          <w:numId w:val="15"/>
        </w:numPr>
        <w:ind w:left="357" w:hanging="357"/>
        <w:rPr>
          <w:lang w:val="en-US"/>
        </w:rPr>
      </w:pPr>
      <m:oMath>
        <m:r>
          <w:rPr>
            <w:rFonts w:ascii="Cambria Math" w:hAnsi="Cambria Math"/>
          </w:rPr>
          <m:t>d</m:t>
        </m:r>
        <m:r>
          <m:rPr>
            <m:sty m:val="p"/>
          </m:rPr>
          <w:rPr>
            <w:rFonts w:ascii="Cambria Math" w:hAnsi="Cambria Math"/>
            <w:lang w:val="en-US"/>
          </w:rPr>
          <m:t>∈</m:t>
        </m:r>
        <m:r>
          <w:rPr>
            <w:rFonts w:ascii="Cambria Math" w:hAnsi="Cambria Math"/>
          </w:rPr>
          <m:t>D</m:t>
        </m:r>
      </m:oMath>
      <w:r w:rsidRPr="007A5CAD">
        <w:rPr>
          <w:lang w:val="en-US"/>
        </w:rPr>
        <w:t>: Day in the set of Days</w:t>
      </w:r>
      <w:r>
        <w:rPr>
          <w:lang w:val="en-US"/>
        </w:rPr>
        <w:t>.</w:t>
      </w:r>
    </w:p>
    <w:p w14:paraId="5A58FCD8" w14:textId="77777777" w:rsidR="009F27E1" w:rsidRDefault="00000000" w:rsidP="009F27E1">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b</m:t>
            </m:r>
          </m:e>
          <m:sub>
            <m:r>
              <w:rPr>
                <w:rFonts w:ascii="Cambria Math" w:hAnsi="Cambria Math"/>
              </w:rPr>
              <m:t>k</m:t>
            </m:r>
          </m:sub>
        </m:sSub>
      </m:oMath>
      <w:r w:rsidR="009F27E1" w:rsidRPr="00383519">
        <w:rPr>
          <w:lang w:val="en-US"/>
        </w:rPr>
        <w:t xml:space="preserve">: Time point in minutes of the beginning of the set </w:t>
      </w:r>
      <m:oMath>
        <m:r>
          <w:rPr>
            <w:rFonts w:ascii="Cambria Math" w:hAnsi="Cambria Math"/>
          </w:rPr>
          <m:t>k</m:t>
        </m:r>
      </m:oMath>
      <w:r w:rsidR="009F27E1" w:rsidRPr="00383519">
        <w:rPr>
          <w:lang w:val="en-US"/>
        </w:rPr>
        <w:t>.</w:t>
      </w:r>
    </w:p>
    <w:p w14:paraId="22E8D23F" w14:textId="77777777" w:rsidR="009F27E1" w:rsidRDefault="00000000" w:rsidP="009F27E1">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e</m:t>
            </m:r>
          </m:e>
          <m:sub>
            <m:r>
              <w:rPr>
                <w:rFonts w:ascii="Cambria Math" w:hAnsi="Cambria Math"/>
              </w:rPr>
              <m:t>k</m:t>
            </m:r>
          </m:sub>
        </m:sSub>
      </m:oMath>
      <w:r w:rsidR="009F27E1" w:rsidRPr="00383519">
        <w:rPr>
          <w:lang w:val="en-US"/>
        </w:rPr>
        <w:t>: Duration of set $ k $ in minutes.</w:t>
      </w:r>
    </w:p>
    <w:p w14:paraId="58D68451" w14:textId="66CA18E2" w:rsidR="009F27E1" w:rsidRDefault="009F27E1" w:rsidP="009F27E1">
      <w:pPr>
        <w:pStyle w:val="ListParagraph"/>
        <w:numPr>
          <w:ilvl w:val="0"/>
          <w:numId w:val="15"/>
        </w:numPr>
        <w:ind w:left="357" w:hanging="357"/>
        <w:rPr>
          <w:lang w:val="en-US"/>
        </w:rPr>
      </w:pPr>
      <m:oMath>
        <m:r>
          <w:rPr>
            <w:rFonts w:ascii="Cambria Math" w:hAnsi="Cambria Math"/>
            <w:lang w:val="en-US"/>
          </w:rPr>
          <m:t>r</m:t>
        </m:r>
      </m:oMath>
      <w:r w:rsidRPr="00383519">
        <w:rPr>
          <w:lang w:val="en-US"/>
        </w:rPr>
        <w:t xml:space="preserve">: </w:t>
      </w:r>
      <w:r>
        <w:rPr>
          <w:lang w:val="en-US"/>
        </w:rPr>
        <w:t>Rest</w:t>
      </w:r>
      <w:r w:rsidRPr="00383519">
        <w:rPr>
          <w:lang w:val="en-US"/>
        </w:rPr>
        <w:t xml:space="preserve"> Time </w:t>
      </w:r>
      <m:oMath>
        <m:d>
          <m:dPr>
            <m:ctrlPr>
              <w:rPr>
                <w:rFonts w:ascii="Cambria Math" w:hAnsi="Cambria Math"/>
              </w:rPr>
            </m:ctrlPr>
          </m:dPr>
          <m:e>
            <m:r>
              <w:rPr>
                <w:rFonts w:ascii="Cambria Math" w:hAnsi="Cambria Math"/>
              </w:rPr>
              <m:t>r</m:t>
            </m:r>
            <m:r>
              <m:rPr>
                <m:sty m:val="p"/>
              </m:rPr>
              <w:rPr>
                <w:rFonts w:ascii="Cambria Math" w:hAnsi="Cambria Math"/>
                <w:lang w:val="en-US"/>
              </w:rPr>
              <m:t>=</m:t>
            </m:r>
            <m:r>
              <w:rPr>
                <w:rFonts w:ascii="Cambria Math" w:hAnsi="Cambria Math"/>
                <w:lang w:val="en-US"/>
              </w:rPr>
              <m:t>120</m:t>
            </m:r>
            <m:r>
              <m:rPr>
                <m:nor/>
              </m:rPr>
              <w:rPr>
                <w:lang w:val="en-US"/>
              </w:rPr>
              <m:t xml:space="preserve"> minutes</m:t>
            </m:r>
          </m:e>
        </m:d>
      </m:oMath>
      <w:r w:rsidRPr="00383519">
        <w:rPr>
          <w:lang w:val="en-US"/>
        </w:rPr>
        <w:t>.</w:t>
      </w:r>
    </w:p>
    <w:p w14:paraId="706974ED" w14:textId="77777777" w:rsidR="009F27E1" w:rsidRDefault="009F27E1" w:rsidP="005E29DF">
      <w:pPr>
        <w:rPr>
          <w:lang w:val="en-US"/>
        </w:rPr>
      </w:pPr>
    </w:p>
    <w:p w14:paraId="76C9B108" w14:textId="77777777" w:rsidR="009E0FD0" w:rsidRPr="009E0FD0" w:rsidRDefault="009E0FD0" w:rsidP="009E0FD0">
      <w:pPr>
        <w:rPr>
          <w:rStyle w:val="IntenseEmphasis"/>
          <w:lang w:val="en-US"/>
        </w:rPr>
      </w:pPr>
      <w:r w:rsidRPr="009E0FD0">
        <w:rPr>
          <w:rStyle w:val="IntenseEmphasis"/>
          <w:lang w:val="en-US"/>
        </w:rPr>
        <w:t>(5) No more than 2 Sets of an Artist are Scheduled on the Same Day.</w:t>
      </w:r>
    </w:p>
    <w:p w14:paraId="32997EE9" w14:textId="77777777" w:rsidR="009E0FD0" w:rsidRPr="009E0FD0" w:rsidRDefault="009E0FD0" w:rsidP="009E0FD0">
      <w:pPr>
        <w:rPr>
          <w:lang w:val="en-US"/>
        </w:rPr>
      </w:pPr>
      <w:r w:rsidRPr="009E0FD0">
        <w:rPr>
          <w:lang w:val="en-US"/>
        </w:rPr>
        <w:t>Each artist is restricted to performing at most two sets on any single day. This ensures a manageable workload and a balanced schedule.</w:t>
      </w:r>
    </w:p>
    <w:p w14:paraId="45A685FD" w14:textId="77777777" w:rsidR="009E0FD0" w:rsidRPr="009E0FD0" w:rsidRDefault="009E0FD0" w:rsidP="009E0FD0">
      <w:pPr>
        <w:rPr>
          <w:lang w:val="en-US"/>
        </w:rPr>
      </w:pPr>
      <w:r w:rsidRPr="009E0FD0">
        <w:rPr>
          <w:lang w:val="en-US"/>
        </w:rPr>
        <w:t xml:space="preserve">For </w:t>
      </w:r>
      <m:oMath>
        <m:r>
          <w:rPr>
            <w:rFonts w:ascii="Cambria Math" w:hAnsi="Cambria Math"/>
          </w:rPr>
          <m:t>d</m:t>
        </m:r>
        <m:r>
          <m:rPr>
            <m:sty m:val="p"/>
          </m:rPr>
          <w:rPr>
            <w:rFonts w:ascii="Cambria Math" w:hAnsi="Cambria Math"/>
            <w:lang w:val="en-US"/>
          </w:rPr>
          <m:t>∈</m:t>
        </m:r>
        <m:r>
          <w:rPr>
            <w:rFonts w:ascii="Cambria Math" w:hAnsi="Cambria Math"/>
          </w:rPr>
          <m:t>D</m:t>
        </m:r>
      </m:oMath>
      <w:r w:rsidRPr="009E0FD0">
        <w:rPr>
          <w:lang w:val="en-US"/>
        </w:rPr>
        <w:t xml:space="preserve">; </w:t>
      </w:r>
      <m:oMath>
        <m:r>
          <w:rPr>
            <w:rFonts w:ascii="Cambria Math" w:hAnsi="Cambria Math"/>
          </w:rPr>
          <m:t>a</m:t>
        </m:r>
        <m:r>
          <m:rPr>
            <m:sty m:val="p"/>
          </m:rPr>
          <w:rPr>
            <w:rFonts w:ascii="Cambria Math" w:hAnsi="Cambria Math"/>
            <w:lang w:val="en-US"/>
          </w:rPr>
          <m:t>∈</m:t>
        </m:r>
        <m:r>
          <w:rPr>
            <w:rFonts w:ascii="Cambria Math" w:hAnsi="Cambria Math"/>
          </w:rPr>
          <m:t>A</m:t>
        </m:r>
      </m:oMath>
      <w:r w:rsidRPr="009E0FD0">
        <w:rPr>
          <w:lang w:val="en-US"/>
        </w:rPr>
        <w:t xml:space="preserve">: </w:t>
      </w:r>
      <m:oMath>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lang w:val="en-US"/>
              </w:rPr>
              <m:t>∈</m:t>
            </m:r>
            <m:sSub>
              <m:sSubPr>
                <m:ctrlPr>
                  <w:rPr>
                    <w:rFonts w:ascii="Cambria Math" w:hAnsi="Cambria Math"/>
                  </w:rPr>
                </m:ctrlPr>
              </m:sSubPr>
              <m:e>
                <m:r>
                  <w:rPr>
                    <w:rFonts w:ascii="Cambria Math" w:hAnsi="Cambria Math"/>
                  </w:rPr>
                  <m:t>K</m:t>
                </m:r>
              </m:e>
              <m:sub>
                <m:r>
                  <w:rPr>
                    <w:rFonts w:ascii="Cambria Math" w:hAnsi="Cambria Math"/>
                  </w:rPr>
                  <m:t>a</m:t>
                </m:r>
              </m:sub>
            </m:sSub>
          </m:sub>
          <m:sup>
            <m:r>
              <w:rPr>
                <w:rFonts w:ascii="Cambria Math" w:hAnsi="Cambria Math"/>
                <w:lang w:val="en-US"/>
              </w:rPr>
              <m:t>​</m:t>
            </m:r>
          </m:sup>
          <m:e>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lang w:val="en-US"/>
                  </w:rPr>
                  <m:t>∈</m:t>
                </m:r>
                <m:r>
                  <w:rPr>
                    <w:rFonts w:ascii="Cambria Math" w:hAnsi="Cambria Math"/>
                  </w:rPr>
                  <m:t>S</m:t>
                </m:r>
              </m:sub>
              <m:sup>
                <m:r>
                  <w:rPr>
                    <w:rFonts w:ascii="Cambria Math" w:hAnsi="Cambria Math"/>
                    <w:lang w:val="en-US"/>
                  </w:rPr>
                  <m:t>​</m:t>
                </m:r>
              </m:sup>
              <m:e>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s</m:t>
                        </m:r>
                        <m:r>
                          <m:rPr>
                            <m:sty m:val="p"/>
                          </m:rPr>
                          <w:rPr>
                            <w:rFonts w:ascii="Cambria Math" w:hAnsi="Cambria Math"/>
                            <w:lang w:val="en-US"/>
                          </w:rPr>
                          <m:t>,</m:t>
                        </m:r>
                        <m:r>
                          <w:rPr>
                            <w:rFonts w:ascii="Cambria Math" w:hAnsi="Cambria Math"/>
                          </w:rPr>
                          <m:t>d</m:t>
                        </m:r>
                      </m:sub>
                    </m:sSub>
                  </m:sub>
                  <m:sup>
                    <m:r>
                      <w:rPr>
                        <w:rFonts w:ascii="Cambria Math" w:hAnsi="Cambria Math"/>
                        <w:lang w:val="en-US"/>
                      </w:rPr>
                      <m:t>​</m:t>
                    </m:r>
                  </m:sup>
                  <m:e>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e>
                </m:nary>
              </m:e>
            </m:nary>
          </m:e>
        </m:nary>
        <m:r>
          <m:rPr>
            <m:sty m:val="p"/>
          </m:rPr>
          <w:rPr>
            <w:rFonts w:ascii="Cambria Math" w:hAnsi="Cambria Math"/>
            <w:lang w:val="en-US"/>
          </w:rPr>
          <m:t>≤</m:t>
        </m:r>
        <m:r>
          <w:rPr>
            <w:rFonts w:ascii="Cambria Math" w:hAnsi="Cambria Math"/>
            <w:lang w:val="en-US"/>
          </w:rPr>
          <m:t>2</m:t>
        </m:r>
      </m:oMath>
    </w:p>
    <w:p w14:paraId="206F107B" w14:textId="77777777" w:rsidR="009E0FD0" w:rsidRDefault="009E0FD0" w:rsidP="009E0FD0">
      <w:pPr>
        <w:rPr>
          <w:lang w:val="en-US"/>
        </w:rPr>
      </w:pPr>
      <w:r w:rsidRPr="009E0FD0">
        <w:rPr>
          <w:lang w:val="en-US"/>
        </w:rPr>
        <w:t>Where:</w:t>
      </w:r>
    </w:p>
    <w:p w14:paraId="70E6A2D9" w14:textId="77777777" w:rsidR="009E0FD0" w:rsidRPr="007A5CAD" w:rsidRDefault="009E0FD0" w:rsidP="009E0FD0">
      <w:pPr>
        <w:pStyle w:val="ListParagraph"/>
        <w:numPr>
          <w:ilvl w:val="0"/>
          <w:numId w:val="15"/>
        </w:numPr>
        <w:ind w:left="357" w:hanging="357"/>
        <w:rPr>
          <w:lang w:val="en-US"/>
        </w:rPr>
      </w:pPr>
      <m:oMath>
        <m:r>
          <w:rPr>
            <w:rFonts w:ascii="Cambria Math" w:hAnsi="Cambria Math"/>
          </w:rPr>
          <m:t>a</m:t>
        </m:r>
        <m:r>
          <m:rPr>
            <m:sty m:val="p"/>
          </m:rPr>
          <w:rPr>
            <w:rFonts w:ascii="Cambria Math" w:hAnsi="Cambria Math"/>
            <w:lang w:val="en-US"/>
          </w:rPr>
          <m:t>∈</m:t>
        </m:r>
        <m:r>
          <w:rPr>
            <w:rFonts w:ascii="Cambria Math" w:hAnsi="Cambria Math"/>
          </w:rPr>
          <m:t>A</m:t>
        </m:r>
      </m:oMath>
      <w:r w:rsidRPr="007A5CAD">
        <w:rPr>
          <w:lang w:val="en-US"/>
        </w:rPr>
        <w:t>: Artist in the set of Artists.</w:t>
      </w:r>
    </w:p>
    <w:p w14:paraId="5B02616E" w14:textId="77777777" w:rsidR="009E0FD0" w:rsidRPr="007A5CAD" w:rsidRDefault="009E0FD0" w:rsidP="009E0FD0">
      <w:pPr>
        <w:pStyle w:val="ListParagraph"/>
        <w:numPr>
          <w:ilvl w:val="0"/>
          <w:numId w:val="15"/>
        </w:numPr>
        <w:ind w:left="357" w:hanging="357"/>
        <w:rPr>
          <w:lang w:val="en-US"/>
        </w:rPr>
      </w:pPr>
      <m:oMath>
        <m:r>
          <w:rPr>
            <w:rFonts w:ascii="Cambria Math" w:hAnsi="Cambria Math"/>
          </w:rPr>
          <m:t>k</m:t>
        </m:r>
        <m:r>
          <w:rPr>
            <w:rFonts w:ascii="Cambria Math" w:hAnsi="Cambria Math"/>
            <w:lang w:val="en-US"/>
          </w:rPr>
          <m:t xml:space="preserve"> ∈ </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lang w:val="en-US"/>
          </w:rPr>
          <m:t>:</m:t>
        </m:r>
      </m:oMath>
      <w:r w:rsidRPr="007A5CAD">
        <w:rPr>
          <w:lang w:val="en-US"/>
        </w:rPr>
        <w:t xml:space="preserve"> Set in the set of Sets performed by artist </w:t>
      </w:r>
      <m:oMath>
        <m:r>
          <w:rPr>
            <w:rFonts w:ascii="Cambria Math" w:hAnsi="Cambria Math"/>
          </w:rPr>
          <m:t>a</m:t>
        </m:r>
      </m:oMath>
      <w:r w:rsidRPr="007A5CAD">
        <w:rPr>
          <w:lang w:val="en-US"/>
        </w:rPr>
        <w:t>.</w:t>
      </w:r>
    </w:p>
    <w:p w14:paraId="0560A9E2" w14:textId="77777777" w:rsidR="009E0FD0" w:rsidRPr="007A5CAD" w:rsidRDefault="009E0FD0" w:rsidP="009E0FD0">
      <w:pPr>
        <w:pStyle w:val="ListParagraph"/>
        <w:numPr>
          <w:ilvl w:val="0"/>
          <w:numId w:val="15"/>
        </w:numPr>
        <w:ind w:left="357" w:hanging="357"/>
        <w:rPr>
          <w:lang w:val="en-US"/>
        </w:rPr>
      </w:pPr>
      <m:oMath>
        <m:r>
          <w:rPr>
            <w:rFonts w:ascii="Cambria Math" w:hAnsi="Cambria Math"/>
          </w:rPr>
          <m:t>s</m:t>
        </m:r>
        <m:r>
          <w:rPr>
            <w:rFonts w:ascii="Cambria Math" w:hAnsi="Cambria Math"/>
            <w:lang w:val="en-US"/>
          </w:rPr>
          <m:t xml:space="preserve"> ∈ </m:t>
        </m:r>
        <m:r>
          <w:rPr>
            <w:rFonts w:ascii="Cambria Math" w:hAnsi="Cambria Math"/>
          </w:rPr>
          <m:t>S</m:t>
        </m:r>
      </m:oMath>
      <w:r w:rsidRPr="007A5CAD">
        <w:rPr>
          <w:lang w:val="en-US"/>
        </w:rPr>
        <w:t>: Stage in the set of Stages.</w:t>
      </w:r>
    </w:p>
    <w:p w14:paraId="6861EC4F" w14:textId="77777777" w:rsidR="009E0FD0" w:rsidRPr="007A5CAD" w:rsidRDefault="009E0FD0" w:rsidP="009E0FD0">
      <w:pPr>
        <w:pStyle w:val="ListParagraph"/>
        <w:numPr>
          <w:ilvl w:val="0"/>
          <w:numId w:val="15"/>
        </w:numPr>
        <w:ind w:left="357" w:hanging="357"/>
        <w:rPr>
          <w:lang w:val="en-US"/>
        </w:rPr>
      </w:pPr>
      <m:oMath>
        <m:r>
          <w:rPr>
            <w:rFonts w:ascii="Cambria Math" w:hAnsi="Cambria Math"/>
          </w:rPr>
          <m:t>t</m:t>
        </m:r>
        <m:r>
          <w:rPr>
            <w:rFonts w:ascii="Cambria Math" w:hAnsi="Cambria Math"/>
            <w:lang w:val="en-US"/>
          </w:rPr>
          <m:t xml:space="preserve"> ∈ </m:t>
        </m:r>
        <m:sSub>
          <m:sSubPr>
            <m:ctrlPr>
              <w:rPr>
                <w:rFonts w:ascii="Cambria Math" w:hAnsi="Cambria Math"/>
                <w:i/>
              </w:rPr>
            </m:ctrlPr>
          </m:sSubPr>
          <m:e>
            <m:r>
              <w:rPr>
                <w:rFonts w:ascii="Cambria Math" w:hAnsi="Cambria Math"/>
              </w:rPr>
              <m:t>T</m:t>
            </m:r>
          </m:e>
          <m:sub>
            <m:r>
              <w:rPr>
                <w:rFonts w:ascii="Cambria Math" w:hAnsi="Cambria Math"/>
              </w:rPr>
              <m:t>s</m:t>
            </m:r>
            <m:r>
              <w:rPr>
                <w:rFonts w:ascii="Cambria Math" w:hAnsi="Cambria Math"/>
                <w:lang w:val="en-US"/>
              </w:rPr>
              <m:t>,</m:t>
            </m:r>
            <m:r>
              <w:rPr>
                <w:rFonts w:ascii="Cambria Math" w:hAnsi="Cambria Math"/>
              </w:rPr>
              <m:t>d</m:t>
            </m:r>
          </m:sub>
        </m:sSub>
        <m:r>
          <w:rPr>
            <w:rFonts w:ascii="Cambria Math" w:hAnsi="Cambria Math"/>
            <w:lang w:val="en-US"/>
          </w:rPr>
          <m:t xml:space="preserve"> :</m:t>
        </m:r>
      </m:oMath>
      <w:r w:rsidRPr="007A5CAD">
        <w:rPr>
          <w:lang w:val="en-US"/>
        </w:rPr>
        <w:t xml:space="preserve"> Start time in the set of Start times for stage </w:t>
      </w:r>
      <m:oMath>
        <m:r>
          <w:rPr>
            <w:rFonts w:ascii="Cambria Math" w:hAnsi="Cambria Math"/>
          </w:rPr>
          <m:t>s</m:t>
        </m:r>
      </m:oMath>
      <w:r w:rsidRPr="007A5CAD">
        <w:rPr>
          <w:lang w:val="en-US"/>
        </w:rPr>
        <w:t xml:space="preserve"> on day </w:t>
      </w:r>
      <m:oMath>
        <m:r>
          <w:rPr>
            <w:rFonts w:ascii="Cambria Math" w:hAnsi="Cambria Math"/>
          </w:rPr>
          <m:t>d</m:t>
        </m:r>
      </m:oMath>
      <w:r w:rsidRPr="007A5CAD">
        <w:rPr>
          <w:lang w:val="en-US"/>
        </w:rPr>
        <w:t>.</w:t>
      </w:r>
    </w:p>
    <w:p w14:paraId="0FB38F29" w14:textId="77777777" w:rsidR="009E0FD0" w:rsidRDefault="009E0FD0" w:rsidP="009E0FD0">
      <w:pPr>
        <w:pStyle w:val="ListParagraph"/>
        <w:numPr>
          <w:ilvl w:val="0"/>
          <w:numId w:val="15"/>
        </w:numPr>
        <w:ind w:left="357" w:hanging="357"/>
        <w:rPr>
          <w:lang w:val="en-US"/>
        </w:rPr>
      </w:pPr>
      <m:oMath>
        <m:r>
          <w:rPr>
            <w:rFonts w:ascii="Cambria Math" w:hAnsi="Cambria Math"/>
          </w:rPr>
          <w:lastRenderedPageBreak/>
          <m:t>d</m:t>
        </m:r>
        <m:r>
          <m:rPr>
            <m:sty m:val="p"/>
          </m:rPr>
          <w:rPr>
            <w:rFonts w:ascii="Cambria Math" w:hAnsi="Cambria Math"/>
            <w:lang w:val="en-US"/>
          </w:rPr>
          <m:t>∈</m:t>
        </m:r>
        <m:r>
          <w:rPr>
            <w:rFonts w:ascii="Cambria Math" w:hAnsi="Cambria Math"/>
          </w:rPr>
          <m:t>D</m:t>
        </m:r>
      </m:oMath>
      <w:r w:rsidRPr="007A5CAD">
        <w:rPr>
          <w:lang w:val="en-US"/>
        </w:rPr>
        <w:t>: Day in the set of Days.</w:t>
      </w:r>
    </w:p>
    <w:p w14:paraId="7687C00E" w14:textId="77777777" w:rsidR="009E0FD0" w:rsidRPr="007A5CAD" w:rsidRDefault="00000000" w:rsidP="009E0FD0">
      <w:pPr>
        <w:pStyle w:val="ListParagraph"/>
        <w:numPr>
          <w:ilvl w:val="0"/>
          <w:numId w:val="15"/>
        </w:numPr>
        <w:ind w:left="357" w:hanging="357"/>
        <w:rPr>
          <w:lang w:val="en-US"/>
        </w:rPr>
      </w:pPr>
      <m:oMath>
        <m:sSub>
          <m:sSubPr>
            <m:ctrlPr>
              <w:rPr>
                <w:rFonts w:ascii="Cambria Math" w:hAnsi="Cambria Math"/>
              </w:rPr>
            </m:ctrlPr>
          </m:sSubPr>
          <m:e>
            <m:r>
              <w:rPr>
                <w:rFonts w:ascii="Cambria Math" w:hAnsi="Cambria Math"/>
              </w:rPr>
              <m:t>x</m:t>
            </m:r>
          </m:e>
          <m:sub>
            <m:r>
              <w:rPr>
                <w:rFonts w:ascii="Cambria Math" w:hAnsi="Cambria Math"/>
              </w:rPr>
              <m:t>a</m:t>
            </m:r>
            <m:r>
              <m:rPr>
                <m:sty m:val="p"/>
              </m:rPr>
              <w:rPr>
                <w:rFonts w:ascii="Cambria Math" w:hAnsi="Cambria Math"/>
                <w:lang w:val="en-US"/>
              </w:rPr>
              <m:t>,</m:t>
            </m:r>
            <m:r>
              <w:rPr>
                <w:rFonts w:ascii="Cambria Math" w:hAnsi="Cambria Math"/>
              </w:rPr>
              <m:t>k</m:t>
            </m:r>
            <m:r>
              <m:rPr>
                <m:sty m:val="p"/>
              </m:rPr>
              <w:rPr>
                <w:rFonts w:ascii="Cambria Math" w:hAnsi="Cambria Math"/>
                <w:lang w:val="en-US"/>
              </w:rPr>
              <m:t>,</m:t>
            </m:r>
            <m:r>
              <w:rPr>
                <w:rFonts w:ascii="Cambria Math" w:hAnsi="Cambria Math"/>
              </w:rPr>
              <m:t>s</m:t>
            </m:r>
            <m:r>
              <m:rPr>
                <m:sty m:val="p"/>
              </m:rPr>
              <w:rPr>
                <w:rFonts w:ascii="Cambria Math" w:hAnsi="Cambria Math"/>
                <w:lang w:val="en-US"/>
              </w:rPr>
              <m:t>,</m:t>
            </m:r>
            <m:r>
              <w:rPr>
                <w:rFonts w:ascii="Cambria Math" w:hAnsi="Cambria Math"/>
              </w:rPr>
              <m:t>d</m:t>
            </m:r>
            <m:r>
              <m:rPr>
                <m:sty m:val="p"/>
              </m:rPr>
              <w:rPr>
                <w:rFonts w:ascii="Cambria Math" w:hAnsi="Cambria Math"/>
                <w:lang w:val="en-US"/>
              </w:rPr>
              <m:t>,</m:t>
            </m:r>
            <m:r>
              <w:rPr>
                <w:rFonts w:ascii="Cambria Math" w:hAnsi="Cambria Math"/>
              </w:rPr>
              <m:t>t</m:t>
            </m:r>
          </m:sub>
        </m:sSub>
      </m:oMath>
      <w:r w:rsidR="009E0FD0" w:rsidRPr="007A5CAD">
        <w:rPr>
          <w:lang w:val="en-US"/>
        </w:rPr>
        <w:t xml:space="preserve">: Binary variable indicating if artist </w:t>
      </w:r>
      <m:oMath>
        <m:r>
          <w:rPr>
            <w:rFonts w:ascii="Cambria Math" w:hAnsi="Cambria Math"/>
          </w:rPr>
          <m:t>a</m:t>
        </m:r>
      </m:oMath>
      <w:r w:rsidR="009E0FD0" w:rsidRPr="007A5CAD">
        <w:rPr>
          <w:lang w:val="en-US"/>
        </w:rPr>
        <w:t xml:space="preserve"> performs set </w:t>
      </w:r>
      <m:oMath>
        <m:r>
          <w:rPr>
            <w:rFonts w:ascii="Cambria Math" w:hAnsi="Cambria Math"/>
          </w:rPr>
          <m:t>k</m:t>
        </m:r>
      </m:oMath>
      <w:r w:rsidR="009E0FD0" w:rsidRPr="007A5CAD">
        <w:rPr>
          <w:lang w:val="en-US"/>
        </w:rPr>
        <w:t xml:space="preserve"> on stage </w:t>
      </w:r>
      <m:oMath>
        <m:r>
          <w:rPr>
            <w:rFonts w:ascii="Cambria Math" w:hAnsi="Cambria Math"/>
          </w:rPr>
          <m:t>s</m:t>
        </m:r>
      </m:oMath>
      <w:r w:rsidR="009E0FD0" w:rsidRPr="007A5CAD">
        <w:rPr>
          <w:lang w:val="en-US"/>
        </w:rPr>
        <w:t xml:space="preserve"> starting at time slot </w:t>
      </w:r>
      <m:oMath>
        <m:r>
          <w:rPr>
            <w:rFonts w:ascii="Cambria Math" w:hAnsi="Cambria Math"/>
          </w:rPr>
          <m:t>t</m:t>
        </m:r>
      </m:oMath>
      <w:r w:rsidR="009E0FD0" w:rsidRPr="007A5CAD">
        <w:rPr>
          <w:lang w:val="en-US"/>
        </w:rPr>
        <w:t xml:space="preserve"> on day </w:t>
      </w:r>
      <m:oMath>
        <m:r>
          <w:rPr>
            <w:rFonts w:ascii="Cambria Math" w:hAnsi="Cambria Math"/>
          </w:rPr>
          <m:t>d</m:t>
        </m:r>
      </m:oMath>
      <w:r w:rsidR="009E0FD0" w:rsidRPr="007A5CAD">
        <w:rPr>
          <w:lang w:val="en-US"/>
        </w:rPr>
        <w:t>.</w:t>
      </w:r>
    </w:p>
    <w:p w14:paraId="3FCE67A3" w14:textId="77777777" w:rsidR="009F27E1" w:rsidRDefault="009F27E1" w:rsidP="005E29DF">
      <w:pPr>
        <w:rPr>
          <w:lang w:val="en-US"/>
        </w:rPr>
      </w:pPr>
    </w:p>
    <w:p w14:paraId="74C2754A" w14:textId="40AB4795" w:rsidR="00E33E03" w:rsidRDefault="00E33E03" w:rsidP="00E33E03">
      <w:pPr>
        <w:pStyle w:val="Heading2"/>
        <w:rPr>
          <w:lang w:val="en-US"/>
        </w:rPr>
      </w:pPr>
      <w:r>
        <w:rPr>
          <w:lang w:val="en-US"/>
        </w:rPr>
        <w:t>B. Final Constraints in Python</w:t>
      </w:r>
    </w:p>
    <w:p w14:paraId="62F76EFB" w14:textId="77777777" w:rsidR="00E33E03" w:rsidRDefault="00E33E03" w:rsidP="00E33E03">
      <w:pPr>
        <w:rPr>
          <w:lang w:val="en-US"/>
        </w:rPr>
      </w:pPr>
    </w:p>
    <w:p w14:paraId="487F79D2" w14:textId="3145EA7D" w:rsidR="00E33E03" w:rsidRDefault="00A67201" w:rsidP="00E33E03">
      <w:pPr>
        <w:rPr>
          <w:lang w:val="en-US"/>
        </w:rPr>
      </w:pPr>
      <w:r w:rsidRPr="00A67201">
        <w:rPr>
          <w:noProof/>
          <w:lang w:val="en-US"/>
        </w:rPr>
        <w:drawing>
          <wp:inline distT="0" distB="0" distL="0" distR="0" wp14:anchorId="6241941A" wp14:editId="71F74701">
            <wp:extent cx="5760720" cy="1391920"/>
            <wp:effectExtent l="0" t="0" r="0" b="0"/>
            <wp:docPr id="718549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9357" name="Picture 1" descr="A screenshot of a computer&#10;&#10;Description automatically generated"/>
                    <pic:cNvPicPr/>
                  </pic:nvPicPr>
                  <pic:blipFill>
                    <a:blip r:embed="rId13"/>
                    <a:stretch>
                      <a:fillRect/>
                    </a:stretch>
                  </pic:blipFill>
                  <pic:spPr>
                    <a:xfrm>
                      <a:off x="0" y="0"/>
                      <a:ext cx="5760720" cy="1391920"/>
                    </a:xfrm>
                    <a:prstGeom prst="rect">
                      <a:avLst/>
                    </a:prstGeom>
                  </pic:spPr>
                </pic:pic>
              </a:graphicData>
            </a:graphic>
          </wp:inline>
        </w:drawing>
      </w:r>
    </w:p>
    <w:p w14:paraId="66EB3050" w14:textId="77777777" w:rsidR="00A67201" w:rsidRDefault="00A67201" w:rsidP="00E33E03">
      <w:pPr>
        <w:rPr>
          <w:lang w:val="en-US"/>
        </w:rPr>
      </w:pPr>
    </w:p>
    <w:p w14:paraId="683C4D9C" w14:textId="4DC4157C" w:rsidR="00A67201" w:rsidRDefault="00A67201" w:rsidP="00E33E03">
      <w:pPr>
        <w:rPr>
          <w:lang w:val="en-US"/>
        </w:rPr>
      </w:pPr>
      <w:r w:rsidRPr="00A67201">
        <w:rPr>
          <w:noProof/>
          <w:lang w:val="en-US"/>
        </w:rPr>
        <w:drawing>
          <wp:inline distT="0" distB="0" distL="0" distR="0" wp14:anchorId="76791A13" wp14:editId="2FC4C929">
            <wp:extent cx="5760720" cy="3953510"/>
            <wp:effectExtent l="0" t="0" r="0" b="8890"/>
            <wp:docPr id="227472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72685" name="Picture 1" descr="A screenshot of a computer&#10;&#10;Description automatically generated"/>
                    <pic:cNvPicPr/>
                  </pic:nvPicPr>
                  <pic:blipFill>
                    <a:blip r:embed="rId14"/>
                    <a:stretch>
                      <a:fillRect/>
                    </a:stretch>
                  </pic:blipFill>
                  <pic:spPr>
                    <a:xfrm>
                      <a:off x="0" y="0"/>
                      <a:ext cx="5760720" cy="3953510"/>
                    </a:xfrm>
                    <a:prstGeom prst="rect">
                      <a:avLst/>
                    </a:prstGeom>
                  </pic:spPr>
                </pic:pic>
              </a:graphicData>
            </a:graphic>
          </wp:inline>
        </w:drawing>
      </w:r>
    </w:p>
    <w:p w14:paraId="0003DF01" w14:textId="67027D73" w:rsidR="00A67201" w:rsidRDefault="00A14A7D" w:rsidP="00E33E03">
      <w:pPr>
        <w:rPr>
          <w:lang w:val="en-US"/>
        </w:rPr>
      </w:pPr>
      <w:r w:rsidRPr="00A14A7D">
        <w:rPr>
          <w:noProof/>
          <w:lang w:val="en-US"/>
        </w:rPr>
        <w:lastRenderedPageBreak/>
        <w:drawing>
          <wp:inline distT="0" distB="0" distL="0" distR="0" wp14:anchorId="6593947E" wp14:editId="51506500">
            <wp:extent cx="5106670" cy="8892540"/>
            <wp:effectExtent l="0" t="0" r="0" b="3810"/>
            <wp:docPr id="30849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489" name="Picture 1" descr="A screenshot of a computer&#10;&#10;Description automatically generated"/>
                    <pic:cNvPicPr/>
                  </pic:nvPicPr>
                  <pic:blipFill>
                    <a:blip r:embed="rId15"/>
                    <a:stretch>
                      <a:fillRect/>
                    </a:stretch>
                  </pic:blipFill>
                  <pic:spPr>
                    <a:xfrm>
                      <a:off x="0" y="0"/>
                      <a:ext cx="5106670" cy="8892540"/>
                    </a:xfrm>
                    <a:prstGeom prst="rect">
                      <a:avLst/>
                    </a:prstGeom>
                  </pic:spPr>
                </pic:pic>
              </a:graphicData>
            </a:graphic>
          </wp:inline>
        </w:drawing>
      </w:r>
    </w:p>
    <w:p w14:paraId="67E5E76F" w14:textId="3A005616" w:rsidR="00A14A7D" w:rsidRDefault="009A2424" w:rsidP="009A2424">
      <w:pPr>
        <w:rPr>
          <w:lang w:val="en-US"/>
        </w:rPr>
      </w:pPr>
      <w:r w:rsidRPr="009A2424">
        <w:rPr>
          <w:noProof/>
          <w:lang w:val="en-US"/>
        </w:rPr>
        <w:lastRenderedPageBreak/>
        <w:drawing>
          <wp:inline distT="0" distB="0" distL="0" distR="0" wp14:anchorId="39F355D2" wp14:editId="47357B2A">
            <wp:extent cx="5760720" cy="1406525"/>
            <wp:effectExtent l="0" t="0" r="0" b="3175"/>
            <wp:docPr id="84402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9177" name="Picture 1" descr="A screenshot of a computer&#10;&#10;Description automatically generated"/>
                    <pic:cNvPicPr/>
                  </pic:nvPicPr>
                  <pic:blipFill>
                    <a:blip r:embed="rId16"/>
                    <a:stretch>
                      <a:fillRect/>
                    </a:stretch>
                  </pic:blipFill>
                  <pic:spPr>
                    <a:xfrm>
                      <a:off x="0" y="0"/>
                      <a:ext cx="5760720" cy="1406525"/>
                    </a:xfrm>
                    <a:prstGeom prst="rect">
                      <a:avLst/>
                    </a:prstGeom>
                  </pic:spPr>
                </pic:pic>
              </a:graphicData>
            </a:graphic>
          </wp:inline>
        </w:drawing>
      </w:r>
    </w:p>
    <w:p w14:paraId="7089692F" w14:textId="62718158" w:rsidR="009A2424" w:rsidRDefault="009A2424" w:rsidP="009A2424">
      <w:pPr>
        <w:rPr>
          <w:lang w:val="en-US"/>
        </w:rPr>
      </w:pPr>
      <w:r w:rsidRPr="009A2424">
        <w:rPr>
          <w:noProof/>
          <w:lang w:val="en-US"/>
        </w:rPr>
        <w:drawing>
          <wp:inline distT="0" distB="0" distL="0" distR="0" wp14:anchorId="377BF306" wp14:editId="7E361BA2">
            <wp:extent cx="5760720" cy="1377315"/>
            <wp:effectExtent l="0" t="0" r="0" b="0"/>
            <wp:docPr id="2073976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76769" name="Picture 1" descr="A screenshot of a computer&#10;&#10;Description automatically generated"/>
                    <pic:cNvPicPr/>
                  </pic:nvPicPr>
                  <pic:blipFill>
                    <a:blip r:embed="rId17"/>
                    <a:stretch>
                      <a:fillRect/>
                    </a:stretch>
                  </pic:blipFill>
                  <pic:spPr>
                    <a:xfrm>
                      <a:off x="0" y="0"/>
                      <a:ext cx="5760720" cy="1377315"/>
                    </a:xfrm>
                    <a:prstGeom prst="rect">
                      <a:avLst/>
                    </a:prstGeom>
                  </pic:spPr>
                </pic:pic>
              </a:graphicData>
            </a:graphic>
          </wp:inline>
        </w:drawing>
      </w:r>
    </w:p>
    <w:p w14:paraId="10306821" w14:textId="77777777" w:rsidR="009A2424" w:rsidRDefault="009A2424" w:rsidP="009A2424">
      <w:pPr>
        <w:rPr>
          <w:lang w:val="en-US"/>
        </w:rPr>
      </w:pPr>
    </w:p>
    <w:p w14:paraId="5E5009F0" w14:textId="442A79C3" w:rsidR="009A2424" w:rsidRDefault="009A2424" w:rsidP="009A2424">
      <w:pPr>
        <w:pStyle w:val="Heading2"/>
        <w:rPr>
          <w:lang w:val="en-US"/>
        </w:rPr>
      </w:pPr>
      <w:r>
        <w:rPr>
          <w:lang w:val="en-US"/>
        </w:rPr>
        <w:t>C. Results</w:t>
      </w:r>
    </w:p>
    <w:p w14:paraId="6FD86A89" w14:textId="77777777" w:rsidR="009A2424" w:rsidRDefault="009A2424">
      <w:pPr>
        <w:spacing w:after="160"/>
        <w:jc w:val="left"/>
        <w:rPr>
          <w:lang w:val="en-US"/>
        </w:rPr>
        <w:sectPr w:rsidR="009A2424">
          <w:headerReference w:type="default" r:id="rId18"/>
          <w:pgSz w:w="11906" w:h="16838"/>
          <w:pgMar w:top="1417" w:right="1417" w:bottom="1417" w:left="1417" w:header="708" w:footer="708" w:gutter="0"/>
          <w:cols w:space="708"/>
          <w:docGrid w:linePitch="360"/>
        </w:sectPr>
      </w:pPr>
      <w:r>
        <w:rPr>
          <w:lang w:val="en-US"/>
        </w:rPr>
        <w:br w:type="page"/>
      </w:r>
    </w:p>
    <w:p w14:paraId="5D259243" w14:textId="7FBD4D6F" w:rsidR="009A2424" w:rsidRDefault="009A2424">
      <w:pPr>
        <w:spacing w:after="160"/>
        <w:jc w:val="left"/>
        <w:rPr>
          <w:lang w:val="en-US"/>
        </w:rPr>
      </w:pPr>
    </w:p>
    <w:p w14:paraId="1C509469" w14:textId="77777777" w:rsidR="009A2424" w:rsidRDefault="009A2424" w:rsidP="009A2424">
      <w:pPr>
        <w:rPr>
          <w:lang w:val="en-US"/>
        </w:rPr>
      </w:pPr>
    </w:p>
    <w:p w14:paraId="69C0F932" w14:textId="77777777" w:rsidR="009A2424" w:rsidRDefault="009A2424" w:rsidP="009A2424">
      <w:pPr>
        <w:rPr>
          <w:lang w:val="en-US"/>
        </w:rPr>
      </w:pPr>
    </w:p>
    <w:p w14:paraId="268BC09E" w14:textId="4933F814" w:rsidR="009A2424" w:rsidRPr="009A2424" w:rsidRDefault="009A2424" w:rsidP="009A2424">
      <w:pPr>
        <w:rPr>
          <w:lang w:val="en-US"/>
        </w:rPr>
      </w:pPr>
      <w:r w:rsidRPr="009A2424">
        <w:rPr>
          <w:noProof/>
          <w:lang w:val="en-US"/>
        </w:rPr>
        <w:drawing>
          <wp:inline distT="0" distB="0" distL="0" distR="0" wp14:anchorId="0F5854F4" wp14:editId="6F4B7D7B">
            <wp:extent cx="9441077" cy="3503633"/>
            <wp:effectExtent l="0" t="0" r="8255" b="1905"/>
            <wp:docPr id="1930538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38151" name="Picture 1" descr="A screenshot of a computer&#10;&#10;Description automatically generated"/>
                    <pic:cNvPicPr/>
                  </pic:nvPicPr>
                  <pic:blipFill rotWithShape="1">
                    <a:blip r:embed="rId19"/>
                    <a:srcRect b="34026"/>
                    <a:stretch/>
                  </pic:blipFill>
                  <pic:spPr bwMode="auto">
                    <a:xfrm>
                      <a:off x="0" y="0"/>
                      <a:ext cx="9462054" cy="3511418"/>
                    </a:xfrm>
                    <a:prstGeom prst="rect">
                      <a:avLst/>
                    </a:prstGeom>
                    <a:ln>
                      <a:noFill/>
                    </a:ln>
                    <a:extLst>
                      <a:ext uri="{53640926-AAD7-44D8-BBD7-CCE9431645EC}">
                        <a14:shadowObscured xmlns:a14="http://schemas.microsoft.com/office/drawing/2010/main"/>
                      </a:ext>
                    </a:extLst>
                  </pic:spPr>
                </pic:pic>
              </a:graphicData>
            </a:graphic>
          </wp:inline>
        </w:drawing>
      </w:r>
    </w:p>
    <w:sectPr w:rsidR="009A2424" w:rsidRPr="009A2424" w:rsidSect="009A2424">
      <w:pgSz w:w="16838" w:h="11906" w:orient="landscape"/>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una Geens" w:date="2024-12-23T15:56:00Z" w:initials="LG">
    <w:p w14:paraId="3826E152" w14:textId="77777777" w:rsidR="005E29DF" w:rsidRDefault="005E29DF" w:rsidP="005E29DF">
      <w:pPr>
        <w:pStyle w:val="CommentText"/>
        <w:jc w:val="left"/>
      </w:pPr>
      <w:r>
        <w:rPr>
          <w:rStyle w:val="CommentReference"/>
        </w:rPr>
        <w:annotationRef/>
      </w:r>
      <w:r>
        <w:rPr>
          <w:lang w:val="en-US"/>
        </w:rPr>
        <w:t>Nog doen</w:t>
      </w:r>
    </w:p>
  </w:comment>
  <w:comment w:id="14" w:author="Luna Geens" w:date="2024-12-23T18:49:00Z" w:initials="LG">
    <w:p w14:paraId="2E58F753" w14:textId="77777777" w:rsidR="009A2424" w:rsidRDefault="009A2424" w:rsidP="009A2424">
      <w:pPr>
        <w:pStyle w:val="CommentText"/>
        <w:jc w:val="left"/>
      </w:pPr>
      <w:r>
        <w:rPr>
          <w:rStyle w:val="CommentReference"/>
        </w:rPr>
        <w:annotationRef/>
      </w:r>
      <w:r>
        <w:rPr>
          <w:lang w:val="en-US"/>
        </w:rPr>
        <w:t>Some problems are just too big eg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26E152" w15:done="0"/>
  <w15:commentEx w15:paraId="2E58F7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73B516E" w16cex:dateUtc="2024-12-23T14:56:00Z"/>
  <w16cex:commentExtensible w16cex:durableId="6DF4975A" w16cex:dateUtc="2024-12-23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26E152" w16cid:durableId="073B516E"/>
  <w16cid:commentId w16cid:paraId="2E58F753" w16cid:durableId="6DF497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AA67E" w14:textId="77777777" w:rsidR="00B92B09" w:rsidRDefault="00B92B09" w:rsidP="00EA2735">
      <w:pPr>
        <w:spacing w:after="0" w:line="240" w:lineRule="auto"/>
      </w:pPr>
      <w:r>
        <w:separator/>
      </w:r>
    </w:p>
  </w:endnote>
  <w:endnote w:type="continuationSeparator" w:id="0">
    <w:p w14:paraId="439E9245" w14:textId="77777777" w:rsidR="00B92B09" w:rsidRDefault="00B92B09" w:rsidP="00EA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C33FB" w14:textId="77777777" w:rsidR="00B92B09" w:rsidRDefault="00B92B09" w:rsidP="00EA2735">
      <w:pPr>
        <w:spacing w:after="0" w:line="240" w:lineRule="auto"/>
      </w:pPr>
      <w:r>
        <w:separator/>
      </w:r>
    </w:p>
  </w:footnote>
  <w:footnote w:type="continuationSeparator" w:id="0">
    <w:p w14:paraId="5BBD8DD4" w14:textId="77777777" w:rsidR="00B92B09" w:rsidRDefault="00B92B09" w:rsidP="00EA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7277053"/>
      <w:docPartObj>
        <w:docPartGallery w:val="Page Numbers (Top of Page)"/>
        <w:docPartUnique/>
      </w:docPartObj>
    </w:sdtPr>
    <w:sdtEndPr>
      <w:rPr>
        <w:noProof/>
      </w:rPr>
    </w:sdtEndPr>
    <w:sdtContent>
      <w:p w14:paraId="2DD4C54F" w14:textId="49FAC0E2" w:rsidR="00EA2735" w:rsidRDefault="00EA27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384C28" w14:textId="77777777" w:rsidR="00EA2735" w:rsidRDefault="00EA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5754AA96"/>
    <w:lvl w:ilvl="0">
      <w:start w:val="1"/>
      <w:numFmt w:val="bullet"/>
      <w:lvlText w:val=""/>
      <w:lvlJc w:val="left"/>
      <w:pPr>
        <w:ind w:left="480" w:hanging="480"/>
      </w:pPr>
      <w:rPr>
        <w:rFonts w:ascii="Wingdings" w:hAnsi="Wingdings" w:hint="default"/>
      </w:r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1" w15:restartNumberingAfterBreak="0">
    <w:nsid w:val="00A99411"/>
    <w:multiLevelType w:val="multilevel"/>
    <w:tmpl w:val="DB9EE68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33F4794"/>
    <w:multiLevelType w:val="multilevel"/>
    <w:tmpl w:val="5D723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250D1"/>
    <w:multiLevelType w:val="hybridMultilevel"/>
    <w:tmpl w:val="2F52CF7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10B0E14"/>
    <w:multiLevelType w:val="hybridMultilevel"/>
    <w:tmpl w:val="47BE9236"/>
    <w:lvl w:ilvl="0" w:tplc="2200B6CC">
      <w:numFmt w:val="bullet"/>
      <w:lvlText w:val="-"/>
      <w:lvlJc w:val="left"/>
      <w:pPr>
        <w:ind w:left="360" w:hanging="360"/>
      </w:pPr>
      <w:rPr>
        <w:rFonts w:ascii="Calibri Light" w:eastAsiaTheme="minorEastAsia" w:hAnsi="Calibri Light" w:cs="Calibri Light"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16AB414F"/>
    <w:multiLevelType w:val="multilevel"/>
    <w:tmpl w:val="0AF23BB8"/>
    <w:lvl w:ilvl="0">
      <w:start w:val="1"/>
      <w:numFmt w:val="bullet"/>
      <w:lvlText w:val=""/>
      <w:lvlJc w:val="left"/>
      <w:pPr>
        <w:ind w:left="480" w:hanging="480"/>
      </w:pPr>
      <w:rPr>
        <w:rFonts w:ascii="Wingdings" w:hAnsi="Wingdings" w:hint="default"/>
      </w:r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6" w15:restartNumberingAfterBreak="0">
    <w:nsid w:val="20B916AE"/>
    <w:multiLevelType w:val="multilevel"/>
    <w:tmpl w:val="D5628DBC"/>
    <w:lvl w:ilvl="0">
      <w:numFmt w:val="decimal"/>
      <w:pStyle w:val="Heading1"/>
      <w:lvlText w:val="%1"/>
      <w:lvlJc w:val="left"/>
      <w:pPr>
        <w:tabs>
          <w:tab w:val="num" w:pos="357"/>
        </w:tabs>
        <w:ind w:left="357" w:hanging="357"/>
      </w:pPr>
      <w:rPr>
        <w:rFonts w:hint="default"/>
      </w:rPr>
    </w:lvl>
    <w:lvl w:ilvl="1">
      <w:start w:val="1"/>
      <w:numFmt w:val="decimal"/>
      <w:pStyle w:val="Heading2"/>
      <w:lvlText w:val="%1.%2"/>
      <w:lvlJc w:val="left"/>
      <w:pPr>
        <w:tabs>
          <w:tab w:val="num" w:pos="357"/>
        </w:tabs>
        <w:ind w:left="357" w:hanging="357"/>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7" w15:restartNumberingAfterBreak="0">
    <w:nsid w:val="38205DA3"/>
    <w:multiLevelType w:val="multilevel"/>
    <w:tmpl w:val="D66441A8"/>
    <w:lvl w:ilvl="0">
      <w:start w:val="1"/>
      <w:numFmt w:val="bullet"/>
      <w:lvlText w:val=""/>
      <w:lvlJc w:val="left"/>
      <w:pPr>
        <w:ind w:left="480" w:hanging="480"/>
      </w:pPr>
      <w:rPr>
        <w:rFonts w:ascii="Wingdings" w:hAnsi="Wingdings" w:hint="default"/>
      </w:r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8" w15:restartNumberingAfterBreak="0">
    <w:nsid w:val="3D4E08EA"/>
    <w:multiLevelType w:val="hybridMultilevel"/>
    <w:tmpl w:val="7B6E8C5C"/>
    <w:lvl w:ilvl="0" w:tplc="4E244110">
      <w:numFmt w:val="bullet"/>
      <w:lvlText w:val="-"/>
      <w:lvlJc w:val="left"/>
      <w:pPr>
        <w:ind w:left="720" w:hanging="360"/>
      </w:pPr>
      <w:rPr>
        <w:rFonts w:ascii="Calibri Light" w:eastAsiaTheme="minorEastAsia" w:hAnsi="Calibri Light" w:cs="Calibri Light"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55C2210"/>
    <w:multiLevelType w:val="hybridMultilevel"/>
    <w:tmpl w:val="1436DE7E"/>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509812CB"/>
    <w:multiLevelType w:val="hybridMultilevel"/>
    <w:tmpl w:val="28521862"/>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591C4DBA"/>
    <w:multiLevelType w:val="hybridMultilevel"/>
    <w:tmpl w:val="303A98BA"/>
    <w:lvl w:ilvl="0" w:tplc="FFCCC8C8">
      <w:start w:val="4"/>
      <w:numFmt w:val="bullet"/>
      <w:lvlText w:val="-"/>
      <w:lvlJc w:val="left"/>
      <w:pPr>
        <w:ind w:left="720" w:hanging="360"/>
      </w:pPr>
      <w:rPr>
        <w:rFonts w:ascii="Calibri Light" w:eastAsiaTheme="minorEastAsia" w:hAnsi="Calibri Light" w:cs="Calibri Light"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CCF3B41"/>
    <w:multiLevelType w:val="hybridMultilevel"/>
    <w:tmpl w:val="F788CE8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3" w15:restartNumberingAfterBreak="0">
    <w:nsid w:val="5CE635F8"/>
    <w:multiLevelType w:val="hybridMultilevel"/>
    <w:tmpl w:val="E586E584"/>
    <w:lvl w:ilvl="0" w:tplc="0813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5D9570E2"/>
    <w:multiLevelType w:val="hybridMultilevel"/>
    <w:tmpl w:val="D0FA93FE"/>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6EC245F5"/>
    <w:multiLevelType w:val="hybridMultilevel"/>
    <w:tmpl w:val="10F6F72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77606838"/>
    <w:multiLevelType w:val="hybridMultilevel"/>
    <w:tmpl w:val="00284306"/>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7961167"/>
    <w:multiLevelType w:val="multilevel"/>
    <w:tmpl w:val="0A746DB4"/>
    <w:lvl w:ilvl="0">
      <w:start w:val="1"/>
      <w:numFmt w:val="bullet"/>
      <w:lvlText w:val=""/>
      <w:lvlJc w:val="left"/>
      <w:pPr>
        <w:ind w:left="480" w:hanging="480"/>
      </w:pPr>
      <w:rPr>
        <w:rFonts w:ascii="Wingdings" w:hAnsi="Wingdings" w:hint="default"/>
      </w:rPr>
    </w:lvl>
    <w:lvl w:ilvl="1">
      <w:numFmt w:val="bullet"/>
      <w:lvlText w:val="–"/>
      <w:lvlJc w:val="left"/>
      <w:pPr>
        <w:ind w:left="1200" w:hanging="480"/>
      </w:pPr>
    </w:lvl>
    <w:lvl w:ilvl="2">
      <w:numFmt w:val="bullet"/>
      <w:lvlText w:val="•"/>
      <w:lvlJc w:val="left"/>
      <w:pPr>
        <w:ind w:left="1920" w:hanging="480"/>
      </w:pPr>
    </w:lvl>
    <w:lvl w:ilvl="3">
      <w:numFmt w:val="bullet"/>
      <w:lvlText w:val="–"/>
      <w:lvlJc w:val="left"/>
      <w:pPr>
        <w:ind w:left="2640" w:hanging="480"/>
      </w:pPr>
    </w:lvl>
    <w:lvl w:ilvl="4">
      <w:numFmt w:val="bullet"/>
      <w:lvlText w:val="•"/>
      <w:lvlJc w:val="left"/>
      <w:pPr>
        <w:ind w:left="3360" w:hanging="480"/>
      </w:pPr>
    </w:lvl>
    <w:lvl w:ilvl="5">
      <w:numFmt w:val="bullet"/>
      <w:lvlText w:val="–"/>
      <w:lvlJc w:val="left"/>
      <w:pPr>
        <w:ind w:left="4080" w:hanging="480"/>
      </w:pPr>
    </w:lvl>
    <w:lvl w:ilvl="6">
      <w:numFmt w:val="bullet"/>
      <w:lvlText w:val="•"/>
      <w:lvlJc w:val="left"/>
      <w:pPr>
        <w:ind w:left="4800" w:hanging="480"/>
      </w:pPr>
    </w:lvl>
    <w:lvl w:ilvl="7">
      <w:numFmt w:val="bullet"/>
      <w:lvlText w:val="–"/>
      <w:lvlJc w:val="left"/>
      <w:pPr>
        <w:ind w:left="5520" w:hanging="480"/>
      </w:pPr>
    </w:lvl>
    <w:lvl w:ilvl="8">
      <w:numFmt w:val="bullet"/>
      <w:lvlText w:val="•"/>
      <w:lvlJc w:val="left"/>
      <w:pPr>
        <w:ind w:left="6240" w:hanging="480"/>
      </w:pPr>
    </w:lvl>
  </w:abstractNum>
  <w:abstractNum w:abstractNumId="18" w15:restartNumberingAfterBreak="0">
    <w:nsid w:val="7DEC2BDD"/>
    <w:multiLevelType w:val="hybridMultilevel"/>
    <w:tmpl w:val="08109984"/>
    <w:lvl w:ilvl="0" w:tplc="0813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842621224">
    <w:abstractNumId w:val="6"/>
  </w:num>
  <w:num w:numId="2" w16cid:durableId="1970015026">
    <w:abstractNumId w:val="6"/>
  </w:num>
  <w:num w:numId="3" w16cid:durableId="1025643454">
    <w:abstractNumId w:val="6"/>
  </w:num>
  <w:num w:numId="4" w16cid:durableId="394399567">
    <w:abstractNumId w:val="6"/>
  </w:num>
  <w:num w:numId="5" w16cid:durableId="1864398184">
    <w:abstractNumId w:val="6"/>
  </w:num>
  <w:num w:numId="6" w16cid:durableId="70389785">
    <w:abstractNumId w:val="10"/>
  </w:num>
  <w:num w:numId="7" w16cid:durableId="1139148008">
    <w:abstractNumId w:val="15"/>
  </w:num>
  <w:num w:numId="8" w16cid:durableId="865291495">
    <w:abstractNumId w:val="4"/>
  </w:num>
  <w:num w:numId="9" w16cid:durableId="866528975">
    <w:abstractNumId w:val="13"/>
  </w:num>
  <w:num w:numId="10" w16cid:durableId="272827131">
    <w:abstractNumId w:val="0"/>
  </w:num>
  <w:num w:numId="11" w16cid:durableId="202138669">
    <w:abstractNumId w:val="7"/>
  </w:num>
  <w:num w:numId="12" w16cid:durableId="1347171044">
    <w:abstractNumId w:val="17"/>
  </w:num>
  <w:num w:numId="13" w16cid:durableId="806777706">
    <w:abstractNumId w:val="5"/>
  </w:num>
  <w:num w:numId="14" w16cid:durableId="1543594123">
    <w:abstractNumId w:val="3"/>
  </w:num>
  <w:num w:numId="15" w16cid:durableId="172064305">
    <w:abstractNumId w:val="18"/>
  </w:num>
  <w:num w:numId="16" w16cid:durableId="10666093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428187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61150595">
    <w:abstractNumId w:val="12"/>
  </w:num>
  <w:num w:numId="19" w16cid:durableId="1250164854">
    <w:abstractNumId w:val="14"/>
  </w:num>
  <w:num w:numId="20" w16cid:durableId="1308123125">
    <w:abstractNumId w:val="11"/>
  </w:num>
  <w:num w:numId="21" w16cid:durableId="1248311">
    <w:abstractNumId w:val="2"/>
  </w:num>
  <w:num w:numId="22" w16cid:durableId="1256743600">
    <w:abstractNumId w:val="9"/>
  </w:num>
  <w:num w:numId="23" w16cid:durableId="526068120">
    <w:abstractNumId w:val="16"/>
  </w:num>
  <w:num w:numId="24" w16cid:durableId="10080068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una Geens">
    <w15:presenceInfo w15:providerId="AD" w15:userId="S::luna.geens@edu.vlerick.com::90ae72ac-7080-492f-afdd-e5d235d64f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35"/>
    <w:rsid w:val="001B5CCF"/>
    <w:rsid w:val="001D7089"/>
    <w:rsid w:val="00225303"/>
    <w:rsid w:val="00250EDB"/>
    <w:rsid w:val="00273D76"/>
    <w:rsid w:val="00383519"/>
    <w:rsid w:val="0047116B"/>
    <w:rsid w:val="0049267A"/>
    <w:rsid w:val="005E29DF"/>
    <w:rsid w:val="005F3469"/>
    <w:rsid w:val="006313C3"/>
    <w:rsid w:val="006E12F8"/>
    <w:rsid w:val="0076103C"/>
    <w:rsid w:val="007A5CAD"/>
    <w:rsid w:val="007C6F7F"/>
    <w:rsid w:val="00831D6B"/>
    <w:rsid w:val="0094177E"/>
    <w:rsid w:val="009963AF"/>
    <w:rsid w:val="009A2424"/>
    <w:rsid w:val="009E0FD0"/>
    <w:rsid w:val="009F27E1"/>
    <w:rsid w:val="00A14A7D"/>
    <w:rsid w:val="00A67201"/>
    <w:rsid w:val="00AA74D1"/>
    <w:rsid w:val="00AB143B"/>
    <w:rsid w:val="00AB35FF"/>
    <w:rsid w:val="00AD75C0"/>
    <w:rsid w:val="00AE1A4E"/>
    <w:rsid w:val="00B92B09"/>
    <w:rsid w:val="00C347B1"/>
    <w:rsid w:val="00C36C72"/>
    <w:rsid w:val="00D15BA8"/>
    <w:rsid w:val="00D2397A"/>
    <w:rsid w:val="00D329E9"/>
    <w:rsid w:val="00D64EEB"/>
    <w:rsid w:val="00DC247B"/>
    <w:rsid w:val="00E33E03"/>
    <w:rsid w:val="00E72E63"/>
    <w:rsid w:val="00EA2735"/>
    <w:rsid w:val="00EE2DCC"/>
    <w:rsid w:val="00F244F8"/>
    <w:rsid w:val="00F26475"/>
    <w:rsid w:val="00F66A23"/>
    <w:rsid w:val="00FB4845"/>
    <w:rsid w:val="00FD359D"/>
    <w:rsid w:val="00FE7D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EE87"/>
  <w15:chartTrackingRefBased/>
  <w15:docId w15:val="{8895D094-5431-4752-BEB8-6161A0BC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nl-B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424"/>
    <w:pPr>
      <w:spacing w:after="120"/>
      <w:jc w:val="both"/>
    </w:pPr>
    <w:rPr>
      <w:sz w:val="22"/>
    </w:rPr>
  </w:style>
  <w:style w:type="paragraph" w:styleId="Heading1">
    <w:name w:val="heading 1"/>
    <w:basedOn w:val="Normal"/>
    <w:next w:val="Normal"/>
    <w:link w:val="Heading1Char"/>
    <w:uiPriority w:val="9"/>
    <w:qFormat/>
    <w:rsid w:val="00EA2735"/>
    <w:pPr>
      <w:keepNext/>
      <w:keepLines/>
      <w:numPr>
        <w:numId w:val="5"/>
      </w:numPr>
      <w:pBdr>
        <w:bottom w:val="single" w:sz="8" w:space="2" w:color="24658D" w:themeColor="accent1"/>
      </w:pBdr>
      <w:spacing w:before="360" w:line="240" w:lineRule="auto"/>
      <w:jc w:val="left"/>
      <w:outlineLvl w:val="0"/>
    </w:pPr>
    <w:rPr>
      <w:rFonts w:asciiTheme="majorHAnsi" w:eastAsiaTheme="majorEastAsia" w:hAnsiTheme="majorHAnsi" w:cstheme="majorBidi"/>
      <w:b/>
      <w:color w:val="464646" w:themeColor="text1" w:themeTint="D9"/>
      <w:sz w:val="40"/>
      <w:szCs w:val="40"/>
    </w:rPr>
  </w:style>
  <w:style w:type="paragraph" w:styleId="Heading2">
    <w:name w:val="heading 2"/>
    <w:basedOn w:val="Heading1"/>
    <w:next w:val="Normal"/>
    <w:link w:val="Heading2Char"/>
    <w:uiPriority w:val="9"/>
    <w:unhideWhenUsed/>
    <w:qFormat/>
    <w:rsid w:val="00EA2735"/>
    <w:pPr>
      <w:numPr>
        <w:ilvl w:val="1"/>
      </w:numPr>
      <w:pBdr>
        <w:bottom w:val="none" w:sz="0" w:space="0" w:color="auto"/>
      </w:pBdr>
      <w:spacing w:before="120" w:after="0"/>
      <w:outlineLvl w:val="1"/>
    </w:pPr>
    <w:rPr>
      <w:color w:val="8FB140" w:themeColor="accent3"/>
      <w:sz w:val="36"/>
      <w:szCs w:val="36"/>
    </w:rPr>
  </w:style>
  <w:style w:type="paragraph" w:styleId="Heading3">
    <w:name w:val="heading 3"/>
    <w:basedOn w:val="Heading2"/>
    <w:next w:val="Normal"/>
    <w:link w:val="Heading3Char"/>
    <w:uiPriority w:val="9"/>
    <w:unhideWhenUsed/>
    <w:qFormat/>
    <w:rsid w:val="00EA2735"/>
    <w:pPr>
      <w:numPr>
        <w:ilvl w:val="2"/>
      </w:numPr>
      <w:outlineLvl w:val="2"/>
    </w:pPr>
    <w:rPr>
      <w:rFonts w:ascii="Abadi Extra Light" w:hAnsi="Abadi Extra Light"/>
      <w:b w:val="0"/>
      <w:color w:val="24658D" w:themeColor="accent1"/>
      <w:sz w:val="28"/>
    </w:rPr>
  </w:style>
  <w:style w:type="paragraph" w:styleId="Heading4">
    <w:name w:val="heading 4"/>
    <w:basedOn w:val="Normal"/>
    <w:next w:val="Normal"/>
    <w:link w:val="Heading4Char"/>
    <w:uiPriority w:val="9"/>
    <w:unhideWhenUsed/>
    <w:qFormat/>
    <w:rsid w:val="00EA2735"/>
    <w:pPr>
      <w:keepNext/>
      <w:keepLines/>
      <w:numPr>
        <w:ilvl w:val="3"/>
        <w:numId w:val="5"/>
      </w:numPr>
      <w:spacing w:before="80" w:after="0" w:line="240" w:lineRule="auto"/>
      <w:jc w:val="left"/>
      <w:outlineLvl w:val="3"/>
    </w:pPr>
    <w:rPr>
      <w:rFonts w:ascii="Abadi Extra Light" w:eastAsiaTheme="majorEastAsia" w:hAnsi="Abadi Extra Light" w:cstheme="majorBidi"/>
      <w:b/>
      <w:iCs/>
      <w:color w:val="1C4434" w:themeColor="accent2" w:themeShade="80"/>
      <w:sz w:val="24"/>
      <w:szCs w:val="28"/>
    </w:rPr>
  </w:style>
  <w:style w:type="paragraph" w:styleId="Heading5">
    <w:name w:val="heading 5"/>
    <w:basedOn w:val="Heading4"/>
    <w:next w:val="Normal"/>
    <w:link w:val="Heading5Char"/>
    <w:uiPriority w:val="9"/>
    <w:semiHidden/>
    <w:unhideWhenUsed/>
    <w:qFormat/>
    <w:rsid w:val="00EA2735"/>
    <w:pPr>
      <w:numPr>
        <w:ilvl w:val="4"/>
      </w:numPr>
      <w:outlineLvl w:val="4"/>
    </w:pPr>
    <w:rPr>
      <w:b w:val="0"/>
      <w:i/>
      <w:color w:val="8FB140" w:themeColor="accent3"/>
      <w:szCs w:val="24"/>
    </w:rPr>
  </w:style>
  <w:style w:type="paragraph" w:styleId="Heading6">
    <w:name w:val="heading 6"/>
    <w:basedOn w:val="Normal"/>
    <w:next w:val="Normal"/>
    <w:link w:val="Heading6Char"/>
    <w:uiPriority w:val="9"/>
    <w:semiHidden/>
    <w:unhideWhenUsed/>
    <w:qFormat/>
    <w:rsid w:val="00EA2735"/>
    <w:pPr>
      <w:keepNext/>
      <w:keepLines/>
      <w:spacing w:before="80" w:after="0" w:line="240" w:lineRule="auto"/>
      <w:outlineLvl w:val="5"/>
    </w:pPr>
    <w:rPr>
      <w:rFonts w:asciiTheme="majorHAnsi" w:eastAsiaTheme="majorEastAsia" w:hAnsiTheme="majorHAnsi" w:cstheme="majorBidi"/>
      <w:i/>
      <w:iCs/>
      <w:color w:val="1C4434" w:themeColor="accent2" w:themeShade="80"/>
      <w:sz w:val="24"/>
      <w:szCs w:val="24"/>
    </w:rPr>
  </w:style>
  <w:style w:type="paragraph" w:styleId="Heading7">
    <w:name w:val="heading 7"/>
    <w:basedOn w:val="Normal"/>
    <w:next w:val="Normal"/>
    <w:link w:val="Heading7Char"/>
    <w:uiPriority w:val="9"/>
    <w:semiHidden/>
    <w:unhideWhenUsed/>
    <w:qFormat/>
    <w:rsid w:val="00EA2735"/>
    <w:pPr>
      <w:keepNext/>
      <w:keepLines/>
      <w:spacing w:before="80" w:after="0" w:line="240" w:lineRule="auto"/>
      <w:outlineLvl w:val="6"/>
    </w:pPr>
    <w:rPr>
      <w:rFonts w:asciiTheme="majorHAnsi" w:eastAsiaTheme="majorEastAsia" w:hAnsiTheme="majorHAnsi" w:cstheme="majorBidi"/>
      <w:b/>
      <w:bCs/>
      <w:color w:val="1C4434" w:themeColor="accent2" w:themeShade="80"/>
      <w:szCs w:val="22"/>
    </w:rPr>
  </w:style>
  <w:style w:type="paragraph" w:styleId="Heading8">
    <w:name w:val="heading 8"/>
    <w:basedOn w:val="Normal"/>
    <w:next w:val="Normal"/>
    <w:link w:val="Heading8Char"/>
    <w:uiPriority w:val="9"/>
    <w:semiHidden/>
    <w:unhideWhenUsed/>
    <w:qFormat/>
    <w:rsid w:val="00EA2735"/>
    <w:pPr>
      <w:keepNext/>
      <w:keepLines/>
      <w:spacing w:before="80" w:after="0" w:line="240" w:lineRule="auto"/>
      <w:outlineLvl w:val="7"/>
    </w:pPr>
    <w:rPr>
      <w:rFonts w:asciiTheme="majorHAnsi" w:eastAsiaTheme="majorEastAsia" w:hAnsiTheme="majorHAnsi" w:cstheme="majorBidi"/>
      <w:color w:val="1C4434" w:themeColor="accent2" w:themeShade="80"/>
      <w:szCs w:val="22"/>
    </w:rPr>
  </w:style>
  <w:style w:type="paragraph" w:styleId="Heading9">
    <w:name w:val="heading 9"/>
    <w:basedOn w:val="Normal"/>
    <w:next w:val="Normal"/>
    <w:link w:val="Heading9Char"/>
    <w:uiPriority w:val="9"/>
    <w:semiHidden/>
    <w:unhideWhenUsed/>
    <w:qFormat/>
    <w:rsid w:val="00EA2735"/>
    <w:pPr>
      <w:keepNext/>
      <w:keepLines/>
      <w:spacing w:before="80" w:after="0" w:line="240" w:lineRule="auto"/>
      <w:outlineLvl w:val="8"/>
    </w:pPr>
    <w:rPr>
      <w:rFonts w:asciiTheme="majorHAnsi" w:eastAsiaTheme="majorEastAsia" w:hAnsiTheme="majorHAnsi" w:cstheme="majorBidi"/>
      <w:i/>
      <w:iCs/>
      <w:color w:val="1C4434"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735"/>
    <w:rPr>
      <w:rFonts w:asciiTheme="majorHAnsi" w:eastAsiaTheme="majorEastAsia" w:hAnsiTheme="majorHAnsi" w:cstheme="majorBidi"/>
      <w:b/>
      <w:color w:val="464646" w:themeColor="text1" w:themeTint="D9"/>
      <w:sz w:val="40"/>
      <w:szCs w:val="40"/>
    </w:rPr>
  </w:style>
  <w:style w:type="character" w:customStyle="1" w:styleId="Heading2Char">
    <w:name w:val="Heading 2 Char"/>
    <w:basedOn w:val="DefaultParagraphFont"/>
    <w:link w:val="Heading2"/>
    <w:uiPriority w:val="9"/>
    <w:rsid w:val="00EA2735"/>
    <w:rPr>
      <w:rFonts w:asciiTheme="majorHAnsi" w:eastAsiaTheme="majorEastAsia" w:hAnsiTheme="majorHAnsi" w:cstheme="majorBidi"/>
      <w:b/>
      <w:color w:val="8FB140" w:themeColor="accent3"/>
      <w:sz w:val="36"/>
      <w:szCs w:val="36"/>
    </w:rPr>
  </w:style>
  <w:style w:type="character" w:customStyle="1" w:styleId="Heading3Char">
    <w:name w:val="Heading 3 Char"/>
    <w:basedOn w:val="DefaultParagraphFont"/>
    <w:link w:val="Heading3"/>
    <w:uiPriority w:val="9"/>
    <w:rsid w:val="00EA2735"/>
    <w:rPr>
      <w:rFonts w:ascii="Abadi Extra Light" w:eastAsiaTheme="majorEastAsia" w:hAnsi="Abadi Extra Light" w:cstheme="majorBidi"/>
      <w:color w:val="24658D" w:themeColor="accent1"/>
      <w:sz w:val="28"/>
      <w:szCs w:val="36"/>
    </w:rPr>
  </w:style>
  <w:style w:type="character" w:customStyle="1" w:styleId="Heading4Char">
    <w:name w:val="Heading 4 Char"/>
    <w:basedOn w:val="DefaultParagraphFont"/>
    <w:link w:val="Heading4"/>
    <w:uiPriority w:val="9"/>
    <w:rsid w:val="00EA2735"/>
    <w:rPr>
      <w:rFonts w:ascii="Abadi Extra Light" w:eastAsiaTheme="majorEastAsia" w:hAnsi="Abadi Extra Light" w:cstheme="majorBidi"/>
      <w:b/>
      <w:iCs/>
      <w:color w:val="1C4434" w:themeColor="accent2" w:themeShade="80"/>
      <w:sz w:val="24"/>
      <w:szCs w:val="28"/>
    </w:rPr>
  </w:style>
  <w:style w:type="character" w:customStyle="1" w:styleId="Heading5Char">
    <w:name w:val="Heading 5 Char"/>
    <w:basedOn w:val="DefaultParagraphFont"/>
    <w:link w:val="Heading5"/>
    <w:uiPriority w:val="9"/>
    <w:semiHidden/>
    <w:rsid w:val="00EA2735"/>
    <w:rPr>
      <w:rFonts w:ascii="Abadi Extra Light" w:eastAsiaTheme="majorEastAsia" w:hAnsi="Abadi Extra Light" w:cstheme="majorBidi"/>
      <w:i/>
      <w:iCs/>
      <w:color w:val="8FB140" w:themeColor="accent3"/>
      <w:sz w:val="24"/>
      <w:szCs w:val="24"/>
    </w:rPr>
  </w:style>
  <w:style w:type="character" w:customStyle="1" w:styleId="Heading6Char">
    <w:name w:val="Heading 6 Char"/>
    <w:basedOn w:val="DefaultParagraphFont"/>
    <w:link w:val="Heading6"/>
    <w:uiPriority w:val="9"/>
    <w:semiHidden/>
    <w:rsid w:val="00EA2735"/>
    <w:rPr>
      <w:rFonts w:asciiTheme="majorHAnsi" w:eastAsiaTheme="majorEastAsia" w:hAnsiTheme="majorHAnsi" w:cstheme="majorBidi"/>
      <w:i/>
      <w:iCs/>
      <w:color w:val="1C4434" w:themeColor="accent2" w:themeShade="80"/>
      <w:sz w:val="24"/>
      <w:szCs w:val="24"/>
    </w:rPr>
  </w:style>
  <w:style w:type="character" w:customStyle="1" w:styleId="Heading7Char">
    <w:name w:val="Heading 7 Char"/>
    <w:basedOn w:val="DefaultParagraphFont"/>
    <w:link w:val="Heading7"/>
    <w:uiPriority w:val="9"/>
    <w:semiHidden/>
    <w:rsid w:val="00EA2735"/>
    <w:rPr>
      <w:rFonts w:asciiTheme="majorHAnsi" w:eastAsiaTheme="majorEastAsia" w:hAnsiTheme="majorHAnsi" w:cstheme="majorBidi"/>
      <w:b/>
      <w:bCs/>
      <w:color w:val="1C4434" w:themeColor="accent2" w:themeShade="80"/>
      <w:sz w:val="22"/>
      <w:szCs w:val="22"/>
    </w:rPr>
  </w:style>
  <w:style w:type="character" w:customStyle="1" w:styleId="Heading8Char">
    <w:name w:val="Heading 8 Char"/>
    <w:basedOn w:val="DefaultParagraphFont"/>
    <w:link w:val="Heading8"/>
    <w:uiPriority w:val="9"/>
    <w:semiHidden/>
    <w:rsid w:val="00EA2735"/>
    <w:rPr>
      <w:rFonts w:asciiTheme="majorHAnsi" w:eastAsiaTheme="majorEastAsia" w:hAnsiTheme="majorHAnsi" w:cstheme="majorBidi"/>
      <w:color w:val="1C4434" w:themeColor="accent2" w:themeShade="80"/>
      <w:sz w:val="22"/>
      <w:szCs w:val="22"/>
    </w:rPr>
  </w:style>
  <w:style w:type="character" w:customStyle="1" w:styleId="Heading9Char">
    <w:name w:val="Heading 9 Char"/>
    <w:basedOn w:val="DefaultParagraphFont"/>
    <w:link w:val="Heading9"/>
    <w:uiPriority w:val="9"/>
    <w:semiHidden/>
    <w:rsid w:val="00EA2735"/>
    <w:rPr>
      <w:rFonts w:asciiTheme="majorHAnsi" w:eastAsiaTheme="majorEastAsia" w:hAnsiTheme="majorHAnsi" w:cstheme="majorBidi"/>
      <w:i/>
      <w:iCs/>
      <w:color w:val="1C4434" w:themeColor="accent2" w:themeShade="80"/>
      <w:sz w:val="22"/>
      <w:szCs w:val="22"/>
    </w:rPr>
  </w:style>
  <w:style w:type="paragraph" w:styleId="Title">
    <w:name w:val="Title"/>
    <w:basedOn w:val="Normal"/>
    <w:next w:val="Normal"/>
    <w:link w:val="TitleChar"/>
    <w:uiPriority w:val="10"/>
    <w:qFormat/>
    <w:rsid w:val="00EA2735"/>
    <w:pPr>
      <w:spacing w:after="0" w:line="240" w:lineRule="auto"/>
      <w:contextualSpacing/>
    </w:pPr>
    <w:rPr>
      <w:rFonts w:ascii="Abadi Extra Light" w:eastAsiaTheme="majorEastAsia" w:hAnsi="Abadi Extra Light" w:cstheme="majorBidi"/>
      <w:color w:val="464646" w:themeColor="text1" w:themeTint="D9"/>
      <w:sz w:val="96"/>
      <w:szCs w:val="96"/>
    </w:rPr>
  </w:style>
  <w:style w:type="character" w:customStyle="1" w:styleId="TitleChar">
    <w:name w:val="Title Char"/>
    <w:basedOn w:val="DefaultParagraphFont"/>
    <w:link w:val="Title"/>
    <w:uiPriority w:val="10"/>
    <w:rsid w:val="00EA2735"/>
    <w:rPr>
      <w:rFonts w:ascii="Abadi Extra Light" w:eastAsiaTheme="majorEastAsia" w:hAnsi="Abadi Extra Light" w:cstheme="majorBidi"/>
      <w:color w:val="464646" w:themeColor="text1" w:themeTint="D9"/>
      <w:sz w:val="96"/>
      <w:szCs w:val="96"/>
    </w:rPr>
  </w:style>
  <w:style w:type="paragraph" w:styleId="Subtitle">
    <w:name w:val="Subtitle"/>
    <w:basedOn w:val="Normal"/>
    <w:next w:val="Normal"/>
    <w:link w:val="SubtitleChar"/>
    <w:uiPriority w:val="11"/>
    <w:qFormat/>
    <w:rsid w:val="00EA2735"/>
    <w:pPr>
      <w:numPr>
        <w:ilvl w:val="1"/>
      </w:numPr>
      <w:spacing w:after="240"/>
    </w:pPr>
    <w:rPr>
      <w:caps/>
      <w:color w:val="5C5C5C" w:themeColor="text1" w:themeTint="BF"/>
      <w:spacing w:val="20"/>
      <w:sz w:val="28"/>
      <w:szCs w:val="28"/>
    </w:rPr>
  </w:style>
  <w:style w:type="character" w:customStyle="1" w:styleId="SubtitleChar">
    <w:name w:val="Subtitle Char"/>
    <w:basedOn w:val="DefaultParagraphFont"/>
    <w:link w:val="Subtitle"/>
    <w:uiPriority w:val="11"/>
    <w:rsid w:val="00EA2735"/>
    <w:rPr>
      <w:caps/>
      <w:color w:val="5C5C5C" w:themeColor="text1" w:themeTint="BF"/>
      <w:spacing w:val="20"/>
      <w:sz w:val="28"/>
      <w:szCs w:val="28"/>
    </w:rPr>
  </w:style>
  <w:style w:type="paragraph" w:styleId="Quote">
    <w:name w:val="Quote"/>
    <w:basedOn w:val="IntenseQuote"/>
    <w:next w:val="Normal"/>
    <w:link w:val="QuoteChar"/>
    <w:uiPriority w:val="29"/>
    <w:qFormat/>
    <w:rsid w:val="00EA2735"/>
    <w:pPr>
      <w:pBdr>
        <w:top w:val="none" w:sz="0" w:space="0" w:color="auto"/>
      </w:pBdr>
    </w:pPr>
    <w:rPr>
      <w:i/>
      <w:iCs/>
      <w:color w:val="8FB140" w:themeColor="accent3"/>
    </w:rPr>
  </w:style>
  <w:style w:type="character" w:customStyle="1" w:styleId="QuoteChar">
    <w:name w:val="Quote Char"/>
    <w:basedOn w:val="DefaultParagraphFont"/>
    <w:link w:val="Quote"/>
    <w:uiPriority w:val="29"/>
    <w:rsid w:val="00EA2735"/>
    <w:rPr>
      <w:rFonts w:ascii="Abadi Extra Light" w:eastAsiaTheme="majorEastAsia" w:hAnsi="Abadi Extra Light" w:cstheme="majorBidi"/>
      <w:color w:val="8FB140" w:themeColor="accent3"/>
      <w:sz w:val="24"/>
      <w:szCs w:val="24"/>
    </w:rPr>
  </w:style>
  <w:style w:type="paragraph" w:styleId="ListParagraph">
    <w:name w:val="List Paragraph"/>
    <w:basedOn w:val="Normal"/>
    <w:uiPriority w:val="34"/>
    <w:qFormat/>
    <w:rsid w:val="00EA2735"/>
    <w:pPr>
      <w:ind w:left="720"/>
      <w:contextualSpacing/>
    </w:pPr>
  </w:style>
  <w:style w:type="character" w:styleId="IntenseEmphasis">
    <w:name w:val="Intense Emphasis"/>
    <w:basedOn w:val="DefaultParagraphFont"/>
    <w:uiPriority w:val="21"/>
    <w:qFormat/>
    <w:rsid w:val="00EA2735"/>
    <w:rPr>
      <w:b/>
      <w:bCs/>
      <w:i/>
      <w:iCs/>
      <w:caps w:val="0"/>
      <w:smallCaps w:val="0"/>
      <w:strike w:val="0"/>
      <w:dstrike w:val="0"/>
      <w:color w:val="388968" w:themeColor="accent2"/>
    </w:rPr>
  </w:style>
  <w:style w:type="paragraph" w:styleId="IntenseQuote">
    <w:name w:val="Intense Quote"/>
    <w:basedOn w:val="Normal"/>
    <w:next w:val="Normal"/>
    <w:link w:val="IntenseQuoteChar"/>
    <w:uiPriority w:val="30"/>
    <w:qFormat/>
    <w:rsid w:val="00EA2735"/>
    <w:pPr>
      <w:pBdr>
        <w:top w:val="single" w:sz="24" w:space="4" w:color="388968" w:themeColor="accent2"/>
      </w:pBdr>
      <w:spacing w:after="0" w:line="240" w:lineRule="auto"/>
    </w:pPr>
    <w:rPr>
      <w:rFonts w:ascii="Abadi Extra Light" w:eastAsiaTheme="majorEastAsia" w:hAnsi="Abadi Extra Light" w:cstheme="majorBidi"/>
      <w:sz w:val="24"/>
      <w:szCs w:val="24"/>
    </w:rPr>
  </w:style>
  <w:style w:type="character" w:customStyle="1" w:styleId="IntenseQuoteChar">
    <w:name w:val="Intense Quote Char"/>
    <w:basedOn w:val="DefaultParagraphFont"/>
    <w:link w:val="IntenseQuote"/>
    <w:uiPriority w:val="30"/>
    <w:rsid w:val="00EA2735"/>
    <w:rPr>
      <w:rFonts w:ascii="Abadi Extra Light" w:eastAsiaTheme="majorEastAsia" w:hAnsi="Abadi Extra Light" w:cstheme="majorBidi"/>
      <w:sz w:val="24"/>
      <w:szCs w:val="24"/>
    </w:rPr>
  </w:style>
  <w:style w:type="character" w:styleId="IntenseReference">
    <w:name w:val="Intense Reference"/>
    <w:basedOn w:val="DefaultParagraphFont"/>
    <w:uiPriority w:val="32"/>
    <w:qFormat/>
    <w:rsid w:val="00EA2735"/>
    <w:rPr>
      <w:b/>
      <w:bCs/>
      <w:caps w:val="0"/>
      <w:smallCaps/>
      <w:color w:val="379A86" w:themeColor="accent5"/>
      <w:spacing w:val="0"/>
      <w:u w:val="single"/>
    </w:rPr>
  </w:style>
  <w:style w:type="paragraph" w:styleId="Caption">
    <w:name w:val="caption"/>
    <w:basedOn w:val="Normal"/>
    <w:next w:val="Normal"/>
    <w:uiPriority w:val="35"/>
    <w:unhideWhenUsed/>
    <w:qFormat/>
    <w:rsid w:val="00EA2735"/>
    <w:pPr>
      <w:spacing w:line="240" w:lineRule="auto"/>
    </w:pPr>
    <w:rPr>
      <w:b/>
      <w:bCs/>
      <w:color w:val="5C5C5C" w:themeColor="text1" w:themeTint="BF"/>
      <w:sz w:val="16"/>
      <w:szCs w:val="16"/>
    </w:rPr>
  </w:style>
  <w:style w:type="character" w:styleId="Strong">
    <w:name w:val="Strong"/>
    <w:basedOn w:val="DefaultParagraphFont"/>
    <w:uiPriority w:val="22"/>
    <w:qFormat/>
    <w:rsid w:val="00EA2735"/>
    <w:rPr>
      <w:b/>
      <w:bCs/>
      <w:color w:val="379A86" w:themeColor="accent5"/>
    </w:rPr>
  </w:style>
  <w:style w:type="character" w:styleId="Emphasis">
    <w:name w:val="Emphasis"/>
    <w:basedOn w:val="DefaultParagraphFont"/>
    <w:uiPriority w:val="20"/>
    <w:qFormat/>
    <w:rsid w:val="00EA2735"/>
    <w:rPr>
      <w:i/>
      <w:iCs/>
      <w:color w:val="24658D" w:themeColor="accent1"/>
    </w:rPr>
  </w:style>
  <w:style w:type="paragraph" w:styleId="NoSpacing">
    <w:name w:val="No Spacing"/>
    <w:link w:val="NoSpacingChar"/>
    <w:uiPriority w:val="1"/>
    <w:qFormat/>
    <w:rsid w:val="00EA2735"/>
    <w:pPr>
      <w:spacing w:after="0" w:line="240" w:lineRule="auto"/>
    </w:pPr>
  </w:style>
  <w:style w:type="character" w:customStyle="1" w:styleId="NoSpacingChar">
    <w:name w:val="No Spacing Char"/>
    <w:basedOn w:val="DefaultParagraphFont"/>
    <w:link w:val="NoSpacing"/>
    <w:uiPriority w:val="1"/>
    <w:rsid w:val="00EA2735"/>
  </w:style>
  <w:style w:type="character" w:styleId="SubtleEmphasis">
    <w:name w:val="Subtle Emphasis"/>
    <w:basedOn w:val="DefaultParagraphFont"/>
    <w:uiPriority w:val="19"/>
    <w:qFormat/>
    <w:rsid w:val="00EA2735"/>
    <w:rPr>
      <w:i/>
      <w:iCs/>
      <w:color w:val="717171" w:themeColor="text1" w:themeTint="A6"/>
    </w:rPr>
  </w:style>
  <w:style w:type="character" w:styleId="SubtleReference">
    <w:name w:val="Subtle Reference"/>
    <w:basedOn w:val="DefaultParagraphFont"/>
    <w:uiPriority w:val="31"/>
    <w:qFormat/>
    <w:rsid w:val="00EA2735"/>
    <w:rPr>
      <w:caps w:val="0"/>
      <w:smallCaps/>
      <w:color w:val="5C5C5C" w:themeColor="text1" w:themeTint="BF"/>
      <w:spacing w:val="0"/>
      <w:u w:val="single" w:color="929292" w:themeColor="text1" w:themeTint="80"/>
    </w:rPr>
  </w:style>
  <w:style w:type="character" w:styleId="BookTitle">
    <w:name w:val="Book Title"/>
    <w:basedOn w:val="DefaultParagraphFont"/>
    <w:uiPriority w:val="33"/>
    <w:qFormat/>
    <w:rsid w:val="00EA2735"/>
    <w:rPr>
      <w:b/>
      <w:bCs/>
      <w:caps w:val="0"/>
      <w:smallCaps/>
      <w:color w:val="E8E8E8" w:themeColor="text1" w:themeTint="1A"/>
      <w:spacing w:val="0"/>
    </w:rPr>
  </w:style>
  <w:style w:type="paragraph" w:styleId="TOCHeading">
    <w:name w:val="TOC Heading"/>
    <w:basedOn w:val="Heading1"/>
    <w:next w:val="Normal"/>
    <w:uiPriority w:val="39"/>
    <w:unhideWhenUsed/>
    <w:qFormat/>
    <w:rsid w:val="00EA2735"/>
    <w:pPr>
      <w:numPr>
        <w:numId w:val="0"/>
      </w:numPr>
      <w:pBdr>
        <w:bottom w:val="none" w:sz="0" w:space="0" w:color="auto"/>
      </w:pBdr>
      <w:spacing w:before="240" w:after="0" w:line="259" w:lineRule="auto"/>
      <w:outlineLvl w:val="9"/>
    </w:pPr>
    <w:rPr>
      <w:b w:val="0"/>
      <w:color w:val="1B4B69" w:themeColor="accent1" w:themeShade="BF"/>
      <w:sz w:val="32"/>
      <w:szCs w:val="32"/>
      <w:lang w:val="en-US"/>
    </w:rPr>
  </w:style>
  <w:style w:type="paragraph" w:styleId="Header">
    <w:name w:val="header"/>
    <w:basedOn w:val="Normal"/>
    <w:link w:val="HeaderChar"/>
    <w:uiPriority w:val="99"/>
    <w:unhideWhenUsed/>
    <w:rsid w:val="00EA27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2735"/>
    <w:rPr>
      <w:sz w:val="22"/>
    </w:rPr>
  </w:style>
  <w:style w:type="paragraph" w:styleId="Footer">
    <w:name w:val="footer"/>
    <w:basedOn w:val="Normal"/>
    <w:link w:val="FooterChar"/>
    <w:uiPriority w:val="99"/>
    <w:unhideWhenUsed/>
    <w:rsid w:val="00EA27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2735"/>
    <w:rPr>
      <w:sz w:val="22"/>
    </w:rPr>
  </w:style>
  <w:style w:type="paragraph" w:styleId="TOC1">
    <w:name w:val="toc 1"/>
    <w:basedOn w:val="Normal"/>
    <w:next w:val="Normal"/>
    <w:autoRedefine/>
    <w:uiPriority w:val="39"/>
    <w:unhideWhenUsed/>
    <w:rsid w:val="00EA2735"/>
    <w:pPr>
      <w:spacing w:after="100"/>
    </w:pPr>
  </w:style>
  <w:style w:type="paragraph" w:styleId="TOC2">
    <w:name w:val="toc 2"/>
    <w:basedOn w:val="Normal"/>
    <w:next w:val="Normal"/>
    <w:autoRedefine/>
    <w:uiPriority w:val="39"/>
    <w:unhideWhenUsed/>
    <w:rsid w:val="00EA2735"/>
    <w:pPr>
      <w:spacing w:after="100"/>
      <w:ind w:left="220"/>
    </w:pPr>
  </w:style>
  <w:style w:type="paragraph" w:styleId="TOC3">
    <w:name w:val="toc 3"/>
    <w:basedOn w:val="Normal"/>
    <w:next w:val="Normal"/>
    <w:autoRedefine/>
    <w:uiPriority w:val="39"/>
    <w:unhideWhenUsed/>
    <w:rsid w:val="00EA2735"/>
    <w:pPr>
      <w:spacing w:after="100"/>
      <w:ind w:left="440"/>
    </w:pPr>
  </w:style>
  <w:style w:type="character" w:styleId="Hyperlink">
    <w:name w:val="Hyperlink"/>
    <w:basedOn w:val="DefaultParagraphFont"/>
    <w:uiPriority w:val="99"/>
    <w:unhideWhenUsed/>
    <w:rsid w:val="00EA2735"/>
    <w:rPr>
      <w:color w:val="B2B2B2" w:themeColor="hyperlink"/>
      <w:u w:val="single"/>
    </w:rPr>
  </w:style>
  <w:style w:type="paragraph" w:styleId="BodyText">
    <w:name w:val="Body Text"/>
    <w:basedOn w:val="Normal"/>
    <w:link w:val="BodyTextChar"/>
    <w:qFormat/>
    <w:rsid w:val="006E12F8"/>
    <w:pPr>
      <w:spacing w:before="180" w:after="180" w:line="240" w:lineRule="auto"/>
      <w:jc w:val="left"/>
    </w:pPr>
    <w:rPr>
      <w:rFonts w:eastAsiaTheme="minorHAnsi"/>
      <w:sz w:val="24"/>
      <w:szCs w:val="24"/>
      <w:lang w:val="en-US"/>
    </w:rPr>
  </w:style>
  <w:style w:type="character" w:customStyle="1" w:styleId="BodyTextChar">
    <w:name w:val="Body Text Char"/>
    <w:basedOn w:val="DefaultParagraphFont"/>
    <w:link w:val="BodyText"/>
    <w:rsid w:val="006E12F8"/>
    <w:rPr>
      <w:rFonts w:eastAsiaTheme="minorHAnsi"/>
      <w:sz w:val="24"/>
      <w:szCs w:val="24"/>
      <w:lang w:val="en-US"/>
    </w:rPr>
  </w:style>
  <w:style w:type="paragraph" w:customStyle="1" w:styleId="FirstParagraph">
    <w:name w:val="First Paragraph"/>
    <w:basedOn w:val="BodyText"/>
    <w:next w:val="BodyText"/>
    <w:qFormat/>
    <w:rsid w:val="006E12F8"/>
  </w:style>
  <w:style w:type="paragraph" w:customStyle="1" w:styleId="Compact">
    <w:name w:val="Compact"/>
    <w:basedOn w:val="BodyText"/>
    <w:qFormat/>
    <w:rsid w:val="006E12F8"/>
    <w:pPr>
      <w:spacing w:before="36" w:after="36"/>
    </w:pPr>
  </w:style>
  <w:style w:type="character" w:styleId="PlaceholderText">
    <w:name w:val="Placeholder Text"/>
    <w:basedOn w:val="DefaultParagraphFont"/>
    <w:uiPriority w:val="99"/>
    <w:semiHidden/>
    <w:rsid w:val="00831D6B"/>
    <w:rPr>
      <w:color w:val="666666"/>
    </w:rPr>
  </w:style>
  <w:style w:type="character" w:styleId="CommentReference">
    <w:name w:val="annotation reference"/>
    <w:basedOn w:val="DefaultParagraphFont"/>
    <w:uiPriority w:val="99"/>
    <w:semiHidden/>
    <w:unhideWhenUsed/>
    <w:rsid w:val="005E29DF"/>
    <w:rPr>
      <w:sz w:val="16"/>
      <w:szCs w:val="16"/>
    </w:rPr>
  </w:style>
  <w:style w:type="paragraph" w:styleId="CommentText">
    <w:name w:val="annotation text"/>
    <w:basedOn w:val="Normal"/>
    <w:link w:val="CommentTextChar"/>
    <w:uiPriority w:val="99"/>
    <w:unhideWhenUsed/>
    <w:rsid w:val="005E29DF"/>
    <w:pPr>
      <w:spacing w:line="240" w:lineRule="auto"/>
    </w:pPr>
    <w:rPr>
      <w:sz w:val="20"/>
      <w:szCs w:val="20"/>
    </w:rPr>
  </w:style>
  <w:style w:type="character" w:customStyle="1" w:styleId="CommentTextChar">
    <w:name w:val="Comment Text Char"/>
    <w:basedOn w:val="DefaultParagraphFont"/>
    <w:link w:val="CommentText"/>
    <w:uiPriority w:val="99"/>
    <w:rsid w:val="005E29DF"/>
    <w:rPr>
      <w:sz w:val="20"/>
      <w:szCs w:val="20"/>
    </w:rPr>
  </w:style>
  <w:style w:type="paragraph" w:styleId="CommentSubject">
    <w:name w:val="annotation subject"/>
    <w:basedOn w:val="CommentText"/>
    <w:next w:val="CommentText"/>
    <w:link w:val="CommentSubjectChar"/>
    <w:uiPriority w:val="99"/>
    <w:semiHidden/>
    <w:unhideWhenUsed/>
    <w:rsid w:val="005E29DF"/>
    <w:rPr>
      <w:b/>
      <w:bCs/>
    </w:rPr>
  </w:style>
  <w:style w:type="character" w:customStyle="1" w:styleId="CommentSubjectChar">
    <w:name w:val="Comment Subject Char"/>
    <w:basedOn w:val="CommentTextChar"/>
    <w:link w:val="CommentSubject"/>
    <w:uiPriority w:val="99"/>
    <w:semiHidden/>
    <w:rsid w:val="005E29DF"/>
    <w:rPr>
      <w:b/>
      <w:bCs/>
      <w:sz w:val="20"/>
      <w:szCs w:val="20"/>
    </w:rPr>
  </w:style>
  <w:style w:type="character" w:styleId="UnresolvedMention">
    <w:name w:val="Unresolved Mention"/>
    <w:basedOn w:val="DefaultParagraphFont"/>
    <w:uiPriority w:val="99"/>
    <w:semiHidden/>
    <w:unhideWhenUsed/>
    <w:rsid w:val="0094177E"/>
    <w:rPr>
      <w:color w:val="605E5C"/>
      <w:shd w:val="clear" w:color="auto" w:fill="E1DFDD"/>
    </w:rPr>
  </w:style>
  <w:style w:type="paragraph" w:styleId="NormalWeb">
    <w:name w:val="Normal (Web)"/>
    <w:basedOn w:val="Normal"/>
    <w:uiPriority w:val="99"/>
    <w:semiHidden/>
    <w:unhideWhenUsed/>
    <w:rsid w:val="00E72E6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428061">
      <w:bodyDiv w:val="1"/>
      <w:marLeft w:val="0"/>
      <w:marRight w:val="0"/>
      <w:marTop w:val="0"/>
      <w:marBottom w:val="0"/>
      <w:divBdr>
        <w:top w:val="none" w:sz="0" w:space="0" w:color="auto"/>
        <w:left w:val="none" w:sz="0" w:space="0" w:color="auto"/>
        <w:bottom w:val="none" w:sz="0" w:space="0" w:color="auto"/>
        <w:right w:val="none" w:sz="0" w:space="0" w:color="auto"/>
      </w:divBdr>
    </w:div>
    <w:div w:id="402604091">
      <w:bodyDiv w:val="1"/>
      <w:marLeft w:val="0"/>
      <w:marRight w:val="0"/>
      <w:marTop w:val="0"/>
      <w:marBottom w:val="0"/>
      <w:divBdr>
        <w:top w:val="none" w:sz="0" w:space="0" w:color="auto"/>
        <w:left w:val="none" w:sz="0" w:space="0" w:color="auto"/>
        <w:bottom w:val="none" w:sz="0" w:space="0" w:color="auto"/>
        <w:right w:val="none" w:sz="0" w:space="0" w:color="auto"/>
      </w:divBdr>
      <w:divsChild>
        <w:div w:id="87892471">
          <w:marLeft w:val="0"/>
          <w:marRight w:val="0"/>
          <w:marTop w:val="0"/>
          <w:marBottom w:val="0"/>
          <w:divBdr>
            <w:top w:val="none" w:sz="0" w:space="0" w:color="auto"/>
            <w:left w:val="none" w:sz="0" w:space="0" w:color="auto"/>
            <w:bottom w:val="none" w:sz="0" w:space="0" w:color="auto"/>
            <w:right w:val="none" w:sz="0" w:space="0" w:color="auto"/>
          </w:divBdr>
          <w:divsChild>
            <w:div w:id="228422852">
              <w:marLeft w:val="0"/>
              <w:marRight w:val="0"/>
              <w:marTop w:val="0"/>
              <w:marBottom w:val="0"/>
              <w:divBdr>
                <w:top w:val="none" w:sz="0" w:space="0" w:color="auto"/>
                <w:left w:val="none" w:sz="0" w:space="0" w:color="auto"/>
                <w:bottom w:val="none" w:sz="0" w:space="0" w:color="auto"/>
                <w:right w:val="none" w:sz="0" w:space="0" w:color="auto"/>
              </w:divBdr>
            </w:div>
            <w:div w:id="1016154682">
              <w:marLeft w:val="0"/>
              <w:marRight w:val="0"/>
              <w:marTop w:val="0"/>
              <w:marBottom w:val="0"/>
              <w:divBdr>
                <w:top w:val="none" w:sz="0" w:space="0" w:color="auto"/>
                <w:left w:val="none" w:sz="0" w:space="0" w:color="auto"/>
                <w:bottom w:val="none" w:sz="0" w:space="0" w:color="auto"/>
                <w:right w:val="none" w:sz="0" w:space="0" w:color="auto"/>
              </w:divBdr>
            </w:div>
            <w:div w:id="897713105">
              <w:marLeft w:val="0"/>
              <w:marRight w:val="0"/>
              <w:marTop w:val="0"/>
              <w:marBottom w:val="0"/>
              <w:divBdr>
                <w:top w:val="none" w:sz="0" w:space="0" w:color="auto"/>
                <w:left w:val="none" w:sz="0" w:space="0" w:color="auto"/>
                <w:bottom w:val="none" w:sz="0" w:space="0" w:color="auto"/>
                <w:right w:val="none" w:sz="0" w:space="0" w:color="auto"/>
              </w:divBdr>
            </w:div>
            <w:div w:id="1813137533">
              <w:marLeft w:val="0"/>
              <w:marRight w:val="0"/>
              <w:marTop w:val="0"/>
              <w:marBottom w:val="0"/>
              <w:divBdr>
                <w:top w:val="none" w:sz="0" w:space="0" w:color="auto"/>
                <w:left w:val="none" w:sz="0" w:space="0" w:color="auto"/>
                <w:bottom w:val="none" w:sz="0" w:space="0" w:color="auto"/>
                <w:right w:val="none" w:sz="0" w:space="0" w:color="auto"/>
              </w:divBdr>
            </w:div>
            <w:div w:id="13461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14675">
      <w:bodyDiv w:val="1"/>
      <w:marLeft w:val="0"/>
      <w:marRight w:val="0"/>
      <w:marTop w:val="0"/>
      <w:marBottom w:val="0"/>
      <w:divBdr>
        <w:top w:val="none" w:sz="0" w:space="0" w:color="auto"/>
        <w:left w:val="none" w:sz="0" w:space="0" w:color="auto"/>
        <w:bottom w:val="none" w:sz="0" w:space="0" w:color="auto"/>
        <w:right w:val="none" w:sz="0" w:space="0" w:color="auto"/>
      </w:divBdr>
      <w:divsChild>
        <w:div w:id="1400446669">
          <w:marLeft w:val="0"/>
          <w:marRight w:val="0"/>
          <w:marTop w:val="0"/>
          <w:marBottom w:val="0"/>
          <w:divBdr>
            <w:top w:val="none" w:sz="0" w:space="0" w:color="auto"/>
            <w:left w:val="none" w:sz="0" w:space="0" w:color="auto"/>
            <w:bottom w:val="none" w:sz="0" w:space="0" w:color="auto"/>
            <w:right w:val="none" w:sz="0" w:space="0" w:color="auto"/>
          </w:divBdr>
          <w:divsChild>
            <w:div w:id="1596329113">
              <w:marLeft w:val="0"/>
              <w:marRight w:val="0"/>
              <w:marTop w:val="0"/>
              <w:marBottom w:val="0"/>
              <w:divBdr>
                <w:top w:val="none" w:sz="0" w:space="0" w:color="auto"/>
                <w:left w:val="none" w:sz="0" w:space="0" w:color="auto"/>
                <w:bottom w:val="none" w:sz="0" w:space="0" w:color="auto"/>
                <w:right w:val="none" w:sz="0" w:space="0" w:color="auto"/>
              </w:divBdr>
              <w:divsChild>
                <w:div w:id="1682049230">
                  <w:marLeft w:val="0"/>
                  <w:marRight w:val="0"/>
                  <w:marTop w:val="0"/>
                  <w:marBottom w:val="0"/>
                  <w:divBdr>
                    <w:top w:val="none" w:sz="0" w:space="0" w:color="auto"/>
                    <w:left w:val="none" w:sz="0" w:space="0" w:color="auto"/>
                    <w:bottom w:val="none" w:sz="0" w:space="0" w:color="auto"/>
                    <w:right w:val="none" w:sz="0" w:space="0" w:color="auto"/>
                  </w:divBdr>
                  <w:divsChild>
                    <w:div w:id="2093310422">
                      <w:marLeft w:val="0"/>
                      <w:marRight w:val="0"/>
                      <w:marTop w:val="0"/>
                      <w:marBottom w:val="0"/>
                      <w:divBdr>
                        <w:top w:val="none" w:sz="0" w:space="0" w:color="auto"/>
                        <w:left w:val="none" w:sz="0" w:space="0" w:color="auto"/>
                        <w:bottom w:val="none" w:sz="0" w:space="0" w:color="auto"/>
                        <w:right w:val="none" w:sz="0" w:space="0" w:color="auto"/>
                      </w:divBdr>
                      <w:divsChild>
                        <w:div w:id="1169249296">
                          <w:marLeft w:val="0"/>
                          <w:marRight w:val="0"/>
                          <w:marTop w:val="0"/>
                          <w:marBottom w:val="0"/>
                          <w:divBdr>
                            <w:top w:val="none" w:sz="0" w:space="0" w:color="auto"/>
                            <w:left w:val="none" w:sz="0" w:space="0" w:color="auto"/>
                            <w:bottom w:val="none" w:sz="0" w:space="0" w:color="auto"/>
                            <w:right w:val="none" w:sz="0" w:space="0" w:color="auto"/>
                          </w:divBdr>
                          <w:divsChild>
                            <w:div w:id="19720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446767">
      <w:bodyDiv w:val="1"/>
      <w:marLeft w:val="0"/>
      <w:marRight w:val="0"/>
      <w:marTop w:val="0"/>
      <w:marBottom w:val="0"/>
      <w:divBdr>
        <w:top w:val="none" w:sz="0" w:space="0" w:color="auto"/>
        <w:left w:val="none" w:sz="0" w:space="0" w:color="auto"/>
        <w:bottom w:val="none" w:sz="0" w:space="0" w:color="auto"/>
        <w:right w:val="none" w:sz="0" w:space="0" w:color="auto"/>
      </w:divBdr>
      <w:divsChild>
        <w:div w:id="1111054087">
          <w:marLeft w:val="0"/>
          <w:marRight w:val="0"/>
          <w:marTop w:val="0"/>
          <w:marBottom w:val="0"/>
          <w:divBdr>
            <w:top w:val="none" w:sz="0" w:space="0" w:color="auto"/>
            <w:left w:val="none" w:sz="0" w:space="0" w:color="auto"/>
            <w:bottom w:val="none" w:sz="0" w:space="0" w:color="auto"/>
            <w:right w:val="none" w:sz="0" w:space="0" w:color="auto"/>
          </w:divBdr>
        </w:div>
      </w:divsChild>
    </w:div>
    <w:div w:id="990212736">
      <w:bodyDiv w:val="1"/>
      <w:marLeft w:val="0"/>
      <w:marRight w:val="0"/>
      <w:marTop w:val="0"/>
      <w:marBottom w:val="0"/>
      <w:divBdr>
        <w:top w:val="none" w:sz="0" w:space="0" w:color="auto"/>
        <w:left w:val="none" w:sz="0" w:space="0" w:color="auto"/>
        <w:bottom w:val="none" w:sz="0" w:space="0" w:color="auto"/>
        <w:right w:val="none" w:sz="0" w:space="0" w:color="auto"/>
      </w:divBdr>
    </w:div>
    <w:div w:id="1001930699">
      <w:bodyDiv w:val="1"/>
      <w:marLeft w:val="0"/>
      <w:marRight w:val="0"/>
      <w:marTop w:val="0"/>
      <w:marBottom w:val="0"/>
      <w:divBdr>
        <w:top w:val="none" w:sz="0" w:space="0" w:color="auto"/>
        <w:left w:val="none" w:sz="0" w:space="0" w:color="auto"/>
        <w:bottom w:val="none" w:sz="0" w:space="0" w:color="auto"/>
        <w:right w:val="none" w:sz="0" w:space="0" w:color="auto"/>
      </w:divBdr>
    </w:div>
    <w:div w:id="1044283009">
      <w:bodyDiv w:val="1"/>
      <w:marLeft w:val="0"/>
      <w:marRight w:val="0"/>
      <w:marTop w:val="0"/>
      <w:marBottom w:val="0"/>
      <w:divBdr>
        <w:top w:val="none" w:sz="0" w:space="0" w:color="auto"/>
        <w:left w:val="none" w:sz="0" w:space="0" w:color="auto"/>
        <w:bottom w:val="none" w:sz="0" w:space="0" w:color="auto"/>
        <w:right w:val="none" w:sz="0" w:space="0" w:color="auto"/>
      </w:divBdr>
      <w:divsChild>
        <w:div w:id="2094888046">
          <w:marLeft w:val="0"/>
          <w:marRight w:val="0"/>
          <w:marTop w:val="0"/>
          <w:marBottom w:val="0"/>
          <w:divBdr>
            <w:top w:val="none" w:sz="0" w:space="0" w:color="auto"/>
            <w:left w:val="none" w:sz="0" w:space="0" w:color="auto"/>
            <w:bottom w:val="none" w:sz="0" w:space="0" w:color="auto"/>
            <w:right w:val="none" w:sz="0" w:space="0" w:color="auto"/>
          </w:divBdr>
          <w:divsChild>
            <w:div w:id="2089035532">
              <w:marLeft w:val="0"/>
              <w:marRight w:val="0"/>
              <w:marTop w:val="0"/>
              <w:marBottom w:val="0"/>
              <w:divBdr>
                <w:top w:val="none" w:sz="0" w:space="0" w:color="auto"/>
                <w:left w:val="none" w:sz="0" w:space="0" w:color="auto"/>
                <w:bottom w:val="none" w:sz="0" w:space="0" w:color="auto"/>
                <w:right w:val="none" w:sz="0" w:space="0" w:color="auto"/>
              </w:divBdr>
              <w:divsChild>
                <w:div w:id="769811162">
                  <w:marLeft w:val="0"/>
                  <w:marRight w:val="0"/>
                  <w:marTop w:val="0"/>
                  <w:marBottom w:val="0"/>
                  <w:divBdr>
                    <w:top w:val="none" w:sz="0" w:space="0" w:color="auto"/>
                    <w:left w:val="none" w:sz="0" w:space="0" w:color="auto"/>
                    <w:bottom w:val="none" w:sz="0" w:space="0" w:color="auto"/>
                    <w:right w:val="none" w:sz="0" w:space="0" w:color="auto"/>
                  </w:divBdr>
                  <w:divsChild>
                    <w:div w:id="1133669935">
                      <w:marLeft w:val="0"/>
                      <w:marRight w:val="0"/>
                      <w:marTop w:val="0"/>
                      <w:marBottom w:val="0"/>
                      <w:divBdr>
                        <w:top w:val="none" w:sz="0" w:space="0" w:color="auto"/>
                        <w:left w:val="none" w:sz="0" w:space="0" w:color="auto"/>
                        <w:bottom w:val="none" w:sz="0" w:space="0" w:color="auto"/>
                        <w:right w:val="none" w:sz="0" w:space="0" w:color="auto"/>
                      </w:divBdr>
                      <w:divsChild>
                        <w:div w:id="979765380">
                          <w:marLeft w:val="0"/>
                          <w:marRight w:val="0"/>
                          <w:marTop w:val="0"/>
                          <w:marBottom w:val="0"/>
                          <w:divBdr>
                            <w:top w:val="none" w:sz="0" w:space="0" w:color="auto"/>
                            <w:left w:val="none" w:sz="0" w:space="0" w:color="auto"/>
                            <w:bottom w:val="none" w:sz="0" w:space="0" w:color="auto"/>
                            <w:right w:val="none" w:sz="0" w:space="0" w:color="auto"/>
                          </w:divBdr>
                          <w:divsChild>
                            <w:div w:id="1632438894">
                              <w:marLeft w:val="0"/>
                              <w:marRight w:val="0"/>
                              <w:marTop w:val="0"/>
                              <w:marBottom w:val="0"/>
                              <w:divBdr>
                                <w:top w:val="none" w:sz="0" w:space="0" w:color="auto"/>
                                <w:left w:val="none" w:sz="0" w:space="0" w:color="auto"/>
                                <w:bottom w:val="none" w:sz="0" w:space="0" w:color="auto"/>
                                <w:right w:val="none" w:sz="0" w:space="0" w:color="auto"/>
                              </w:divBdr>
                              <w:divsChild>
                                <w:div w:id="336268908">
                                  <w:marLeft w:val="0"/>
                                  <w:marRight w:val="0"/>
                                  <w:marTop w:val="0"/>
                                  <w:marBottom w:val="0"/>
                                  <w:divBdr>
                                    <w:top w:val="none" w:sz="0" w:space="0" w:color="auto"/>
                                    <w:left w:val="none" w:sz="0" w:space="0" w:color="auto"/>
                                    <w:bottom w:val="none" w:sz="0" w:space="0" w:color="auto"/>
                                    <w:right w:val="none" w:sz="0" w:space="0" w:color="auto"/>
                                  </w:divBdr>
                                  <w:divsChild>
                                    <w:div w:id="748885674">
                                      <w:marLeft w:val="0"/>
                                      <w:marRight w:val="0"/>
                                      <w:marTop w:val="0"/>
                                      <w:marBottom w:val="0"/>
                                      <w:divBdr>
                                        <w:top w:val="none" w:sz="0" w:space="0" w:color="auto"/>
                                        <w:left w:val="none" w:sz="0" w:space="0" w:color="auto"/>
                                        <w:bottom w:val="none" w:sz="0" w:space="0" w:color="auto"/>
                                        <w:right w:val="none" w:sz="0" w:space="0" w:color="auto"/>
                                      </w:divBdr>
                                      <w:divsChild>
                                        <w:div w:id="643507457">
                                          <w:marLeft w:val="0"/>
                                          <w:marRight w:val="0"/>
                                          <w:marTop w:val="0"/>
                                          <w:marBottom w:val="0"/>
                                          <w:divBdr>
                                            <w:top w:val="none" w:sz="0" w:space="0" w:color="auto"/>
                                            <w:left w:val="none" w:sz="0" w:space="0" w:color="auto"/>
                                            <w:bottom w:val="none" w:sz="0" w:space="0" w:color="auto"/>
                                            <w:right w:val="none" w:sz="0" w:space="0" w:color="auto"/>
                                          </w:divBdr>
                                          <w:divsChild>
                                            <w:div w:id="553082607">
                                              <w:marLeft w:val="0"/>
                                              <w:marRight w:val="0"/>
                                              <w:marTop w:val="0"/>
                                              <w:marBottom w:val="0"/>
                                              <w:divBdr>
                                                <w:top w:val="none" w:sz="0" w:space="0" w:color="auto"/>
                                                <w:left w:val="none" w:sz="0" w:space="0" w:color="auto"/>
                                                <w:bottom w:val="none" w:sz="0" w:space="0" w:color="auto"/>
                                                <w:right w:val="none" w:sz="0" w:space="0" w:color="auto"/>
                                              </w:divBdr>
                                              <w:divsChild>
                                                <w:div w:id="2108767194">
                                                  <w:marLeft w:val="0"/>
                                                  <w:marRight w:val="0"/>
                                                  <w:marTop w:val="0"/>
                                                  <w:marBottom w:val="0"/>
                                                  <w:divBdr>
                                                    <w:top w:val="none" w:sz="0" w:space="0" w:color="auto"/>
                                                    <w:left w:val="none" w:sz="0" w:space="0" w:color="auto"/>
                                                    <w:bottom w:val="none" w:sz="0" w:space="0" w:color="auto"/>
                                                    <w:right w:val="none" w:sz="0" w:space="0" w:color="auto"/>
                                                  </w:divBdr>
                                                  <w:divsChild>
                                                    <w:div w:id="785584442">
                                                      <w:marLeft w:val="0"/>
                                                      <w:marRight w:val="0"/>
                                                      <w:marTop w:val="0"/>
                                                      <w:marBottom w:val="0"/>
                                                      <w:divBdr>
                                                        <w:top w:val="none" w:sz="0" w:space="0" w:color="auto"/>
                                                        <w:left w:val="none" w:sz="0" w:space="0" w:color="auto"/>
                                                        <w:bottom w:val="none" w:sz="0" w:space="0" w:color="auto"/>
                                                        <w:right w:val="none" w:sz="0" w:space="0" w:color="auto"/>
                                                      </w:divBdr>
                                                      <w:divsChild>
                                                        <w:div w:id="15117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7507574">
      <w:bodyDiv w:val="1"/>
      <w:marLeft w:val="0"/>
      <w:marRight w:val="0"/>
      <w:marTop w:val="0"/>
      <w:marBottom w:val="0"/>
      <w:divBdr>
        <w:top w:val="none" w:sz="0" w:space="0" w:color="auto"/>
        <w:left w:val="none" w:sz="0" w:space="0" w:color="auto"/>
        <w:bottom w:val="none" w:sz="0" w:space="0" w:color="auto"/>
        <w:right w:val="none" w:sz="0" w:space="0" w:color="auto"/>
      </w:divBdr>
      <w:divsChild>
        <w:div w:id="1832257348">
          <w:marLeft w:val="0"/>
          <w:marRight w:val="0"/>
          <w:marTop w:val="0"/>
          <w:marBottom w:val="0"/>
          <w:divBdr>
            <w:top w:val="none" w:sz="0" w:space="0" w:color="auto"/>
            <w:left w:val="none" w:sz="0" w:space="0" w:color="auto"/>
            <w:bottom w:val="none" w:sz="0" w:space="0" w:color="auto"/>
            <w:right w:val="none" w:sz="0" w:space="0" w:color="auto"/>
          </w:divBdr>
          <w:divsChild>
            <w:div w:id="1649703620">
              <w:marLeft w:val="0"/>
              <w:marRight w:val="0"/>
              <w:marTop w:val="0"/>
              <w:marBottom w:val="0"/>
              <w:divBdr>
                <w:top w:val="none" w:sz="0" w:space="0" w:color="auto"/>
                <w:left w:val="none" w:sz="0" w:space="0" w:color="auto"/>
                <w:bottom w:val="none" w:sz="0" w:space="0" w:color="auto"/>
                <w:right w:val="none" w:sz="0" w:space="0" w:color="auto"/>
              </w:divBdr>
              <w:divsChild>
                <w:div w:id="1876117501">
                  <w:marLeft w:val="0"/>
                  <w:marRight w:val="0"/>
                  <w:marTop w:val="0"/>
                  <w:marBottom w:val="0"/>
                  <w:divBdr>
                    <w:top w:val="none" w:sz="0" w:space="0" w:color="auto"/>
                    <w:left w:val="none" w:sz="0" w:space="0" w:color="auto"/>
                    <w:bottom w:val="none" w:sz="0" w:space="0" w:color="auto"/>
                    <w:right w:val="none" w:sz="0" w:space="0" w:color="auto"/>
                  </w:divBdr>
                  <w:divsChild>
                    <w:div w:id="1865094855">
                      <w:marLeft w:val="0"/>
                      <w:marRight w:val="0"/>
                      <w:marTop w:val="0"/>
                      <w:marBottom w:val="0"/>
                      <w:divBdr>
                        <w:top w:val="none" w:sz="0" w:space="0" w:color="auto"/>
                        <w:left w:val="none" w:sz="0" w:space="0" w:color="auto"/>
                        <w:bottom w:val="none" w:sz="0" w:space="0" w:color="auto"/>
                        <w:right w:val="none" w:sz="0" w:space="0" w:color="auto"/>
                      </w:divBdr>
                      <w:divsChild>
                        <w:div w:id="253049172">
                          <w:marLeft w:val="0"/>
                          <w:marRight w:val="0"/>
                          <w:marTop w:val="0"/>
                          <w:marBottom w:val="0"/>
                          <w:divBdr>
                            <w:top w:val="none" w:sz="0" w:space="0" w:color="auto"/>
                            <w:left w:val="none" w:sz="0" w:space="0" w:color="auto"/>
                            <w:bottom w:val="none" w:sz="0" w:space="0" w:color="auto"/>
                            <w:right w:val="none" w:sz="0" w:space="0" w:color="auto"/>
                          </w:divBdr>
                          <w:divsChild>
                            <w:div w:id="1232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512657">
      <w:bodyDiv w:val="1"/>
      <w:marLeft w:val="0"/>
      <w:marRight w:val="0"/>
      <w:marTop w:val="0"/>
      <w:marBottom w:val="0"/>
      <w:divBdr>
        <w:top w:val="none" w:sz="0" w:space="0" w:color="auto"/>
        <w:left w:val="none" w:sz="0" w:space="0" w:color="auto"/>
        <w:bottom w:val="none" w:sz="0" w:space="0" w:color="auto"/>
        <w:right w:val="none" w:sz="0" w:space="0" w:color="auto"/>
      </w:divBdr>
    </w:div>
    <w:div w:id="1149979194">
      <w:bodyDiv w:val="1"/>
      <w:marLeft w:val="0"/>
      <w:marRight w:val="0"/>
      <w:marTop w:val="0"/>
      <w:marBottom w:val="0"/>
      <w:divBdr>
        <w:top w:val="none" w:sz="0" w:space="0" w:color="auto"/>
        <w:left w:val="none" w:sz="0" w:space="0" w:color="auto"/>
        <w:bottom w:val="none" w:sz="0" w:space="0" w:color="auto"/>
        <w:right w:val="none" w:sz="0" w:space="0" w:color="auto"/>
      </w:divBdr>
      <w:divsChild>
        <w:div w:id="34935154">
          <w:marLeft w:val="0"/>
          <w:marRight w:val="0"/>
          <w:marTop w:val="0"/>
          <w:marBottom w:val="0"/>
          <w:divBdr>
            <w:top w:val="none" w:sz="0" w:space="0" w:color="auto"/>
            <w:left w:val="none" w:sz="0" w:space="0" w:color="auto"/>
            <w:bottom w:val="none" w:sz="0" w:space="0" w:color="auto"/>
            <w:right w:val="none" w:sz="0" w:space="0" w:color="auto"/>
          </w:divBdr>
        </w:div>
      </w:divsChild>
    </w:div>
    <w:div w:id="1167357211">
      <w:bodyDiv w:val="1"/>
      <w:marLeft w:val="0"/>
      <w:marRight w:val="0"/>
      <w:marTop w:val="0"/>
      <w:marBottom w:val="0"/>
      <w:divBdr>
        <w:top w:val="none" w:sz="0" w:space="0" w:color="auto"/>
        <w:left w:val="none" w:sz="0" w:space="0" w:color="auto"/>
        <w:bottom w:val="none" w:sz="0" w:space="0" w:color="auto"/>
        <w:right w:val="none" w:sz="0" w:space="0" w:color="auto"/>
      </w:divBdr>
    </w:div>
    <w:div w:id="1208302853">
      <w:bodyDiv w:val="1"/>
      <w:marLeft w:val="0"/>
      <w:marRight w:val="0"/>
      <w:marTop w:val="0"/>
      <w:marBottom w:val="0"/>
      <w:divBdr>
        <w:top w:val="none" w:sz="0" w:space="0" w:color="auto"/>
        <w:left w:val="none" w:sz="0" w:space="0" w:color="auto"/>
        <w:bottom w:val="none" w:sz="0" w:space="0" w:color="auto"/>
        <w:right w:val="none" w:sz="0" w:space="0" w:color="auto"/>
      </w:divBdr>
      <w:divsChild>
        <w:div w:id="1679235859">
          <w:marLeft w:val="0"/>
          <w:marRight w:val="0"/>
          <w:marTop w:val="0"/>
          <w:marBottom w:val="0"/>
          <w:divBdr>
            <w:top w:val="none" w:sz="0" w:space="0" w:color="auto"/>
            <w:left w:val="none" w:sz="0" w:space="0" w:color="auto"/>
            <w:bottom w:val="none" w:sz="0" w:space="0" w:color="auto"/>
            <w:right w:val="none" w:sz="0" w:space="0" w:color="auto"/>
          </w:divBdr>
          <w:divsChild>
            <w:div w:id="1772042774">
              <w:marLeft w:val="0"/>
              <w:marRight w:val="0"/>
              <w:marTop w:val="0"/>
              <w:marBottom w:val="0"/>
              <w:divBdr>
                <w:top w:val="none" w:sz="0" w:space="0" w:color="auto"/>
                <w:left w:val="none" w:sz="0" w:space="0" w:color="auto"/>
                <w:bottom w:val="none" w:sz="0" w:space="0" w:color="auto"/>
                <w:right w:val="none" w:sz="0" w:space="0" w:color="auto"/>
              </w:divBdr>
              <w:divsChild>
                <w:div w:id="549345846">
                  <w:marLeft w:val="0"/>
                  <w:marRight w:val="0"/>
                  <w:marTop w:val="0"/>
                  <w:marBottom w:val="0"/>
                  <w:divBdr>
                    <w:top w:val="none" w:sz="0" w:space="0" w:color="auto"/>
                    <w:left w:val="none" w:sz="0" w:space="0" w:color="auto"/>
                    <w:bottom w:val="none" w:sz="0" w:space="0" w:color="auto"/>
                    <w:right w:val="none" w:sz="0" w:space="0" w:color="auto"/>
                  </w:divBdr>
                  <w:divsChild>
                    <w:div w:id="758334099">
                      <w:marLeft w:val="0"/>
                      <w:marRight w:val="0"/>
                      <w:marTop w:val="0"/>
                      <w:marBottom w:val="0"/>
                      <w:divBdr>
                        <w:top w:val="none" w:sz="0" w:space="0" w:color="auto"/>
                        <w:left w:val="none" w:sz="0" w:space="0" w:color="auto"/>
                        <w:bottom w:val="none" w:sz="0" w:space="0" w:color="auto"/>
                        <w:right w:val="none" w:sz="0" w:space="0" w:color="auto"/>
                      </w:divBdr>
                      <w:divsChild>
                        <w:div w:id="471748962">
                          <w:marLeft w:val="0"/>
                          <w:marRight w:val="0"/>
                          <w:marTop w:val="0"/>
                          <w:marBottom w:val="0"/>
                          <w:divBdr>
                            <w:top w:val="none" w:sz="0" w:space="0" w:color="auto"/>
                            <w:left w:val="none" w:sz="0" w:space="0" w:color="auto"/>
                            <w:bottom w:val="none" w:sz="0" w:space="0" w:color="auto"/>
                            <w:right w:val="none" w:sz="0" w:space="0" w:color="auto"/>
                          </w:divBdr>
                          <w:divsChild>
                            <w:div w:id="1019965962">
                              <w:marLeft w:val="0"/>
                              <w:marRight w:val="0"/>
                              <w:marTop w:val="0"/>
                              <w:marBottom w:val="0"/>
                              <w:divBdr>
                                <w:top w:val="none" w:sz="0" w:space="0" w:color="auto"/>
                                <w:left w:val="none" w:sz="0" w:space="0" w:color="auto"/>
                                <w:bottom w:val="none" w:sz="0" w:space="0" w:color="auto"/>
                                <w:right w:val="none" w:sz="0" w:space="0" w:color="auto"/>
                              </w:divBdr>
                              <w:divsChild>
                                <w:div w:id="744062149">
                                  <w:marLeft w:val="0"/>
                                  <w:marRight w:val="0"/>
                                  <w:marTop w:val="0"/>
                                  <w:marBottom w:val="0"/>
                                  <w:divBdr>
                                    <w:top w:val="none" w:sz="0" w:space="0" w:color="auto"/>
                                    <w:left w:val="none" w:sz="0" w:space="0" w:color="auto"/>
                                    <w:bottom w:val="none" w:sz="0" w:space="0" w:color="auto"/>
                                    <w:right w:val="none" w:sz="0" w:space="0" w:color="auto"/>
                                  </w:divBdr>
                                  <w:divsChild>
                                    <w:div w:id="1959795345">
                                      <w:marLeft w:val="0"/>
                                      <w:marRight w:val="0"/>
                                      <w:marTop w:val="0"/>
                                      <w:marBottom w:val="0"/>
                                      <w:divBdr>
                                        <w:top w:val="none" w:sz="0" w:space="0" w:color="auto"/>
                                        <w:left w:val="none" w:sz="0" w:space="0" w:color="auto"/>
                                        <w:bottom w:val="none" w:sz="0" w:space="0" w:color="auto"/>
                                        <w:right w:val="none" w:sz="0" w:space="0" w:color="auto"/>
                                      </w:divBdr>
                                      <w:divsChild>
                                        <w:div w:id="1306082842">
                                          <w:marLeft w:val="0"/>
                                          <w:marRight w:val="0"/>
                                          <w:marTop w:val="0"/>
                                          <w:marBottom w:val="0"/>
                                          <w:divBdr>
                                            <w:top w:val="none" w:sz="0" w:space="0" w:color="auto"/>
                                            <w:left w:val="none" w:sz="0" w:space="0" w:color="auto"/>
                                            <w:bottom w:val="none" w:sz="0" w:space="0" w:color="auto"/>
                                            <w:right w:val="none" w:sz="0" w:space="0" w:color="auto"/>
                                          </w:divBdr>
                                          <w:divsChild>
                                            <w:div w:id="889609668">
                                              <w:marLeft w:val="0"/>
                                              <w:marRight w:val="0"/>
                                              <w:marTop w:val="0"/>
                                              <w:marBottom w:val="0"/>
                                              <w:divBdr>
                                                <w:top w:val="none" w:sz="0" w:space="0" w:color="auto"/>
                                                <w:left w:val="none" w:sz="0" w:space="0" w:color="auto"/>
                                                <w:bottom w:val="none" w:sz="0" w:space="0" w:color="auto"/>
                                                <w:right w:val="none" w:sz="0" w:space="0" w:color="auto"/>
                                              </w:divBdr>
                                              <w:divsChild>
                                                <w:div w:id="441386456">
                                                  <w:marLeft w:val="0"/>
                                                  <w:marRight w:val="0"/>
                                                  <w:marTop w:val="0"/>
                                                  <w:marBottom w:val="0"/>
                                                  <w:divBdr>
                                                    <w:top w:val="none" w:sz="0" w:space="0" w:color="auto"/>
                                                    <w:left w:val="none" w:sz="0" w:space="0" w:color="auto"/>
                                                    <w:bottom w:val="none" w:sz="0" w:space="0" w:color="auto"/>
                                                    <w:right w:val="none" w:sz="0" w:space="0" w:color="auto"/>
                                                  </w:divBdr>
                                                  <w:divsChild>
                                                    <w:div w:id="2008898717">
                                                      <w:marLeft w:val="0"/>
                                                      <w:marRight w:val="0"/>
                                                      <w:marTop w:val="0"/>
                                                      <w:marBottom w:val="0"/>
                                                      <w:divBdr>
                                                        <w:top w:val="none" w:sz="0" w:space="0" w:color="auto"/>
                                                        <w:left w:val="none" w:sz="0" w:space="0" w:color="auto"/>
                                                        <w:bottom w:val="none" w:sz="0" w:space="0" w:color="auto"/>
                                                        <w:right w:val="none" w:sz="0" w:space="0" w:color="auto"/>
                                                      </w:divBdr>
                                                      <w:divsChild>
                                                        <w:div w:id="18245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3547532">
      <w:bodyDiv w:val="1"/>
      <w:marLeft w:val="0"/>
      <w:marRight w:val="0"/>
      <w:marTop w:val="0"/>
      <w:marBottom w:val="0"/>
      <w:divBdr>
        <w:top w:val="none" w:sz="0" w:space="0" w:color="auto"/>
        <w:left w:val="none" w:sz="0" w:space="0" w:color="auto"/>
        <w:bottom w:val="none" w:sz="0" w:space="0" w:color="auto"/>
        <w:right w:val="none" w:sz="0" w:space="0" w:color="auto"/>
      </w:divBdr>
    </w:div>
    <w:div w:id="1250852450">
      <w:bodyDiv w:val="1"/>
      <w:marLeft w:val="0"/>
      <w:marRight w:val="0"/>
      <w:marTop w:val="0"/>
      <w:marBottom w:val="0"/>
      <w:divBdr>
        <w:top w:val="none" w:sz="0" w:space="0" w:color="auto"/>
        <w:left w:val="none" w:sz="0" w:space="0" w:color="auto"/>
        <w:bottom w:val="none" w:sz="0" w:space="0" w:color="auto"/>
        <w:right w:val="none" w:sz="0" w:space="0" w:color="auto"/>
      </w:divBdr>
      <w:divsChild>
        <w:div w:id="2039503436">
          <w:marLeft w:val="0"/>
          <w:marRight w:val="0"/>
          <w:marTop w:val="0"/>
          <w:marBottom w:val="0"/>
          <w:divBdr>
            <w:top w:val="none" w:sz="0" w:space="0" w:color="auto"/>
            <w:left w:val="none" w:sz="0" w:space="0" w:color="auto"/>
            <w:bottom w:val="none" w:sz="0" w:space="0" w:color="auto"/>
            <w:right w:val="none" w:sz="0" w:space="0" w:color="auto"/>
          </w:divBdr>
          <w:divsChild>
            <w:div w:id="507989225">
              <w:marLeft w:val="0"/>
              <w:marRight w:val="0"/>
              <w:marTop w:val="0"/>
              <w:marBottom w:val="0"/>
              <w:divBdr>
                <w:top w:val="none" w:sz="0" w:space="0" w:color="auto"/>
                <w:left w:val="none" w:sz="0" w:space="0" w:color="auto"/>
                <w:bottom w:val="none" w:sz="0" w:space="0" w:color="auto"/>
                <w:right w:val="none" w:sz="0" w:space="0" w:color="auto"/>
              </w:divBdr>
            </w:div>
            <w:div w:id="598636555">
              <w:marLeft w:val="0"/>
              <w:marRight w:val="0"/>
              <w:marTop w:val="0"/>
              <w:marBottom w:val="0"/>
              <w:divBdr>
                <w:top w:val="none" w:sz="0" w:space="0" w:color="auto"/>
                <w:left w:val="none" w:sz="0" w:space="0" w:color="auto"/>
                <w:bottom w:val="none" w:sz="0" w:space="0" w:color="auto"/>
                <w:right w:val="none" w:sz="0" w:space="0" w:color="auto"/>
              </w:divBdr>
            </w:div>
            <w:div w:id="1550069403">
              <w:marLeft w:val="0"/>
              <w:marRight w:val="0"/>
              <w:marTop w:val="0"/>
              <w:marBottom w:val="0"/>
              <w:divBdr>
                <w:top w:val="none" w:sz="0" w:space="0" w:color="auto"/>
                <w:left w:val="none" w:sz="0" w:space="0" w:color="auto"/>
                <w:bottom w:val="none" w:sz="0" w:space="0" w:color="auto"/>
                <w:right w:val="none" w:sz="0" w:space="0" w:color="auto"/>
              </w:divBdr>
            </w:div>
            <w:div w:id="249197296">
              <w:marLeft w:val="0"/>
              <w:marRight w:val="0"/>
              <w:marTop w:val="0"/>
              <w:marBottom w:val="0"/>
              <w:divBdr>
                <w:top w:val="none" w:sz="0" w:space="0" w:color="auto"/>
                <w:left w:val="none" w:sz="0" w:space="0" w:color="auto"/>
                <w:bottom w:val="none" w:sz="0" w:space="0" w:color="auto"/>
                <w:right w:val="none" w:sz="0" w:space="0" w:color="auto"/>
              </w:divBdr>
            </w:div>
            <w:div w:id="50856383">
              <w:marLeft w:val="0"/>
              <w:marRight w:val="0"/>
              <w:marTop w:val="0"/>
              <w:marBottom w:val="0"/>
              <w:divBdr>
                <w:top w:val="none" w:sz="0" w:space="0" w:color="auto"/>
                <w:left w:val="none" w:sz="0" w:space="0" w:color="auto"/>
                <w:bottom w:val="none" w:sz="0" w:space="0" w:color="auto"/>
                <w:right w:val="none" w:sz="0" w:space="0" w:color="auto"/>
              </w:divBdr>
            </w:div>
            <w:div w:id="2017272136">
              <w:marLeft w:val="0"/>
              <w:marRight w:val="0"/>
              <w:marTop w:val="0"/>
              <w:marBottom w:val="0"/>
              <w:divBdr>
                <w:top w:val="none" w:sz="0" w:space="0" w:color="auto"/>
                <w:left w:val="none" w:sz="0" w:space="0" w:color="auto"/>
                <w:bottom w:val="none" w:sz="0" w:space="0" w:color="auto"/>
                <w:right w:val="none" w:sz="0" w:space="0" w:color="auto"/>
              </w:divBdr>
            </w:div>
            <w:div w:id="16603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152">
      <w:bodyDiv w:val="1"/>
      <w:marLeft w:val="0"/>
      <w:marRight w:val="0"/>
      <w:marTop w:val="0"/>
      <w:marBottom w:val="0"/>
      <w:divBdr>
        <w:top w:val="none" w:sz="0" w:space="0" w:color="auto"/>
        <w:left w:val="none" w:sz="0" w:space="0" w:color="auto"/>
        <w:bottom w:val="none" w:sz="0" w:space="0" w:color="auto"/>
        <w:right w:val="none" w:sz="0" w:space="0" w:color="auto"/>
      </w:divBdr>
      <w:divsChild>
        <w:div w:id="787550565">
          <w:marLeft w:val="0"/>
          <w:marRight w:val="0"/>
          <w:marTop w:val="0"/>
          <w:marBottom w:val="0"/>
          <w:divBdr>
            <w:top w:val="none" w:sz="0" w:space="0" w:color="auto"/>
            <w:left w:val="none" w:sz="0" w:space="0" w:color="auto"/>
            <w:bottom w:val="none" w:sz="0" w:space="0" w:color="auto"/>
            <w:right w:val="none" w:sz="0" w:space="0" w:color="auto"/>
          </w:divBdr>
          <w:divsChild>
            <w:div w:id="1524975971">
              <w:marLeft w:val="0"/>
              <w:marRight w:val="0"/>
              <w:marTop w:val="0"/>
              <w:marBottom w:val="0"/>
              <w:divBdr>
                <w:top w:val="none" w:sz="0" w:space="0" w:color="auto"/>
                <w:left w:val="none" w:sz="0" w:space="0" w:color="auto"/>
                <w:bottom w:val="none" w:sz="0" w:space="0" w:color="auto"/>
                <w:right w:val="none" w:sz="0" w:space="0" w:color="auto"/>
              </w:divBdr>
            </w:div>
            <w:div w:id="1856461045">
              <w:marLeft w:val="0"/>
              <w:marRight w:val="0"/>
              <w:marTop w:val="0"/>
              <w:marBottom w:val="0"/>
              <w:divBdr>
                <w:top w:val="none" w:sz="0" w:space="0" w:color="auto"/>
                <w:left w:val="none" w:sz="0" w:space="0" w:color="auto"/>
                <w:bottom w:val="none" w:sz="0" w:space="0" w:color="auto"/>
                <w:right w:val="none" w:sz="0" w:space="0" w:color="auto"/>
              </w:divBdr>
            </w:div>
            <w:div w:id="1679237979">
              <w:marLeft w:val="0"/>
              <w:marRight w:val="0"/>
              <w:marTop w:val="0"/>
              <w:marBottom w:val="0"/>
              <w:divBdr>
                <w:top w:val="none" w:sz="0" w:space="0" w:color="auto"/>
                <w:left w:val="none" w:sz="0" w:space="0" w:color="auto"/>
                <w:bottom w:val="none" w:sz="0" w:space="0" w:color="auto"/>
                <w:right w:val="none" w:sz="0" w:space="0" w:color="auto"/>
              </w:divBdr>
            </w:div>
            <w:div w:id="1891960934">
              <w:marLeft w:val="0"/>
              <w:marRight w:val="0"/>
              <w:marTop w:val="0"/>
              <w:marBottom w:val="0"/>
              <w:divBdr>
                <w:top w:val="none" w:sz="0" w:space="0" w:color="auto"/>
                <w:left w:val="none" w:sz="0" w:space="0" w:color="auto"/>
                <w:bottom w:val="none" w:sz="0" w:space="0" w:color="auto"/>
                <w:right w:val="none" w:sz="0" w:space="0" w:color="auto"/>
              </w:divBdr>
            </w:div>
            <w:div w:id="912619665">
              <w:marLeft w:val="0"/>
              <w:marRight w:val="0"/>
              <w:marTop w:val="0"/>
              <w:marBottom w:val="0"/>
              <w:divBdr>
                <w:top w:val="none" w:sz="0" w:space="0" w:color="auto"/>
                <w:left w:val="none" w:sz="0" w:space="0" w:color="auto"/>
                <w:bottom w:val="none" w:sz="0" w:space="0" w:color="auto"/>
                <w:right w:val="none" w:sz="0" w:space="0" w:color="auto"/>
              </w:divBdr>
            </w:div>
            <w:div w:id="271254956">
              <w:marLeft w:val="0"/>
              <w:marRight w:val="0"/>
              <w:marTop w:val="0"/>
              <w:marBottom w:val="0"/>
              <w:divBdr>
                <w:top w:val="none" w:sz="0" w:space="0" w:color="auto"/>
                <w:left w:val="none" w:sz="0" w:space="0" w:color="auto"/>
                <w:bottom w:val="none" w:sz="0" w:space="0" w:color="auto"/>
                <w:right w:val="none" w:sz="0" w:space="0" w:color="auto"/>
              </w:divBdr>
            </w:div>
            <w:div w:id="7949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226">
      <w:bodyDiv w:val="1"/>
      <w:marLeft w:val="0"/>
      <w:marRight w:val="0"/>
      <w:marTop w:val="0"/>
      <w:marBottom w:val="0"/>
      <w:divBdr>
        <w:top w:val="none" w:sz="0" w:space="0" w:color="auto"/>
        <w:left w:val="none" w:sz="0" w:space="0" w:color="auto"/>
        <w:bottom w:val="none" w:sz="0" w:space="0" w:color="auto"/>
        <w:right w:val="none" w:sz="0" w:space="0" w:color="auto"/>
      </w:divBdr>
      <w:divsChild>
        <w:div w:id="875699517">
          <w:marLeft w:val="0"/>
          <w:marRight w:val="0"/>
          <w:marTop w:val="0"/>
          <w:marBottom w:val="0"/>
          <w:divBdr>
            <w:top w:val="none" w:sz="0" w:space="0" w:color="auto"/>
            <w:left w:val="none" w:sz="0" w:space="0" w:color="auto"/>
            <w:bottom w:val="none" w:sz="0" w:space="0" w:color="auto"/>
            <w:right w:val="none" w:sz="0" w:space="0" w:color="auto"/>
          </w:divBdr>
          <w:divsChild>
            <w:div w:id="440996123">
              <w:marLeft w:val="0"/>
              <w:marRight w:val="0"/>
              <w:marTop w:val="0"/>
              <w:marBottom w:val="0"/>
              <w:divBdr>
                <w:top w:val="none" w:sz="0" w:space="0" w:color="auto"/>
                <w:left w:val="none" w:sz="0" w:space="0" w:color="auto"/>
                <w:bottom w:val="none" w:sz="0" w:space="0" w:color="auto"/>
                <w:right w:val="none" w:sz="0" w:space="0" w:color="auto"/>
              </w:divBdr>
              <w:divsChild>
                <w:div w:id="1346517323">
                  <w:marLeft w:val="0"/>
                  <w:marRight w:val="0"/>
                  <w:marTop w:val="0"/>
                  <w:marBottom w:val="0"/>
                  <w:divBdr>
                    <w:top w:val="none" w:sz="0" w:space="0" w:color="auto"/>
                    <w:left w:val="none" w:sz="0" w:space="0" w:color="auto"/>
                    <w:bottom w:val="none" w:sz="0" w:space="0" w:color="auto"/>
                    <w:right w:val="none" w:sz="0" w:space="0" w:color="auto"/>
                  </w:divBdr>
                  <w:divsChild>
                    <w:div w:id="192309100">
                      <w:marLeft w:val="0"/>
                      <w:marRight w:val="0"/>
                      <w:marTop w:val="0"/>
                      <w:marBottom w:val="0"/>
                      <w:divBdr>
                        <w:top w:val="none" w:sz="0" w:space="0" w:color="auto"/>
                        <w:left w:val="none" w:sz="0" w:space="0" w:color="auto"/>
                        <w:bottom w:val="none" w:sz="0" w:space="0" w:color="auto"/>
                        <w:right w:val="none" w:sz="0" w:space="0" w:color="auto"/>
                      </w:divBdr>
                      <w:divsChild>
                        <w:div w:id="1208299884">
                          <w:marLeft w:val="0"/>
                          <w:marRight w:val="0"/>
                          <w:marTop w:val="0"/>
                          <w:marBottom w:val="0"/>
                          <w:divBdr>
                            <w:top w:val="none" w:sz="0" w:space="0" w:color="auto"/>
                            <w:left w:val="none" w:sz="0" w:space="0" w:color="auto"/>
                            <w:bottom w:val="none" w:sz="0" w:space="0" w:color="auto"/>
                            <w:right w:val="none" w:sz="0" w:space="0" w:color="auto"/>
                          </w:divBdr>
                          <w:divsChild>
                            <w:div w:id="787738">
                              <w:marLeft w:val="0"/>
                              <w:marRight w:val="0"/>
                              <w:marTop w:val="0"/>
                              <w:marBottom w:val="0"/>
                              <w:divBdr>
                                <w:top w:val="none" w:sz="0" w:space="0" w:color="auto"/>
                                <w:left w:val="none" w:sz="0" w:space="0" w:color="auto"/>
                                <w:bottom w:val="none" w:sz="0" w:space="0" w:color="auto"/>
                                <w:right w:val="none" w:sz="0" w:space="0" w:color="auto"/>
                              </w:divBdr>
                              <w:divsChild>
                                <w:div w:id="1097138700">
                                  <w:marLeft w:val="0"/>
                                  <w:marRight w:val="0"/>
                                  <w:marTop w:val="0"/>
                                  <w:marBottom w:val="0"/>
                                  <w:divBdr>
                                    <w:top w:val="none" w:sz="0" w:space="0" w:color="auto"/>
                                    <w:left w:val="none" w:sz="0" w:space="0" w:color="auto"/>
                                    <w:bottom w:val="none" w:sz="0" w:space="0" w:color="auto"/>
                                    <w:right w:val="none" w:sz="0" w:space="0" w:color="auto"/>
                                  </w:divBdr>
                                  <w:divsChild>
                                    <w:div w:id="1475221691">
                                      <w:marLeft w:val="0"/>
                                      <w:marRight w:val="0"/>
                                      <w:marTop w:val="0"/>
                                      <w:marBottom w:val="0"/>
                                      <w:divBdr>
                                        <w:top w:val="none" w:sz="0" w:space="0" w:color="auto"/>
                                        <w:left w:val="none" w:sz="0" w:space="0" w:color="auto"/>
                                        <w:bottom w:val="none" w:sz="0" w:space="0" w:color="auto"/>
                                        <w:right w:val="none" w:sz="0" w:space="0" w:color="auto"/>
                                      </w:divBdr>
                                      <w:divsChild>
                                        <w:div w:id="418209601">
                                          <w:marLeft w:val="0"/>
                                          <w:marRight w:val="0"/>
                                          <w:marTop w:val="0"/>
                                          <w:marBottom w:val="0"/>
                                          <w:divBdr>
                                            <w:top w:val="none" w:sz="0" w:space="0" w:color="auto"/>
                                            <w:left w:val="none" w:sz="0" w:space="0" w:color="auto"/>
                                            <w:bottom w:val="none" w:sz="0" w:space="0" w:color="auto"/>
                                            <w:right w:val="none" w:sz="0" w:space="0" w:color="auto"/>
                                          </w:divBdr>
                                          <w:divsChild>
                                            <w:div w:id="2033996479">
                                              <w:marLeft w:val="0"/>
                                              <w:marRight w:val="0"/>
                                              <w:marTop w:val="0"/>
                                              <w:marBottom w:val="0"/>
                                              <w:divBdr>
                                                <w:top w:val="none" w:sz="0" w:space="0" w:color="auto"/>
                                                <w:left w:val="none" w:sz="0" w:space="0" w:color="auto"/>
                                                <w:bottom w:val="none" w:sz="0" w:space="0" w:color="auto"/>
                                                <w:right w:val="none" w:sz="0" w:space="0" w:color="auto"/>
                                              </w:divBdr>
                                              <w:divsChild>
                                                <w:div w:id="487789622">
                                                  <w:marLeft w:val="0"/>
                                                  <w:marRight w:val="0"/>
                                                  <w:marTop w:val="0"/>
                                                  <w:marBottom w:val="0"/>
                                                  <w:divBdr>
                                                    <w:top w:val="none" w:sz="0" w:space="0" w:color="auto"/>
                                                    <w:left w:val="none" w:sz="0" w:space="0" w:color="auto"/>
                                                    <w:bottom w:val="none" w:sz="0" w:space="0" w:color="auto"/>
                                                    <w:right w:val="none" w:sz="0" w:space="0" w:color="auto"/>
                                                  </w:divBdr>
                                                  <w:divsChild>
                                                    <w:div w:id="1134908256">
                                                      <w:marLeft w:val="0"/>
                                                      <w:marRight w:val="0"/>
                                                      <w:marTop w:val="0"/>
                                                      <w:marBottom w:val="0"/>
                                                      <w:divBdr>
                                                        <w:top w:val="none" w:sz="0" w:space="0" w:color="auto"/>
                                                        <w:left w:val="none" w:sz="0" w:space="0" w:color="auto"/>
                                                        <w:bottom w:val="none" w:sz="0" w:space="0" w:color="auto"/>
                                                        <w:right w:val="none" w:sz="0" w:space="0" w:color="auto"/>
                                                      </w:divBdr>
                                                      <w:divsChild>
                                                        <w:div w:id="12158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8855957">
      <w:bodyDiv w:val="1"/>
      <w:marLeft w:val="0"/>
      <w:marRight w:val="0"/>
      <w:marTop w:val="0"/>
      <w:marBottom w:val="0"/>
      <w:divBdr>
        <w:top w:val="none" w:sz="0" w:space="0" w:color="auto"/>
        <w:left w:val="none" w:sz="0" w:space="0" w:color="auto"/>
        <w:bottom w:val="none" w:sz="0" w:space="0" w:color="auto"/>
        <w:right w:val="none" w:sz="0" w:space="0" w:color="auto"/>
      </w:divBdr>
      <w:divsChild>
        <w:div w:id="328607072">
          <w:marLeft w:val="0"/>
          <w:marRight w:val="0"/>
          <w:marTop w:val="0"/>
          <w:marBottom w:val="0"/>
          <w:divBdr>
            <w:top w:val="none" w:sz="0" w:space="0" w:color="auto"/>
            <w:left w:val="none" w:sz="0" w:space="0" w:color="auto"/>
            <w:bottom w:val="none" w:sz="0" w:space="0" w:color="auto"/>
            <w:right w:val="none" w:sz="0" w:space="0" w:color="auto"/>
          </w:divBdr>
        </w:div>
      </w:divsChild>
    </w:div>
    <w:div w:id="1621885390">
      <w:bodyDiv w:val="1"/>
      <w:marLeft w:val="0"/>
      <w:marRight w:val="0"/>
      <w:marTop w:val="0"/>
      <w:marBottom w:val="0"/>
      <w:divBdr>
        <w:top w:val="none" w:sz="0" w:space="0" w:color="auto"/>
        <w:left w:val="none" w:sz="0" w:space="0" w:color="auto"/>
        <w:bottom w:val="none" w:sz="0" w:space="0" w:color="auto"/>
        <w:right w:val="none" w:sz="0" w:space="0" w:color="auto"/>
      </w:divBdr>
      <w:divsChild>
        <w:div w:id="933436240">
          <w:marLeft w:val="0"/>
          <w:marRight w:val="0"/>
          <w:marTop w:val="0"/>
          <w:marBottom w:val="0"/>
          <w:divBdr>
            <w:top w:val="none" w:sz="0" w:space="0" w:color="auto"/>
            <w:left w:val="none" w:sz="0" w:space="0" w:color="auto"/>
            <w:bottom w:val="none" w:sz="0" w:space="0" w:color="auto"/>
            <w:right w:val="none" w:sz="0" w:space="0" w:color="auto"/>
          </w:divBdr>
          <w:divsChild>
            <w:div w:id="1655139931">
              <w:marLeft w:val="0"/>
              <w:marRight w:val="0"/>
              <w:marTop w:val="0"/>
              <w:marBottom w:val="0"/>
              <w:divBdr>
                <w:top w:val="none" w:sz="0" w:space="0" w:color="auto"/>
                <w:left w:val="none" w:sz="0" w:space="0" w:color="auto"/>
                <w:bottom w:val="none" w:sz="0" w:space="0" w:color="auto"/>
                <w:right w:val="none" w:sz="0" w:space="0" w:color="auto"/>
              </w:divBdr>
              <w:divsChild>
                <w:div w:id="425660016">
                  <w:marLeft w:val="0"/>
                  <w:marRight w:val="0"/>
                  <w:marTop w:val="0"/>
                  <w:marBottom w:val="0"/>
                  <w:divBdr>
                    <w:top w:val="none" w:sz="0" w:space="0" w:color="auto"/>
                    <w:left w:val="none" w:sz="0" w:space="0" w:color="auto"/>
                    <w:bottom w:val="none" w:sz="0" w:space="0" w:color="auto"/>
                    <w:right w:val="none" w:sz="0" w:space="0" w:color="auto"/>
                  </w:divBdr>
                  <w:divsChild>
                    <w:div w:id="1239945404">
                      <w:marLeft w:val="0"/>
                      <w:marRight w:val="0"/>
                      <w:marTop w:val="0"/>
                      <w:marBottom w:val="0"/>
                      <w:divBdr>
                        <w:top w:val="none" w:sz="0" w:space="0" w:color="auto"/>
                        <w:left w:val="none" w:sz="0" w:space="0" w:color="auto"/>
                        <w:bottom w:val="none" w:sz="0" w:space="0" w:color="auto"/>
                        <w:right w:val="none" w:sz="0" w:space="0" w:color="auto"/>
                      </w:divBdr>
                      <w:divsChild>
                        <w:div w:id="73205982">
                          <w:marLeft w:val="0"/>
                          <w:marRight w:val="0"/>
                          <w:marTop w:val="0"/>
                          <w:marBottom w:val="0"/>
                          <w:divBdr>
                            <w:top w:val="none" w:sz="0" w:space="0" w:color="auto"/>
                            <w:left w:val="none" w:sz="0" w:space="0" w:color="auto"/>
                            <w:bottom w:val="none" w:sz="0" w:space="0" w:color="auto"/>
                            <w:right w:val="none" w:sz="0" w:space="0" w:color="auto"/>
                          </w:divBdr>
                          <w:divsChild>
                            <w:div w:id="14747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591421">
      <w:bodyDiv w:val="1"/>
      <w:marLeft w:val="0"/>
      <w:marRight w:val="0"/>
      <w:marTop w:val="0"/>
      <w:marBottom w:val="0"/>
      <w:divBdr>
        <w:top w:val="none" w:sz="0" w:space="0" w:color="auto"/>
        <w:left w:val="none" w:sz="0" w:space="0" w:color="auto"/>
        <w:bottom w:val="none" w:sz="0" w:space="0" w:color="auto"/>
        <w:right w:val="none" w:sz="0" w:space="0" w:color="auto"/>
      </w:divBdr>
      <w:divsChild>
        <w:div w:id="823668018">
          <w:marLeft w:val="0"/>
          <w:marRight w:val="0"/>
          <w:marTop w:val="0"/>
          <w:marBottom w:val="0"/>
          <w:divBdr>
            <w:top w:val="none" w:sz="0" w:space="0" w:color="auto"/>
            <w:left w:val="none" w:sz="0" w:space="0" w:color="auto"/>
            <w:bottom w:val="none" w:sz="0" w:space="0" w:color="auto"/>
            <w:right w:val="none" w:sz="0" w:space="0" w:color="auto"/>
          </w:divBdr>
          <w:divsChild>
            <w:div w:id="2000109440">
              <w:marLeft w:val="0"/>
              <w:marRight w:val="0"/>
              <w:marTop w:val="0"/>
              <w:marBottom w:val="0"/>
              <w:divBdr>
                <w:top w:val="none" w:sz="0" w:space="0" w:color="auto"/>
                <w:left w:val="none" w:sz="0" w:space="0" w:color="auto"/>
                <w:bottom w:val="none" w:sz="0" w:space="0" w:color="auto"/>
                <w:right w:val="none" w:sz="0" w:space="0" w:color="auto"/>
              </w:divBdr>
              <w:divsChild>
                <w:div w:id="158548960">
                  <w:marLeft w:val="0"/>
                  <w:marRight w:val="0"/>
                  <w:marTop w:val="0"/>
                  <w:marBottom w:val="0"/>
                  <w:divBdr>
                    <w:top w:val="none" w:sz="0" w:space="0" w:color="auto"/>
                    <w:left w:val="none" w:sz="0" w:space="0" w:color="auto"/>
                    <w:bottom w:val="none" w:sz="0" w:space="0" w:color="auto"/>
                    <w:right w:val="none" w:sz="0" w:space="0" w:color="auto"/>
                  </w:divBdr>
                  <w:divsChild>
                    <w:div w:id="342975328">
                      <w:marLeft w:val="0"/>
                      <w:marRight w:val="0"/>
                      <w:marTop w:val="0"/>
                      <w:marBottom w:val="0"/>
                      <w:divBdr>
                        <w:top w:val="none" w:sz="0" w:space="0" w:color="auto"/>
                        <w:left w:val="none" w:sz="0" w:space="0" w:color="auto"/>
                        <w:bottom w:val="none" w:sz="0" w:space="0" w:color="auto"/>
                        <w:right w:val="none" w:sz="0" w:space="0" w:color="auto"/>
                      </w:divBdr>
                      <w:divsChild>
                        <w:div w:id="1836647688">
                          <w:marLeft w:val="0"/>
                          <w:marRight w:val="0"/>
                          <w:marTop w:val="0"/>
                          <w:marBottom w:val="0"/>
                          <w:divBdr>
                            <w:top w:val="none" w:sz="0" w:space="0" w:color="auto"/>
                            <w:left w:val="none" w:sz="0" w:space="0" w:color="auto"/>
                            <w:bottom w:val="none" w:sz="0" w:space="0" w:color="auto"/>
                            <w:right w:val="none" w:sz="0" w:space="0" w:color="auto"/>
                          </w:divBdr>
                          <w:divsChild>
                            <w:div w:id="4339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904889">
      <w:bodyDiv w:val="1"/>
      <w:marLeft w:val="0"/>
      <w:marRight w:val="0"/>
      <w:marTop w:val="0"/>
      <w:marBottom w:val="0"/>
      <w:divBdr>
        <w:top w:val="none" w:sz="0" w:space="0" w:color="auto"/>
        <w:left w:val="none" w:sz="0" w:space="0" w:color="auto"/>
        <w:bottom w:val="none" w:sz="0" w:space="0" w:color="auto"/>
        <w:right w:val="none" w:sz="0" w:space="0" w:color="auto"/>
      </w:divBdr>
      <w:divsChild>
        <w:div w:id="1110784744">
          <w:marLeft w:val="0"/>
          <w:marRight w:val="0"/>
          <w:marTop w:val="0"/>
          <w:marBottom w:val="0"/>
          <w:divBdr>
            <w:top w:val="none" w:sz="0" w:space="0" w:color="auto"/>
            <w:left w:val="none" w:sz="0" w:space="0" w:color="auto"/>
            <w:bottom w:val="none" w:sz="0" w:space="0" w:color="auto"/>
            <w:right w:val="none" w:sz="0" w:space="0" w:color="auto"/>
          </w:divBdr>
        </w:div>
      </w:divsChild>
    </w:div>
    <w:div w:id="1804804983">
      <w:bodyDiv w:val="1"/>
      <w:marLeft w:val="0"/>
      <w:marRight w:val="0"/>
      <w:marTop w:val="0"/>
      <w:marBottom w:val="0"/>
      <w:divBdr>
        <w:top w:val="none" w:sz="0" w:space="0" w:color="auto"/>
        <w:left w:val="none" w:sz="0" w:space="0" w:color="auto"/>
        <w:bottom w:val="none" w:sz="0" w:space="0" w:color="auto"/>
        <w:right w:val="none" w:sz="0" w:space="0" w:color="auto"/>
      </w:divBdr>
      <w:divsChild>
        <w:div w:id="1157188619">
          <w:marLeft w:val="0"/>
          <w:marRight w:val="0"/>
          <w:marTop w:val="0"/>
          <w:marBottom w:val="0"/>
          <w:divBdr>
            <w:top w:val="none" w:sz="0" w:space="0" w:color="auto"/>
            <w:left w:val="none" w:sz="0" w:space="0" w:color="auto"/>
            <w:bottom w:val="none" w:sz="0" w:space="0" w:color="auto"/>
            <w:right w:val="none" w:sz="0" w:space="0" w:color="auto"/>
          </w:divBdr>
        </w:div>
      </w:divsChild>
    </w:div>
    <w:div w:id="1845244810">
      <w:bodyDiv w:val="1"/>
      <w:marLeft w:val="0"/>
      <w:marRight w:val="0"/>
      <w:marTop w:val="0"/>
      <w:marBottom w:val="0"/>
      <w:divBdr>
        <w:top w:val="none" w:sz="0" w:space="0" w:color="auto"/>
        <w:left w:val="none" w:sz="0" w:space="0" w:color="auto"/>
        <w:bottom w:val="none" w:sz="0" w:space="0" w:color="auto"/>
        <w:right w:val="none" w:sz="0" w:space="0" w:color="auto"/>
      </w:divBdr>
    </w:div>
    <w:div w:id="1928343525">
      <w:bodyDiv w:val="1"/>
      <w:marLeft w:val="0"/>
      <w:marRight w:val="0"/>
      <w:marTop w:val="0"/>
      <w:marBottom w:val="0"/>
      <w:divBdr>
        <w:top w:val="none" w:sz="0" w:space="0" w:color="auto"/>
        <w:left w:val="none" w:sz="0" w:space="0" w:color="auto"/>
        <w:bottom w:val="none" w:sz="0" w:space="0" w:color="auto"/>
        <w:right w:val="none" w:sz="0" w:space="0" w:color="auto"/>
      </w:divBdr>
      <w:divsChild>
        <w:div w:id="1520925844">
          <w:marLeft w:val="0"/>
          <w:marRight w:val="0"/>
          <w:marTop w:val="0"/>
          <w:marBottom w:val="0"/>
          <w:divBdr>
            <w:top w:val="none" w:sz="0" w:space="0" w:color="auto"/>
            <w:left w:val="none" w:sz="0" w:space="0" w:color="auto"/>
            <w:bottom w:val="none" w:sz="0" w:space="0" w:color="auto"/>
            <w:right w:val="none" w:sz="0" w:space="0" w:color="auto"/>
          </w:divBdr>
          <w:divsChild>
            <w:div w:id="12900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438">
      <w:bodyDiv w:val="1"/>
      <w:marLeft w:val="0"/>
      <w:marRight w:val="0"/>
      <w:marTop w:val="0"/>
      <w:marBottom w:val="0"/>
      <w:divBdr>
        <w:top w:val="none" w:sz="0" w:space="0" w:color="auto"/>
        <w:left w:val="none" w:sz="0" w:space="0" w:color="auto"/>
        <w:bottom w:val="none" w:sz="0" w:space="0" w:color="auto"/>
        <w:right w:val="none" w:sz="0" w:space="0" w:color="auto"/>
      </w:divBdr>
      <w:divsChild>
        <w:div w:id="496070386">
          <w:marLeft w:val="0"/>
          <w:marRight w:val="0"/>
          <w:marTop w:val="0"/>
          <w:marBottom w:val="0"/>
          <w:divBdr>
            <w:top w:val="none" w:sz="0" w:space="0" w:color="auto"/>
            <w:left w:val="none" w:sz="0" w:space="0" w:color="auto"/>
            <w:bottom w:val="none" w:sz="0" w:space="0" w:color="auto"/>
            <w:right w:val="none" w:sz="0" w:space="0" w:color="auto"/>
          </w:divBdr>
          <w:divsChild>
            <w:div w:id="120968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38666">
      <w:bodyDiv w:val="1"/>
      <w:marLeft w:val="0"/>
      <w:marRight w:val="0"/>
      <w:marTop w:val="0"/>
      <w:marBottom w:val="0"/>
      <w:divBdr>
        <w:top w:val="none" w:sz="0" w:space="0" w:color="auto"/>
        <w:left w:val="none" w:sz="0" w:space="0" w:color="auto"/>
        <w:bottom w:val="none" w:sz="0" w:space="0" w:color="auto"/>
        <w:right w:val="none" w:sz="0" w:space="0" w:color="auto"/>
      </w:divBdr>
    </w:div>
    <w:div w:id="2044986709">
      <w:bodyDiv w:val="1"/>
      <w:marLeft w:val="0"/>
      <w:marRight w:val="0"/>
      <w:marTop w:val="0"/>
      <w:marBottom w:val="0"/>
      <w:divBdr>
        <w:top w:val="none" w:sz="0" w:space="0" w:color="auto"/>
        <w:left w:val="none" w:sz="0" w:space="0" w:color="auto"/>
        <w:bottom w:val="none" w:sz="0" w:space="0" w:color="auto"/>
        <w:right w:val="none" w:sz="0" w:space="0" w:color="auto"/>
      </w:divBdr>
      <w:divsChild>
        <w:div w:id="811563583">
          <w:marLeft w:val="0"/>
          <w:marRight w:val="0"/>
          <w:marTop w:val="0"/>
          <w:marBottom w:val="0"/>
          <w:divBdr>
            <w:top w:val="none" w:sz="0" w:space="0" w:color="auto"/>
            <w:left w:val="none" w:sz="0" w:space="0" w:color="auto"/>
            <w:bottom w:val="none" w:sz="0" w:space="0" w:color="auto"/>
            <w:right w:val="none" w:sz="0" w:space="0" w:color="auto"/>
          </w:divBdr>
          <w:divsChild>
            <w:div w:id="857619968">
              <w:marLeft w:val="0"/>
              <w:marRight w:val="0"/>
              <w:marTop w:val="0"/>
              <w:marBottom w:val="0"/>
              <w:divBdr>
                <w:top w:val="none" w:sz="0" w:space="0" w:color="auto"/>
                <w:left w:val="none" w:sz="0" w:space="0" w:color="auto"/>
                <w:bottom w:val="none" w:sz="0" w:space="0" w:color="auto"/>
                <w:right w:val="none" w:sz="0" w:space="0" w:color="auto"/>
              </w:divBdr>
              <w:divsChild>
                <w:div w:id="2131433728">
                  <w:marLeft w:val="0"/>
                  <w:marRight w:val="0"/>
                  <w:marTop w:val="0"/>
                  <w:marBottom w:val="0"/>
                  <w:divBdr>
                    <w:top w:val="none" w:sz="0" w:space="0" w:color="auto"/>
                    <w:left w:val="none" w:sz="0" w:space="0" w:color="auto"/>
                    <w:bottom w:val="none" w:sz="0" w:space="0" w:color="auto"/>
                    <w:right w:val="none" w:sz="0" w:space="0" w:color="auto"/>
                  </w:divBdr>
                  <w:divsChild>
                    <w:div w:id="389037180">
                      <w:marLeft w:val="0"/>
                      <w:marRight w:val="0"/>
                      <w:marTop w:val="0"/>
                      <w:marBottom w:val="0"/>
                      <w:divBdr>
                        <w:top w:val="none" w:sz="0" w:space="0" w:color="auto"/>
                        <w:left w:val="none" w:sz="0" w:space="0" w:color="auto"/>
                        <w:bottom w:val="none" w:sz="0" w:space="0" w:color="auto"/>
                        <w:right w:val="none" w:sz="0" w:space="0" w:color="auto"/>
                      </w:divBdr>
                      <w:divsChild>
                        <w:div w:id="316422675">
                          <w:marLeft w:val="0"/>
                          <w:marRight w:val="0"/>
                          <w:marTop w:val="0"/>
                          <w:marBottom w:val="0"/>
                          <w:divBdr>
                            <w:top w:val="none" w:sz="0" w:space="0" w:color="auto"/>
                            <w:left w:val="none" w:sz="0" w:space="0" w:color="auto"/>
                            <w:bottom w:val="none" w:sz="0" w:space="0" w:color="auto"/>
                            <w:right w:val="none" w:sz="0" w:space="0" w:color="auto"/>
                          </w:divBdr>
                          <w:divsChild>
                            <w:div w:id="1865090682">
                              <w:marLeft w:val="0"/>
                              <w:marRight w:val="0"/>
                              <w:marTop w:val="0"/>
                              <w:marBottom w:val="0"/>
                              <w:divBdr>
                                <w:top w:val="none" w:sz="0" w:space="0" w:color="auto"/>
                                <w:left w:val="none" w:sz="0" w:space="0" w:color="auto"/>
                                <w:bottom w:val="none" w:sz="0" w:space="0" w:color="auto"/>
                                <w:right w:val="none" w:sz="0" w:space="0" w:color="auto"/>
                              </w:divBdr>
                              <w:divsChild>
                                <w:div w:id="802507434">
                                  <w:marLeft w:val="0"/>
                                  <w:marRight w:val="0"/>
                                  <w:marTop w:val="0"/>
                                  <w:marBottom w:val="0"/>
                                  <w:divBdr>
                                    <w:top w:val="none" w:sz="0" w:space="0" w:color="auto"/>
                                    <w:left w:val="none" w:sz="0" w:space="0" w:color="auto"/>
                                    <w:bottom w:val="none" w:sz="0" w:space="0" w:color="auto"/>
                                    <w:right w:val="none" w:sz="0" w:space="0" w:color="auto"/>
                                  </w:divBdr>
                                  <w:divsChild>
                                    <w:div w:id="339698199">
                                      <w:marLeft w:val="0"/>
                                      <w:marRight w:val="0"/>
                                      <w:marTop w:val="0"/>
                                      <w:marBottom w:val="0"/>
                                      <w:divBdr>
                                        <w:top w:val="none" w:sz="0" w:space="0" w:color="auto"/>
                                        <w:left w:val="none" w:sz="0" w:space="0" w:color="auto"/>
                                        <w:bottom w:val="none" w:sz="0" w:space="0" w:color="auto"/>
                                        <w:right w:val="none" w:sz="0" w:space="0" w:color="auto"/>
                                      </w:divBdr>
                                      <w:divsChild>
                                        <w:div w:id="531724247">
                                          <w:marLeft w:val="0"/>
                                          <w:marRight w:val="0"/>
                                          <w:marTop w:val="0"/>
                                          <w:marBottom w:val="0"/>
                                          <w:divBdr>
                                            <w:top w:val="none" w:sz="0" w:space="0" w:color="auto"/>
                                            <w:left w:val="none" w:sz="0" w:space="0" w:color="auto"/>
                                            <w:bottom w:val="none" w:sz="0" w:space="0" w:color="auto"/>
                                            <w:right w:val="none" w:sz="0" w:space="0" w:color="auto"/>
                                          </w:divBdr>
                                          <w:divsChild>
                                            <w:div w:id="1997760680">
                                              <w:marLeft w:val="0"/>
                                              <w:marRight w:val="0"/>
                                              <w:marTop w:val="0"/>
                                              <w:marBottom w:val="0"/>
                                              <w:divBdr>
                                                <w:top w:val="none" w:sz="0" w:space="0" w:color="auto"/>
                                                <w:left w:val="none" w:sz="0" w:space="0" w:color="auto"/>
                                                <w:bottom w:val="none" w:sz="0" w:space="0" w:color="auto"/>
                                                <w:right w:val="none" w:sz="0" w:space="0" w:color="auto"/>
                                              </w:divBdr>
                                              <w:divsChild>
                                                <w:div w:id="2098556318">
                                                  <w:marLeft w:val="0"/>
                                                  <w:marRight w:val="0"/>
                                                  <w:marTop w:val="0"/>
                                                  <w:marBottom w:val="0"/>
                                                  <w:divBdr>
                                                    <w:top w:val="none" w:sz="0" w:space="0" w:color="auto"/>
                                                    <w:left w:val="none" w:sz="0" w:space="0" w:color="auto"/>
                                                    <w:bottom w:val="none" w:sz="0" w:space="0" w:color="auto"/>
                                                    <w:right w:val="none" w:sz="0" w:space="0" w:color="auto"/>
                                                  </w:divBdr>
                                                  <w:divsChild>
                                                    <w:div w:id="1912622058">
                                                      <w:marLeft w:val="0"/>
                                                      <w:marRight w:val="0"/>
                                                      <w:marTop w:val="0"/>
                                                      <w:marBottom w:val="0"/>
                                                      <w:divBdr>
                                                        <w:top w:val="none" w:sz="0" w:space="0" w:color="auto"/>
                                                        <w:left w:val="none" w:sz="0" w:space="0" w:color="auto"/>
                                                        <w:bottom w:val="none" w:sz="0" w:space="0" w:color="auto"/>
                                                        <w:right w:val="none" w:sz="0" w:space="0" w:color="auto"/>
                                                      </w:divBdr>
                                                      <w:divsChild>
                                                        <w:div w:id="22187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9550894">
      <w:bodyDiv w:val="1"/>
      <w:marLeft w:val="0"/>
      <w:marRight w:val="0"/>
      <w:marTop w:val="0"/>
      <w:marBottom w:val="0"/>
      <w:divBdr>
        <w:top w:val="none" w:sz="0" w:space="0" w:color="auto"/>
        <w:left w:val="none" w:sz="0" w:space="0" w:color="auto"/>
        <w:bottom w:val="none" w:sz="0" w:space="0" w:color="auto"/>
        <w:right w:val="none" w:sz="0" w:space="0" w:color="auto"/>
      </w:divBdr>
    </w:div>
    <w:div w:id="2101826099">
      <w:bodyDiv w:val="1"/>
      <w:marLeft w:val="0"/>
      <w:marRight w:val="0"/>
      <w:marTop w:val="0"/>
      <w:marBottom w:val="0"/>
      <w:divBdr>
        <w:top w:val="none" w:sz="0" w:space="0" w:color="auto"/>
        <w:left w:val="none" w:sz="0" w:space="0" w:color="auto"/>
        <w:bottom w:val="none" w:sz="0" w:space="0" w:color="auto"/>
        <w:right w:val="none" w:sz="0" w:space="0" w:color="auto"/>
      </w:divBdr>
    </w:div>
    <w:div w:id="2107992117">
      <w:bodyDiv w:val="1"/>
      <w:marLeft w:val="0"/>
      <w:marRight w:val="0"/>
      <w:marTop w:val="0"/>
      <w:marBottom w:val="0"/>
      <w:divBdr>
        <w:top w:val="none" w:sz="0" w:space="0" w:color="auto"/>
        <w:left w:val="none" w:sz="0" w:space="0" w:color="auto"/>
        <w:bottom w:val="none" w:sz="0" w:space="0" w:color="auto"/>
        <w:right w:val="none" w:sz="0" w:space="0" w:color="auto"/>
      </w:divBdr>
      <w:divsChild>
        <w:div w:id="346446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PGO 002 - Ocean Breeze">
      <a:dk1>
        <a:srgbClr val="262626"/>
      </a:dk1>
      <a:lt1>
        <a:srgbClr val="FFFFFF"/>
      </a:lt1>
      <a:dk2>
        <a:srgbClr val="262626"/>
      </a:dk2>
      <a:lt2>
        <a:srgbClr val="EAEAEA"/>
      </a:lt2>
      <a:accent1>
        <a:srgbClr val="24658D"/>
      </a:accent1>
      <a:accent2>
        <a:srgbClr val="388968"/>
      </a:accent2>
      <a:accent3>
        <a:srgbClr val="8FB140"/>
      </a:accent3>
      <a:accent4>
        <a:srgbClr val="CAD849"/>
      </a:accent4>
      <a:accent5>
        <a:srgbClr val="379A86"/>
      </a:accent5>
      <a:accent6>
        <a:srgbClr val="429EB0"/>
      </a:accent6>
      <a:hlink>
        <a:srgbClr val="B2B2B2"/>
      </a:hlink>
      <a:folHlink>
        <a:srgbClr val="595959"/>
      </a:folHlink>
    </a:clrScheme>
    <a:fontScheme name="Custom 1">
      <a:majorFont>
        <a:latin typeface="Arial Black"/>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3AB23-8D93-43E6-B008-C1A8B871A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4209</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 Geens</dc:creator>
  <cp:keywords/>
  <dc:description/>
  <cp:lastModifiedBy>Luna Geens</cp:lastModifiedBy>
  <cp:revision>20</cp:revision>
  <cp:lastPrinted>2024-12-23T19:08:00Z</cp:lastPrinted>
  <dcterms:created xsi:type="dcterms:W3CDTF">2024-12-22T20:50:00Z</dcterms:created>
  <dcterms:modified xsi:type="dcterms:W3CDTF">2024-12-23T19:08:00Z</dcterms:modified>
</cp:coreProperties>
</file>