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600C" w14:textId="77777777" w:rsid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 xml:space="preserve">Sonnet 65: </w:t>
      </w:r>
    </w:p>
    <w:p w14:paraId="135A359D" w14:textId="027B0293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Since brass, nor stone, nor earth, nor boundless sea</w:t>
      </w:r>
    </w:p>
    <w:p w14:paraId="06C7743F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By </w:t>
      </w:r>
      <w:hyperlink r:id="rId4" w:history="1">
        <w:r w:rsidRPr="003D6BB1">
          <w:rPr>
            <w:rStyle w:val="Hyperlink"/>
            <w:sz w:val="36"/>
            <w:szCs w:val="36"/>
          </w:rPr>
          <w:t>William Shakespeare</w:t>
        </w:r>
      </w:hyperlink>
    </w:p>
    <w:p w14:paraId="6C3055D8" w14:textId="77777777" w:rsidR="003D6BB1" w:rsidRPr="003D6BB1" w:rsidRDefault="003D6BB1" w:rsidP="003D6BB1">
      <w:pPr>
        <w:pStyle w:val="NoSpacing"/>
        <w:rPr>
          <w:sz w:val="36"/>
          <w:szCs w:val="36"/>
        </w:rPr>
      </w:pPr>
    </w:p>
    <w:p w14:paraId="2CC34ECF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Since brass, nor stone, nor earth, nor boundless sea</w:t>
      </w:r>
    </w:p>
    <w:p w14:paraId="5BB31E55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But sad mortality o’er-sways their power,</w:t>
      </w:r>
    </w:p>
    <w:p w14:paraId="019F997F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How with this rage shall beauty hold a plea,</w:t>
      </w:r>
    </w:p>
    <w:p w14:paraId="62D03EDA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Whose action is no stronger than a flower?</w:t>
      </w:r>
    </w:p>
    <w:p w14:paraId="3F249F71" w14:textId="77777777" w:rsidR="003D6BB1" w:rsidRPr="003D6BB1" w:rsidRDefault="003D6BB1" w:rsidP="003D6BB1">
      <w:pPr>
        <w:pStyle w:val="NoSpacing"/>
        <w:rPr>
          <w:sz w:val="36"/>
          <w:szCs w:val="36"/>
        </w:rPr>
      </w:pPr>
    </w:p>
    <w:p w14:paraId="6A08275B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O, how shall summer’s honey breath hold out</w:t>
      </w:r>
    </w:p>
    <w:p w14:paraId="55DAC485" w14:textId="267087EF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Against the wr</w:t>
      </w:r>
      <w:r>
        <w:rPr>
          <w:sz w:val="36"/>
          <w:szCs w:val="36"/>
        </w:rPr>
        <w:t>e</w:t>
      </w:r>
      <w:r w:rsidRPr="003D6BB1">
        <w:rPr>
          <w:sz w:val="36"/>
          <w:szCs w:val="36"/>
        </w:rPr>
        <w:t>ckful siege of batt’ring days,</w:t>
      </w:r>
    </w:p>
    <w:p w14:paraId="44B202D3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When rocks impregnable are not so stout,</w:t>
      </w:r>
    </w:p>
    <w:p w14:paraId="7C2330B1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Nor gates of steel so strong, but time decays?</w:t>
      </w:r>
    </w:p>
    <w:p w14:paraId="20418B14" w14:textId="77777777" w:rsidR="003D6BB1" w:rsidRPr="003D6BB1" w:rsidRDefault="003D6BB1" w:rsidP="003D6BB1">
      <w:pPr>
        <w:pStyle w:val="NoSpacing"/>
        <w:rPr>
          <w:sz w:val="36"/>
          <w:szCs w:val="36"/>
        </w:rPr>
      </w:pPr>
    </w:p>
    <w:p w14:paraId="6D0FE08C" w14:textId="184FBA6D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 xml:space="preserve">O fearful meditation! </w:t>
      </w:r>
      <w:r w:rsidRPr="003D6BB1">
        <w:rPr>
          <w:sz w:val="36"/>
          <w:szCs w:val="36"/>
        </w:rPr>
        <w:t>W</w:t>
      </w:r>
      <w:r w:rsidRPr="003D6BB1">
        <w:rPr>
          <w:sz w:val="36"/>
          <w:szCs w:val="36"/>
        </w:rPr>
        <w:t>here</w:t>
      </w:r>
      <w:r>
        <w:rPr>
          <w:sz w:val="36"/>
          <w:szCs w:val="36"/>
        </w:rPr>
        <w:t xml:space="preserve">, </w:t>
      </w:r>
      <w:r w:rsidRPr="003D6BB1">
        <w:rPr>
          <w:sz w:val="36"/>
          <w:szCs w:val="36"/>
        </w:rPr>
        <w:t>alack,</w:t>
      </w:r>
    </w:p>
    <w:p w14:paraId="15264A95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Shall time’s best jewel from time’s chest lie hid?</w:t>
      </w:r>
    </w:p>
    <w:p w14:paraId="7907E302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Or what strong hand can hold his swift foot back?</w:t>
      </w:r>
    </w:p>
    <w:p w14:paraId="3E9CBC5D" w14:textId="77777777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Or who his spoil of beauty can forbid?</w:t>
      </w:r>
    </w:p>
    <w:p w14:paraId="49FEDF4B" w14:textId="77777777" w:rsidR="003D6BB1" w:rsidRPr="003D6BB1" w:rsidRDefault="003D6BB1" w:rsidP="003D6BB1">
      <w:pPr>
        <w:pStyle w:val="NoSpacing"/>
        <w:rPr>
          <w:sz w:val="36"/>
          <w:szCs w:val="36"/>
        </w:rPr>
      </w:pPr>
    </w:p>
    <w:p w14:paraId="1DF30059" w14:textId="32C8EB91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O, none, unless this miracle have</w:t>
      </w:r>
      <w:r>
        <w:rPr>
          <w:sz w:val="36"/>
          <w:szCs w:val="36"/>
        </w:rPr>
        <w:t xml:space="preserve"> </w:t>
      </w:r>
      <w:r w:rsidRPr="003D6BB1">
        <w:rPr>
          <w:sz w:val="36"/>
          <w:szCs w:val="36"/>
        </w:rPr>
        <w:t>might,</w:t>
      </w:r>
    </w:p>
    <w:p w14:paraId="0E611187" w14:textId="2A3A9B13" w:rsidR="003D6BB1" w:rsidRPr="003D6BB1" w:rsidRDefault="003D6BB1" w:rsidP="003D6BB1">
      <w:pPr>
        <w:pStyle w:val="NoSpacing"/>
        <w:rPr>
          <w:sz w:val="36"/>
          <w:szCs w:val="36"/>
        </w:rPr>
      </w:pPr>
      <w:r w:rsidRPr="003D6BB1">
        <w:rPr>
          <w:sz w:val="36"/>
          <w:szCs w:val="36"/>
        </w:rPr>
        <w:t>That in black ink my love may still shine bright.</w:t>
      </w:r>
    </w:p>
    <w:p w14:paraId="3CEA2E8D" w14:textId="77777777" w:rsidR="003D6BB1" w:rsidRPr="003D6BB1" w:rsidRDefault="003D6BB1" w:rsidP="003D6BB1"/>
    <w:p w14:paraId="2887E2DD" w14:textId="77777777" w:rsidR="009D7673" w:rsidRDefault="009D7673"/>
    <w:sectPr w:rsidR="009D7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6BB1"/>
    <w:rsid w:val="003D6BB1"/>
    <w:rsid w:val="008762DB"/>
    <w:rsid w:val="009D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B25F"/>
  <w15:chartTrackingRefBased/>
  <w15:docId w15:val="{EACC6773-87ED-44FB-8625-5F4470EE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B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B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BB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D6B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oetryfoundation.org/poets/william-shakespe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mushacmi@outlook.com</dc:creator>
  <cp:keywords/>
  <dc:description/>
  <cp:lastModifiedBy>mushacmi@outlook.com</cp:lastModifiedBy>
  <cp:revision>1</cp:revision>
  <dcterms:created xsi:type="dcterms:W3CDTF">2026-07-08T12:08:00Z</dcterms:created>
  <dcterms:modified xsi:type="dcterms:W3CDTF">2026-07-08T12:12:00Z</dcterms:modified>
</cp:coreProperties>
</file>