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919" w:rsidRP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8191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Shakespeare   Sonnet 65</w:t>
      </w:r>
    </w:p>
    <w:p w:rsid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</w:p>
    <w:p w:rsidR="00681919" w:rsidRP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  <w:r w:rsidRPr="00681919">
        <w:rPr>
          <w:rFonts w:ascii="Times New Roman" w:eastAsia="Times New Roman" w:hAnsi="Times New Roman" w:cs="Times New Roman"/>
          <w:sz w:val="24"/>
          <w:szCs w:val="24"/>
        </w:rPr>
        <w:t>Since brass, nor stone, nor earth, nor boundless sea</w:t>
      </w:r>
    </w:p>
    <w:p w:rsidR="00681919" w:rsidRP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  <w:r w:rsidRPr="00681919">
        <w:rPr>
          <w:rFonts w:ascii="Times New Roman" w:eastAsia="Times New Roman" w:hAnsi="Times New Roman" w:cs="Times New Roman"/>
          <w:sz w:val="24"/>
          <w:szCs w:val="24"/>
        </w:rPr>
        <w:t>But sad mortality o’er-sways their power,</w:t>
      </w:r>
    </w:p>
    <w:p w:rsidR="00681919" w:rsidRP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  <w:r w:rsidRPr="00681919">
        <w:rPr>
          <w:rFonts w:ascii="Times New Roman" w:eastAsia="Times New Roman" w:hAnsi="Times New Roman" w:cs="Times New Roman"/>
          <w:sz w:val="24"/>
          <w:szCs w:val="24"/>
        </w:rPr>
        <w:t xml:space="preserve">How with this rage shall beauty hold a </w:t>
      </w:r>
      <w:proofErr w:type="gramStart"/>
      <w:r w:rsidRPr="00681919">
        <w:rPr>
          <w:rFonts w:ascii="Times New Roman" w:eastAsia="Times New Roman" w:hAnsi="Times New Roman" w:cs="Times New Roman"/>
          <w:sz w:val="24"/>
          <w:szCs w:val="24"/>
        </w:rPr>
        <w:t>plea,</w:t>
      </w:r>
      <w:proofErr w:type="gramEnd"/>
    </w:p>
    <w:p w:rsidR="00681919" w:rsidRP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  <w:r w:rsidRPr="00681919">
        <w:rPr>
          <w:rFonts w:ascii="Times New Roman" w:eastAsia="Times New Roman" w:hAnsi="Times New Roman" w:cs="Times New Roman"/>
          <w:sz w:val="24"/>
          <w:szCs w:val="24"/>
        </w:rPr>
        <w:t>Whose action is no stronger than a flower?</w:t>
      </w:r>
    </w:p>
    <w:p w:rsid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</w:p>
    <w:p w:rsidR="00681919" w:rsidRP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  <w:r w:rsidRPr="00681919">
        <w:rPr>
          <w:rFonts w:ascii="Times New Roman" w:eastAsia="Times New Roman" w:hAnsi="Times New Roman" w:cs="Times New Roman"/>
          <w:sz w:val="24"/>
          <w:szCs w:val="24"/>
        </w:rPr>
        <w:t>O, how shall summer’s honey breath hold out</w:t>
      </w:r>
    </w:p>
    <w:p w:rsidR="00681919" w:rsidRP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  <w:r w:rsidRPr="00681919">
        <w:rPr>
          <w:rFonts w:ascii="Times New Roman" w:eastAsia="Times New Roman" w:hAnsi="Times New Roman" w:cs="Times New Roman"/>
          <w:sz w:val="24"/>
          <w:szCs w:val="24"/>
        </w:rPr>
        <w:t xml:space="preserve">Against the </w:t>
      </w:r>
      <w:proofErr w:type="spellStart"/>
      <w:r w:rsidRPr="00681919">
        <w:rPr>
          <w:rFonts w:ascii="Times New Roman" w:eastAsia="Times New Roman" w:hAnsi="Times New Roman" w:cs="Times New Roman"/>
          <w:sz w:val="24"/>
          <w:szCs w:val="24"/>
        </w:rPr>
        <w:t>wrackful</w:t>
      </w:r>
      <w:proofErr w:type="spellEnd"/>
      <w:r w:rsidRPr="00681919">
        <w:rPr>
          <w:rFonts w:ascii="Times New Roman" w:eastAsia="Times New Roman" w:hAnsi="Times New Roman" w:cs="Times New Roman"/>
          <w:sz w:val="24"/>
          <w:szCs w:val="24"/>
        </w:rPr>
        <w:t xml:space="preserve"> siege of </w:t>
      </w:r>
      <w:proofErr w:type="spellStart"/>
      <w:r w:rsidRPr="00681919">
        <w:rPr>
          <w:rFonts w:ascii="Times New Roman" w:eastAsia="Times New Roman" w:hAnsi="Times New Roman" w:cs="Times New Roman"/>
          <w:sz w:val="24"/>
          <w:szCs w:val="24"/>
        </w:rPr>
        <w:t>batt’ring</w:t>
      </w:r>
      <w:proofErr w:type="spellEnd"/>
      <w:r w:rsidRPr="00681919">
        <w:rPr>
          <w:rFonts w:ascii="Times New Roman" w:eastAsia="Times New Roman" w:hAnsi="Times New Roman" w:cs="Times New Roman"/>
          <w:sz w:val="24"/>
          <w:szCs w:val="24"/>
        </w:rPr>
        <w:t xml:space="preserve"> days,</w:t>
      </w:r>
    </w:p>
    <w:p w:rsidR="00681919" w:rsidRP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  <w:r w:rsidRPr="00681919">
        <w:rPr>
          <w:rFonts w:ascii="Times New Roman" w:eastAsia="Times New Roman" w:hAnsi="Times New Roman" w:cs="Times New Roman"/>
          <w:sz w:val="24"/>
          <w:szCs w:val="24"/>
        </w:rPr>
        <w:t>When rocks impregnable are not so stout,</w:t>
      </w:r>
    </w:p>
    <w:p w:rsidR="00681919" w:rsidRP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  <w:r w:rsidRPr="00681919">
        <w:rPr>
          <w:rFonts w:ascii="Times New Roman" w:eastAsia="Times New Roman" w:hAnsi="Times New Roman" w:cs="Times New Roman"/>
          <w:sz w:val="24"/>
          <w:szCs w:val="24"/>
        </w:rPr>
        <w:t>Nor gates of steel so strong, but time decays?</w:t>
      </w:r>
    </w:p>
    <w:p w:rsid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</w:p>
    <w:p w:rsidR="00681919" w:rsidRP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  <w:r w:rsidRPr="00681919">
        <w:rPr>
          <w:rFonts w:ascii="Times New Roman" w:eastAsia="Times New Roman" w:hAnsi="Times New Roman" w:cs="Times New Roman"/>
          <w:sz w:val="24"/>
          <w:szCs w:val="24"/>
        </w:rPr>
        <w:t xml:space="preserve">O fearful meditation! </w:t>
      </w:r>
      <w:proofErr w:type="gramStart"/>
      <w:r w:rsidRPr="00681919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681919">
        <w:rPr>
          <w:rFonts w:ascii="Times New Roman" w:eastAsia="Times New Roman" w:hAnsi="Times New Roman" w:cs="Times New Roman"/>
          <w:sz w:val="24"/>
          <w:szCs w:val="24"/>
        </w:rPr>
        <w:t>, alack,</w:t>
      </w:r>
    </w:p>
    <w:p w:rsidR="00681919" w:rsidRP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  <w:r w:rsidRPr="00681919">
        <w:rPr>
          <w:rFonts w:ascii="Times New Roman" w:eastAsia="Times New Roman" w:hAnsi="Times New Roman" w:cs="Times New Roman"/>
          <w:sz w:val="24"/>
          <w:szCs w:val="24"/>
        </w:rPr>
        <w:t>Shall time’s best jewel from time’s chest lie hid?</w:t>
      </w:r>
    </w:p>
    <w:p w:rsidR="00681919" w:rsidRP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  <w:r w:rsidRPr="00681919">
        <w:rPr>
          <w:rFonts w:ascii="Times New Roman" w:eastAsia="Times New Roman" w:hAnsi="Times New Roman" w:cs="Times New Roman"/>
          <w:sz w:val="24"/>
          <w:szCs w:val="24"/>
        </w:rPr>
        <w:t>Or what strong hand can hold his swift foot back?</w:t>
      </w:r>
    </w:p>
    <w:p w:rsidR="00681919" w:rsidRP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  <w:r w:rsidRPr="00681919">
        <w:rPr>
          <w:rFonts w:ascii="Times New Roman" w:eastAsia="Times New Roman" w:hAnsi="Times New Roman" w:cs="Times New Roman"/>
          <w:sz w:val="24"/>
          <w:szCs w:val="24"/>
        </w:rPr>
        <w:t>Or who his spoil of beauty can forbid?</w:t>
      </w:r>
    </w:p>
    <w:p w:rsid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</w:p>
    <w:p w:rsidR="00681919" w:rsidRP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  <w:r w:rsidRPr="00681919">
        <w:rPr>
          <w:rFonts w:ascii="Times New Roman" w:eastAsia="Times New Roman" w:hAnsi="Times New Roman" w:cs="Times New Roman"/>
          <w:sz w:val="24"/>
          <w:szCs w:val="24"/>
        </w:rPr>
        <w:t xml:space="preserve">O, none, unless </w:t>
      </w:r>
      <w:proofErr w:type="gramStart"/>
      <w:r w:rsidRPr="00681919">
        <w:rPr>
          <w:rFonts w:ascii="Times New Roman" w:eastAsia="Times New Roman" w:hAnsi="Times New Roman" w:cs="Times New Roman"/>
          <w:sz w:val="24"/>
          <w:szCs w:val="24"/>
        </w:rPr>
        <w:t>this miracle have</w:t>
      </w:r>
      <w:proofErr w:type="gramEnd"/>
      <w:r w:rsidRPr="00681919">
        <w:rPr>
          <w:rFonts w:ascii="Times New Roman" w:eastAsia="Times New Roman" w:hAnsi="Times New Roman" w:cs="Times New Roman"/>
          <w:sz w:val="24"/>
          <w:szCs w:val="24"/>
        </w:rPr>
        <w:t xml:space="preserve"> might,</w:t>
      </w:r>
    </w:p>
    <w:p w:rsidR="00681919" w:rsidRPr="00681919" w:rsidRDefault="00681919" w:rsidP="00681919">
      <w:pPr>
        <w:spacing w:after="0" w:line="240" w:lineRule="auto"/>
        <w:ind w:hanging="240"/>
        <w:rPr>
          <w:rFonts w:ascii="Times New Roman" w:eastAsia="Times New Roman" w:hAnsi="Times New Roman" w:cs="Times New Roman"/>
          <w:sz w:val="24"/>
          <w:szCs w:val="24"/>
        </w:rPr>
      </w:pPr>
      <w:r w:rsidRPr="00681919">
        <w:rPr>
          <w:rFonts w:ascii="Times New Roman" w:eastAsia="Times New Roman" w:hAnsi="Times New Roman" w:cs="Times New Roman"/>
          <w:sz w:val="24"/>
          <w:szCs w:val="24"/>
        </w:rPr>
        <w:t>That in black ink my love may still shine bright.</w:t>
      </w:r>
    </w:p>
    <w:p w:rsidR="00BD5D23" w:rsidRDefault="00BD5D23"/>
    <w:sectPr w:rsidR="00BD5D23" w:rsidSect="00201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681919"/>
    <w:rsid w:val="00201D59"/>
    <w:rsid w:val="0050322A"/>
    <w:rsid w:val="00681919"/>
    <w:rsid w:val="00BD5D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32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6614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229659109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696924151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735086918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920993512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687904032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759403609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350641491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601600924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756514894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012340350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851793735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968316311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744256743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2025-07-29T10:37:00Z</dcterms:created>
  <dcterms:modified xsi:type="dcterms:W3CDTF">2025-07-29T10:42:00Z</dcterms:modified>
</cp:coreProperties>
</file>