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18AAF" w14:textId="77777777" w:rsidR="00F746F9" w:rsidRDefault="00000000">
      <w:pPr>
        <w:spacing w:before="2400" w:after="200"/>
        <w:jc w:val="center"/>
      </w:pPr>
      <w:r>
        <w:rPr>
          <w:b/>
          <w:bCs/>
          <w:color w:val="1F4E79"/>
          <w:sz w:val="52"/>
          <w:szCs w:val="52"/>
        </w:rPr>
        <w:t>일상섭취량 분석기</w:t>
      </w:r>
    </w:p>
    <w:p w14:paraId="3DB21199" w14:textId="77777777" w:rsidR="00F746F9" w:rsidRDefault="00000000">
      <w:pPr>
        <w:spacing w:after="1200"/>
        <w:jc w:val="center"/>
      </w:pPr>
      <w:r>
        <w:rPr>
          <w:b/>
          <w:bCs/>
          <w:color w:val="595959"/>
          <w:sz w:val="36"/>
          <w:szCs w:val="36"/>
        </w:rPr>
        <w:t>제  작  절  차  서</w:t>
      </w:r>
    </w:p>
    <w:p w14:paraId="7359F2FF" w14:textId="77777777" w:rsidR="00F746F9" w:rsidRPr="006153B6" w:rsidRDefault="00000000">
      <w:pPr>
        <w:jc w:val="center"/>
        <w:rPr>
          <w:lang w:val="de-DE"/>
        </w:rPr>
      </w:pPr>
      <w:r>
        <w:rPr>
          <w:color w:val="595959"/>
          <w:sz w:val="22"/>
          <w:szCs w:val="22"/>
          <w:lang w:val="de-DE"/>
        </w:rPr>
        <w:t>WPF · .NET 8 · NCI / ISU / MSM</w:t>
      </w:r>
    </w:p>
    <w:p w14:paraId="5CCC075D" w14:textId="77777777" w:rsidR="00F746F9" w:rsidRDefault="00000000">
      <w:pPr>
        <w:spacing w:after="400"/>
        <w:jc w:val="center"/>
      </w:pPr>
      <w:r>
        <w:rPr>
          <w:color w:val="595959"/>
          <w:sz w:val="20"/>
          <w:szCs w:val="20"/>
        </w:rPr>
        <w:t>2026.05</w:t>
      </w:r>
    </w:p>
    <w:p w14:paraId="1A4355D3" w14:textId="77777777" w:rsidR="00F746F9" w:rsidRDefault="00000000">
      <w:r>
        <w:br w:type="page"/>
      </w:r>
    </w:p>
    <w:p w14:paraId="24404DBB" w14:textId="77777777" w:rsidR="00F746F9" w:rsidRDefault="00000000">
      <w:pPr>
        <w:pStyle w:val="1"/>
      </w:pPr>
      <w:r>
        <w:lastRenderedPageBreak/>
        <w:t>1. 개요</w:t>
      </w:r>
    </w:p>
    <w:p w14:paraId="51F2BCC0" w14:textId="77777777" w:rsidR="00F746F9" w:rsidRDefault="00000000">
      <w:pPr>
        <w:spacing w:after="80" w:line="320" w:lineRule="auto"/>
      </w:pPr>
      <w:r>
        <w:t>「일상섭취량 분석기(UsualIntakeAnalyzer)」는 국민건강영양조사(국건영)의 1일·2일 식이조사 자료에서 NCI 방법론을 기본으로 일상섭취량(usual intake)을 추정하는 Windows WPF 응용이다. 자료 특성에 따라 ISU(일상적 섭취) 또는 MSM(간헐적 섭취) 보완 분석을 자동 추가한다.</w:t>
      </w:r>
    </w:p>
    <w:p w14:paraId="683FE5F8" w14:textId="77777777" w:rsidR="00F746F9" w:rsidRDefault="00000000">
      <w:pPr>
        <w:spacing w:after="80" w:line="320" w:lineRule="auto"/>
      </w:pPr>
      <w:r>
        <w:t>주요 입력은 (1) 식품 코드집 .xlsx, (2) 2일 조사 .csv(x0), (3) 1일 조사 .csv(x1)이며, 출력은 성별·연령군별 분위수 표·밀도 그래프·점도표와 CSV 내보내기이다.</w:t>
      </w:r>
    </w:p>
    <w:p w14:paraId="76663B39" w14:textId="77777777" w:rsidR="00F746F9" w:rsidRDefault="00000000">
      <w:pPr>
        <w:spacing w:after="80" w:line="320" w:lineRule="auto"/>
      </w:pPr>
      <w:r>
        <w:t>복수의 조사 차수에서 수집된 데이터셋을 동시에 선택해 통합 분석할 수 있으며, 자주 쓰는 분석 조건(식품군 + 데이터셋 + 시뮬횟수)은 시나리오로 등록해 재사용한다.</w:t>
      </w:r>
    </w:p>
    <w:p w14:paraId="4AFAFBA2" w14:textId="77777777" w:rsidR="00F746F9" w:rsidRDefault="00F746F9">
      <w:pPr>
        <w:spacing w:after="160"/>
      </w:pPr>
    </w:p>
    <w:p w14:paraId="19944E7F" w14:textId="77777777" w:rsidR="00F746F9" w:rsidRDefault="00000000">
      <w:pPr>
        <w:pStyle w:val="1"/>
      </w:pPr>
      <w:r>
        <w:t>2. 시스템 환경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46"/>
      </w:tblGrid>
      <w:tr w:rsidR="00F746F9" w14:paraId="7A730ECF" w14:textId="77777777"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40D0A" w14:textId="77777777" w:rsidR="00F746F9" w:rsidRDefault="00000000">
            <w:pPr>
              <w:jc w:val="center"/>
            </w:pPr>
            <w:r>
              <w:rPr>
                <w:b/>
                <w:bCs/>
              </w:rPr>
              <w:t>항목</w:t>
            </w:r>
          </w:p>
        </w:tc>
        <w:tc>
          <w:tcPr>
            <w:tcW w:w="7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52D98" w14:textId="77777777" w:rsidR="00F746F9" w:rsidRDefault="00000000">
            <w:pPr>
              <w:jc w:val="center"/>
            </w:pPr>
            <w:r>
              <w:rPr>
                <w:b/>
                <w:bCs/>
              </w:rPr>
              <w:t>사양</w:t>
            </w:r>
          </w:p>
        </w:tc>
      </w:tr>
      <w:tr w:rsidR="00F746F9" w14:paraId="6DBA7DED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C1F4D" w14:textId="77777777" w:rsidR="00F746F9" w:rsidRDefault="00000000">
            <w:r>
              <w:t>언어/런타임</w:t>
            </w:r>
          </w:p>
        </w:tc>
        <w:tc>
          <w:tcPr>
            <w:tcW w:w="7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98971" w14:textId="77777777" w:rsidR="00F746F9" w:rsidRDefault="00000000">
            <w:r>
              <w:t>C# 12 · .NET 8 (net8.0-windows)</w:t>
            </w:r>
          </w:p>
        </w:tc>
      </w:tr>
      <w:tr w:rsidR="00F746F9" w14:paraId="1E1C45BD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DF10C" w14:textId="77777777" w:rsidR="00F746F9" w:rsidRDefault="00000000">
            <w:r>
              <w:t>UI</w:t>
            </w:r>
          </w:p>
        </w:tc>
        <w:tc>
          <w:tcPr>
            <w:tcW w:w="7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52E41" w14:textId="77777777" w:rsidR="00F746F9" w:rsidRDefault="00000000">
            <w:r>
              <w:t>WPF (XAML), DarkTheme 리소스</w:t>
            </w:r>
          </w:p>
        </w:tc>
      </w:tr>
      <w:tr w:rsidR="00F746F9" w14:paraId="7C2519FA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C1A22" w14:textId="77777777" w:rsidR="00F746F9" w:rsidRDefault="00000000">
            <w:r>
              <w:t>대상 OS</w:t>
            </w:r>
          </w:p>
        </w:tc>
        <w:tc>
          <w:tcPr>
            <w:tcW w:w="7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36638" w14:textId="77777777" w:rsidR="00F746F9" w:rsidRDefault="00000000">
            <w:r>
              <w:t>Windows 10 (1809+) / Windows 11</w:t>
            </w:r>
          </w:p>
        </w:tc>
      </w:tr>
      <w:tr w:rsidR="00F746F9" w14:paraId="436F88AA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28F65" w14:textId="77777777" w:rsidR="00F746F9" w:rsidRDefault="00000000">
            <w:r>
              <w:t>주요 NuGet</w:t>
            </w:r>
          </w:p>
        </w:tc>
        <w:tc>
          <w:tcPr>
            <w:tcW w:w="7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3EE07" w14:textId="77777777" w:rsidR="00F746F9" w:rsidRDefault="00000000">
            <w:r>
              <w:t>OxyPlot.Wpf 2.1.2 · ClosedXML 0.102.3 · MathNet.Numerics 5.0.0 · Newtonsoft.Json 13.0.3</w:t>
            </w:r>
          </w:p>
        </w:tc>
      </w:tr>
      <w:tr w:rsidR="00F746F9" w14:paraId="5E069521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AC0FE" w14:textId="77777777" w:rsidR="00F746F9" w:rsidRDefault="00000000">
            <w:r>
              <w:t>저장소</w:t>
            </w:r>
          </w:p>
        </w:tc>
        <w:tc>
          <w:tcPr>
            <w:tcW w:w="7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AA4F1" w14:textId="77777777" w:rsidR="00F746F9" w:rsidRDefault="00000000">
            <w:r>
              <w:t>%APPDATA%\UsualIntakeAnalyzer\ (data/, datasets.json, codebook.xlsx, codebook.json, scenarios.json, food_groups.json)</w:t>
            </w:r>
          </w:p>
        </w:tc>
      </w:tr>
      <w:tr w:rsidR="00F746F9" w14:paraId="77A738CD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3FC43" w14:textId="77777777" w:rsidR="00F746F9" w:rsidRDefault="00000000">
            <w:r>
              <w:t>인코딩</w:t>
            </w:r>
          </w:p>
        </w:tc>
        <w:tc>
          <w:tcPr>
            <w:tcW w:w="7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1780B" w14:textId="77777777" w:rsidR="00F746F9" w:rsidRDefault="00000000">
            <w:r>
              <w:t>UTF-8 / CP949(EUC-KR) 자동 감지. App.OnStartup에서 CodePagesEncodingProvider 등록</w:t>
            </w:r>
          </w:p>
        </w:tc>
      </w:tr>
    </w:tbl>
    <w:p w14:paraId="653B0595" w14:textId="77777777" w:rsidR="00F746F9" w:rsidRDefault="00F746F9">
      <w:pPr>
        <w:spacing w:after="160"/>
      </w:pPr>
    </w:p>
    <w:p w14:paraId="245221BD" w14:textId="77777777" w:rsidR="00F746F9" w:rsidRDefault="00000000">
      <w:pPr>
        <w:pStyle w:val="1"/>
      </w:pPr>
      <w:r>
        <w:t>3. 아키텍처</w:t>
      </w:r>
    </w:p>
    <w:p w14:paraId="7DE505C1" w14:textId="77777777" w:rsidR="00F746F9" w:rsidRDefault="00000000">
      <w:pPr>
        <w:spacing w:after="80" w:line="320" w:lineRule="auto"/>
      </w:pPr>
      <w:r>
        <w:t>MVVM을 단순화한 3계층(View · Service · Model) 구조이다. View는 사용자 입력을 Service에 위임하고, Service가 Model을 가공·반환한다. 영구 I/O는 AppDataService 단일 진입점으로 처리한다.</w:t>
      </w:r>
    </w:p>
    <w:p w14:paraId="561AC2DC" w14:textId="77777777" w:rsidR="00F746F9" w:rsidRDefault="00F746F9">
      <w:pPr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746F9" w14:paraId="63647A40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BB2549A" w14:textId="77777777" w:rsidR="00F746F9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UsualIntakeAnalyzer/</w:t>
            </w:r>
          </w:p>
        </w:tc>
      </w:tr>
      <w:tr w:rsidR="00F746F9" w14:paraId="06BF0657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0B2CF14" w14:textId="77777777" w:rsidR="00F746F9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├─ App.xaml (.cs)                  # 인코딩 공급자 등록, 초기화</w:t>
            </w:r>
          </w:p>
        </w:tc>
      </w:tr>
      <w:tr w:rsidR="00F746F9" w14:paraId="11BC237F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962E370" w14:textId="77777777" w:rsidR="00F746F9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├─ MainWindow.xaml (.cs)           # 탭 쉘</w:t>
            </w:r>
          </w:p>
        </w:tc>
      </w:tr>
      <w:tr w:rsidR="00F746F9" w14:paraId="1AAB4655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9AA7083" w14:textId="77777777" w:rsidR="00F746F9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├─ UsualIntakeAnalyzer.csproj</w:t>
            </w:r>
          </w:p>
        </w:tc>
      </w:tr>
      <w:tr w:rsidR="00F746F9" w14:paraId="57201ABB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7B5DE5B" w14:textId="77777777" w:rsidR="00F746F9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├─ Models/</w:t>
            </w:r>
          </w:p>
        </w:tc>
      </w:tr>
      <w:tr w:rsidR="00F746F9" w14:paraId="0B72AB62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5AE5154" w14:textId="77777777" w:rsidR="00F746F9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 SurveyRecord.cs             # CSV 1행 = 1 SurveyRecord</w:t>
            </w:r>
          </w:p>
        </w:tc>
      </w:tr>
      <w:tr w:rsidR="00F746F9" w14:paraId="3CDFA340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92573FE" w14:textId="77777777" w:rsidR="00F746F9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 PersonRecord.cs             # 개인별 집계 (x0 wide format)</w:t>
            </w:r>
          </w:p>
        </w:tc>
      </w:tr>
      <w:tr w:rsidR="00F746F9" w14:paraId="4BF97FDF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A86AF21" w14:textId="77777777" w:rsidR="00F746F9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 AnalysisResult.cs           # 분석 결과 (분위수 + 방법론 메타)</w:t>
            </w:r>
          </w:p>
        </w:tc>
      </w:tr>
      <w:tr w:rsidR="00F746F9" w14:paraId="731AEF1B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DAB63A8" w14:textId="77777777" w:rsidR="00F746F9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 QuantileRow.cs              # 성별·연령군 행</w:t>
            </w:r>
          </w:p>
        </w:tc>
      </w:tr>
      <w:tr w:rsidR="00F746F9" w14:paraId="0BA50795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B53DF29" w14:textId="77777777" w:rsidR="00F746F9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 DatasetInfo.cs              # 등록된 CSV 메타</w:t>
            </w:r>
          </w:p>
        </w:tc>
      </w:tr>
      <w:tr w:rsidR="00F746F9" w14:paraId="5D65D8D3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52090F5" w14:textId="77777777" w:rsidR="00F746F9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 FoodCodeEntry.cs            # 코드집 1행</w:t>
            </w:r>
          </w:p>
        </w:tc>
      </w:tr>
      <w:tr w:rsidR="00F746F9" w14:paraId="438B4C2B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73BFDFB" w14:textId="77777777" w:rsidR="00F746F9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 FoodGroup.cs                # 식품군 (이름 + 코드 집합)</w:t>
            </w:r>
          </w:p>
        </w:tc>
      </w:tr>
      <w:tr w:rsidR="00F746F9" w14:paraId="5FBDC28F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1F5DA1F" w14:textId="77777777" w:rsidR="00F746F9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 FoodPreset.cs               # 산출식품 프리셋</w:t>
            </w:r>
          </w:p>
        </w:tc>
      </w:tr>
      <w:tr w:rsidR="00F746F9" w14:paraId="10012CD1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DDDC5FD" w14:textId="77777777" w:rsidR="00F746F9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 Scenario.cs                 # 분석 시나리오 (X1Ids + X0Ids 다중)</w:t>
            </w:r>
          </w:p>
        </w:tc>
      </w:tr>
      <w:tr w:rsidR="00F746F9" w14:paraId="45175FE6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821005B" w14:textId="77777777" w:rsidR="00F746F9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└─ SurveySource.cs             # 사업/기수/차수 계층 모델</w:t>
            </w:r>
          </w:p>
        </w:tc>
      </w:tr>
      <w:tr w:rsidR="00F746F9" w14:paraId="65A357C5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CC6E747" w14:textId="77777777" w:rsidR="00F746F9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├─ Services/</w:t>
            </w:r>
          </w:p>
        </w:tc>
      </w:tr>
      <w:tr w:rsidR="00F746F9" w14:paraId="165C3CAC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66B1D9F" w14:textId="77777777" w:rsidR="00F746F9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 AppDataService.cs           # %APPDATA% 통합 진입점</w:t>
            </w:r>
          </w:p>
        </w:tc>
      </w:tr>
      <w:tr w:rsidR="00F746F9" w14:paraId="1BB89EEF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B905924" w14:textId="77777777" w:rsidR="00F746F9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 CsvParserService.cs         # 헤더 기반 x0/x1 파서</w:t>
            </w:r>
          </w:p>
        </w:tc>
      </w:tr>
      <w:tr w:rsidR="00F746F9" w14:paraId="24BEBD0E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4B5FD2F" w14:textId="77777777" w:rsidR="00F746F9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 ExcelParserService.cs       # 코드집 .xlsx 파서</w:t>
            </w:r>
          </w:p>
        </w:tc>
      </w:tr>
      <w:tr w:rsidR="00F746F9" w14:paraId="555CEA33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46798C7" w14:textId="77777777" w:rsidR="00F746F9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 UsualIntakeCalculator.cs    # NCI/ISU/MSM 핵심</w:t>
            </w:r>
          </w:p>
        </w:tc>
      </w:tr>
      <w:tr w:rsidR="00F746F9" w14:paraId="33D646B7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891938C" w14:textId="77777777" w:rsidR="00F746F9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 FoodPresetService.cs        # 프리셋 + 캐시 관리</w:t>
            </w:r>
          </w:p>
        </w:tc>
      </w:tr>
      <w:tr w:rsidR="00F746F9" w14:paraId="0F186159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E63A0B0" w14:textId="77777777" w:rsidR="00F746F9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 FoodGroupService.cs         # 식품군 DB CRUD</w:t>
            </w:r>
          </w:p>
        </w:tc>
      </w:tr>
      <w:tr w:rsidR="00F746F9" w14:paraId="0A7BBC15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55B4BE7" w14:textId="77777777" w:rsidR="00F746F9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 ScenarioService.cs          # 시나리오 CRUD</w:t>
            </w:r>
          </w:p>
        </w:tc>
      </w:tr>
      <w:tr w:rsidR="00F746F9" w14:paraId="2129A36F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7EB18F7" w14:textId="77777777" w:rsidR="00F746F9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└─ SurveySourceService.cs      # 사업/기수/차수 CRUD</w:t>
            </w:r>
          </w:p>
        </w:tc>
      </w:tr>
      <w:tr w:rsidR="00F746F9" w14:paraId="35B84C48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56F9BC9" w14:textId="77777777" w:rsidR="00F746F9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├─ Views/</w:t>
            </w:r>
          </w:p>
        </w:tc>
      </w:tr>
      <w:tr w:rsidR="00F746F9" w14:paraId="63F0CC28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A532CF6" w14:textId="77777777" w:rsidR="00F746F9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 AnalysisTab.xaml (.cs)      # 일상섭취량 분석 메인</w:t>
            </w:r>
          </w:p>
        </w:tc>
      </w:tr>
      <w:tr w:rsidR="00F746F9" w14:paraId="31422014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7D4FEDD" w14:textId="77777777" w:rsidR="00F746F9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 DbManagementTab.xaml (.cs)  # DB 조회/관리</w:t>
            </w:r>
          </w:p>
        </w:tc>
      </w:tr>
      <w:tr w:rsidR="00F746F9" w14:paraId="284915D8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0D57728" w14:textId="77777777" w:rsidR="00F746F9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 MethodologyTab.xaml (.cs)   # 방법론 설명</w:t>
            </w:r>
          </w:p>
        </w:tc>
      </w:tr>
      <w:tr w:rsidR="00F746F9" w14:paraId="70768BDA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6D7D0EB" w14:textId="77777777" w:rsidR="00F746F9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 RegisterDatasetDialog       # 데이터셋 등록</w:t>
            </w:r>
          </w:p>
        </w:tc>
      </w:tr>
      <w:tr w:rsidR="00F746F9" w14:paraId="48E41B82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EE02B26" w14:textId="77777777" w:rsidR="00F746F9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 UploadDbDialog              # DB 업로드</w:t>
            </w:r>
          </w:p>
        </w:tc>
      </w:tr>
      <w:tr w:rsidR="00F746F9" w14:paraId="0B014B84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20027BC" w14:textId="77777777" w:rsidR="00F746F9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 DataPreviewWindow           # 데이터 미리보기</w:t>
            </w:r>
          </w:p>
        </w:tc>
      </w:tr>
      <w:tr w:rsidR="00F746F9" w14:paraId="53FC71BD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BBAAFF0" w14:textId="77777777" w:rsidR="00F746F9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 CodebookPreviewWindow        # 코드집 미리보기</w:t>
            </w:r>
          </w:p>
        </w:tc>
      </w:tr>
      <w:tr w:rsidR="00F746F9" w14:paraId="3566F35D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6A43A8D" w14:textId="77777777" w:rsidR="00F746F9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 ScenarioRegisterDialog      # 시나리오 등록</w:t>
            </w:r>
          </w:p>
        </w:tc>
      </w:tr>
      <w:tr w:rsidR="00F746F9" w14:paraId="26FABDF1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992FCD8" w14:textId="77777777" w:rsidR="00F746F9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 ScenarioDetailDialog        # 시나리오 상세</w:t>
            </w:r>
          </w:p>
        </w:tc>
      </w:tr>
      <w:tr w:rsidR="00F746F9" w14:paraId="7836D931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C55875C" w14:textId="77777777" w:rsidR="00F746F9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 ScenarioHistoryDialog       # 분석 이력</w:t>
            </w:r>
          </w:p>
        </w:tc>
      </w:tr>
      <w:tr w:rsidR="00F746F9" w14:paraId="3E02D9E8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B3727E8" w14:textId="77777777" w:rsidR="00F746F9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 FoodGroupEditDialog         # 식품군 편집</w:t>
            </w:r>
          </w:p>
        </w:tc>
      </w:tr>
      <w:tr w:rsidR="00F746F9" w14:paraId="3B40E098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E6E5F0B" w14:textId="77777777" w:rsidR="00F746F9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 FoodPresetManagerDialog     # 프리셋 관리</w:t>
            </w:r>
          </w:p>
        </w:tc>
      </w:tr>
      <w:tr w:rsidR="00F746F9" w14:paraId="4AEEBCDD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2F4F884" w14:textId="77777777" w:rsidR="00F746F9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 FoodPresetEditDialog        # 프리셋 편집</w:t>
            </w:r>
          </w:p>
        </w:tc>
      </w:tr>
      <w:tr w:rsidR="00F746F9" w14:paraId="292B41C8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3D04D1E" w14:textId="77777777" w:rsidR="00F746F9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 MethodDetailDialog          # 방법론 상세</w:t>
            </w:r>
          </w:p>
        </w:tc>
      </w:tr>
      <w:tr w:rsidR="00F746F9" w14:paraId="109D288F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B874CE0" w14:textId="77777777" w:rsidR="00F746F9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 SourceManageDialog          # 자료원 관리</w:t>
            </w:r>
          </w:p>
        </w:tc>
      </w:tr>
      <w:tr w:rsidR="00F746F9" w14:paraId="74E1E366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829C119" w14:textId="77777777" w:rsidR="00F746F9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 PhaseEditDialog / RoundEditDialog / ProjectEditDialog</w:t>
            </w:r>
          </w:p>
        </w:tc>
      </w:tr>
      <w:tr w:rsidR="00F746F9" w14:paraId="0E6A729F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8DDC20F" w14:textId="77777777" w:rsidR="00F746F9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└─ ReassignRoundDialog         # 차수 재지정</w:t>
            </w:r>
          </w:p>
        </w:tc>
      </w:tr>
      <w:tr w:rsidR="00F746F9" w14:paraId="5C897BA5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4BC07F1" w14:textId="77777777" w:rsidR="00F746F9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└─ Themes/</w:t>
            </w:r>
          </w:p>
        </w:tc>
      </w:tr>
      <w:tr w:rsidR="00F746F9" w14:paraId="7AEA873A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15953A4" w14:textId="77777777" w:rsidR="00F746F9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└─ DarkTheme.xaml</w:t>
            </w:r>
          </w:p>
        </w:tc>
      </w:tr>
    </w:tbl>
    <w:p w14:paraId="1252B54F" w14:textId="77777777" w:rsidR="00F746F9" w:rsidRDefault="00F746F9">
      <w:pPr>
        <w:spacing w:after="160"/>
      </w:pPr>
    </w:p>
    <w:p w14:paraId="0A024748" w14:textId="77777777" w:rsidR="00F746F9" w:rsidRDefault="00000000">
      <w:pPr>
        <w:pStyle w:val="1"/>
      </w:pPr>
      <w:r>
        <w:lastRenderedPageBreak/>
        <w:t>4. 주요 서비스</w:t>
      </w:r>
    </w:p>
    <w:p w14:paraId="147555BF" w14:textId="77777777" w:rsidR="00F746F9" w:rsidRDefault="00000000">
      <w:pPr>
        <w:pStyle w:val="2"/>
      </w:pPr>
      <w:r>
        <w:t>4.</w:t>
      </w:r>
      <w:r>
        <w:rPr>
          <w:rFonts w:hint="eastAsia"/>
        </w:rPr>
        <w:t>1</w:t>
      </w:r>
      <w:r>
        <w:t xml:space="preserve"> SurveySourceService — 자료원 계층 관리</w:t>
      </w:r>
    </w:p>
    <w:p w14:paraId="746749E3" w14:textId="77777777" w:rsidR="00F746F9" w:rsidRDefault="00000000">
      <w:pPr>
        <w:spacing w:after="80" w:line="320" w:lineRule="auto"/>
      </w:pPr>
      <w:r>
        <w:t>사업(Project) → 기수(Phase) → 차수(Round) 3단계 계층으로 자료원을 관리한다. 최초 실행 시 KNHANES 1~9기 / KPNC 1기를 자동 시드한다.</w:t>
      </w:r>
    </w:p>
    <w:p w14:paraId="398A90F0" w14:textId="77777777" w:rsidR="00F746F9" w:rsidRDefault="00F746F9">
      <w:pPr>
        <w:spacing w:after="120"/>
      </w:pPr>
    </w:p>
    <w:p w14:paraId="13E70A40" w14:textId="77777777" w:rsidR="00F746F9" w:rsidRDefault="00000000">
      <w:pPr>
        <w:pStyle w:val="2"/>
      </w:pPr>
      <w:r>
        <w:t>4.</w:t>
      </w:r>
      <w:r>
        <w:rPr>
          <w:rFonts w:hint="eastAsia"/>
        </w:rPr>
        <w:t>2</w:t>
      </w:r>
      <w:r>
        <w:t xml:space="preserve"> FoodGroupService — 식품군 DB</w:t>
      </w:r>
    </w:p>
    <w:p w14:paraId="21810288" w14:textId="77777777" w:rsidR="00F746F9" w:rsidRDefault="00000000">
      <w:pPr>
        <w:spacing w:after="80" w:line="320" w:lineRule="auto"/>
      </w:pPr>
      <w:r>
        <w:t>식품군DB.xlsx 기반 기본 식품군 69개(대분류 30 + 중분류 39)를 시드한다. CurrentSeedVersion 상수를 관리하며, 기존 사용자의 파일이 이전 버전이면 IsBuiltIn 항목을 자동으로 교체한다. 코드집 등록 후 ExpandCodesFromCodebook()으로 실제 식품코드 집합을 채운다.</w:t>
      </w:r>
    </w:p>
    <w:p w14:paraId="6D4AE79B" w14:textId="77777777" w:rsidR="00E86AE6" w:rsidRDefault="00E86AE6">
      <w:pPr>
        <w:spacing w:after="120"/>
      </w:pPr>
    </w:p>
    <w:p w14:paraId="6DA41B18" w14:textId="77777777" w:rsidR="00E86AE6" w:rsidRDefault="00000000">
      <w:pPr>
        <w:pStyle w:val="2"/>
      </w:pPr>
      <w:r>
        <w:t>4.3 식품군 DB 구성</w:t>
      </w:r>
    </w:p>
    <w:p w14:paraId="4BB0563D" w14:textId="77777777" w:rsidR="00E86AE6" w:rsidRDefault="00000000">
      <w:pPr>
        <w:spacing w:after="80" w:line="320" w:lineRule="auto"/>
      </w:pPr>
      <w:r>
        <w:t>식품군DB.xlsx에는 대분류 29개, 중분류 40개, 합계 69개의 식품군이 정의되어 있다. 분류 기준은 WCRF/AICR·IARC/WHO·FAO/WHO GIFT·FoodEx2 등 국제 기준을 참조하였다. 앱 최초 실행 시 자동 시드되며, 코드집 등록 후 각 식품군에 실제 fcode가 매핑된다.</w:t>
      </w:r>
    </w:p>
    <w:p w14:paraId="5A69D9BC" w14:textId="77777777" w:rsidR="00F746F9" w:rsidRPr="00417274" w:rsidRDefault="00F746F9">
      <w:pPr>
        <w:spacing w:after="160"/>
      </w:pPr>
    </w:p>
    <w:p w14:paraId="29D2F79C" w14:textId="77777777" w:rsidR="00F746F9" w:rsidRDefault="00000000">
      <w:pPr>
        <w:pStyle w:val="1"/>
      </w:pPr>
      <w:r>
        <w:t>5. 알고리즘</w:t>
      </w:r>
    </w:p>
    <w:p w14:paraId="1D71EE3F" w14:textId="77777777" w:rsidR="00F746F9" w:rsidRDefault="00000000">
      <w:pPr>
        <w:pStyle w:val="2"/>
      </w:pPr>
      <w:r>
        <w:t>5.1 자료 특성 자동 진단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00"/>
        <w:gridCol w:w="3546"/>
      </w:tblGrid>
      <w:tr w:rsidR="00F746F9" w14:paraId="3B13D8DB" w14:textId="77777777"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DA0CF" w14:textId="77777777" w:rsidR="00F746F9" w:rsidRDefault="00000000">
            <w:pPr>
              <w:jc w:val="center"/>
            </w:pPr>
            <w:r>
              <w:rPr>
                <w:b/>
                <w:bCs/>
              </w:rPr>
              <w:t>자료 특성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EE857" w14:textId="77777777" w:rsidR="00F746F9" w:rsidRDefault="00000000">
            <w:pPr>
              <w:jc w:val="center"/>
            </w:pPr>
            <w:r>
              <w:rPr>
                <w:b/>
                <w:bCs/>
              </w:rPr>
              <w:t>조건</w:t>
            </w:r>
          </w:p>
        </w:tc>
        <w:tc>
          <w:tcPr>
            <w:tcW w:w="3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3FB7E" w14:textId="77777777" w:rsidR="00F746F9" w:rsidRDefault="00000000">
            <w:pPr>
              <w:jc w:val="center"/>
            </w:pPr>
            <w:r>
              <w:rPr>
                <w:b/>
                <w:bCs/>
              </w:rPr>
              <w:t>적용 보완</w:t>
            </w:r>
          </w:p>
        </w:tc>
      </w:tr>
      <w:tr w:rsidR="00F746F9" w14:paraId="1634A180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3195C" w14:textId="77777777" w:rsidR="00F746F9" w:rsidRDefault="00000000">
            <w:r>
              <w:t>일상적 섭취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0A30E" w14:textId="77777777" w:rsidR="00F746F9" w:rsidRDefault="00000000">
            <w:r>
              <w:t>papa ≤ 5% 그리고 0섭취율 ≤ 15%</w:t>
            </w:r>
          </w:p>
        </w:tc>
        <w:tc>
          <w:tcPr>
            <w:tcW w:w="3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C389D" w14:textId="77777777" w:rsidR="00F746F9" w:rsidRDefault="00000000">
            <w:r>
              <w:t>ISU (BLUP)</w:t>
            </w:r>
          </w:p>
        </w:tc>
      </w:tr>
      <w:tr w:rsidR="00F746F9" w14:paraId="6FBDC250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46365" w14:textId="77777777" w:rsidR="00F746F9" w:rsidRDefault="00000000">
            <w:r>
              <w:t>간헐적 섭취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606DD" w14:textId="77777777" w:rsidR="00F746F9" w:rsidRDefault="00000000">
            <w:r>
              <w:t>papa &gt; 5% 또는 0섭취율 &gt; 15%</w:t>
            </w:r>
          </w:p>
        </w:tc>
        <w:tc>
          <w:tcPr>
            <w:tcW w:w="3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218C9" w14:textId="77777777" w:rsidR="00F746F9" w:rsidRDefault="00000000">
            <w:r>
              <w:t>MSM (2부분 모형)</w:t>
            </w:r>
          </w:p>
        </w:tc>
      </w:tr>
      <w:tr w:rsidR="00F746F9" w14:paraId="4C84A52C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47B76" w14:textId="77777777" w:rsidR="00F746F9" w:rsidRDefault="00000000">
            <w:r>
              <w:t>기본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13635" w14:textId="18DC2C99" w:rsidR="00F746F9" w:rsidRDefault="00F746F9"/>
        </w:tc>
        <w:tc>
          <w:tcPr>
            <w:tcW w:w="3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96F03" w14:textId="77777777" w:rsidR="00F746F9" w:rsidRDefault="00000000">
            <w:r>
              <w:t>NCI 시뮬레이션 (항상 실행)</w:t>
            </w:r>
          </w:p>
        </w:tc>
      </w:tr>
    </w:tbl>
    <w:p w14:paraId="17C17615" w14:textId="77777777" w:rsidR="00F746F9" w:rsidRDefault="00F746F9">
      <w:pPr>
        <w:spacing w:after="80"/>
      </w:pPr>
    </w:p>
    <w:p w14:paraId="73DBC916" w14:textId="77777777" w:rsidR="00F746F9" w:rsidRDefault="00000000">
      <w:pPr>
        <w:spacing w:after="80" w:line="320" w:lineRule="auto"/>
      </w:pPr>
      <w:r>
        <w:t>보완 분석이 실패해도 NCI 결과는 항상 반환되며, 실패 사유는 MethodNote에 기록된다.</w:t>
      </w:r>
    </w:p>
    <w:p w14:paraId="51BE3971" w14:textId="77777777" w:rsidR="00F746F9" w:rsidRDefault="00F746F9">
      <w:pPr>
        <w:spacing w:after="120"/>
      </w:pPr>
    </w:p>
    <w:p w14:paraId="09AE85FC" w14:textId="77777777" w:rsidR="00F746F9" w:rsidRDefault="00000000">
      <w:pPr>
        <w:pStyle w:val="2"/>
      </w:pPr>
      <w:r>
        <w:t>5.2 NCI</w:t>
      </w:r>
    </w:p>
    <w:p w14:paraId="0756D789" w14:textId="77777777" w:rsidR="00F746F9" w:rsidRDefault="006153B6">
      <w:pPr>
        <w:spacing w:after="80" w:line="320" w:lineRule="auto"/>
      </w:pPr>
      <w:r>
        <w:rPr>
          <w:rFonts w:hint="eastAsia"/>
        </w:rPr>
        <w:t>2일 조사</w:t>
      </w:r>
      <w:r>
        <w:t xml:space="preserve"> 자료에서 papa, rhoP(papa &lt; 5%이면 0.95 고정), rhoA(양일 섭취자 한정 Pearson)를 추정한다.</w:t>
      </w:r>
    </w:p>
    <w:p w14:paraId="29976515" w14:textId="77777777" w:rsidR="00F746F9" w:rsidRDefault="00000000">
      <w:pPr>
        <w:spacing w:after="80" w:line="320" w:lineRule="auto"/>
      </w:pPr>
      <w:r>
        <w:lastRenderedPageBreak/>
        <w:t>설계행렬 X = [intercept, ageG2..8, hoIncm2..4] (11열)로 Logistic GLM(IRLS)과 Gamma GLM(log link)을 적합한다.</w:t>
      </w:r>
    </w:p>
    <w:p w14:paraId="300DA6F4" w14:textId="77777777" w:rsidR="00F746F9" w:rsidRDefault="00000000">
      <w:pPr>
        <w:spacing w:after="80" w:line="320" w:lineRule="auto"/>
      </w:pPr>
      <w:r>
        <w:t>rhoP / rhoA로 조정확률·조정량을 산출하여 52주 시뮬레이션을 simTime회 평균한다. 난수 시드는 마스터 RNG(20180412)로부터 파생되어 결과 재현성을 보장한다.</w:t>
      </w:r>
    </w:p>
    <w:p w14:paraId="16CAADB1" w14:textId="77777777" w:rsidR="00F746F9" w:rsidRDefault="00F746F9">
      <w:pPr>
        <w:spacing w:after="120"/>
      </w:pPr>
    </w:p>
    <w:p w14:paraId="78762AFA" w14:textId="77777777" w:rsidR="00F746F9" w:rsidRDefault="00000000">
      <w:pPr>
        <w:pStyle w:val="2"/>
      </w:pPr>
      <w:r>
        <w:t>5.3 ISU</w:t>
      </w:r>
    </w:p>
    <w:p w14:paraId="685BA431" w14:textId="77777777" w:rsidR="00F746F9" w:rsidRDefault="006153B6">
      <w:pPr>
        <w:spacing w:after="80" w:line="320" w:lineRule="auto"/>
      </w:pPr>
      <w:r>
        <w:rPr>
          <w:rFonts w:hint="eastAsia"/>
        </w:rPr>
        <w:t>2일 조사 자료</w:t>
      </w:r>
      <w:r>
        <w:t>의 2일 쌍에서 σ_w², σ_b²를 추정하고 신뢰도 λ = σ_b² / (σ_b² + σ_w²)를 산출한다.</w:t>
      </w:r>
    </w:p>
    <w:p w14:paraId="1EB6D0E2" w14:textId="77777777" w:rsidR="00F746F9" w:rsidRDefault="00000000">
      <w:pPr>
        <w:spacing w:after="80" w:line="320" w:lineRule="auto"/>
      </w:pPr>
      <w:r>
        <w:rPr>
          <w:rFonts w:ascii="Courier New" w:eastAsia="Courier New" w:hAnsi="Courier New" w:cs="Courier New"/>
        </w:rPr>
        <w:t>BLUP_i = μ + λ·(y_i − μ)</w:t>
      </w:r>
      <w:r>
        <w:t xml:space="preserve">  형식으로 개인별 일상섭취량을 추정한다.</w:t>
      </w:r>
    </w:p>
    <w:p w14:paraId="667822D9" w14:textId="77777777" w:rsidR="00F746F9" w:rsidRDefault="00000000">
      <w:pPr>
        <w:spacing w:after="80" w:line="320" w:lineRule="auto"/>
      </w:pPr>
      <w:r>
        <w:t xml:space="preserve">양일 모두 양수이고 </w:t>
      </w:r>
      <w:r>
        <w:rPr>
          <w:rFonts w:hint="eastAsia"/>
        </w:rPr>
        <w:t>1일 조사 자료</w:t>
      </w:r>
      <w:r>
        <w:t>도 양수이면 로그변환을 자동 적용 후 역변환한다.</w:t>
      </w:r>
    </w:p>
    <w:p w14:paraId="29DDDA3E" w14:textId="77777777" w:rsidR="00F746F9" w:rsidRDefault="00F746F9">
      <w:pPr>
        <w:spacing w:after="120"/>
      </w:pPr>
    </w:p>
    <w:p w14:paraId="3F0A3638" w14:textId="77777777" w:rsidR="00F746F9" w:rsidRDefault="00000000">
      <w:pPr>
        <w:pStyle w:val="2"/>
      </w:pPr>
      <w:r>
        <w:t>5.4 MSM</w:t>
      </w:r>
    </w:p>
    <w:p w14:paraId="05CED6F1" w14:textId="77777777" w:rsidR="00F746F9" w:rsidRDefault="00000000">
      <w:pPr>
        <w:spacing w:after="80" w:line="320" w:lineRule="auto"/>
      </w:pPr>
      <w:r>
        <w:t>p̂ = 섭취 확률(x1 기준), μ_log·σ²는 양수 자료의 가중 로그 통계량이다.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746F9" w14:paraId="289E2C6E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B1891CC" w14:textId="77777777" w:rsidR="00F746F9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섭취자:   usual = p̂ · exp(μ_log + λ(log y − μ_log) + (1−λ)σ_w²/2)</w:t>
            </w:r>
          </w:p>
        </w:tc>
      </w:tr>
      <w:tr w:rsidR="00F746F9" w14:paraId="4E34F61C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71B5266" w14:textId="77777777" w:rsidR="00F746F9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비섭취자: usual = p̂ · exp(μ_log + σ_w²/2)   ← 모집단 평균 대체</w:t>
            </w:r>
          </w:p>
        </w:tc>
      </w:tr>
    </w:tbl>
    <w:p w14:paraId="7B41530A" w14:textId="77777777" w:rsidR="00F746F9" w:rsidRDefault="00F746F9">
      <w:pPr>
        <w:spacing w:after="160"/>
        <w:rPr>
          <w:rFonts w:hint="eastAsia"/>
        </w:rPr>
      </w:pPr>
    </w:p>
    <w:p w14:paraId="141B9681" w14:textId="77777777" w:rsidR="00F746F9" w:rsidRDefault="00000000">
      <w:pPr>
        <w:pStyle w:val="1"/>
      </w:pPr>
      <w:r>
        <w:t>6. UI 구성</w:t>
      </w:r>
    </w:p>
    <w:p w14:paraId="01698DB0" w14:textId="77777777" w:rsidR="00F746F9" w:rsidRDefault="00000000">
      <w:pPr>
        <w:pStyle w:val="2"/>
      </w:pPr>
      <w:r>
        <w:t>6.1 일상섭취량 분석 탭 (AnalysisTab)</w:t>
      </w:r>
    </w:p>
    <w:p w14:paraId="496D3C9A" w14:textId="77777777" w:rsidR="00F746F9" w:rsidRDefault="00000000">
      <w:pPr>
        <w:spacing w:after="80" w:line="320" w:lineRule="auto"/>
      </w:pPr>
      <w:r>
        <w:t>왼쪽 사이드 패널에서 시나리오를 선택하거나 직접 식품군·데이터셋·시뮬횟수를 설정하고, 분석 실행 버튼을 눌러 결과를 오른쪽에 표시한다.</w:t>
      </w:r>
    </w:p>
    <w:p w14:paraId="7EBACB77" w14:textId="77777777" w:rsidR="00F746F9" w:rsidRDefault="00F746F9">
      <w:pPr>
        <w:spacing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546"/>
      </w:tblGrid>
      <w:tr w:rsidR="00F746F9" w14:paraId="3014FD86" w14:textId="77777777"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C92A2" w14:textId="77777777" w:rsidR="00F746F9" w:rsidRDefault="00000000">
            <w:pPr>
              <w:jc w:val="center"/>
            </w:pPr>
            <w:r>
              <w:rPr>
                <w:b/>
                <w:bCs/>
              </w:rPr>
              <w:t>구성 요소</w:t>
            </w:r>
          </w:p>
        </w:tc>
        <w:tc>
          <w:tcPr>
            <w:tcW w:w="6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23B2C" w14:textId="77777777" w:rsidR="00F746F9" w:rsidRDefault="00000000">
            <w:pPr>
              <w:jc w:val="center"/>
            </w:pPr>
            <w:r>
              <w:rPr>
                <w:b/>
                <w:bCs/>
              </w:rPr>
              <w:t>설명</w:t>
            </w:r>
          </w:p>
        </w:tc>
      </w:tr>
      <w:tr w:rsidR="00F746F9" w14:paraId="374F7562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EBECB" w14:textId="77777777" w:rsidR="00F746F9" w:rsidRDefault="00000000">
            <w:r>
              <w:t>① 식품군 선택</w:t>
            </w:r>
          </w:p>
        </w:tc>
        <w:tc>
          <w:tcPr>
            <w:tcW w:w="6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A45AA" w14:textId="77777777" w:rsidR="00F746F9" w:rsidRDefault="00000000">
            <w:r>
              <w:t>식품군 DB에서 분석 대상 선택. 코드집 미등록 시 비활성</w:t>
            </w:r>
          </w:p>
        </w:tc>
      </w:tr>
      <w:tr w:rsidR="00F746F9" w14:paraId="6A32E815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6F648" w14:textId="77777777" w:rsidR="00F746F9" w:rsidRDefault="00000000">
            <w:r>
              <w:t>② 1일 조사 데이터</w:t>
            </w:r>
          </w:p>
        </w:tc>
        <w:tc>
          <w:tcPr>
            <w:tcW w:w="6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32582" w14:textId="77777777" w:rsidR="00F746F9" w:rsidRDefault="00000000">
            <w:r>
              <w:t>x1 데이터셋 다중 체크박스. 전체 선택/전체 해제 버튼 제공</w:t>
            </w:r>
          </w:p>
        </w:tc>
      </w:tr>
      <w:tr w:rsidR="00F746F9" w14:paraId="79419DFC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E5122" w14:textId="77777777" w:rsidR="00F746F9" w:rsidRDefault="00000000">
            <w:r>
              <w:t>③ 2일 조사 데이터</w:t>
            </w:r>
          </w:p>
        </w:tc>
        <w:tc>
          <w:tcPr>
            <w:tcW w:w="6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B6795" w14:textId="77777777" w:rsidR="00F746F9" w:rsidRDefault="00000000">
            <w:r>
              <w:t>x0 데이터셋 다중 체크박스. 전체 선택/전체 해제 버튼 제공</w:t>
            </w:r>
          </w:p>
        </w:tc>
      </w:tr>
      <w:tr w:rsidR="00F746F9" w14:paraId="055AD5E7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6CB19" w14:textId="77777777" w:rsidR="00F746F9" w:rsidRDefault="00000000">
            <w:r>
              <w:t>④ 시뮬레이션 횟수</w:t>
            </w:r>
          </w:p>
        </w:tc>
        <w:tc>
          <w:tcPr>
            <w:tcW w:w="6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A7657" w14:textId="77777777" w:rsidR="00F746F9" w:rsidRDefault="00000000">
            <w:r>
              <w:t>5 / 50 / 500 선택(라디오). 값이 클수록 정밀하나 시간 증가</w:t>
            </w:r>
          </w:p>
        </w:tc>
      </w:tr>
      <w:tr w:rsidR="00F746F9" w14:paraId="256B9A2F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CC0C9" w14:textId="77777777" w:rsidR="00F746F9" w:rsidRDefault="00000000">
            <w:r>
              <w:t>⑤ 분석자</w:t>
            </w:r>
          </w:p>
        </w:tc>
        <w:tc>
          <w:tcPr>
            <w:tcW w:w="6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C8589" w14:textId="77777777" w:rsidR="00F746F9" w:rsidRDefault="00000000">
            <w:r>
              <w:t>결과 CSV 헤더에 포함될 등록자명 입력</w:t>
            </w:r>
          </w:p>
        </w:tc>
      </w:tr>
      <w:tr w:rsidR="00F746F9" w14:paraId="0837768D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6C681" w14:textId="77777777" w:rsidR="00F746F9" w:rsidRDefault="00000000">
            <w:r>
              <w:t>분석 실행</w:t>
            </w:r>
          </w:p>
        </w:tc>
        <w:tc>
          <w:tcPr>
            <w:tcW w:w="6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A1D01" w14:textId="77777777" w:rsidR="00F746F9" w:rsidRDefault="00000000">
            <w:r>
              <w:t>사이드 패널 하단 버튼. 조건 미충족 시 비활성 상태</w:t>
            </w:r>
          </w:p>
        </w:tc>
      </w:tr>
      <w:tr w:rsidR="00F746F9" w14:paraId="33158721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BA1C4" w14:textId="77777777" w:rsidR="00F746F9" w:rsidRDefault="00000000">
            <w:r>
              <w:lastRenderedPageBreak/>
              <w:t>결과 탭</w:t>
            </w:r>
          </w:p>
        </w:tc>
        <w:tc>
          <w:tcPr>
            <w:tcW w:w="6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9ABED" w14:textId="77777777" w:rsidR="00F746F9" w:rsidRDefault="00000000">
            <w:r>
              <w:t>분위수 표 / 밀도 그래프 / 점도표를 탭으로 전환하여 조회</w:t>
            </w:r>
          </w:p>
        </w:tc>
      </w:tr>
    </w:tbl>
    <w:p w14:paraId="5BEDC345" w14:textId="77777777" w:rsidR="00F746F9" w:rsidRDefault="00F746F9">
      <w:pPr>
        <w:spacing w:after="120"/>
      </w:pPr>
    </w:p>
    <w:p w14:paraId="4B691671" w14:textId="77777777" w:rsidR="00F746F9" w:rsidRDefault="00000000">
      <w:pPr>
        <w:pStyle w:val="2"/>
      </w:pPr>
      <w:r>
        <w:t>6.2 DB 조회/관리 탭 (DbManagementTab)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546"/>
      </w:tblGrid>
      <w:tr w:rsidR="00F746F9" w14:paraId="41746A78" w14:textId="77777777"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EC7DE" w14:textId="77777777" w:rsidR="00F746F9" w:rsidRDefault="00000000">
            <w:pPr>
              <w:jc w:val="center"/>
            </w:pPr>
            <w:r>
              <w:rPr>
                <w:b/>
                <w:bCs/>
              </w:rPr>
              <w:t>구성 요소</w:t>
            </w:r>
          </w:p>
        </w:tc>
        <w:tc>
          <w:tcPr>
            <w:tcW w:w="6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648D2" w14:textId="77777777" w:rsidR="00F746F9" w:rsidRDefault="00000000">
            <w:pPr>
              <w:jc w:val="center"/>
            </w:pPr>
            <w:r>
              <w:rPr>
                <w:b/>
                <w:bCs/>
              </w:rPr>
              <w:t>설명</w:t>
            </w:r>
          </w:p>
        </w:tc>
      </w:tr>
      <w:tr w:rsidR="00F746F9" w14:paraId="20C2EBDE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550B1" w14:textId="77777777" w:rsidR="00F746F9" w:rsidRDefault="00000000">
            <w:r>
              <w:t>자료 (1일·2일·코드집)</w:t>
            </w:r>
          </w:p>
        </w:tc>
        <w:tc>
          <w:tcPr>
            <w:tcW w:w="6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55AA2" w14:textId="77777777" w:rsidR="00F746F9" w:rsidRDefault="00000000">
            <w:r>
              <w:t>등록된 데이터셋 목록. 좌측 필터(대분류/기수/차수/종류)와 상단 검색창으로 좁힘</w:t>
            </w:r>
          </w:p>
        </w:tc>
      </w:tr>
      <w:tr w:rsidR="00F746F9" w14:paraId="64E84F3A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F7697" w14:textId="77777777" w:rsidR="00F746F9" w:rsidRDefault="00000000">
            <w:r>
              <w:t>검색창</w:t>
            </w:r>
          </w:p>
        </w:tc>
        <w:tc>
          <w:tcPr>
            <w:tcW w:w="6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581FB" w14:textId="77777777" w:rsidR="00F746F9" w:rsidRDefault="00000000">
            <w:r>
              <w:t>테이블 상단 배치. 파일명·설명·자료원 명칭 실시간 필터링</w:t>
            </w:r>
          </w:p>
        </w:tc>
      </w:tr>
      <w:tr w:rsidR="00F746F9" w14:paraId="063982BE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44421" w14:textId="77777777" w:rsidR="00F746F9" w:rsidRDefault="00000000">
            <w:r>
              <w:t>식품군 DB</w:t>
            </w:r>
          </w:p>
        </w:tc>
        <w:tc>
          <w:tcPr>
            <w:tcW w:w="6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67A95" w14:textId="77777777" w:rsidR="00F746F9" w:rsidRDefault="00000000">
            <w:r>
              <w:t>기본 식품군 + 추가 등록 식품군 목록. 추가/편집/삭제</w:t>
            </w:r>
          </w:p>
        </w:tc>
      </w:tr>
      <w:tr w:rsidR="00F746F9" w14:paraId="74B612F2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979FA" w14:textId="77777777" w:rsidR="00F746F9" w:rsidRDefault="00000000">
            <w:r>
              <w:t>업로드</w:t>
            </w:r>
          </w:p>
        </w:tc>
        <w:tc>
          <w:tcPr>
            <w:tcW w:w="6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96C8B" w14:textId="77777777" w:rsidR="00F746F9" w:rsidRDefault="00000000">
            <w:r>
              <w:t>새</w:t>
            </w:r>
            <w:r>
              <w:rPr>
                <w:rFonts w:hint="eastAsia"/>
              </w:rPr>
              <w:t xml:space="preserve"> 국건영 2일 조사</w:t>
            </w:r>
            <w:r>
              <w:t>/</w:t>
            </w:r>
            <w:r>
              <w:rPr>
                <w:rFonts w:hint="eastAsia"/>
              </w:rPr>
              <w:t>1일 조사</w:t>
            </w:r>
            <w:r>
              <w:t>/코드집 등록. 차수 선택 후 CSV·XLSX 파일 지정</w:t>
            </w:r>
          </w:p>
        </w:tc>
      </w:tr>
      <w:tr w:rsidR="00F746F9" w14:paraId="538B16F1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1B0E6" w14:textId="77777777" w:rsidR="00F746F9" w:rsidRDefault="00000000">
            <w:r>
              <w:t>재지정</w:t>
            </w:r>
          </w:p>
        </w:tc>
        <w:tc>
          <w:tcPr>
            <w:tcW w:w="6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C1915" w14:textId="77777777" w:rsidR="00F746F9" w:rsidRDefault="00000000">
            <w:r>
              <w:t>기존 데이터셋의 소속 차수를 변경</w:t>
            </w:r>
          </w:p>
        </w:tc>
      </w:tr>
      <w:tr w:rsidR="00F746F9" w14:paraId="0BA0B8A4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BED00" w14:textId="77777777" w:rsidR="00F746F9" w:rsidRDefault="00000000">
            <w:r>
              <w:t>자료원 관리</w:t>
            </w:r>
          </w:p>
        </w:tc>
        <w:tc>
          <w:tcPr>
            <w:tcW w:w="6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FDD7B" w14:textId="77777777" w:rsidR="00F746F9" w:rsidRDefault="00000000">
            <w:r>
              <w:t>사업/기수/차수 추가·편집·삭제 다이얼로그 진입</w:t>
            </w:r>
          </w:p>
        </w:tc>
      </w:tr>
    </w:tbl>
    <w:p w14:paraId="2FD80FEB" w14:textId="77777777" w:rsidR="00F746F9" w:rsidRDefault="00F746F9">
      <w:pPr>
        <w:spacing w:after="160"/>
      </w:pPr>
    </w:p>
    <w:p w14:paraId="0EE787E3" w14:textId="77777777" w:rsidR="00F746F9" w:rsidRDefault="00000000">
      <w:pPr>
        <w:pStyle w:val="1"/>
      </w:pPr>
      <w:r>
        <w:t>7. 빌드 및 배포</w:t>
      </w:r>
    </w:p>
    <w:p w14:paraId="6354B6F3" w14:textId="77777777" w:rsidR="00F746F9" w:rsidRDefault="00000000">
      <w:pPr>
        <w:pStyle w:val="2"/>
      </w:pPr>
      <w:r>
        <w:t>7.1 명령줄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746F9" w14:paraId="221A5A98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3FB7DEA" w14:textId="77777777" w:rsidR="00F746F9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cd UsualIntakeAnalyzer</w:t>
            </w:r>
          </w:p>
        </w:tc>
      </w:tr>
      <w:tr w:rsidR="00F746F9" w14:paraId="1D0FD16A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81231DD" w14:textId="77777777" w:rsidR="00F746F9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dotnet restore</w:t>
            </w:r>
          </w:p>
        </w:tc>
      </w:tr>
      <w:tr w:rsidR="00F746F9" w14:paraId="23BAC912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2E19917" w14:textId="77777777" w:rsidR="00F746F9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dotnet build -c Release</w:t>
            </w:r>
          </w:p>
        </w:tc>
      </w:tr>
      <w:tr w:rsidR="00F746F9" w14:paraId="258E2D58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FC0767B" w14:textId="77777777" w:rsidR="00F746F9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dotnet run          # 개발 실행</w:t>
            </w:r>
          </w:p>
        </w:tc>
      </w:tr>
    </w:tbl>
    <w:p w14:paraId="5A6E4895" w14:textId="77777777" w:rsidR="00F746F9" w:rsidRDefault="00F746F9">
      <w:pPr>
        <w:spacing w:after="80"/>
      </w:pPr>
    </w:p>
    <w:p w14:paraId="53E35E22" w14:textId="77777777" w:rsidR="00F746F9" w:rsidRDefault="00000000">
      <w:pPr>
        <w:pStyle w:val="2"/>
      </w:pPr>
      <w:r>
        <w:t>7.2 단일 EXE 배포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746F9" w14:paraId="79CE3AAC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49F2EAB" w14:textId="77777777" w:rsidR="00F746F9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dotnet publish -c Release -r win-x64 \</w:t>
            </w:r>
          </w:p>
        </w:tc>
      </w:tr>
      <w:tr w:rsidR="00F746F9" w14:paraId="61FFF976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7ADCF8B" w14:textId="77777777" w:rsidR="00F746F9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--self-contained true -p:PublishSingleFile=true</w:t>
            </w:r>
          </w:p>
        </w:tc>
      </w:tr>
    </w:tbl>
    <w:p w14:paraId="34120859" w14:textId="77777777" w:rsidR="00F746F9" w:rsidRDefault="00F746F9">
      <w:pPr>
        <w:spacing w:after="40"/>
      </w:pPr>
    </w:p>
    <w:p w14:paraId="3473C531" w14:textId="51A7A693" w:rsidR="00D54C01" w:rsidRDefault="00000000" w:rsidP="00417274">
      <w:pPr>
        <w:spacing w:after="80" w:line="320" w:lineRule="auto"/>
        <w:rPr>
          <w:rFonts w:hint="eastAsia"/>
        </w:rPr>
      </w:pPr>
      <w:r>
        <w:t>산출물은 bin\Release\net8.0-windows\win-x64\publish\UsualIntakeAnalyzer.exe에 생성되며, .NET 런타임 미설치 PC에서도 동작한다.</w:t>
      </w:r>
    </w:p>
    <w:sectPr w:rsidR="00D54C01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E815B" w14:textId="77777777" w:rsidR="00284F21" w:rsidRDefault="00284F21">
      <w:r>
        <w:separator/>
      </w:r>
    </w:p>
  </w:endnote>
  <w:endnote w:type="continuationSeparator" w:id="0">
    <w:p w14:paraId="6BFB7403" w14:textId="77777777" w:rsidR="00284F21" w:rsidRDefault="00284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780EB" w14:textId="77777777" w:rsidR="00F746F9" w:rsidRDefault="00000000">
    <w:pPr>
      <w:pBdr>
        <w:top w:val="single" w:sz="4" w:space="4" w:color="BFBFBF"/>
      </w:pBdr>
      <w:jc w:val="center"/>
    </w:pPr>
    <w:r>
      <w:rPr>
        <w:color w:val="595959"/>
        <w:sz w:val="18"/>
        <w:szCs w:val="18"/>
      </w:rPr>
      <w:t xml:space="preserve">-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6153B6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784E7" w14:textId="77777777" w:rsidR="00284F21" w:rsidRDefault="00284F21">
      <w:r>
        <w:separator/>
      </w:r>
    </w:p>
  </w:footnote>
  <w:footnote w:type="continuationSeparator" w:id="0">
    <w:p w14:paraId="7E81736C" w14:textId="77777777" w:rsidR="00284F21" w:rsidRDefault="00284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D2FF3" w14:textId="77777777" w:rsidR="00F746F9" w:rsidRDefault="00000000">
    <w:pPr>
      <w:pBdr>
        <w:bottom w:val="single" w:sz="4" w:space="4" w:color="BFBFBF"/>
      </w:pBdr>
      <w:jc w:val="right"/>
    </w:pPr>
    <w:r>
      <w:rPr>
        <w:color w:val="595959"/>
        <w:sz w:val="18"/>
        <w:szCs w:val="18"/>
      </w:rPr>
      <w:t>일상섭취량 분석기 제작절차서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F7A02"/>
    <w:multiLevelType w:val="hybridMultilevel"/>
    <w:tmpl w:val="33F494DC"/>
    <w:lvl w:ilvl="0" w:tplc="6930DEC2">
      <w:start w:val="1"/>
      <w:numFmt w:val="bullet"/>
      <w:lvlText w:val="●"/>
      <w:lvlJc w:val="left"/>
      <w:pPr>
        <w:ind w:left="720" w:hanging="360"/>
      </w:pPr>
    </w:lvl>
    <w:lvl w:ilvl="1" w:tplc="475040AC">
      <w:start w:val="1"/>
      <w:numFmt w:val="bullet"/>
      <w:lvlText w:val="○"/>
      <w:lvlJc w:val="left"/>
      <w:pPr>
        <w:ind w:left="1440" w:hanging="360"/>
      </w:pPr>
    </w:lvl>
    <w:lvl w:ilvl="2" w:tplc="8A3C8CFA">
      <w:start w:val="1"/>
      <w:numFmt w:val="bullet"/>
      <w:lvlText w:val="■"/>
      <w:lvlJc w:val="left"/>
      <w:pPr>
        <w:ind w:left="2160" w:hanging="360"/>
      </w:pPr>
    </w:lvl>
    <w:lvl w:ilvl="3" w:tplc="B584260E">
      <w:start w:val="1"/>
      <w:numFmt w:val="bullet"/>
      <w:lvlText w:val="●"/>
      <w:lvlJc w:val="left"/>
      <w:pPr>
        <w:ind w:left="2880" w:hanging="360"/>
      </w:pPr>
    </w:lvl>
    <w:lvl w:ilvl="4" w:tplc="6542289E">
      <w:start w:val="1"/>
      <w:numFmt w:val="bullet"/>
      <w:lvlText w:val="○"/>
      <w:lvlJc w:val="left"/>
      <w:pPr>
        <w:ind w:left="3600" w:hanging="360"/>
      </w:pPr>
    </w:lvl>
    <w:lvl w:ilvl="5" w:tplc="97C01258">
      <w:start w:val="1"/>
      <w:numFmt w:val="bullet"/>
      <w:lvlText w:val="■"/>
      <w:lvlJc w:val="left"/>
      <w:pPr>
        <w:ind w:left="4320" w:hanging="360"/>
      </w:pPr>
    </w:lvl>
    <w:lvl w:ilvl="6" w:tplc="0BD8CFB0">
      <w:start w:val="1"/>
      <w:numFmt w:val="bullet"/>
      <w:lvlText w:val="●"/>
      <w:lvlJc w:val="left"/>
      <w:pPr>
        <w:ind w:left="5040" w:hanging="360"/>
      </w:pPr>
    </w:lvl>
    <w:lvl w:ilvl="7" w:tplc="26CA93E4">
      <w:start w:val="1"/>
      <w:numFmt w:val="bullet"/>
      <w:lvlText w:val="●"/>
      <w:lvlJc w:val="left"/>
      <w:pPr>
        <w:ind w:left="5760" w:hanging="360"/>
      </w:pPr>
    </w:lvl>
    <w:lvl w:ilvl="8" w:tplc="F780B260">
      <w:start w:val="1"/>
      <w:numFmt w:val="bullet"/>
      <w:lvlText w:val="●"/>
      <w:lvlJc w:val="left"/>
      <w:pPr>
        <w:ind w:left="6480" w:hanging="360"/>
      </w:pPr>
    </w:lvl>
  </w:abstractNum>
  <w:num w:numId="1" w16cid:durableId="10392367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46F9"/>
    <w:rsid w:val="00284F21"/>
    <w:rsid w:val="00302FB1"/>
    <w:rsid w:val="003F64D9"/>
    <w:rsid w:val="00417274"/>
    <w:rsid w:val="006153B6"/>
    <w:rsid w:val="00D54C01"/>
    <w:rsid w:val="00E86AE6"/>
    <w:rsid w:val="00F74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2C08AC"/>
  <w15:docId w15:val="{62CCB624-F576-49F4-9B77-383C34D98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6" w:space="4" w:color="2E75B6"/>
      </w:pBdr>
      <w:spacing w:before="320" w:after="120"/>
      <w:outlineLvl w:val="0"/>
    </w:pPr>
    <w:rPr>
      <w:b/>
      <w:bCs/>
      <w:color w:val="1F4E79"/>
      <w:sz w:val="28"/>
      <w:szCs w:val="28"/>
    </w:rPr>
  </w:style>
  <w:style w:type="paragraph" w:styleId="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417274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417274"/>
  </w:style>
  <w:style w:type="paragraph" w:styleId="ab">
    <w:name w:val="footer"/>
    <w:basedOn w:val="a"/>
    <w:link w:val="Char2"/>
    <w:uiPriority w:val="99"/>
    <w:unhideWhenUsed/>
    <w:rsid w:val="00417274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4172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808</Words>
  <Characters>4609</Characters>
  <Application>Microsoft Office Word</Application>
  <DocSecurity>0</DocSecurity>
  <Lines>38</Lines>
  <Paragraphs>10</Paragraphs>
  <ScaleCrop>false</ScaleCrop>
  <Company/>
  <LinksUpToDate>false</LinksUpToDate>
  <CharactersWithSpaces>5407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헌주 이</cp:lastModifiedBy>
  <cp:revision>3</cp:revision>
  <dcterms:created xsi:type="dcterms:W3CDTF">2026-05-07T00:26:00Z</dcterms:created>
  <dcterms:modified xsi:type="dcterms:W3CDTF">2026-05-12T04:07:00Z</dcterms:modified>
</cp:coreProperties>
</file>