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5BEBF" w14:textId="77777777" w:rsidR="00964D68" w:rsidRPr="00964D68" w:rsidRDefault="00A43527" w:rsidP="00964D68">
      <w:pPr>
        <w:widowControl/>
        <w:spacing w:line="300" w:lineRule="auto"/>
        <w:jc w:val="left"/>
        <w:rPr>
          <w:rFonts w:ascii="微软雅黑" w:eastAsia="微软雅黑" w:hAnsi="微软雅黑" w:cs="Times New Roman"/>
          <w:caps/>
          <w:color w:val="D6615C"/>
          <w:spacing w:val="10"/>
          <w:kern w:val="0"/>
          <w:sz w:val="52"/>
          <w:szCs w:val="52"/>
        </w:rPr>
      </w:pPr>
      <w:r w:rsidRPr="00A43527">
        <w:rPr>
          <w:rFonts w:ascii="微软雅黑" w:eastAsia="微软雅黑" w:hAnsi="微软雅黑" w:cs="Times New Roman" w:hint="eastAsia"/>
          <w:caps/>
          <w:color w:val="D6615C"/>
          <w:spacing w:val="10"/>
          <w:kern w:val="0"/>
          <w:sz w:val="52"/>
          <w:szCs w:val="52"/>
        </w:rPr>
        <w:t>语音信号处理</w:t>
      </w:r>
      <w:r w:rsidR="00964D68" w:rsidRPr="00964D68">
        <w:rPr>
          <w:rFonts w:ascii="微软雅黑" w:eastAsia="微软雅黑" w:hAnsi="微软雅黑" w:cs="Times New Roman"/>
          <w:caps/>
          <w:color w:val="D6615C"/>
          <w:spacing w:val="10"/>
          <w:kern w:val="0"/>
          <w:sz w:val="52"/>
          <w:szCs w:val="52"/>
          <w:lang w:val="zh-CN"/>
        </w:rPr>
        <w:t xml:space="preserve"> </w:t>
      </w:r>
      <w:r w:rsidR="00964D68" w:rsidRPr="00964D68">
        <w:rPr>
          <w:rFonts w:ascii="微软雅黑" w:eastAsia="微软雅黑" w:hAnsi="微软雅黑" w:cs="Times New Roman" w:hint="eastAsia"/>
          <w:caps/>
          <w:color w:val="000000"/>
          <w:spacing w:val="10"/>
          <w:kern w:val="0"/>
          <w:sz w:val="52"/>
          <w:szCs w:val="52"/>
          <w:lang w:val="zh-CN"/>
        </w:rPr>
        <w:t>教学大纲</w:t>
      </w:r>
    </w:p>
    <w:p w14:paraId="45736513" w14:textId="77777777" w:rsidR="00964D68" w:rsidRPr="00964D68" w:rsidRDefault="00A43527" w:rsidP="00964D68">
      <w:pPr>
        <w:widowControl/>
        <w:spacing w:after="500"/>
        <w:jc w:val="left"/>
        <w:rPr>
          <w:rFonts w:ascii="微软雅黑" w:eastAsia="微软雅黑" w:hAnsi="微软雅黑" w:cs="Times New Roman"/>
          <w:caps/>
          <w:color w:val="595959"/>
          <w:spacing w:val="10"/>
          <w:kern w:val="0"/>
          <w:szCs w:val="21"/>
        </w:rPr>
      </w:pPr>
      <w:r w:rsidRPr="00A43527">
        <w:rPr>
          <w:rFonts w:ascii="微软雅黑" w:eastAsia="微软雅黑" w:hAnsi="微软雅黑" w:cs="Times New Roman"/>
          <w:caps/>
          <w:color w:val="595959"/>
          <w:spacing w:val="10"/>
          <w:kern w:val="0"/>
          <w:szCs w:val="21"/>
        </w:rPr>
        <w:t>SPEECH SIGNAL PROCESSING</w:t>
      </w:r>
    </w:p>
    <w:p w14:paraId="76F972E0" w14:textId="77777777" w:rsidR="00964D68" w:rsidRPr="00964D68" w:rsidRDefault="00964D68" w:rsidP="008E28DF">
      <w:pPr>
        <w:pStyle w:val="10"/>
      </w:pPr>
      <w:r w:rsidRPr="00964D68">
        <w:rPr>
          <w:rFonts w:hint="eastAsia"/>
        </w:rPr>
        <w:t>基本</w:t>
      </w:r>
      <w:r w:rsidRPr="00964D68">
        <w:t>信息</w:t>
      </w:r>
    </w:p>
    <w:tbl>
      <w:tblPr>
        <w:tblStyle w:val="3-11"/>
        <w:tblW w:w="9776" w:type="dxa"/>
        <w:tblLook w:val="0080" w:firstRow="0" w:lastRow="0" w:firstColumn="1" w:lastColumn="0" w:noHBand="0" w:noVBand="0"/>
      </w:tblPr>
      <w:tblGrid>
        <w:gridCol w:w="1356"/>
        <w:gridCol w:w="1474"/>
        <w:gridCol w:w="709"/>
        <w:gridCol w:w="709"/>
        <w:gridCol w:w="850"/>
        <w:gridCol w:w="4678"/>
      </w:tblGrid>
      <w:tr w:rsidR="00964D68" w:rsidRPr="00964D68" w14:paraId="57FF4CC3" w14:textId="77777777" w:rsidTr="0096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5AB8E792" w14:textId="77777777" w:rsidR="00964D68" w:rsidRPr="00964D68" w:rsidRDefault="00964D68" w:rsidP="00964D68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</w:rPr>
            </w:pPr>
            <w:r w:rsidRPr="00964D68">
              <w:rPr>
                <w:rFonts w:ascii="Trebuchet MS" w:eastAsia="仿宋" w:hAnsi="Trebuchet MS" w:cs="Times New Roman" w:hint="eastAsia"/>
              </w:rPr>
              <w:t>课程编码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0298B0F9" w14:textId="77777777" w:rsidR="00964D68" w:rsidRPr="00964D68" w:rsidRDefault="00A43527" w:rsidP="00964D68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</w:rPr>
            </w:pPr>
            <w:r w:rsidRPr="00A43527">
              <w:rPr>
                <w:rFonts w:ascii="Trebuchet MS" w:eastAsia="仿宋" w:hAnsi="Trebuchet MS" w:cs="Times New Roman"/>
              </w:rPr>
              <w:t>28034190</w:t>
            </w:r>
          </w:p>
        </w:tc>
        <w:tc>
          <w:tcPr>
            <w:tcW w:w="709" w:type="dxa"/>
            <w:vAlign w:val="center"/>
          </w:tcPr>
          <w:p w14:paraId="36C9E745" w14:textId="77777777" w:rsidR="00964D68" w:rsidRPr="00964D68" w:rsidRDefault="00964D68" w:rsidP="00964D68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仿宋" w:hAnsi="Trebuchet MS" w:cs="Times New Roman"/>
              </w:rPr>
            </w:pPr>
            <w:r w:rsidRPr="00964D68">
              <w:rPr>
                <w:rFonts w:ascii="Trebuchet MS" w:eastAsia="仿宋" w:hAnsi="Trebuchet MS" w:cs="Times New Roman" w:hint="eastAsia"/>
              </w:rPr>
              <w:t>学分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7ABA1F5A" w14:textId="77777777" w:rsidR="00964D68" w:rsidRPr="00964D68" w:rsidRDefault="00A43527" w:rsidP="00964D68">
            <w:pPr>
              <w:widowControl/>
              <w:spacing w:line="300" w:lineRule="auto"/>
              <w:jc w:val="left"/>
              <w:rPr>
                <w:rFonts w:ascii="宋体" w:eastAsia="仿宋" w:hAnsi="宋体" w:cs="Times New Roman"/>
              </w:rPr>
            </w:pPr>
            <w:r>
              <w:rPr>
                <w:rFonts w:ascii="宋体" w:eastAsia="仿宋" w:hAnsi="宋体" w:cs="Times New Roman" w:hint="eastAsia"/>
              </w:rPr>
              <w:t>2.5</w:t>
            </w:r>
          </w:p>
        </w:tc>
        <w:tc>
          <w:tcPr>
            <w:tcW w:w="850" w:type="dxa"/>
            <w:vAlign w:val="center"/>
          </w:tcPr>
          <w:p w14:paraId="5151B602" w14:textId="77777777" w:rsidR="00964D68" w:rsidRPr="00964D68" w:rsidRDefault="00964D68" w:rsidP="00964D68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仿宋" w:hAnsi="Trebuchet MS" w:cs="Times New Roman"/>
              </w:rPr>
            </w:pPr>
            <w:r w:rsidRPr="00964D68">
              <w:rPr>
                <w:rFonts w:ascii="Trebuchet MS" w:eastAsia="仿宋" w:hAnsi="Trebuchet MS" w:cs="Times New Roman" w:hint="eastAsia"/>
              </w:rPr>
              <w:t>学时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46C03D5F" w14:textId="77777777" w:rsidR="00964D68" w:rsidRPr="00964D68" w:rsidRDefault="00A43527" w:rsidP="00964D68">
            <w:pPr>
              <w:widowControl/>
              <w:spacing w:line="300" w:lineRule="auto"/>
              <w:jc w:val="left"/>
              <w:rPr>
                <w:rFonts w:ascii="宋体" w:eastAsia="仿宋" w:hAnsi="宋体" w:cs="Times New Roman"/>
              </w:rPr>
            </w:pPr>
            <w:r>
              <w:rPr>
                <w:rFonts w:ascii="宋体" w:eastAsia="仿宋" w:hAnsi="宋体" w:cs="Times New Roman" w:hint="eastAsia"/>
              </w:rPr>
              <w:t>48</w:t>
            </w:r>
            <w:r w:rsidR="00964D68" w:rsidRPr="00964D68">
              <w:rPr>
                <w:rFonts w:ascii="宋体" w:eastAsia="仿宋" w:hAnsi="宋体" w:cs="Times New Roman"/>
              </w:rPr>
              <w:t>学时，其中</w:t>
            </w:r>
            <w:r w:rsidRPr="00A43527">
              <w:rPr>
                <w:rFonts w:ascii="宋体" w:eastAsia="仿宋" w:hAnsi="宋体" w:cs="Times New Roman" w:hint="eastAsia"/>
              </w:rPr>
              <w:t>授课</w:t>
            </w:r>
            <w:r w:rsidRPr="00A43527">
              <w:rPr>
                <w:rFonts w:ascii="宋体" w:eastAsia="仿宋" w:hAnsi="宋体" w:cs="Times New Roman" w:hint="eastAsia"/>
              </w:rPr>
              <w:t>32</w:t>
            </w:r>
            <w:r w:rsidRPr="00964D68">
              <w:rPr>
                <w:rFonts w:ascii="宋体" w:eastAsia="仿宋" w:hAnsi="宋体" w:cs="Times New Roman"/>
              </w:rPr>
              <w:t>学时</w:t>
            </w:r>
            <w:r>
              <w:rPr>
                <w:rFonts w:ascii="宋体" w:eastAsia="仿宋" w:hAnsi="宋体" w:cs="Times New Roman" w:hint="eastAsia"/>
              </w:rPr>
              <w:t>，</w:t>
            </w:r>
            <w:r w:rsidRPr="00A43527">
              <w:rPr>
                <w:rFonts w:ascii="宋体" w:eastAsia="仿宋" w:hAnsi="宋体" w:cs="Times New Roman" w:hint="eastAsia"/>
              </w:rPr>
              <w:t>实验</w:t>
            </w:r>
            <w:r w:rsidRPr="00A43527">
              <w:rPr>
                <w:rFonts w:ascii="宋体" w:eastAsia="仿宋" w:hAnsi="宋体" w:cs="Times New Roman" w:hint="eastAsia"/>
              </w:rPr>
              <w:t>16</w:t>
            </w:r>
            <w:r w:rsidRPr="00964D68">
              <w:rPr>
                <w:rFonts w:ascii="宋体" w:eastAsia="仿宋" w:hAnsi="宋体" w:cs="Times New Roman"/>
              </w:rPr>
              <w:t>学时</w:t>
            </w:r>
          </w:p>
        </w:tc>
      </w:tr>
      <w:tr w:rsidR="00964D68" w:rsidRPr="00964D68" w14:paraId="3531DCA7" w14:textId="77777777" w:rsidTr="00964D6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7830BA37" w14:textId="77777777" w:rsidR="00964D68" w:rsidRPr="00964D68" w:rsidRDefault="00964D68" w:rsidP="00964D68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</w:rPr>
            </w:pPr>
            <w:r w:rsidRPr="00964D68">
              <w:rPr>
                <w:rFonts w:ascii="Trebuchet MS" w:eastAsia="仿宋" w:hAnsi="Trebuchet MS" w:cs="Times New Roman" w:hint="eastAsia"/>
              </w:rPr>
              <w:t>开课单位</w:t>
            </w:r>
          </w:p>
        </w:tc>
        <w:sdt>
          <w:sdtPr>
            <w:rPr>
              <w:rFonts w:ascii="Trebuchet MS" w:eastAsia="仿宋" w:hAnsi="Trebuchet MS" w:cs="Times New Roman"/>
            </w:rPr>
            <w:id w:val="-959267028"/>
            <w:placeholder>
              <w:docPart w:val="BF98DB17213045EA8D8F2752558663E9"/>
            </w:placeholder>
            <w:showingPlcHdr/>
            <w:comboBox>
              <w:listItem w:displayText="东北亚学院" w:value="东北亚学院"/>
              <w:listItem w:displayText="商学院" w:value="商学院"/>
              <w:listItem w:displayText="文化传播学院" w:value="文化传播学院"/>
              <w:listItem w:displayText="翻译学院" w:value="翻译学院"/>
              <w:listItem w:displayText="法学院" w:value="法学院"/>
              <w:listItem w:displayText="艺术学院" w:value="艺术学院"/>
              <w:listItem w:displayText="机电与信息工程学院" w:value="机电与信息工程学院"/>
              <w:listItem w:displayText="海洋学院" w:value="海洋学院"/>
              <w:listItem w:displayText="数学与统计学院" w:value="数学与统计学院"/>
              <w:listItem w:displayText="空间科学与物理学院" w:value="空间科学与物理学院"/>
              <w:listItem w:displayText="马克思主义学院（威海）" w:value="马克思主义学院（威海）"/>
              <w:listItem w:displayText="体育教学部" w:value="体育教学部"/>
              <w:listItem w:displayText="党委学生工作部（处）" w:value="党委学生工作部（处）"/>
              <w:listItem w:displayText="其它单位" w:value="其它单位"/>
            </w:comboBox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420" w:type="dxa"/>
                <w:gridSpan w:val="5"/>
                <w:vAlign w:val="center"/>
              </w:tcPr>
              <w:p w14:paraId="0064C6F9" w14:textId="77777777" w:rsidR="00964D68" w:rsidRPr="00964D68" w:rsidRDefault="00964D68" w:rsidP="00964D68">
                <w:pPr>
                  <w:widowControl/>
                  <w:spacing w:line="300" w:lineRule="auto"/>
                  <w:jc w:val="left"/>
                  <w:rPr>
                    <w:rFonts w:ascii="Trebuchet MS" w:eastAsia="仿宋" w:hAnsi="Trebuchet MS" w:cs="Times New Roman"/>
                  </w:rPr>
                </w:pPr>
                <w:r w:rsidRPr="00964D68">
                  <w:rPr>
                    <w:rFonts w:ascii="Trebuchet MS" w:eastAsia="仿宋" w:hAnsi="Trebuchet MS" w:cs="Times New Roman"/>
                  </w:rPr>
                  <w:t>[</w:t>
                </w:r>
                <w:r w:rsidRPr="00964D68">
                  <w:rPr>
                    <w:rFonts w:ascii="Trebuchet MS" w:eastAsia="仿宋" w:hAnsi="Trebuchet MS" w:cs="Times New Roman" w:hint="eastAsia"/>
                  </w:rPr>
                  <w:t>选择开课单位</w:t>
                </w:r>
                <w:r w:rsidRPr="00964D68">
                  <w:rPr>
                    <w:rFonts w:ascii="Trebuchet MS" w:eastAsia="仿宋" w:hAnsi="Trebuchet MS" w:cs="Times New Roman" w:hint="eastAsia"/>
                  </w:rPr>
                  <w:t>]</w:t>
                </w:r>
              </w:p>
            </w:tc>
          </w:sdtContent>
        </w:sdt>
      </w:tr>
      <w:tr w:rsidR="00964D68" w:rsidRPr="00964D68" w14:paraId="1E327A09" w14:textId="77777777" w:rsidTr="0096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54EAD43A" w14:textId="77777777" w:rsidR="00964D68" w:rsidRPr="00964D68" w:rsidRDefault="00964D68" w:rsidP="00964D68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</w:rPr>
            </w:pPr>
            <w:r w:rsidRPr="00964D68">
              <w:rPr>
                <w:rFonts w:ascii="Trebuchet MS" w:eastAsia="仿宋" w:hAnsi="Trebuchet MS" w:cs="Times New Roman" w:hint="eastAsia"/>
              </w:rPr>
              <w:t>课程类别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0" w:type="dxa"/>
            <w:gridSpan w:val="5"/>
            <w:vAlign w:val="center"/>
          </w:tcPr>
          <w:p w14:paraId="4FDC89F7" w14:textId="77777777" w:rsidR="00964D68" w:rsidRPr="00964D68" w:rsidRDefault="009E4F1F" w:rsidP="00964D68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</w:rPr>
            </w:pPr>
            <w:sdt>
              <w:sdtPr>
                <w:rPr>
                  <w:rFonts w:ascii="Trebuchet MS" w:eastAsia="仿宋" w:hAnsi="Trebuchet MS" w:cs="Times New Roman" w:hint="eastAsia"/>
                </w:rPr>
                <w:id w:val="1474642205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964D68" w:rsidRPr="00964D68">
                  <w:rPr>
                    <w:rFonts w:ascii="Segoe UI Symbol" w:eastAsia="仿宋" w:hAnsi="Segoe UI Symbol" w:cs="Segoe UI Symbol"/>
                  </w:rPr>
                  <w:t>☐</w:t>
                </w:r>
              </w:sdtContent>
            </w:sdt>
            <w:r w:rsidR="00964D68" w:rsidRPr="00964D68">
              <w:rPr>
                <w:rFonts w:ascii="Trebuchet MS" w:eastAsia="仿宋" w:hAnsi="Trebuchet MS" w:cs="Times New Roman" w:hint="eastAsia"/>
              </w:rPr>
              <w:t>通识教育必修课程</w:t>
            </w:r>
            <w:r w:rsidR="00964D68" w:rsidRPr="00964D68">
              <w:rPr>
                <w:rFonts w:ascii="Trebuchet MS" w:eastAsia="仿宋" w:hAnsi="Trebuchet MS" w:cs="Times New Roman" w:hint="eastAsia"/>
              </w:rPr>
              <w:t xml:space="preserve">   </w:t>
            </w:r>
            <w:sdt>
              <w:sdtPr>
                <w:rPr>
                  <w:rFonts w:ascii="Trebuchet MS" w:eastAsia="仿宋" w:hAnsi="Trebuchet MS" w:cs="Times New Roman" w:hint="eastAsia"/>
                </w:rPr>
                <w:id w:val="-1483931692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ED2637">
                  <w:rPr>
                    <w:rFonts w:ascii="MS Gothic" w:eastAsia="MS Gothic" w:hAnsi="Trebuchet MS" w:cs="Times New Roman" w:hint="eastAsia"/>
                  </w:rPr>
                  <w:t>☐</w:t>
                </w:r>
              </w:sdtContent>
            </w:sdt>
            <w:r w:rsidR="00964D68" w:rsidRPr="00964D68">
              <w:rPr>
                <w:rFonts w:ascii="Trebuchet MS" w:eastAsia="仿宋" w:hAnsi="Trebuchet MS" w:cs="Times New Roman" w:hint="eastAsia"/>
              </w:rPr>
              <w:t>通识教育核心课程</w:t>
            </w:r>
            <w:r w:rsidR="00964D68" w:rsidRPr="00964D68">
              <w:rPr>
                <w:rFonts w:ascii="Trebuchet MS" w:eastAsia="仿宋" w:hAnsi="Trebuchet MS" w:cs="Times New Roman" w:hint="eastAsia"/>
              </w:rPr>
              <w:t xml:space="preserve">  </w:t>
            </w:r>
            <w:sdt>
              <w:sdtPr>
                <w:rPr>
                  <w:rFonts w:ascii="Trebuchet MS" w:eastAsia="仿宋" w:hAnsi="Trebuchet MS" w:cs="Times New Roman" w:hint="eastAsia"/>
                </w:rPr>
                <w:id w:val="2014634823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964D68" w:rsidRPr="00964D68">
                  <w:rPr>
                    <w:rFonts w:ascii="Segoe UI Symbol" w:eastAsia="仿宋" w:hAnsi="Segoe UI Symbol" w:cs="Segoe UI Symbol"/>
                  </w:rPr>
                  <w:t>☐</w:t>
                </w:r>
              </w:sdtContent>
            </w:sdt>
            <w:r w:rsidR="00964D68" w:rsidRPr="00964D68">
              <w:rPr>
                <w:rFonts w:ascii="Trebuchet MS" w:eastAsia="仿宋" w:hAnsi="Trebuchet MS" w:cs="Times New Roman" w:hint="eastAsia"/>
              </w:rPr>
              <w:t>通识教育选修课程</w:t>
            </w:r>
          </w:p>
          <w:p w14:paraId="5AA59ADA" w14:textId="77777777" w:rsidR="00964D68" w:rsidRPr="00964D68" w:rsidRDefault="009E4F1F" w:rsidP="0091702E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</w:rPr>
            </w:pPr>
            <w:sdt>
              <w:sdtPr>
                <w:rPr>
                  <w:rFonts w:ascii="Trebuchet MS" w:eastAsia="仿宋" w:hAnsi="Trebuchet MS" w:cs="Times New Roman" w:hint="eastAsia"/>
                </w:rPr>
                <w:id w:val="-470597465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964D68" w:rsidRPr="00964D68">
                  <w:rPr>
                    <w:rFonts w:ascii="Segoe UI Symbol" w:eastAsia="仿宋" w:hAnsi="Segoe UI Symbol" w:cs="Segoe UI Symbol"/>
                  </w:rPr>
                  <w:t>☐</w:t>
                </w:r>
              </w:sdtContent>
            </w:sdt>
            <w:r w:rsidR="00964D68" w:rsidRPr="00964D68">
              <w:rPr>
                <w:rFonts w:ascii="Trebuchet MS" w:eastAsia="仿宋" w:hAnsi="Trebuchet MS" w:cs="Times New Roman" w:hint="eastAsia"/>
              </w:rPr>
              <w:t>学科基础平台课程</w:t>
            </w:r>
            <w:r w:rsidR="00964D68" w:rsidRPr="00964D68">
              <w:rPr>
                <w:rFonts w:ascii="Trebuchet MS" w:eastAsia="仿宋" w:hAnsi="Trebuchet MS" w:cs="Times New Roman" w:hint="eastAsia"/>
              </w:rPr>
              <w:t xml:space="preserve">   </w:t>
            </w:r>
            <w:sdt>
              <w:sdtPr>
                <w:rPr>
                  <w:rFonts w:ascii="Trebuchet MS" w:eastAsia="仿宋" w:hAnsi="Trebuchet MS" w:cs="Times New Roman" w:hint="eastAsia"/>
                </w:rPr>
                <w:id w:val="-1817330113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964D68" w:rsidRPr="00964D68">
                  <w:rPr>
                    <w:rFonts w:ascii="Segoe UI Symbol" w:eastAsia="仿宋" w:hAnsi="Segoe UI Symbol" w:cs="Segoe UI Symbol"/>
                  </w:rPr>
                  <w:t>☐</w:t>
                </w:r>
              </w:sdtContent>
            </w:sdt>
            <w:r w:rsidR="00964D68" w:rsidRPr="00964D68">
              <w:rPr>
                <w:rFonts w:ascii="Trebuchet MS" w:eastAsia="仿宋" w:hAnsi="Trebuchet MS" w:cs="Times New Roman" w:hint="eastAsia"/>
              </w:rPr>
              <w:t>专业必修课程</w:t>
            </w:r>
            <w:r w:rsidR="00964D68" w:rsidRPr="00964D68">
              <w:rPr>
                <w:rFonts w:ascii="Trebuchet MS" w:eastAsia="仿宋" w:hAnsi="Trebuchet MS" w:cs="Times New Roman" w:hint="eastAsia"/>
              </w:rPr>
              <w:t xml:space="preserve">   </w:t>
            </w:r>
            <w:sdt>
              <w:sdtPr>
                <w:rPr>
                  <w:rFonts w:ascii="Trebuchet MS" w:eastAsia="仿宋" w:hAnsi="Trebuchet MS" w:cs="Times New Roman" w:hint="eastAsia"/>
                </w:rPr>
                <w:id w:val="-905225082"/>
                <w14:checkbox>
                  <w14:checked w14:val="1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8C1A68">
                  <w:rPr>
                    <w:rFonts w:ascii="宋体" w:eastAsia="宋体" w:hAnsi="宋体" w:cs="Times New Roman" w:hint="eastAsia"/>
                  </w:rPr>
                  <w:t>√</w:t>
                </w:r>
              </w:sdtContent>
            </w:sdt>
            <w:r w:rsidR="00964D68" w:rsidRPr="00964D68">
              <w:rPr>
                <w:rFonts w:ascii="Trebuchet MS" w:eastAsia="仿宋" w:hAnsi="Trebuchet MS" w:cs="Times New Roman" w:hint="eastAsia"/>
              </w:rPr>
              <w:t>专业选修课程</w:t>
            </w:r>
            <w:r w:rsidR="00514696">
              <w:rPr>
                <w:rFonts w:ascii="Trebuchet MS" w:eastAsia="仿宋" w:hAnsi="Trebuchet MS" w:cs="Times New Roman" w:hint="eastAsia"/>
              </w:rPr>
              <w:t xml:space="preserve"> </w:t>
            </w:r>
            <w:r w:rsidR="0091702E">
              <w:rPr>
                <w:rFonts w:ascii="Trebuchet MS" w:eastAsia="仿宋" w:hAnsi="Trebuchet MS" w:cs="Times New Roman" w:hint="eastAsia"/>
              </w:rPr>
              <w:t xml:space="preserve"> </w:t>
            </w:r>
            <w:r w:rsidR="0091702E">
              <w:rPr>
                <w:rFonts w:ascii="Trebuchet MS" w:eastAsia="仿宋" w:hAnsi="Trebuchet MS" w:cs="Times New Roman"/>
              </w:rPr>
              <w:t xml:space="preserve"> </w:t>
            </w:r>
            <w:sdt>
              <w:sdtPr>
                <w:rPr>
                  <w:rFonts w:ascii="Trebuchet MS" w:eastAsia="仿宋" w:hAnsi="Trebuchet MS" w:cs="Times New Roman" w:hint="eastAsia"/>
                </w:rPr>
                <w:id w:val="-1265294306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91702E" w:rsidRPr="00964D68">
                  <w:rPr>
                    <w:rFonts w:ascii="Segoe UI Symbol" w:eastAsia="仿宋" w:hAnsi="Segoe UI Symbol" w:cs="Segoe UI Symbol"/>
                  </w:rPr>
                  <w:t>☐</w:t>
                </w:r>
              </w:sdtContent>
            </w:sdt>
            <w:r w:rsidR="0091702E">
              <w:rPr>
                <w:rFonts w:ascii="Trebuchet MS" w:eastAsia="仿宋" w:hAnsi="Trebuchet MS" w:cs="Times New Roman" w:hint="eastAsia"/>
              </w:rPr>
              <w:t>综合性实践环节</w:t>
            </w:r>
          </w:p>
        </w:tc>
      </w:tr>
      <w:tr w:rsidR="008C1A68" w:rsidRPr="00964D68" w14:paraId="66801EE2" w14:textId="77777777" w:rsidTr="00964D6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118060C6" w14:textId="77777777" w:rsidR="008C1A68" w:rsidRPr="00964D68" w:rsidRDefault="008C1A68" w:rsidP="008C1A68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</w:rPr>
            </w:pPr>
            <w:r w:rsidRPr="00964D68">
              <w:rPr>
                <w:rFonts w:ascii="Trebuchet MS" w:eastAsia="仿宋" w:hAnsi="Trebuchet MS" w:cs="Times New Roman" w:hint="eastAsia"/>
              </w:rPr>
              <w:t>适用专业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0" w:type="dxa"/>
            <w:gridSpan w:val="5"/>
            <w:vAlign w:val="center"/>
          </w:tcPr>
          <w:p w14:paraId="050D3392" w14:textId="77777777" w:rsidR="008C1A68" w:rsidRPr="00964D68" w:rsidRDefault="008C1A68" w:rsidP="008C1A68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</w:rPr>
            </w:pPr>
            <w:r>
              <w:rPr>
                <w:rFonts w:ascii="Trebuchet MS" w:eastAsia="仿宋" w:hAnsi="Trebuchet MS" w:cs="Times New Roman"/>
              </w:rPr>
              <w:t>电子信息科学</w:t>
            </w:r>
            <w:r>
              <w:rPr>
                <w:rFonts w:ascii="Trebuchet MS" w:eastAsia="仿宋" w:hAnsi="Trebuchet MS" w:cs="Times New Roman" w:hint="eastAsia"/>
              </w:rPr>
              <w:t>类（通信、量子、电子、自动化、人工智能等）</w:t>
            </w:r>
          </w:p>
        </w:tc>
      </w:tr>
      <w:tr w:rsidR="008C1A68" w:rsidRPr="00964D68" w14:paraId="5E62FE4D" w14:textId="77777777" w:rsidTr="0096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bottom w:val="double" w:sz="4" w:space="0" w:color="D6615C"/>
            </w:tcBorders>
            <w:vAlign w:val="center"/>
          </w:tcPr>
          <w:p w14:paraId="5C2DC2CE" w14:textId="77777777" w:rsidR="008C1A68" w:rsidRPr="00964D68" w:rsidRDefault="008C1A68" w:rsidP="008C1A68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</w:rPr>
            </w:pPr>
            <w:r w:rsidRPr="00964D68">
              <w:rPr>
                <w:rFonts w:ascii="Trebuchet MS" w:eastAsia="仿宋" w:hAnsi="Trebuchet MS" w:cs="Times New Roman" w:hint="eastAsia"/>
              </w:rPr>
              <w:t>先修课程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0" w:type="dxa"/>
            <w:gridSpan w:val="5"/>
            <w:tcBorders>
              <w:bottom w:val="double" w:sz="4" w:space="0" w:color="D6615C"/>
            </w:tcBorders>
            <w:vAlign w:val="center"/>
          </w:tcPr>
          <w:p w14:paraId="62973898" w14:textId="77777777" w:rsidR="008C1A68" w:rsidRPr="00964D68" w:rsidRDefault="008C1A68" w:rsidP="008C1A68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</w:rPr>
            </w:pPr>
            <w:r>
              <w:rPr>
                <w:rFonts w:ascii="Trebuchet MS" w:eastAsia="仿宋" w:hAnsi="Trebuchet MS" w:cs="Times New Roman" w:hint="eastAsia"/>
              </w:rPr>
              <w:t>数字信号处理、概率与数理统计、工程数学</w:t>
            </w:r>
          </w:p>
        </w:tc>
      </w:tr>
      <w:tr w:rsidR="008C1A68" w:rsidRPr="00964D68" w14:paraId="62EABF16" w14:textId="77777777" w:rsidTr="00964D6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top w:val="double" w:sz="4" w:space="0" w:color="D6615C"/>
            </w:tcBorders>
            <w:vAlign w:val="center"/>
          </w:tcPr>
          <w:p w14:paraId="16C2BD12" w14:textId="77777777" w:rsidR="008C1A68" w:rsidRPr="00964D68" w:rsidRDefault="008C1A68" w:rsidP="008C1A68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</w:rPr>
            </w:pPr>
            <w:r w:rsidRPr="00964D68">
              <w:rPr>
                <w:rFonts w:ascii="Trebuchet MS" w:eastAsia="仿宋" w:hAnsi="Trebuchet MS" w:cs="Times New Roman" w:hint="eastAsia"/>
              </w:rPr>
              <w:t>实验类型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0" w:type="dxa"/>
            <w:gridSpan w:val="5"/>
            <w:tcBorders>
              <w:top w:val="double" w:sz="4" w:space="0" w:color="D6615C"/>
            </w:tcBorders>
            <w:vAlign w:val="center"/>
          </w:tcPr>
          <w:p w14:paraId="47DC20FF" w14:textId="77777777" w:rsidR="008C1A68" w:rsidRPr="00964D68" w:rsidRDefault="008C1A68" w:rsidP="008C1A68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</w:rPr>
            </w:pPr>
            <w:r w:rsidRPr="00964D68">
              <w:rPr>
                <w:rFonts w:ascii="Trebuchet MS" w:eastAsia="仿宋" w:hAnsi="Trebuchet MS" w:cs="Times New Roman"/>
              </w:rPr>
              <w:t xml:space="preserve"> </w:t>
            </w:r>
            <w:sdt>
              <w:sdtPr>
                <w:rPr>
                  <w:rFonts w:ascii="Trebuchet MS" w:eastAsia="仿宋" w:hAnsi="Trebuchet MS" w:cs="Times New Roman" w:hint="eastAsia"/>
                </w:rPr>
                <w:id w:val="47585298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Pr="00964D68">
                  <w:rPr>
                    <w:rFonts w:ascii="Segoe UI Symbol" w:eastAsia="仿宋" w:hAnsi="Segoe UI Symbol" w:cs="Segoe UI Symbol"/>
                  </w:rPr>
                  <w:t>☐</w:t>
                </w:r>
              </w:sdtContent>
            </w:sdt>
            <w:r w:rsidRPr="00964D68">
              <w:rPr>
                <w:rFonts w:ascii="Trebuchet MS" w:eastAsia="仿宋" w:hAnsi="Trebuchet MS" w:cs="Times New Roman" w:hint="eastAsia"/>
              </w:rPr>
              <w:t>专业基础实验</w:t>
            </w:r>
            <w:r w:rsidRPr="00964D68">
              <w:rPr>
                <w:rFonts w:ascii="Trebuchet MS" w:eastAsia="仿宋" w:hAnsi="Trebuchet MS" w:cs="Times New Roman"/>
              </w:rPr>
              <w:t xml:space="preserve">    </w:t>
            </w:r>
            <w:sdt>
              <w:sdtPr>
                <w:rPr>
                  <w:rFonts w:ascii="Trebuchet MS" w:eastAsia="仿宋" w:hAnsi="Trebuchet MS" w:cs="Times New Roman" w:hint="eastAsia"/>
                </w:rPr>
                <w:id w:val="-272789084"/>
                <w14:checkbox>
                  <w14:checked w14:val="1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Times New Roman" w:hint="eastAsia"/>
                  </w:rPr>
                  <w:t>√</w:t>
                </w:r>
              </w:sdtContent>
            </w:sdt>
            <w:r w:rsidRPr="00964D68">
              <w:rPr>
                <w:rFonts w:ascii="Trebuchet MS" w:eastAsia="仿宋" w:hAnsi="Trebuchet MS" w:cs="Times New Roman" w:hint="eastAsia"/>
              </w:rPr>
              <w:t>专业实验</w:t>
            </w:r>
            <w:r w:rsidRPr="00964D68">
              <w:rPr>
                <w:rFonts w:ascii="Trebuchet MS" w:eastAsia="仿宋" w:hAnsi="Trebuchet MS" w:cs="Times New Roman"/>
              </w:rPr>
              <w:t xml:space="preserve">   </w:t>
            </w:r>
            <w:sdt>
              <w:sdtPr>
                <w:rPr>
                  <w:rFonts w:ascii="Trebuchet MS" w:eastAsia="仿宋" w:hAnsi="Trebuchet MS" w:cs="Times New Roman" w:hint="eastAsia"/>
                </w:rPr>
                <w:id w:val="-1302305535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Pr="00964D68">
                  <w:rPr>
                    <w:rFonts w:ascii="Segoe UI Symbol" w:eastAsia="仿宋" w:hAnsi="Segoe UI Symbol" w:cs="Segoe UI Symbol"/>
                  </w:rPr>
                  <w:t>☐</w:t>
                </w:r>
              </w:sdtContent>
            </w:sdt>
            <w:r w:rsidRPr="00964D68">
              <w:rPr>
                <w:rFonts w:ascii="Trebuchet MS" w:eastAsia="仿宋" w:hAnsi="Trebuchet MS" w:cs="Times New Roman" w:hint="eastAsia"/>
              </w:rPr>
              <w:t>综合实验</w:t>
            </w:r>
            <w:r w:rsidRPr="00964D68">
              <w:rPr>
                <w:rFonts w:ascii="Trebuchet MS" w:eastAsia="仿宋" w:hAnsi="Trebuchet MS" w:cs="Times New Roman"/>
              </w:rPr>
              <w:t xml:space="preserve"> </w:t>
            </w:r>
            <w:r w:rsidRPr="00964D68">
              <w:rPr>
                <w:rFonts w:ascii="Segoe UI Symbol" w:eastAsia="仿宋" w:hAnsi="Segoe UI Symbol" w:cs="Segoe UI Symbol"/>
              </w:rPr>
              <w:t xml:space="preserve"> </w:t>
            </w:r>
            <w:sdt>
              <w:sdtPr>
                <w:rPr>
                  <w:rFonts w:ascii="Trebuchet MS" w:eastAsia="仿宋" w:hAnsi="Trebuchet MS" w:cs="Times New Roman" w:hint="eastAsia"/>
                </w:rPr>
                <w:id w:val="891613465"/>
                <w14:checkbox>
                  <w14:checked w14:val="1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Times New Roman" w:hint="eastAsia"/>
                  </w:rPr>
                  <w:t>√</w:t>
                </w:r>
              </w:sdtContent>
            </w:sdt>
            <w:r w:rsidRPr="00964D68">
              <w:rPr>
                <w:rFonts w:ascii="Trebuchet MS" w:eastAsia="仿宋" w:hAnsi="Trebuchet MS" w:cs="Times New Roman" w:hint="eastAsia"/>
              </w:rPr>
              <w:t>创新实验</w:t>
            </w:r>
            <w:r w:rsidRPr="00964D68">
              <w:rPr>
                <w:rFonts w:ascii="Trebuchet MS" w:eastAsia="仿宋" w:hAnsi="Trebuchet MS" w:cs="Times New Roman"/>
              </w:rPr>
              <w:t xml:space="preserve">    </w:t>
            </w:r>
            <w:sdt>
              <w:sdtPr>
                <w:rPr>
                  <w:rFonts w:ascii="Trebuchet MS" w:eastAsia="仿宋" w:hAnsi="Trebuchet MS" w:cs="Times New Roman" w:hint="eastAsia"/>
                </w:rPr>
                <w:id w:val="-920250814"/>
                <w14:checkbox>
                  <w14:checked w14:val="1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Times New Roman" w:hint="eastAsia"/>
                  </w:rPr>
                  <w:t>√</w:t>
                </w:r>
              </w:sdtContent>
            </w:sdt>
            <w:r w:rsidRPr="00964D68">
              <w:rPr>
                <w:rFonts w:ascii="Trebuchet MS" w:eastAsia="仿宋" w:hAnsi="Trebuchet MS" w:cs="Times New Roman" w:hint="eastAsia"/>
              </w:rPr>
              <w:t>开放实验</w:t>
            </w:r>
            <w:r w:rsidRPr="00964D68">
              <w:rPr>
                <w:rFonts w:ascii="Trebuchet MS" w:eastAsia="仿宋" w:hAnsi="Trebuchet MS" w:cs="Times New Roman"/>
              </w:rPr>
              <w:t xml:space="preserve">   </w:t>
            </w:r>
            <w:sdt>
              <w:sdtPr>
                <w:rPr>
                  <w:rFonts w:ascii="Trebuchet MS" w:eastAsia="仿宋" w:hAnsi="Trebuchet MS" w:cs="Times New Roman" w:hint="eastAsia"/>
                </w:rPr>
                <w:id w:val="538476846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Pr="00964D68">
                  <w:rPr>
                    <w:rFonts w:ascii="Segoe UI Symbol" w:eastAsia="仿宋" w:hAnsi="Segoe UI Symbol" w:cs="Segoe UI Symbol"/>
                  </w:rPr>
                  <w:t>☐</w:t>
                </w:r>
              </w:sdtContent>
            </w:sdt>
            <w:r w:rsidRPr="00964D68">
              <w:rPr>
                <w:rFonts w:ascii="Trebuchet MS" w:eastAsia="仿宋" w:hAnsi="Trebuchet MS" w:cs="Times New Roman" w:hint="eastAsia"/>
              </w:rPr>
              <w:t>无</w:t>
            </w:r>
          </w:p>
        </w:tc>
      </w:tr>
      <w:tr w:rsidR="008C1A68" w:rsidRPr="00964D68" w14:paraId="4E511586" w14:textId="77777777" w:rsidTr="0096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62B190C6" w14:textId="77777777" w:rsidR="008C1A68" w:rsidRPr="00964D68" w:rsidRDefault="008C1A68" w:rsidP="008C1A68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</w:rPr>
            </w:pPr>
            <w:r w:rsidRPr="00964D68">
              <w:rPr>
                <w:rFonts w:ascii="Trebuchet MS" w:eastAsia="仿宋" w:hAnsi="Trebuchet MS" w:cs="Times New Roman" w:hint="eastAsia"/>
              </w:rPr>
              <w:t>实验</w:t>
            </w:r>
            <w:r w:rsidRPr="00964D68">
              <w:rPr>
                <w:rFonts w:ascii="Trebuchet MS" w:eastAsia="仿宋" w:hAnsi="Trebuchet MS" w:cs="Times New Roman"/>
              </w:rPr>
              <w:t>类别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20" w:type="dxa"/>
            <w:gridSpan w:val="5"/>
            <w:vAlign w:val="center"/>
          </w:tcPr>
          <w:p w14:paraId="510BD757" w14:textId="77777777" w:rsidR="008C1A68" w:rsidRPr="00964D68" w:rsidRDefault="009E4F1F" w:rsidP="008C1A68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</w:rPr>
            </w:pPr>
            <w:sdt>
              <w:sdtPr>
                <w:rPr>
                  <w:rFonts w:ascii="Trebuchet MS" w:eastAsia="仿宋" w:hAnsi="Trebuchet MS" w:cs="Times New Roman"/>
                </w:rPr>
                <w:id w:val="-1638635172"/>
                <w:placeholder>
                  <w:docPart w:val="04370707C98E490E80DC2C01A70D5174"/>
                </w:placeholder>
                <w:dropDownList>
                  <w:listItem w:displayText="无" w:value="无"/>
                  <w:listItem w:displayText="独立设课" w:value="独立设课"/>
                  <w:listItem w:displayText="非独立设课" w:value="非独立设课"/>
                </w:dropDownList>
              </w:sdtPr>
              <w:sdtEndPr/>
              <w:sdtContent>
                <w:r w:rsidR="008C1A68">
                  <w:rPr>
                    <w:rFonts w:ascii="Trebuchet MS" w:eastAsia="仿宋" w:hAnsi="Trebuchet MS" w:cs="Times New Roman"/>
                  </w:rPr>
                  <w:t>非独立设课</w:t>
                </w:r>
              </w:sdtContent>
            </w:sdt>
          </w:p>
        </w:tc>
      </w:tr>
    </w:tbl>
    <w:p w14:paraId="1A19C1A0" w14:textId="77777777" w:rsidR="00964D68" w:rsidRPr="008C1A68" w:rsidRDefault="00964D68" w:rsidP="00964D68">
      <w:pPr>
        <w:widowControl/>
        <w:spacing w:line="300" w:lineRule="auto"/>
        <w:jc w:val="left"/>
        <w:rPr>
          <w:rFonts w:ascii="Trebuchet MS" w:eastAsia="仿宋" w:hAnsi="Trebuchet MS" w:cs="Times New Roman" w:hint="eastAsia"/>
          <w:kern w:val="0"/>
          <w:sz w:val="20"/>
          <w:szCs w:val="20"/>
        </w:rPr>
      </w:pPr>
    </w:p>
    <w:p w14:paraId="6925DC95" w14:textId="77777777" w:rsidR="00964D68" w:rsidRPr="00964D68" w:rsidRDefault="00964D68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</w:pPr>
      <w:r w:rsidRPr="00964D68">
        <w:rPr>
          <w:rFonts w:ascii="微软雅黑" w:eastAsia="微软雅黑" w:hAnsi="微软雅黑" w:cs="Times New Roman" w:hint="eastAsia"/>
          <w:caps/>
          <w:color w:val="FFFFFF"/>
          <w:spacing w:val="15"/>
          <w:kern w:val="0"/>
          <w:sz w:val="22"/>
          <w:lang w:val="zh-CN"/>
        </w:rPr>
        <w:t>课程描述</w:t>
      </w:r>
    </w:p>
    <w:p w14:paraId="6C8C2894" w14:textId="77777777" w:rsidR="00964D68" w:rsidRPr="00964D68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中文描述</w:t>
      </w:r>
    </w:p>
    <w:p w14:paraId="57FD978C" w14:textId="77777777" w:rsidR="00964D68" w:rsidRPr="00964D68" w:rsidRDefault="008C1A68" w:rsidP="008C1A68">
      <w:pPr>
        <w:widowControl/>
        <w:spacing w:line="300" w:lineRule="auto"/>
        <w:ind w:firstLine="420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 w:rsidRPr="008C1A68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本课程作为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电子信息类</w:t>
      </w:r>
      <w:r w:rsidRPr="008C1A68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大三本科生的一门专业选修课，主要向学生系统地介绍语音信号处理中的基本理论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和</w:t>
      </w:r>
      <w:r w:rsidRPr="008C1A68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方法。具体包括：声音的产生和感知，声学基本原理，发声模型，语音信号的分析，以及语音编码、增强、识别等基本应用技术。再通过实验课程，使学生熟练掌握语音信号处理的原理方法，提高对理论知识的综合应用能力，为今后从事相关的研究工作奠定基础。</w:t>
      </w:r>
    </w:p>
    <w:p w14:paraId="36ABB159" w14:textId="77777777" w:rsidR="00964D68" w:rsidRPr="005F00D2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英文描述</w:t>
      </w:r>
    </w:p>
    <w:p w14:paraId="73BF74DA" w14:textId="77777777" w:rsidR="00964D68" w:rsidRPr="008C1A68" w:rsidRDefault="008C1A68" w:rsidP="008C1A68">
      <w:pPr>
        <w:widowControl/>
        <w:spacing w:line="300" w:lineRule="auto"/>
        <w:ind w:firstLine="420"/>
        <w:jc w:val="left"/>
        <w:rPr>
          <w:rFonts w:eastAsia="仿宋" w:cstheme="minorHAnsi"/>
          <w:kern w:val="0"/>
          <w:sz w:val="20"/>
          <w:szCs w:val="20"/>
        </w:rPr>
      </w:pPr>
      <w:r w:rsidRPr="008C1A68">
        <w:rPr>
          <w:rFonts w:eastAsia="仿宋" w:cstheme="minorHAnsi"/>
          <w:kern w:val="0"/>
          <w:sz w:val="20"/>
          <w:szCs w:val="20"/>
        </w:rPr>
        <w:t xml:space="preserve">This course is a </w:t>
      </w:r>
      <w:r>
        <w:rPr>
          <w:rFonts w:eastAsia="仿宋" w:cstheme="minorHAnsi"/>
          <w:kern w:val="0"/>
          <w:sz w:val="20"/>
          <w:szCs w:val="20"/>
        </w:rPr>
        <w:t xml:space="preserve">supplementary </w:t>
      </w:r>
      <w:r w:rsidRPr="008C1A68">
        <w:rPr>
          <w:rFonts w:eastAsia="仿宋" w:cstheme="minorHAnsi"/>
          <w:kern w:val="0"/>
          <w:sz w:val="20"/>
          <w:szCs w:val="20"/>
        </w:rPr>
        <w:t xml:space="preserve">specialized course for the </w:t>
      </w:r>
      <w:r>
        <w:rPr>
          <w:rFonts w:eastAsia="仿宋" w:cstheme="minorHAnsi" w:hint="eastAsia"/>
          <w:kern w:val="0"/>
          <w:sz w:val="20"/>
          <w:szCs w:val="20"/>
        </w:rPr>
        <w:t>j</w:t>
      </w:r>
      <w:r>
        <w:rPr>
          <w:rFonts w:eastAsia="仿宋" w:cstheme="minorHAnsi"/>
          <w:kern w:val="0"/>
          <w:sz w:val="20"/>
          <w:szCs w:val="20"/>
        </w:rPr>
        <w:t xml:space="preserve">unior </w:t>
      </w:r>
      <w:r w:rsidRPr="008C1A68">
        <w:rPr>
          <w:rFonts w:eastAsia="仿宋" w:cstheme="minorHAnsi"/>
          <w:kern w:val="0"/>
          <w:sz w:val="20"/>
          <w:szCs w:val="20"/>
        </w:rPr>
        <w:t xml:space="preserve">students who major in electronic information related specialties, which </w:t>
      </w:r>
      <w:r w:rsidR="00A66826">
        <w:rPr>
          <w:rFonts w:eastAsia="仿宋" w:cstheme="minorHAnsi"/>
          <w:kern w:val="0"/>
          <w:sz w:val="20"/>
          <w:szCs w:val="20"/>
        </w:rPr>
        <w:t xml:space="preserve">introduces systematically the basic </w:t>
      </w:r>
      <w:r w:rsidRPr="008C1A68">
        <w:rPr>
          <w:rFonts w:eastAsia="仿宋" w:cstheme="minorHAnsi"/>
          <w:kern w:val="0"/>
          <w:sz w:val="20"/>
          <w:szCs w:val="20"/>
        </w:rPr>
        <w:t>theor</w:t>
      </w:r>
      <w:r w:rsidR="00A66826">
        <w:rPr>
          <w:rFonts w:eastAsia="仿宋" w:cstheme="minorHAnsi"/>
          <w:kern w:val="0"/>
          <w:sz w:val="20"/>
          <w:szCs w:val="20"/>
        </w:rPr>
        <w:t>ies</w:t>
      </w:r>
      <w:r w:rsidRPr="008C1A68">
        <w:rPr>
          <w:rFonts w:eastAsia="仿宋" w:cstheme="minorHAnsi"/>
          <w:kern w:val="0"/>
          <w:sz w:val="20"/>
          <w:szCs w:val="20"/>
        </w:rPr>
        <w:t xml:space="preserve"> and practice</w:t>
      </w:r>
      <w:r w:rsidR="00A66826">
        <w:rPr>
          <w:rFonts w:eastAsia="仿宋" w:cstheme="minorHAnsi"/>
          <w:kern w:val="0"/>
          <w:sz w:val="20"/>
          <w:szCs w:val="20"/>
        </w:rPr>
        <w:t xml:space="preserve"> methods of speech signal processing</w:t>
      </w:r>
      <w:r w:rsidRPr="008C1A68">
        <w:rPr>
          <w:rFonts w:eastAsia="仿宋" w:cstheme="minorHAnsi"/>
          <w:kern w:val="0"/>
          <w:sz w:val="20"/>
          <w:szCs w:val="20"/>
        </w:rPr>
        <w:t xml:space="preserve">. </w:t>
      </w:r>
      <w:r w:rsidR="00A66826">
        <w:rPr>
          <w:rFonts w:eastAsia="仿宋" w:cstheme="minorHAnsi"/>
          <w:kern w:val="0"/>
          <w:sz w:val="20"/>
          <w:szCs w:val="20"/>
        </w:rPr>
        <w:t xml:space="preserve">The contents include: speech generation and perception, basic acoustic theories, speech articulation models, and the analysis, encoding, enhancing, and recognition methods of speech signal processing. </w:t>
      </w:r>
      <w:r w:rsidRPr="008C1A68">
        <w:rPr>
          <w:rFonts w:eastAsia="仿宋" w:cstheme="minorHAnsi"/>
          <w:kern w:val="0"/>
          <w:sz w:val="20"/>
          <w:szCs w:val="20"/>
        </w:rPr>
        <w:t xml:space="preserve">The students will consolidate the </w:t>
      </w:r>
      <w:r w:rsidR="00A66826">
        <w:rPr>
          <w:rFonts w:eastAsia="仿宋" w:cstheme="minorHAnsi"/>
          <w:kern w:val="0"/>
          <w:sz w:val="20"/>
          <w:szCs w:val="20"/>
        </w:rPr>
        <w:t xml:space="preserve">theory </w:t>
      </w:r>
      <w:r w:rsidRPr="008C1A68">
        <w:rPr>
          <w:rFonts w:eastAsia="仿宋" w:cstheme="minorHAnsi"/>
          <w:kern w:val="0"/>
          <w:sz w:val="20"/>
          <w:szCs w:val="20"/>
        </w:rPr>
        <w:t>knowledge studied and improve the ability</w:t>
      </w:r>
      <w:r w:rsidR="00A66826">
        <w:rPr>
          <w:rFonts w:eastAsia="仿宋" w:cstheme="minorHAnsi"/>
          <w:kern w:val="0"/>
          <w:sz w:val="20"/>
          <w:szCs w:val="20"/>
        </w:rPr>
        <w:t xml:space="preserve"> of </w:t>
      </w:r>
      <w:r w:rsidR="008F5C6F" w:rsidRPr="008F5C6F">
        <w:rPr>
          <w:rFonts w:eastAsia="仿宋" w:cstheme="minorHAnsi"/>
          <w:kern w:val="0"/>
          <w:sz w:val="20"/>
          <w:szCs w:val="20"/>
        </w:rPr>
        <w:t xml:space="preserve">comprehensive </w:t>
      </w:r>
      <w:r w:rsidR="00A66826">
        <w:rPr>
          <w:rFonts w:eastAsia="仿宋" w:cstheme="minorHAnsi"/>
          <w:kern w:val="0"/>
          <w:sz w:val="20"/>
          <w:szCs w:val="20"/>
        </w:rPr>
        <w:t>implementation through the properly designed experiment missions.</w:t>
      </w:r>
      <w:r w:rsidRPr="008C1A68">
        <w:rPr>
          <w:rFonts w:eastAsia="仿宋" w:cstheme="minorHAnsi"/>
          <w:kern w:val="0"/>
          <w:sz w:val="20"/>
          <w:szCs w:val="20"/>
        </w:rPr>
        <w:t xml:space="preserve"> Through the study of this course, students will lay a good foundation for the f</w:t>
      </w:r>
      <w:r w:rsidR="008F5C6F">
        <w:rPr>
          <w:rFonts w:eastAsia="仿宋" w:cstheme="minorHAnsi"/>
          <w:kern w:val="0"/>
          <w:sz w:val="20"/>
          <w:szCs w:val="20"/>
        </w:rPr>
        <w:t>uture</w:t>
      </w:r>
      <w:r w:rsidRPr="008C1A68">
        <w:rPr>
          <w:rFonts w:eastAsia="仿宋" w:cstheme="minorHAnsi"/>
          <w:kern w:val="0"/>
          <w:sz w:val="20"/>
          <w:szCs w:val="20"/>
        </w:rPr>
        <w:t xml:space="preserve"> studies in the </w:t>
      </w:r>
      <w:r w:rsidR="008F5C6F">
        <w:rPr>
          <w:rFonts w:eastAsia="仿宋" w:cstheme="minorHAnsi"/>
          <w:kern w:val="0"/>
          <w:sz w:val="20"/>
          <w:szCs w:val="20"/>
        </w:rPr>
        <w:t xml:space="preserve">related </w:t>
      </w:r>
      <w:r w:rsidRPr="008C1A68">
        <w:rPr>
          <w:rFonts w:eastAsia="仿宋" w:cstheme="minorHAnsi"/>
          <w:kern w:val="0"/>
          <w:sz w:val="20"/>
          <w:szCs w:val="20"/>
        </w:rPr>
        <w:t>field.</w:t>
      </w:r>
    </w:p>
    <w:p w14:paraId="12F2C104" w14:textId="77777777" w:rsidR="00964D68" w:rsidRPr="005F00D2" w:rsidRDefault="00964D68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</w:rPr>
      </w:pPr>
      <w:r w:rsidRPr="00964D68">
        <w:rPr>
          <w:rFonts w:ascii="微软雅黑" w:eastAsia="微软雅黑" w:hAnsi="微软雅黑" w:cs="Times New Roman" w:hint="eastAsia"/>
          <w:caps/>
          <w:color w:val="FFFFFF"/>
          <w:spacing w:val="15"/>
          <w:kern w:val="0"/>
          <w:sz w:val="22"/>
          <w:lang w:val="zh-CN"/>
        </w:rPr>
        <w:lastRenderedPageBreak/>
        <w:t>教材及参考资料</w:t>
      </w:r>
    </w:p>
    <w:p w14:paraId="05E366A3" w14:textId="77777777" w:rsidR="00964D68" w:rsidRPr="005F00D2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教材</w:t>
      </w:r>
    </w:p>
    <w:p w14:paraId="7FE526D2" w14:textId="77777777" w:rsidR="00964D68" w:rsidRPr="00964D68" w:rsidRDefault="008F5C6F" w:rsidP="00964D68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8F5C6F">
        <w:rPr>
          <w:rFonts w:ascii="Trebuchet MS" w:eastAsia="仿宋" w:hAnsi="Trebuchet MS" w:cs="Times New Roman"/>
          <w:kern w:val="0"/>
          <w:sz w:val="20"/>
          <w:szCs w:val="20"/>
        </w:rPr>
        <w:t>L. Rabiner, B.H. Juang</w:t>
      </w:r>
      <w:r w:rsidR="00964D68" w:rsidRPr="00964D68">
        <w:rPr>
          <w:rFonts w:ascii="Trebuchet MS" w:eastAsia="仿宋" w:hAnsi="Trebuchet MS" w:cs="Times New Roman" w:hint="eastAsia"/>
          <w:kern w:val="0"/>
          <w:sz w:val="20"/>
          <w:szCs w:val="20"/>
        </w:rPr>
        <w:t>，</w:t>
      </w:r>
      <w:r w:rsidR="00964D68" w:rsidRPr="005F00D2">
        <w:rPr>
          <w:rFonts w:ascii="Trebuchet MS" w:eastAsia="仿宋" w:hAnsi="Trebuchet MS" w:cs="Times New Roman"/>
          <w:kern w:val="0"/>
          <w:sz w:val="20"/>
          <w:szCs w:val="20"/>
        </w:rPr>
        <w:t> </w:t>
      </w:r>
      <w:r w:rsidRPr="008F5C6F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Fundamentals of Speech Recognition, </w:t>
      </w:r>
      <w:r w:rsidRPr="0097481D">
        <w:rPr>
          <w:rFonts w:ascii="Trebuchet MS" w:eastAsia="仿宋" w:hAnsi="Trebuchet MS" w:cs="Times New Roman"/>
          <w:kern w:val="0"/>
          <w:sz w:val="20"/>
          <w:szCs w:val="20"/>
        </w:rPr>
        <w:t>Prentice Hall PTR</w:t>
      </w:r>
      <w:r w:rsidR="00964D68" w:rsidRPr="005F00D2"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 w:rsidR="00964D68" w:rsidRPr="005F00D2">
        <w:rPr>
          <w:rFonts w:ascii="Trebuchet MS" w:eastAsia="仿宋" w:hAnsi="Trebuchet MS" w:cs="Times New Roman"/>
          <w:kern w:val="0"/>
          <w:sz w:val="20"/>
          <w:szCs w:val="20"/>
        </w:rPr>
        <w:t xml:space="preserve"> </w:t>
      </w:r>
      <w:r>
        <w:rPr>
          <w:rFonts w:ascii="Trebuchet MS" w:eastAsia="仿宋" w:hAnsi="Trebuchet MS" w:cs="Times New Roman"/>
          <w:kern w:val="0"/>
          <w:sz w:val="20"/>
          <w:szCs w:val="20"/>
        </w:rPr>
        <w:t>1993</w:t>
      </w:r>
      <w:r w:rsidR="00964D68" w:rsidRPr="00964D68">
        <w:rPr>
          <w:rFonts w:ascii="Trebuchet MS" w:eastAsia="仿宋" w:hAnsi="Trebuchet MS" w:cs="Times New Roman" w:hint="eastAsia"/>
          <w:kern w:val="0"/>
          <w:sz w:val="20"/>
          <w:szCs w:val="20"/>
        </w:rPr>
        <w:t>，</w:t>
      </w:r>
      <w:sdt>
        <w:sdtPr>
          <w:rPr>
            <w:rFonts w:ascii="Trebuchet MS" w:eastAsia="仿宋" w:hAnsi="Trebuchet MS" w:cs="Times New Roman" w:hint="eastAsia"/>
            <w:kern w:val="0"/>
            <w:sz w:val="20"/>
            <w:szCs w:val="20"/>
          </w:rPr>
          <w:id w:val="894624659"/>
          <w:placeholder>
            <w:docPart w:val="4C048C2E908D4FB18A6DE03B6973FC73"/>
          </w:placeholder>
          <w:dropDownList>
            <w:listItem w:displayText="国家级规划教材" w:value="国家级规划教材"/>
            <w:listItem w:displayText="省部级规划教材" w:value="省部级规划教材"/>
            <w:listItem w:displayText="国家级精品教材" w:value="国家级精品教材"/>
            <w:listItem w:displayText="省部级精品教材" w:value="省部级精品教材"/>
          </w:dropDownList>
        </w:sdtPr>
        <w:sdtEndPr/>
        <w:sdtContent>
          <w:r w:rsidR="00A2520D">
            <w:rPr>
              <w:rFonts w:ascii="Trebuchet MS" w:eastAsia="仿宋" w:hAnsi="Trebuchet MS" w:cs="Times New Roman" w:hint="eastAsia"/>
              <w:kern w:val="0"/>
              <w:sz w:val="20"/>
              <w:szCs w:val="20"/>
            </w:rPr>
            <w:t>国家级规划教材</w:t>
          </w:r>
        </w:sdtContent>
      </w:sdt>
    </w:p>
    <w:p w14:paraId="150F3B8E" w14:textId="77777777" w:rsidR="00964D68" w:rsidRPr="005F00D2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参考资料</w:t>
      </w:r>
    </w:p>
    <w:p w14:paraId="046C7468" w14:textId="77777777" w:rsidR="00ED2637" w:rsidRDefault="00A2520D" w:rsidP="00964D68">
      <w:pPr>
        <w:widowControl/>
        <w:ind w:left="420" w:hanging="420"/>
        <w:jc w:val="left"/>
        <w:rPr>
          <w:rFonts w:ascii="Trebuchet MS" w:eastAsia="仿宋" w:hAnsi="Trebuchet MS" w:cs="Times New Roman"/>
          <w:b/>
          <w:bCs/>
          <w:color w:val="262626"/>
          <w:kern w:val="0"/>
          <w:sz w:val="20"/>
          <w:szCs w:val="20"/>
        </w:rPr>
      </w:pPr>
      <w:r w:rsidRPr="00A2520D">
        <w:rPr>
          <w:rFonts w:ascii="Trebuchet MS" w:eastAsia="仿宋" w:hAnsi="Trebuchet MS" w:cs="Times New Roman"/>
          <w:color w:val="262626"/>
          <w:kern w:val="0"/>
          <w:sz w:val="20"/>
          <w:szCs w:val="20"/>
        </w:rPr>
        <w:t xml:space="preserve">Thomas F. </w:t>
      </w:r>
      <w:proofErr w:type="spellStart"/>
      <w:r w:rsidRPr="00A2520D">
        <w:rPr>
          <w:rFonts w:ascii="Trebuchet MS" w:eastAsia="仿宋" w:hAnsi="Trebuchet MS" w:cs="Times New Roman"/>
          <w:color w:val="262626"/>
          <w:kern w:val="0"/>
          <w:sz w:val="20"/>
          <w:szCs w:val="20"/>
        </w:rPr>
        <w:t>Quatieri</w:t>
      </w:r>
      <w:proofErr w:type="spellEnd"/>
      <w:r w:rsidR="00964D68" w:rsidRPr="00964D68"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 w:rsidR="00964D68" w:rsidRPr="00964D68">
        <w:rPr>
          <w:rFonts w:ascii="Trebuchet MS" w:eastAsia="仿宋" w:hAnsi="Trebuchet MS" w:cs="Times New Roman"/>
          <w:kern w:val="0"/>
          <w:sz w:val="20"/>
          <w:szCs w:val="20"/>
        </w:rPr>
        <w:t> </w:t>
      </w:r>
      <w:r w:rsidRPr="00A2520D">
        <w:rPr>
          <w:rFonts w:ascii="Trebuchet MS" w:eastAsia="仿宋" w:hAnsi="Trebuchet MS" w:cs="Times New Roman"/>
          <w:kern w:val="0"/>
          <w:sz w:val="20"/>
          <w:szCs w:val="20"/>
        </w:rPr>
        <w:t>Discrete-Time Speech Signal Processing: Principle and Practice</w:t>
      </w:r>
      <w:r w:rsidR="00964D68" w:rsidRPr="00964D68"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 w:rsidR="00964D68" w:rsidRPr="00964D68">
        <w:rPr>
          <w:rFonts w:ascii="Trebuchet MS" w:eastAsia="仿宋" w:hAnsi="Trebuchet MS" w:cs="Times New Roman"/>
          <w:kern w:val="0"/>
          <w:sz w:val="20"/>
          <w:szCs w:val="20"/>
        </w:rPr>
        <w:t xml:space="preserve"> </w:t>
      </w:r>
      <w:r w:rsidRPr="00A2520D">
        <w:rPr>
          <w:rFonts w:ascii="Trebuchet MS" w:eastAsia="仿宋" w:hAnsi="Trebuchet MS" w:cs="Times New Roman" w:hint="eastAsia"/>
          <w:kern w:val="0"/>
          <w:sz w:val="20"/>
          <w:szCs w:val="20"/>
        </w:rPr>
        <w:t>电子工业出版社</w:t>
      </w:r>
      <w:r w:rsidR="00964D68" w:rsidRPr="00964D68"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 w:rsidR="00964D68" w:rsidRPr="00964D68">
        <w:rPr>
          <w:rFonts w:ascii="Trebuchet MS" w:eastAsia="仿宋" w:hAnsi="Trebuchet MS" w:cs="Times New Roman"/>
          <w:kern w:val="0"/>
          <w:sz w:val="20"/>
          <w:szCs w:val="20"/>
        </w:rPr>
        <w:t xml:space="preserve"> </w:t>
      </w:r>
      <w:r>
        <w:rPr>
          <w:rFonts w:ascii="Trebuchet MS" w:eastAsia="仿宋" w:hAnsi="Trebuchet MS" w:cs="Times New Roman"/>
          <w:kern w:val="0"/>
          <w:sz w:val="20"/>
          <w:szCs w:val="20"/>
        </w:rPr>
        <w:t>2004-08</w:t>
      </w:r>
      <w:r w:rsidR="00964D68" w:rsidRPr="00964D68">
        <w:rPr>
          <w:rFonts w:ascii="Trebuchet MS" w:eastAsia="仿宋" w:hAnsi="Trebuchet MS" w:cs="Times New Roman"/>
          <w:b/>
          <w:bCs/>
          <w:color w:val="262626"/>
          <w:kern w:val="0"/>
          <w:sz w:val="20"/>
          <w:szCs w:val="20"/>
        </w:rPr>
        <w:t xml:space="preserve"> </w:t>
      </w:r>
    </w:p>
    <w:p w14:paraId="4FBA67A3" w14:textId="77777777" w:rsidR="00964D68" w:rsidRDefault="00A2520D" w:rsidP="00964D68">
      <w:pPr>
        <w:widowControl/>
        <w:ind w:left="420" w:hanging="420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A2520D">
        <w:rPr>
          <w:rFonts w:ascii="Trebuchet MS" w:eastAsia="仿宋" w:hAnsi="Trebuchet MS" w:cs="Times New Roman"/>
          <w:color w:val="262626"/>
          <w:kern w:val="0"/>
          <w:sz w:val="20"/>
          <w:szCs w:val="20"/>
        </w:rPr>
        <w:t xml:space="preserve">Deller, </w:t>
      </w:r>
      <w:proofErr w:type="spellStart"/>
      <w:r w:rsidRPr="00A2520D">
        <w:rPr>
          <w:rFonts w:ascii="Trebuchet MS" w:eastAsia="仿宋" w:hAnsi="Trebuchet MS" w:cs="Times New Roman"/>
          <w:color w:val="262626"/>
          <w:kern w:val="0"/>
          <w:sz w:val="20"/>
          <w:szCs w:val="20"/>
        </w:rPr>
        <w:t>Proakis</w:t>
      </w:r>
      <w:proofErr w:type="spellEnd"/>
      <w:r w:rsidRPr="00A2520D">
        <w:rPr>
          <w:rFonts w:ascii="Trebuchet MS" w:eastAsia="仿宋" w:hAnsi="Trebuchet MS" w:cs="Times New Roman"/>
          <w:color w:val="262626"/>
          <w:kern w:val="0"/>
          <w:sz w:val="20"/>
          <w:szCs w:val="20"/>
        </w:rPr>
        <w:t>, Hansen</w:t>
      </w:r>
      <w:r w:rsidR="00964D68" w:rsidRPr="00964D68"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 w:rsidR="00964D68" w:rsidRPr="00964D68">
        <w:rPr>
          <w:rFonts w:ascii="Trebuchet MS" w:eastAsia="仿宋" w:hAnsi="Trebuchet MS" w:cs="Times New Roman"/>
          <w:kern w:val="0"/>
          <w:sz w:val="20"/>
          <w:szCs w:val="20"/>
        </w:rPr>
        <w:t> </w:t>
      </w:r>
      <w:r w:rsidRPr="00A2520D">
        <w:rPr>
          <w:rFonts w:ascii="Trebuchet MS" w:eastAsia="仿宋" w:hAnsi="Trebuchet MS" w:cs="Times New Roman"/>
          <w:kern w:val="0"/>
          <w:sz w:val="20"/>
          <w:szCs w:val="20"/>
        </w:rPr>
        <w:t>Discrete time processing of speech Signals</w:t>
      </w:r>
      <w:r w:rsidR="00964D68" w:rsidRPr="00964D68"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 w:rsidR="00964D68" w:rsidRPr="00964D68">
        <w:rPr>
          <w:rFonts w:ascii="Trebuchet MS" w:eastAsia="仿宋" w:hAnsi="Trebuchet MS" w:cs="Times New Roman"/>
          <w:kern w:val="0"/>
          <w:sz w:val="20"/>
          <w:szCs w:val="20"/>
        </w:rPr>
        <w:t xml:space="preserve"> </w:t>
      </w:r>
      <w:r w:rsidRPr="00A2520D">
        <w:rPr>
          <w:rFonts w:ascii="Trebuchet MS" w:eastAsia="仿宋" w:hAnsi="Trebuchet MS" w:cs="Times New Roman"/>
          <w:kern w:val="0"/>
          <w:sz w:val="20"/>
          <w:szCs w:val="20"/>
        </w:rPr>
        <w:t>Wiley-IEEE Press</w:t>
      </w:r>
      <w:r w:rsidR="00964D68" w:rsidRPr="00964D68"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 w:rsidR="00964D68" w:rsidRPr="00964D68">
        <w:rPr>
          <w:rFonts w:ascii="Trebuchet MS" w:eastAsia="仿宋" w:hAnsi="Trebuchet MS" w:cs="Times New Roman"/>
          <w:kern w:val="0"/>
          <w:sz w:val="20"/>
          <w:szCs w:val="20"/>
        </w:rPr>
        <w:t xml:space="preserve"> </w:t>
      </w:r>
      <w:r>
        <w:rPr>
          <w:rFonts w:ascii="Trebuchet MS" w:eastAsia="仿宋" w:hAnsi="Trebuchet MS" w:cs="Times New Roman"/>
          <w:kern w:val="0"/>
          <w:sz w:val="20"/>
          <w:szCs w:val="20"/>
        </w:rPr>
        <w:t>1999-10</w:t>
      </w:r>
    </w:p>
    <w:p w14:paraId="3D26B859" w14:textId="77777777" w:rsidR="00A2520D" w:rsidRDefault="00A2520D" w:rsidP="00A2520D">
      <w:pPr>
        <w:widowControl/>
        <w:ind w:left="420" w:hanging="420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295F90">
        <w:rPr>
          <w:szCs w:val="21"/>
        </w:rPr>
        <w:t>杨行峻、迟惠生</w:t>
      </w:r>
      <w:r w:rsidRPr="00964D68"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 w:rsidRPr="00964D68">
        <w:rPr>
          <w:rFonts w:ascii="Trebuchet MS" w:eastAsia="仿宋" w:hAnsi="Trebuchet MS" w:cs="Times New Roman"/>
          <w:kern w:val="0"/>
          <w:sz w:val="20"/>
          <w:szCs w:val="20"/>
        </w:rPr>
        <w:t> </w:t>
      </w:r>
      <w:r w:rsidRPr="00A2520D">
        <w:rPr>
          <w:rFonts w:ascii="Trebuchet MS" w:eastAsia="仿宋" w:hAnsi="Trebuchet MS" w:cs="Times New Roman" w:hint="eastAsia"/>
          <w:kern w:val="0"/>
          <w:sz w:val="20"/>
          <w:szCs w:val="20"/>
        </w:rPr>
        <w:t>语音信号数字处理</w:t>
      </w:r>
      <w:r w:rsidRPr="00964D68"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 w:rsidRPr="00964D68">
        <w:rPr>
          <w:rFonts w:ascii="Trebuchet MS" w:eastAsia="仿宋" w:hAnsi="Trebuchet MS" w:cs="Times New Roman"/>
          <w:kern w:val="0"/>
          <w:sz w:val="20"/>
          <w:szCs w:val="20"/>
        </w:rPr>
        <w:t xml:space="preserve"> </w:t>
      </w:r>
      <w:r w:rsidRPr="00A2520D">
        <w:rPr>
          <w:rFonts w:ascii="Trebuchet MS" w:eastAsia="仿宋" w:hAnsi="Trebuchet MS" w:cs="Times New Roman" w:hint="eastAsia"/>
          <w:kern w:val="0"/>
          <w:sz w:val="20"/>
          <w:szCs w:val="20"/>
        </w:rPr>
        <w:t>电子工业出版社</w:t>
      </w:r>
      <w:r w:rsidRPr="00964D68"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 w:rsidRPr="00964D68">
        <w:rPr>
          <w:rFonts w:ascii="Trebuchet MS" w:eastAsia="仿宋" w:hAnsi="Trebuchet MS" w:cs="Times New Roman"/>
          <w:kern w:val="0"/>
          <w:sz w:val="20"/>
          <w:szCs w:val="20"/>
        </w:rPr>
        <w:t xml:space="preserve"> </w:t>
      </w:r>
      <w:r>
        <w:rPr>
          <w:rFonts w:ascii="Trebuchet MS" w:eastAsia="仿宋" w:hAnsi="Trebuchet MS" w:cs="Times New Roman"/>
          <w:kern w:val="0"/>
          <w:sz w:val="20"/>
          <w:szCs w:val="20"/>
        </w:rPr>
        <w:t>1995-01</w:t>
      </w:r>
    </w:p>
    <w:p w14:paraId="117B09E6" w14:textId="77777777" w:rsidR="00A2520D" w:rsidRDefault="00A2520D" w:rsidP="00A2520D">
      <w:pPr>
        <w:widowControl/>
        <w:ind w:left="420" w:hanging="420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proofErr w:type="gramStart"/>
      <w:r w:rsidRPr="00A2520D">
        <w:rPr>
          <w:rFonts w:ascii="Trebuchet MS" w:eastAsia="仿宋" w:hAnsi="Trebuchet MS" w:cs="Times New Roman" w:hint="eastAsia"/>
          <w:color w:val="262626"/>
          <w:kern w:val="0"/>
          <w:sz w:val="20"/>
          <w:szCs w:val="20"/>
        </w:rPr>
        <w:t>易克初等</w:t>
      </w:r>
      <w:proofErr w:type="gramEnd"/>
      <w:r w:rsidRPr="00964D68"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 w:rsidRPr="00A2520D">
        <w:rPr>
          <w:rFonts w:ascii="Trebuchet MS" w:eastAsia="仿宋" w:hAnsi="Trebuchet MS" w:cs="Times New Roman" w:hint="eastAsia"/>
          <w:kern w:val="0"/>
          <w:sz w:val="20"/>
          <w:szCs w:val="20"/>
        </w:rPr>
        <w:t>语音信号处理</w:t>
      </w:r>
      <w:r w:rsidRPr="00964D68"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 w:rsidRPr="00964D68">
        <w:rPr>
          <w:rFonts w:ascii="Trebuchet MS" w:eastAsia="仿宋" w:hAnsi="Trebuchet MS" w:cs="Times New Roman"/>
          <w:kern w:val="0"/>
          <w:sz w:val="20"/>
          <w:szCs w:val="20"/>
        </w:rPr>
        <w:t xml:space="preserve"> </w:t>
      </w:r>
      <w:r w:rsidRPr="00A2520D">
        <w:rPr>
          <w:rFonts w:ascii="Trebuchet MS" w:eastAsia="仿宋" w:hAnsi="Trebuchet MS" w:cs="Times New Roman" w:hint="eastAsia"/>
          <w:kern w:val="0"/>
          <w:sz w:val="20"/>
          <w:szCs w:val="20"/>
        </w:rPr>
        <w:t>国防工业出版社</w:t>
      </w:r>
      <w:r w:rsidRPr="00964D68">
        <w:rPr>
          <w:rFonts w:ascii="Trebuchet MS" w:eastAsia="仿宋" w:hAnsi="Trebuchet MS" w:cs="Times New Roman"/>
          <w:kern w:val="0"/>
          <w:sz w:val="20"/>
          <w:szCs w:val="20"/>
        </w:rPr>
        <w:t>，</w:t>
      </w:r>
      <w:r w:rsidRPr="00964D68">
        <w:rPr>
          <w:rFonts w:ascii="Trebuchet MS" w:eastAsia="仿宋" w:hAnsi="Trebuchet MS" w:cs="Times New Roman"/>
          <w:kern w:val="0"/>
          <w:sz w:val="20"/>
          <w:szCs w:val="20"/>
        </w:rPr>
        <w:t xml:space="preserve"> </w:t>
      </w:r>
      <w:r>
        <w:rPr>
          <w:rFonts w:ascii="Trebuchet MS" w:eastAsia="仿宋" w:hAnsi="Trebuchet MS" w:cs="Times New Roman"/>
          <w:kern w:val="0"/>
          <w:sz w:val="20"/>
          <w:szCs w:val="20"/>
        </w:rPr>
        <w:t>200</w:t>
      </w:r>
      <w:r w:rsidR="00A947F9">
        <w:rPr>
          <w:rFonts w:ascii="Trebuchet MS" w:eastAsia="仿宋" w:hAnsi="Trebuchet MS" w:cs="Times New Roman"/>
          <w:kern w:val="0"/>
          <w:sz w:val="20"/>
          <w:szCs w:val="20"/>
        </w:rPr>
        <w:t>3</w:t>
      </w:r>
      <w:r>
        <w:rPr>
          <w:rFonts w:ascii="Trebuchet MS" w:eastAsia="仿宋" w:hAnsi="Trebuchet MS" w:cs="Times New Roman"/>
          <w:kern w:val="0"/>
          <w:sz w:val="20"/>
          <w:szCs w:val="20"/>
        </w:rPr>
        <w:t>-</w:t>
      </w:r>
      <w:r w:rsidR="00A947F9">
        <w:rPr>
          <w:rFonts w:ascii="Trebuchet MS" w:eastAsia="仿宋" w:hAnsi="Trebuchet MS" w:cs="Times New Roman"/>
          <w:kern w:val="0"/>
          <w:sz w:val="20"/>
          <w:szCs w:val="20"/>
        </w:rPr>
        <w:t>04</w:t>
      </w:r>
    </w:p>
    <w:p w14:paraId="38376EAF" w14:textId="77777777" w:rsidR="00A2520D" w:rsidRPr="00A2520D" w:rsidRDefault="00A2520D" w:rsidP="00964D68">
      <w:pPr>
        <w:widowControl/>
        <w:ind w:left="420" w:hanging="420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</w:p>
    <w:p w14:paraId="419DF6E8" w14:textId="77777777" w:rsidR="00964D68" w:rsidRPr="00964D68" w:rsidRDefault="00964D68" w:rsidP="00A947F9">
      <w:pPr>
        <w:widowControl/>
        <w:ind w:left="420" w:hanging="420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</w:p>
    <w:p w14:paraId="6415F91F" w14:textId="77777777" w:rsidR="00964D68" w:rsidRPr="00964D68" w:rsidRDefault="00964D68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</w:pPr>
      <w:r w:rsidRPr="00964D68">
        <w:rPr>
          <w:rFonts w:ascii="微软雅黑" w:eastAsia="微软雅黑" w:hAnsi="微软雅黑" w:cs="Times New Roman" w:hint="eastAsia"/>
          <w:caps/>
          <w:color w:val="FFFFFF"/>
          <w:spacing w:val="15"/>
          <w:kern w:val="0"/>
          <w:sz w:val="22"/>
          <w:lang w:val="zh-CN"/>
        </w:rPr>
        <w:t>教学目标、要求及方式方法</w:t>
      </w:r>
    </w:p>
    <w:p w14:paraId="3A03081B" w14:textId="77777777" w:rsidR="00964D68" w:rsidRPr="00964D68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教学目标</w:t>
      </w:r>
    </w:p>
    <w:p w14:paraId="215AD897" w14:textId="77777777" w:rsidR="00964D68" w:rsidRPr="00964D68" w:rsidRDefault="00A947F9" w:rsidP="00A947F9">
      <w:pPr>
        <w:widowControl/>
        <w:spacing w:line="300" w:lineRule="auto"/>
        <w:ind w:firstLine="420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通过学习本课程，使学生对</w:t>
      </w:r>
      <w:r w:rsidRPr="00A947F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声音的产生和感知，声学基本原理，发声模型，语音信号的分析，以及语音编码、增强、识别等基本应用技术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能够全面了解。</w:t>
      </w:r>
      <w:r w:rsidRPr="00A947F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再</w:t>
      </w:r>
      <w:r w:rsid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结合启发式讨论教学，鼓励学生自拟创新开放实验题目，</w:t>
      </w:r>
      <w:r w:rsidRPr="00A947F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通过</w:t>
      </w:r>
      <w:r w:rsid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目标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任务</w:t>
      </w:r>
      <w:r w:rsid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驱动的研究开发过程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，熟练使用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Matlab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实现语音处理的常规</w:t>
      </w:r>
      <w:r w:rsid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及创新性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应用</w:t>
      </w:r>
      <w:r w:rsidRPr="00A947F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。</w:t>
      </w:r>
    </w:p>
    <w:p w14:paraId="3533D819" w14:textId="77777777" w:rsidR="00964D68" w:rsidRPr="00964D68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教学要求</w:t>
      </w:r>
    </w:p>
    <w:p w14:paraId="20F5F640" w14:textId="77777777" w:rsidR="00964D68" w:rsidRDefault="00E84FC9" w:rsidP="00E84FC9">
      <w:pPr>
        <w:widowControl/>
        <w:spacing w:line="300" w:lineRule="auto"/>
        <w:ind w:firstLine="420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熟练掌握：数字信号与系统，离散傅立叶变换的定义与性质，采样定理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语音信号</w:t>
      </w:r>
      <w:proofErr w:type="gramStart"/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的语谱图</w:t>
      </w:r>
      <w:proofErr w:type="gramEnd"/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全极点建模，线性预测分析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同态处理的基本原理，复倒谱概念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，语音重建的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求和法（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FBS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）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与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叠加法（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OLA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）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相位声码器的原理与应用，听觉的调频调幅效应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正弦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模型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参数估计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基于谐波模型的基音估计，声门脉冲边沿估计，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Wigner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分布，矢量量化，频域编码，维纳滤波，识别特征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等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算法。</w:t>
      </w:r>
    </w:p>
    <w:p w14:paraId="16F4AD73" w14:textId="77777777" w:rsidR="00E84FC9" w:rsidRPr="00964D68" w:rsidRDefault="00E84FC9" w:rsidP="00E84FC9">
      <w:pPr>
        <w:widowControl/>
        <w:spacing w:line="300" w:lineRule="auto"/>
        <w:ind w:firstLine="420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掌握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了解：语音信号处理的发展历史和现状，语音信号分析和处理的技术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语音的产生、感知与分类，</w:t>
      </w:r>
      <w:proofErr w:type="gramStart"/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均匀声管模型</w:t>
      </w:r>
      <w:proofErr w:type="gramEnd"/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对声道的描述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零极点估计，零极点建模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格型法，线谱对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(LSP)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分析，声门波导数分解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卷积与同态滤波，语音信号的复倒谱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LPC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谱估计和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LPC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复倒谱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同态声码器，小波变换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三次相位内插，相加内插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子带编码，残差编码，线性预测编码，听觉掩蔽，非频谱特征，滤波器法语音增强，减谱法语音增强，孤立字（词）识别系统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多基音估计与清浊音判别，声道中的空气声学，自适应差分脉冲编码调制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(ADPCM)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，自适应增量调制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(ADM)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共振峰估值，有限状态矢量量化技术，非线性处理语音增强，自相关相减法语音增强，自适应对消语音增强，时空处理，信道干扰，连续语音识别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等技术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。</w:t>
      </w:r>
    </w:p>
    <w:p w14:paraId="43AED118" w14:textId="77777777" w:rsidR="00964D68" w:rsidRPr="00964D68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教学方式方法</w:t>
      </w:r>
    </w:p>
    <w:p w14:paraId="24986807" w14:textId="77777777" w:rsidR="00964D68" w:rsidRPr="00964D68" w:rsidRDefault="00E84FC9" w:rsidP="00E84FC9">
      <w:pPr>
        <w:widowControl/>
        <w:spacing w:line="300" w:lineRule="auto"/>
        <w:ind w:firstLine="420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由于本课程为专业选修课，拟采用双语授课，根据选课学生的英语水平，适当增加英语授课比例。用英语授课时，应避免中英文混用，给学生造成不良语言习惯。课件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/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板书一律用用英语书写。课件及教学安排及时上</w:t>
      </w:r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lastRenderedPageBreak/>
        <w:t>网，</w:t>
      </w:r>
      <w:proofErr w:type="gramStart"/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备学生</w:t>
      </w:r>
      <w:proofErr w:type="gramEnd"/>
      <w:r w:rsidRPr="00E84FC9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课后复习参考。</w:t>
      </w:r>
      <w:r w:rsidR="00C71187" w:rsidRPr="00C71187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每阶段出一个专题，要求学生写出专题报告。专题报告内容应紧扣重点难点。加深学生对问题的理解与熟悉。每两周收发一次。</w:t>
      </w:r>
      <w:r w:rsidR="00C71187" w:rsidRPr="00C71187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100%</w:t>
      </w:r>
      <w:r w:rsidR="00C71187" w:rsidRPr="00C71187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批改，并给出和登记成绩。</w:t>
      </w:r>
    </w:p>
    <w:p w14:paraId="05DB9403" w14:textId="77777777" w:rsidR="00964D68" w:rsidRPr="00964D68" w:rsidRDefault="00964D68" w:rsidP="00964D68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</w:p>
    <w:p w14:paraId="53C9E4CC" w14:textId="77777777" w:rsidR="00964D68" w:rsidRPr="00964D68" w:rsidRDefault="00964D68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</w:pPr>
      <w:r w:rsidRPr="00964D68">
        <w:rPr>
          <w:rFonts w:ascii="微软雅黑" w:eastAsia="微软雅黑" w:hAnsi="微软雅黑" w:cs="Times New Roman" w:hint="eastAsia"/>
          <w:caps/>
          <w:color w:val="FFFFFF"/>
          <w:spacing w:val="15"/>
          <w:kern w:val="0"/>
          <w:sz w:val="22"/>
          <w:lang w:val="zh-CN"/>
        </w:rPr>
        <w:t>教学内容</w:t>
      </w:r>
      <w:r w:rsidRPr="00964D68"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  <w:t>安排</w:t>
      </w:r>
      <w:r w:rsidRPr="00964D68">
        <w:rPr>
          <w:rFonts w:ascii="微软雅黑" w:eastAsia="微软雅黑" w:hAnsi="微软雅黑" w:cs="Times New Roman" w:hint="eastAsia"/>
          <w:caps/>
          <w:color w:val="FFFFFF"/>
          <w:spacing w:val="15"/>
          <w:kern w:val="0"/>
          <w:sz w:val="22"/>
          <w:lang w:val="zh-CN"/>
        </w:rPr>
        <w:t>及学时分配</w:t>
      </w:r>
    </w:p>
    <w:p w14:paraId="035B384F" w14:textId="77777777" w:rsidR="00964D68" w:rsidRPr="00964D68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第一章：</w:t>
      </w:r>
      <w:r w:rsidR="00C71187" w:rsidRPr="00C71187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 xml:space="preserve">语音处理基础 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(</w:t>
      </w:r>
      <w:r w:rsidR="00C71187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6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学时)</w:t>
      </w:r>
    </w:p>
    <w:p w14:paraId="5D8BEC24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教学内容：离散时间信号处理，语音的产生和感知，声学基础。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</w:t>
      </w:r>
    </w:p>
    <w:p w14:paraId="5BEEF8D1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熟练掌握：数字信号与系统，离散傅立叶变换的定义与性质，采样定理；语音信号</w:t>
      </w:r>
      <w:proofErr w:type="gramStart"/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的语谱图</w:t>
      </w:r>
      <w:proofErr w:type="gramEnd"/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。</w:t>
      </w:r>
    </w:p>
    <w:p w14:paraId="79CC5EA9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掌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   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握：语音的产生、感知与分类，</w:t>
      </w:r>
      <w:proofErr w:type="gramStart"/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均匀声管模型</w:t>
      </w:r>
      <w:proofErr w:type="gramEnd"/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对声道的描述。</w:t>
      </w:r>
    </w:p>
    <w:p w14:paraId="30587973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了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   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解：语音信号处理的发展历史和现状，语音信号分析和处理的技术。</w:t>
      </w:r>
    </w:p>
    <w:p w14:paraId="4D37F496" w14:textId="77777777" w:rsidR="00964D68" w:rsidRPr="00964D68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第二章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 w:rsidR="00C71187" w:rsidRPr="00C71187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零极点模型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 w:rsidR="00C71187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6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学时，其中实验2学时）</w:t>
      </w:r>
    </w:p>
    <w:p w14:paraId="76AF0717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教学内容：确定与随机信号的分析综合</w:t>
      </w:r>
    </w:p>
    <w:p w14:paraId="33AFED13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熟练掌握：全极点建模，线性预测分析</w:t>
      </w:r>
    </w:p>
    <w:p w14:paraId="7F26C525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掌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   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握：零极点估计，零极点建模</w:t>
      </w:r>
    </w:p>
    <w:p w14:paraId="0D661514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了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   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解：格型法，线谱对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(LSP)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分析，声门波导数分解</w:t>
      </w:r>
    </w:p>
    <w:p w14:paraId="204364D4" w14:textId="77777777" w:rsidR="00C71187" w:rsidRPr="00964D68" w:rsidRDefault="00C71187" w:rsidP="00C71187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三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章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 w:rsidRPr="00C71187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同态分析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6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学时，其中实验2学时）</w:t>
      </w:r>
    </w:p>
    <w:p w14:paraId="547FD435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教学内容：同态滤波与复倒谱</w:t>
      </w:r>
    </w:p>
    <w:p w14:paraId="46FCE220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熟练掌握：同态处理的基本原理，复倒谱概念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</w:t>
      </w:r>
    </w:p>
    <w:p w14:paraId="6E7BBC8A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掌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   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握：卷积与同态滤波，语音信号的复倒谱</w:t>
      </w:r>
    </w:p>
    <w:p w14:paraId="1BFCEEF3" w14:textId="77777777" w:rsid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了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   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解：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LPC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谱估计和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LPC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复倒谱。</w:t>
      </w:r>
    </w:p>
    <w:p w14:paraId="51679AA5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</w:p>
    <w:p w14:paraId="0EA498E4" w14:textId="77777777" w:rsidR="00C71187" w:rsidRPr="00964D68" w:rsidRDefault="00C71187" w:rsidP="00C71187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四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章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 w:rsidRPr="00C71187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短时傅立叶分析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6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学时，其中实验2学时）</w:t>
      </w:r>
    </w:p>
    <w:p w14:paraId="5B8A1A59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教学内容：短时傅立叶变换与语音信号重建。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</w:t>
      </w:r>
    </w:p>
    <w:p w14:paraId="5C21B906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熟练掌握：求和法（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FBS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），叠加法（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OLA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）</w:t>
      </w:r>
    </w:p>
    <w:p w14:paraId="14C3FC37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掌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   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握：时频抽样与重构。</w:t>
      </w:r>
    </w:p>
    <w:p w14:paraId="3DAF8613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了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   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解：语音信号的时域修整。教学内容：确定与随机信号的分析综合</w:t>
      </w:r>
    </w:p>
    <w:p w14:paraId="11B7544E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</w:p>
    <w:p w14:paraId="412A002A" w14:textId="77777777" w:rsidR="00C71187" w:rsidRPr="00964D68" w:rsidRDefault="00C71187" w:rsidP="00C71187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五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章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 w:rsidRPr="00C71187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滤波器组分析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6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学时，其中实验2学时）</w:t>
      </w:r>
    </w:p>
    <w:p w14:paraId="03551E35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教学内容：相位声码器，常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Q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分析，听觉模型</w:t>
      </w:r>
    </w:p>
    <w:p w14:paraId="73748DA6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熟练掌握：相位声码器的原理与应用，听觉的调频调幅效应</w:t>
      </w:r>
    </w:p>
    <w:p w14:paraId="596B1490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掌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   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握：同态声码器，小波变换。</w:t>
      </w:r>
    </w:p>
    <w:p w14:paraId="7C00C16F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了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   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解：听觉模型教学内容：确定与随机信号的分析综合</w:t>
      </w:r>
    </w:p>
    <w:p w14:paraId="4409B975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</w:p>
    <w:p w14:paraId="441C9A57" w14:textId="77777777" w:rsidR="00C71187" w:rsidRPr="00964D68" w:rsidRDefault="00C71187" w:rsidP="00C71187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六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章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 w:rsidRPr="00C71187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正弦分析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6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学时，其中实验2学时）</w:t>
      </w:r>
    </w:p>
    <w:p w14:paraId="1859D778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教学内容：正弦语音信号模型</w:t>
      </w:r>
    </w:p>
    <w:p w14:paraId="49ABE498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熟练掌握：正弦参数估计，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</w:t>
      </w:r>
    </w:p>
    <w:p w14:paraId="626D786E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掌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   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握：三次相位内插，相加内插。</w:t>
      </w:r>
    </w:p>
    <w:p w14:paraId="1CB1EC4E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了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   </w:t>
      </w:r>
      <w:r w:rsidRPr="00C71187">
        <w:rPr>
          <w:rFonts w:ascii="Trebuchet MS" w:eastAsia="仿宋" w:hAnsi="Trebuchet MS" w:cs="Times New Roman" w:hint="eastAsia"/>
          <w:kern w:val="0"/>
          <w:sz w:val="20"/>
          <w:szCs w:val="20"/>
        </w:rPr>
        <w:t>解：确定与随机信号模型教学内容：确定与随机信号的分析综合</w:t>
      </w:r>
    </w:p>
    <w:p w14:paraId="70C325BA" w14:textId="77777777" w:rsidR="00C71187" w:rsidRPr="00C71187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</w:p>
    <w:p w14:paraId="098B5605" w14:textId="77777777" w:rsidR="00C71187" w:rsidRPr="00964D68" w:rsidRDefault="00C71187" w:rsidP="00C71187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</w:t>
      </w:r>
      <w:r w:rsidR="00DD758E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七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章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 w:rsidR="00DD758E" w:rsidRPr="00DD758E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语音处理应用技术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 w:rsidR="00DD758E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12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学时，其中实验</w:t>
      </w:r>
      <w:r w:rsidR="00DD758E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6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416FC4A0" w14:textId="77777777" w:rsidR="00DD758E" w:rsidRPr="00DD758E" w:rsidRDefault="00DD758E" w:rsidP="00DD758E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DD758E">
        <w:rPr>
          <w:rFonts w:ascii="Trebuchet MS" w:eastAsia="仿宋" w:hAnsi="Trebuchet MS" w:cs="Times New Roman" w:hint="eastAsia"/>
          <w:kern w:val="0"/>
          <w:sz w:val="20"/>
          <w:szCs w:val="20"/>
        </w:rPr>
        <w:t>教学内容：基音估计，精细结构测量语音编码，语音增强，说话人识别。</w:t>
      </w:r>
    </w:p>
    <w:p w14:paraId="77D6FA8C" w14:textId="77777777" w:rsidR="00DD758E" w:rsidRPr="00DD758E" w:rsidRDefault="00DD758E" w:rsidP="00DD758E">
      <w:pPr>
        <w:widowControl/>
        <w:spacing w:line="300" w:lineRule="auto"/>
        <w:ind w:left="992" w:hangingChars="496" w:hanging="992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DD758E">
        <w:rPr>
          <w:rFonts w:ascii="Trebuchet MS" w:eastAsia="仿宋" w:hAnsi="Trebuchet MS" w:cs="Times New Roman" w:hint="eastAsia"/>
          <w:kern w:val="0"/>
          <w:sz w:val="20"/>
          <w:szCs w:val="20"/>
        </w:rPr>
        <w:t>熟练掌握：基于谐波模型的基音估计，声门脉冲边沿估计，</w:t>
      </w:r>
      <w:r w:rsidRPr="00DD758E">
        <w:rPr>
          <w:rFonts w:ascii="Trebuchet MS" w:eastAsia="仿宋" w:hAnsi="Trebuchet MS" w:cs="Times New Roman" w:hint="eastAsia"/>
          <w:kern w:val="0"/>
          <w:sz w:val="20"/>
          <w:szCs w:val="20"/>
        </w:rPr>
        <w:t>Wigner</w:t>
      </w:r>
      <w:r w:rsidRPr="00DD758E">
        <w:rPr>
          <w:rFonts w:ascii="Trebuchet MS" w:eastAsia="仿宋" w:hAnsi="Trebuchet MS" w:cs="Times New Roman" w:hint="eastAsia"/>
          <w:kern w:val="0"/>
          <w:sz w:val="20"/>
          <w:szCs w:val="20"/>
        </w:rPr>
        <w:t>分布，矢量量化，频域编码，维纳滤波，识别特征与算法</w:t>
      </w:r>
    </w:p>
    <w:p w14:paraId="0D56D78E" w14:textId="77777777" w:rsidR="00DD758E" w:rsidRPr="00DD758E" w:rsidRDefault="00DD758E" w:rsidP="00DD758E">
      <w:pPr>
        <w:widowControl/>
        <w:spacing w:line="300" w:lineRule="auto"/>
        <w:ind w:left="992" w:hangingChars="496" w:hanging="992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DD758E">
        <w:rPr>
          <w:rFonts w:ascii="Trebuchet MS" w:eastAsia="仿宋" w:hAnsi="Trebuchet MS" w:cs="Times New Roman" w:hint="eastAsia"/>
          <w:kern w:val="0"/>
          <w:sz w:val="20"/>
          <w:szCs w:val="20"/>
        </w:rPr>
        <w:t>掌</w:t>
      </w:r>
      <w:r w:rsidRPr="00DD758E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   </w:t>
      </w:r>
      <w:r w:rsidRPr="00DD758E">
        <w:rPr>
          <w:rFonts w:ascii="Trebuchet MS" w:eastAsia="仿宋" w:hAnsi="Trebuchet MS" w:cs="Times New Roman" w:hint="eastAsia"/>
          <w:kern w:val="0"/>
          <w:sz w:val="20"/>
          <w:szCs w:val="20"/>
        </w:rPr>
        <w:t>握：子带编码，残差编码，线性预测编码，听觉掩蔽，非频谱特征，滤波器法语音增强，减谱法语音增强，孤立字（词）识别系统，</w:t>
      </w:r>
      <w:r w:rsidRPr="00DD758E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</w:t>
      </w:r>
    </w:p>
    <w:p w14:paraId="57981E74" w14:textId="77777777" w:rsidR="00DD758E" w:rsidRPr="00DD758E" w:rsidRDefault="00DD758E" w:rsidP="00DD758E">
      <w:pPr>
        <w:widowControl/>
        <w:spacing w:line="300" w:lineRule="auto"/>
        <w:ind w:left="992" w:hangingChars="496" w:hanging="992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DD758E">
        <w:rPr>
          <w:rFonts w:ascii="Trebuchet MS" w:eastAsia="仿宋" w:hAnsi="Trebuchet MS" w:cs="Times New Roman" w:hint="eastAsia"/>
          <w:kern w:val="0"/>
          <w:sz w:val="20"/>
          <w:szCs w:val="20"/>
        </w:rPr>
        <w:t>了</w:t>
      </w:r>
      <w:r w:rsidRPr="00DD758E">
        <w:rPr>
          <w:rFonts w:ascii="Trebuchet MS" w:eastAsia="仿宋" w:hAnsi="Trebuchet MS" w:cs="Times New Roman" w:hint="eastAsia"/>
          <w:kern w:val="0"/>
          <w:sz w:val="20"/>
          <w:szCs w:val="20"/>
        </w:rPr>
        <w:t xml:space="preserve">    </w:t>
      </w:r>
      <w:r w:rsidRPr="00DD758E">
        <w:rPr>
          <w:rFonts w:ascii="Trebuchet MS" w:eastAsia="仿宋" w:hAnsi="Trebuchet MS" w:cs="Times New Roman" w:hint="eastAsia"/>
          <w:kern w:val="0"/>
          <w:sz w:val="20"/>
          <w:szCs w:val="20"/>
        </w:rPr>
        <w:t>解：多基音估计与清浊音判别，声道中的空气声学，自适应差分脉冲编码调制</w:t>
      </w:r>
      <w:r w:rsidRPr="00DD758E">
        <w:rPr>
          <w:rFonts w:ascii="Trebuchet MS" w:eastAsia="仿宋" w:hAnsi="Trebuchet MS" w:cs="Times New Roman" w:hint="eastAsia"/>
          <w:kern w:val="0"/>
          <w:sz w:val="20"/>
          <w:szCs w:val="20"/>
        </w:rPr>
        <w:t>(ADPCM)</w:t>
      </w:r>
      <w:r w:rsidRPr="00DD758E">
        <w:rPr>
          <w:rFonts w:ascii="Trebuchet MS" w:eastAsia="仿宋" w:hAnsi="Trebuchet MS" w:cs="Times New Roman" w:hint="eastAsia"/>
          <w:kern w:val="0"/>
          <w:sz w:val="20"/>
          <w:szCs w:val="20"/>
        </w:rPr>
        <w:t>，自适应增量调制</w:t>
      </w:r>
      <w:r w:rsidRPr="00DD758E">
        <w:rPr>
          <w:rFonts w:ascii="Trebuchet MS" w:eastAsia="仿宋" w:hAnsi="Trebuchet MS" w:cs="Times New Roman" w:hint="eastAsia"/>
          <w:kern w:val="0"/>
          <w:sz w:val="20"/>
          <w:szCs w:val="20"/>
        </w:rPr>
        <w:t>(ADM)</w:t>
      </w:r>
      <w:r w:rsidRPr="00DD758E">
        <w:rPr>
          <w:rFonts w:ascii="Trebuchet MS" w:eastAsia="仿宋" w:hAnsi="Trebuchet MS" w:cs="Times New Roman" w:hint="eastAsia"/>
          <w:kern w:val="0"/>
          <w:sz w:val="20"/>
          <w:szCs w:val="20"/>
        </w:rPr>
        <w:t>共振峰估值，有限状态矢量量化技术，非线性处理语音增强，自相关相减法语音增强，自适应对消语音增强，时空处理，信道干扰，连续语音识别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等。</w:t>
      </w:r>
    </w:p>
    <w:p w14:paraId="01D52701" w14:textId="77777777" w:rsidR="00C71187" w:rsidRPr="00964D68" w:rsidRDefault="00C71187" w:rsidP="00C71187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</w:p>
    <w:p w14:paraId="69460330" w14:textId="77777777" w:rsidR="00964D68" w:rsidRPr="00964D68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 (</w:t>
      </w:r>
      <w:r w:rsidR="00F607DF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16</w:t>
      </w: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学时)</w:t>
      </w:r>
    </w:p>
    <w:p w14:paraId="3DF540A0" w14:textId="77777777" w:rsidR="00964D68" w:rsidRPr="00964D68" w:rsidRDefault="00964D68" w:rsidP="00964D68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 w:rsidRPr="00964D68"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04BD1218" w14:textId="77777777" w:rsidR="00964D68" w:rsidRDefault="00F607DF" w:rsidP="00F607DF">
      <w:pPr>
        <w:widowControl/>
        <w:spacing w:line="300" w:lineRule="auto"/>
        <w:ind w:firstLine="420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 w:rsidRPr="00F607D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本课程是为电子信息类专业三年级本科生开设的“语音信号处理”课程的配套实验。主要目的是加深学生对课堂讲授理论知识的理解，熟悉并掌握如何运用</w:t>
      </w:r>
      <w:r w:rsidRPr="00F607D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MATLAB</w:t>
      </w:r>
      <w:r w:rsidRPr="00F607D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进行语音信号的采集、变换、识别、增强等基本处理。在理解基本概念的基础上，讲解各种实用算法的处理技巧。要求学生通过一系列</w:t>
      </w:r>
      <w:r w:rsidRPr="00F607D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Matlab</w:t>
      </w:r>
      <w:r w:rsidRPr="00F607D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实验，牢固掌握语音信号分析与合成的基本方法，了解人耳感知音高、声强的非线性属性，学会应用</w:t>
      </w:r>
      <w:r w:rsidRPr="00F607D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Matlab</w:t>
      </w:r>
      <w:r w:rsidRPr="00F607D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解决语音信号分析的一般问题，为以后的科研和工程实际应用打下良好基础。</w:t>
      </w:r>
    </w:p>
    <w:p w14:paraId="646BDFA2" w14:textId="77777777" w:rsidR="00724A20" w:rsidRPr="00964D68" w:rsidRDefault="00724A20" w:rsidP="00F607DF">
      <w:pPr>
        <w:widowControl/>
        <w:spacing w:line="300" w:lineRule="auto"/>
        <w:ind w:firstLine="420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724A20">
        <w:rPr>
          <w:rFonts w:ascii="Trebuchet MS" w:eastAsia="仿宋" w:hAnsi="Trebuchet MS" w:cs="Times New Roman" w:hint="eastAsia"/>
          <w:kern w:val="0"/>
          <w:sz w:val="20"/>
          <w:szCs w:val="20"/>
        </w:rPr>
        <w:t>每次实验课的前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1</w:t>
      </w:r>
      <w:r w:rsidRPr="00724A20">
        <w:rPr>
          <w:rFonts w:ascii="Trebuchet MS" w:eastAsia="仿宋" w:hAnsi="Trebuchet MS" w:cs="Times New Roman" w:hint="eastAsia"/>
          <w:kern w:val="0"/>
          <w:sz w:val="20"/>
          <w:szCs w:val="20"/>
        </w:rPr>
        <w:t>0</w:t>
      </w:r>
      <w:r w:rsidRPr="00724A20">
        <w:rPr>
          <w:rFonts w:ascii="Trebuchet MS" w:eastAsia="仿宋" w:hAnsi="Trebuchet MS" w:cs="Times New Roman" w:hint="eastAsia"/>
          <w:kern w:val="0"/>
          <w:sz w:val="20"/>
          <w:szCs w:val="20"/>
        </w:rPr>
        <w:t>分钟，先让学生回顾刚刚学过的单元中的关键知识点，然后让学生自己探索验证理论知识所需的</w:t>
      </w:r>
      <w:proofErr w:type="spellStart"/>
      <w:r w:rsidRPr="00724A20">
        <w:rPr>
          <w:rFonts w:ascii="Trebuchet MS" w:eastAsia="仿宋" w:hAnsi="Trebuchet MS" w:cs="Times New Roman" w:hint="eastAsia"/>
          <w:kern w:val="0"/>
          <w:sz w:val="20"/>
          <w:szCs w:val="20"/>
        </w:rPr>
        <w:t>MatLab</w:t>
      </w:r>
      <w:proofErr w:type="spellEnd"/>
      <w:r w:rsidRPr="00724A20">
        <w:rPr>
          <w:rFonts w:ascii="Trebuchet MS" w:eastAsia="仿宋" w:hAnsi="Trebuchet MS" w:cs="Times New Roman" w:hint="eastAsia"/>
          <w:kern w:val="0"/>
          <w:sz w:val="20"/>
          <w:szCs w:val="20"/>
        </w:rPr>
        <w:t>函数的用法，最后讲解编程思路，由学生自己独立编程。其余的时间，根据学生的具体情况进行个别指导。下课前，将事先备好的程序代码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发布给学生电脑</w:t>
      </w:r>
      <w:r w:rsidRPr="00724A20">
        <w:rPr>
          <w:rFonts w:ascii="Trebuchet MS" w:eastAsia="仿宋" w:hAnsi="Trebuchet MS" w:cs="Times New Roman" w:hint="eastAsia"/>
          <w:kern w:val="0"/>
          <w:sz w:val="20"/>
          <w:szCs w:val="20"/>
        </w:rPr>
        <w:t>，供学生比较参考。</w:t>
      </w:r>
    </w:p>
    <w:p w14:paraId="196F3D8B" w14:textId="77777777" w:rsidR="00964D68" w:rsidRPr="00964D68" w:rsidRDefault="00964D68" w:rsidP="00964D68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 w:rsidRPr="00964D68"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主要仪器设备和药品</w:t>
      </w:r>
    </w:p>
    <w:p w14:paraId="5B98C25B" w14:textId="77777777" w:rsidR="00964D68" w:rsidRPr="00964D68" w:rsidRDefault="00F607DF" w:rsidP="00964D68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消音室，</w:t>
      </w:r>
      <w:r w:rsidRPr="00F607D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台式计算机，</w:t>
      </w:r>
      <w:r w:rsidRPr="00F607D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MATLAB</w:t>
      </w:r>
      <w:r w:rsidRPr="00F607D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软件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。</w:t>
      </w:r>
    </w:p>
    <w:p w14:paraId="0E64F421" w14:textId="77777777" w:rsidR="00964D68" w:rsidRPr="00964D68" w:rsidRDefault="00964D68" w:rsidP="00964D68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</w:rPr>
      </w:pPr>
      <w:r w:rsidRPr="00964D68"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</w:rPr>
        <w:t>实验</w:t>
      </w:r>
      <w:r w:rsidR="006932CF"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</w:rPr>
        <w:t>内容</w:t>
      </w:r>
    </w:p>
    <w:p w14:paraId="51F64C03" w14:textId="77777777" w:rsidR="006932CF" w:rsidRDefault="006932CF" w:rsidP="006932CF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本底噪声测量</w:t>
      </w:r>
      <w:r>
        <w:rPr>
          <w:rFonts w:ascii="Trebuchet MS" w:eastAsia="仿宋" w:hAnsi="Trebuchet MS" w:cs="Times New Roman"/>
          <w:kern w:val="0"/>
          <w:sz w:val="20"/>
          <w:szCs w:val="20"/>
          <w:lang w:val="zh-CN"/>
        </w:rPr>
        <w:t xml:space="preserve"> </w:t>
      </w:r>
    </w:p>
    <w:p w14:paraId="70CEE781" w14:textId="77777777" w:rsidR="006932CF" w:rsidRPr="006932CF" w:rsidRDefault="006932CF" w:rsidP="006932CF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实验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1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：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声学基础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（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2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学时，第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2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周）</w:t>
      </w:r>
    </w:p>
    <w:p w14:paraId="4C942697" w14:textId="77777777" w:rsidR="006932CF" w:rsidRPr="00964D68" w:rsidRDefault="006932CF" w:rsidP="006932CF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教学内容：环境本</w:t>
      </w:r>
      <w:r w:rsidR="00724A20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底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噪声测量，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麦克频响测试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，</w:t>
      </w:r>
      <w:r w:rsidR="00724A20"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唇辐射测量</w:t>
      </w:r>
    </w:p>
    <w:p w14:paraId="6A9949E4" w14:textId="77777777" w:rsidR="006932CF" w:rsidRPr="006932CF" w:rsidRDefault="006932CF" w:rsidP="006932CF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lastRenderedPageBreak/>
        <w:t>实验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2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：同态滤波（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2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学时，第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4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周）</w:t>
      </w:r>
    </w:p>
    <w:p w14:paraId="15B4A445" w14:textId="77777777" w:rsidR="006932CF" w:rsidRDefault="006932CF" w:rsidP="006932CF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教学内容：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复倒谱，频谱根，同态分析，同态预测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 xml:space="preserve"> </w:t>
      </w:r>
    </w:p>
    <w:p w14:paraId="4E0EA8E2" w14:textId="77777777" w:rsidR="006932CF" w:rsidRPr="006932CF" w:rsidRDefault="006932CF" w:rsidP="006932CF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实验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3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：短时傅立叶分析（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2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学时，第</w:t>
      </w:r>
      <w:r w:rsidR="00023DD7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6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周）</w:t>
      </w:r>
    </w:p>
    <w:p w14:paraId="2371BA53" w14:textId="77777777" w:rsidR="006932CF" w:rsidRPr="006932CF" w:rsidRDefault="006932CF" w:rsidP="006932CF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教学内容：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时频分辨率，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STFT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分析与综合的求和法与叠加法</w:t>
      </w:r>
    </w:p>
    <w:p w14:paraId="5D05BBEC" w14:textId="77777777" w:rsidR="006932CF" w:rsidRPr="006932CF" w:rsidRDefault="006932CF" w:rsidP="006932CF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实验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4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：正弦分析（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2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学时，第</w:t>
      </w:r>
      <w:r w:rsidR="00023DD7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8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周）</w:t>
      </w:r>
    </w:p>
    <w:p w14:paraId="4007284C" w14:textId="77777777" w:rsidR="006932CF" w:rsidRPr="006932CF" w:rsidRDefault="006932CF" w:rsidP="006932CF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教学内容：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清、浊音区分，相位内插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 xml:space="preserve"> </w:t>
      </w:r>
    </w:p>
    <w:p w14:paraId="6DA1C419" w14:textId="77777777" w:rsidR="006932CF" w:rsidRPr="006932CF" w:rsidRDefault="006932CF" w:rsidP="006932CF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实验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5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：基音与脉冲起始估计（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2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学时，第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1</w:t>
      </w:r>
      <w:r w:rsidR="00023DD7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0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周）</w:t>
      </w:r>
    </w:p>
    <w:p w14:paraId="71ECE0C6" w14:textId="77777777" w:rsidR="006932CF" w:rsidRPr="006932CF" w:rsidRDefault="006932CF" w:rsidP="006932CF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教学内容：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梳状滤波器，谐波模型，清浊音判别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 xml:space="preserve"> </w:t>
      </w:r>
    </w:p>
    <w:p w14:paraId="27780923" w14:textId="77777777" w:rsidR="006932CF" w:rsidRPr="006932CF" w:rsidRDefault="006932CF" w:rsidP="006932CF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实验</w:t>
      </w:r>
      <w:r w:rsidR="00724A20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6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：语音编码与增强（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2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学时，第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1</w:t>
      </w:r>
      <w:r w:rsidR="00724A20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2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周）</w:t>
      </w:r>
    </w:p>
    <w:p w14:paraId="43034B46" w14:textId="77777777" w:rsidR="006932CF" w:rsidRPr="006932CF" w:rsidRDefault="006932CF" w:rsidP="006932CF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教学内容：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矢量量化，子带编码，残差编码，维纳滤波，听觉掩蔽</w:t>
      </w:r>
    </w:p>
    <w:p w14:paraId="706B81D0" w14:textId="77777777" w:rsidR="006932CF" w:rsidRPr="006932CF" w:rsidRDefault="006932CF" w:rsidP="006932CF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实验</w:t>
      </w:r>
      <w:r w:rsidR="00724A20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7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：说话人识别（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4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学时，第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1</w:t>
      </w:r>
      <w:r w:rsidR="00724A20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4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周）</w:t>
      </w:r>
    </w:p>
    <w:p w14:paraId="675FEA0B" w14:textId="77777777" w:rsidR="006932CF" w:rsidRDefault="006932CF" w:rsidP="006932CF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教学内容：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Mel</w:t>
      </w:r>
      <w:r w:rsidRPr="006932CF"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倒谱，子倒谱，高斯混合模型，声门特征，非线性干扰</w:t>
      </w:r>
    </w:p>
    <w:p w14:paraId="65A28DF9" w14:textId="77777777" w:rsidR="00964D68" w:rsidRPr="00964D68" w:rsidRDefault="00964D68" w:rsidP="00964D68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</w:p>
    <w:p w14:paraId="282D6B77" w14:textId="77777777" w:rsidR="00964D68" w:rsidRPr="00964D68" w:rsidRDefault="00964D68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</w:pPr>
      <w:r w:rsidRPr="00964D68">
        <w:rPr>
          <w:rFonts w:ascii="微软雅黑" w:eastAsia="微软雅黑" w:hAnsi="微软雅黑" w:cs="Times New Roman" w:hint="eastAsia"/>
          <w:caps/>
          <w:color w:val="FFFFFF"/>
          <w:spacing w:val="15"/>
          <w:kern w:val="0"/>
          <w:sz w:val="22"/>
          <w:lang w:val="zh-CN"/>
        </w:rPr>
        <w:t>考核及成绩评定方式</w:t>
      </w:r>
    </w:p>
    <w:p w14:paraId="71807E2F" w14:textId="77777777" w:rsidR="00964D68" w:rsidRPr="00964D68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考核方式</w:t>
      </w:r>
    </w:p>
    <w:p w14:paraId="6975B5A0" w14:textId="77777777" w:rsidR="00964D68" w:rsidRPr="00964D68" w:rsidRDefault="00964D68" w:rsidP="00724A20">
      <w:pPr>
        <w:widowControl/>
        <w:ind w:firstLine="426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964D68">
        <w:rPr>
          <w:rFonts w:ascii="Trebuchet MS" w:eastAsia="仿宋" w:hAnsi="Trebuchet MS" w:cs="Times New Roman" w:hint="eastAsia"/>
          <w:kern w:val="0"/>
          <w:sz w:val="20"/>
          <w:szCs w:val="20"/>
        </w:rPr>
        <w:t>包括课堂</w:t>
      </w:r>
      <w:r w:rsidR="00724A20">
        <w:rPr>
          <w:rFonts w:ascii="Trebuchet MS" w:eastAsia="仿宋" w:hAnsi="Trebuchet MS" w:cs="Times New Roman" w:hint="eastAsia"/>
          <w:kern w:val="0"/>
          <w:sz w:val="20"/>
          <w:szCs w:val="20"/>
        </w:rPr>
        <w:t>表现</w:t>
      </w:r>
      <w:r w:rsidRPr="00964D68">
        <w:rPr>
          <w:rFonts w:ascii="Trebuchet MS" w:eastAsia="仿宋" w:hAnsi="Trebuchet MS" w:cs="Times New Roman" w:hint="eastAsia"/>
          <w:kern w:val="0"/>
          <w:sz w:val="20"/>
          <w:szCs w:val="20"/>
        </w:rPr>
        <w:t>、</w:t>
      </w:r>
      <w:r w:rsidR="00724A20" w:rsidRPr="00D445E8">
        <w:rPr>
          <w:rFonts w:ascii="Trebuchet MS" w:eastAsia="仿宋" w:hAnsi="Trebuchet MS" w:cs="Times New Roman"/>
          <w:kern w:val="0"/>
          <w:sz w:val="20"/>
          <w:szCs w:val="20"/>
        </w:rPr>
        <w:t>实验报告</w:t>
      </w:r>
      <w:r w:rsidR="00724A20">
        <w:rPr>
          <w:rFonts w:ascii="Trebuchet MS" w:eastAsia="仿宋" w:hAnsi="Trebuchet MS" w:cs="Times New Roman" w:hint="eastAsia"/>
          <w:kern w:val="0"/>
          <w:sz w:val="20"/>
          <w:szCs w:val="20"/>
        </w:rPr>
        <w:t>、</w:t>
      </w:r>
      <w:bookmarkStart w:id="0" w:name="_Hlk65246102"/>
      <w:r w:rsidR="00724A20">
        <w:rPr>
          <w:rFonts w:ascii="Trebuchet MS" w:eastAsia="仿宋" w:hAnsi="Trebuchet MS" w:cs="Times New Roman" w:hint="eastAsia"/>
          <w:kern w:val="0"/>
          <w:sz w:val="20"/>
          <w:szCs w:val="20"/>
        </w:rPr>
        <w:t>技术报告</w:t>
      </w:r>
      <w:bookmarkEnd w:id="0"/>
      <w:r w:rsidR="00724A20">
        <w:rPr>
          <w:rFonts w:ascii="Trebuchet MS" w:eastAsia="仿宋" w:hAnsi="Trebuchet MS" w:cs="Times New Roman" w:hint="eastAsia"/>
          <w:kern w:val="0"/>
          <w:sz w:val="20"/>
          <w:szCs w:val="20"/>
        </w:rPr>
        <w:t>三部分。学生需口头汇报</w:t>
      </w:r>
      <w:r w:rsidR="009012DB">
        <w:rPr>
          <w:rFonts w:ascii="Trebuchet MS" w:eastAsia="仿宋" w:hAnsi="Trebuchet MS" w:cs="Times New Roman" w:hint="eastAsia"/>
          <w:kern w:val="0"/>
          <w:sz w:val="20"/>
          <w:szCs w:val="20"/>
        </w:rPr>
        <w:t>实验报告和</w:t>
      </w:r>
      <w:r w:rsidR="00724A20">
        <w:rPr>
          <w:rFonts w:ascii="Trebuchet MS" w:eastAsia="仿宋" w:hAnsi="Trebuchet MS" w:cs="Times New Roman" w:hint="eastAsia"/>
          <w:kern w:val="0"/>
          <w:sz w:val="20"/>
          <w:szCs w:val="20"/>
        </w:rPr>
        <w:t>技术报告中的</w:t>
      </w:r>
      <w:r w:rsidR="00724A20" w:rsidRPr="00D445E8">
        <w:rPr>
          <w:rFonts w:ascii="Trebuchet MS" w:eastAsia="仿宋" w:hAnsi="Trebuchet MS" w:cs="Times New Roman"/>
          <w:kern w:val="0"/>
          <w:sz w:val="20"/>
          <w:szCs w:val="20"/>
        </w:rPr>
        <w:t>实验代码编写</w:t>
      </w:r>
      <w:r w:rsidR="00724A20">
        <w:rPr>
          <w:rFonts w:ascii="Trebuchet MS" w:eastAsia="仿宋" w:hAnsi="Trebuchet MS" w:cs="Times New Roman" w:hint="eastAsia"/>
          <w:kern w:val="0"/>
          <w:sz w:val="20"/>
          <w:szCs w:val="20"/>
        </w:rPr>
        <w:t>过程</w:t>
      </w:r>
      <w:r w:rsidR="00724A20" w:rsidRPr="00D445E8">
        <w:rPr>
          <w:rFonts w:ascii="Trebuchet MS" w:eastAsia="仿宋" w:hAnsi="Trebuchet MS" w:cs="Times New Roman" w:hint="eastAsia"/>
          <w:kern w:val="0"/>
          <w:sz w:val="20"/>
          <w:szCs w:val="20"/>
        </w:rPr>
        <w:t>。</w:t>
      </w:r>
    </w:p>
    <w:p w14:paraId="63C5B256" w14:textId="77777777" w:rsidR="00964D68" w:rsidRPr="00964D68" w:rsidRDefault="00964D68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成绩评定</w:t>
      </w:r>
    </w:p>
    <w:p w14:paraId="325766B5" w14:textId="77777777" w:rsidR="00964D68" w:rsidRPr="00964D68" w:rsidRDefault="009012DB" w:rsidP="009012DB">
      <w:pPr>
        <w:widowControl/>
        <w:ind w:left="420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 w:rsidRPr="0091754E">
        <w:rPr>
          <w:rFonts w:eastAsia="仿宋"/>
        </w:rPr>
        <w:t>课程总成绩</w:t>
      </w:r>
      <w:r w:rsidRPr="0091754E">
        <w:rPr>
          <w:rFonts w:eastAsia="仿宋"/>
        </w:rPr>
        <w:t xml:space="preserve"> </w:t>
      </w:r>
      <w:r w:rsidRPr="0091754E">
        <w:rPr>
          <w:rFonts w:eastAsia="仿宋"/>
        </w:rPr>
        <w:t>＝</w:t>
      </w:r>
      <w:r>
        <w:rPr>
          <w:rFonts w:eastAsia="仿宋" w:hint="eastAsia"/>
        </w:rPr>
        <w:t xml:space="preserve"> </w:t>
      </w:r>
      <w:r w:rsidR="00964D68" w:rsidRPr="00964D68">
        <w:rPr>
          <w:rFonts w:ascii="Trebuchet MS" w:eastAsia="仿宋" w:hAnsi="Trebuchet MS" w:cs="Times New Roman" w:hint="eastAsia"/>
          <w:kern w:val="0"/>
          <w:sz w:val="20"/>
          <w:szCs w:val="20"/>
        </w:rPr>
        <w:t>课堂提问占</w:t>
      </w:r>
      <w:r w:rsidR="00964D68" w:rsidRPr="00964D68">
        <w:rPr>
          <w:rFonts w:ascii="Trebuchet MS" w:eastAsia="仿宋" w:hAnsi="Trebuchet MS" w:cs="Times New Roman"/>
          <w:kern w:val="0"/>
          <w:sz w:val="20"/>
          <w:szCs w:val="20"/>
        </w:rPr>
        <w:t>10%</w:t>
      </w:r>
      <w:r w:rsidR="00964D68" w:rsidRPr="00964D68">
        <w:rPr>
          <w:rFonts w:ascii="Trebuchet MS" w:eastAsia="仿宋" w:hAnsi="Trebuchet MS" w:cs="Times New Roman" w:hint="eastAsia"/>
          <w:kern w:val="0"/>
          <w:sz w:val="20"/>
          <w:szCs w:val="20"/>
        </w:rPr>
        <w:t>，</w:t>
      </w:r>
      <w:r w:rsidRPr="00D445E8">
        <w:rPr>
          <w:rFonts w:ascii="Trebuchet MS" w:eastAsia="仿宋" w:hAnsi="Trebuchet MS" w:cs="Times New Roman"/>
          <w:kern w:val="0"/>
          <w:sz w:val="20"/>
          <w:szCs w:val="20"/>
        </w:rPr>
        <w:t>实验报告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60</w:t>
      </w:r>
      <w:r>
        <w:rPr>
          <w:rFonts w:ascii="Trebuchet MS" w:eastAsia="仿宋" w:hAnsi="Trebuchet MS" w:cs="Times New Roman"/>
          <w:kern w:val="0"/>
          <w:sz w:val="20"/>
          <w:szCs w:val="20"/>
        </w:rPr>
        <w:t>%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，</w:t>
      </w:r>
      <w:r w:rsidRPr="009012DB">
        <w:rPr>
          <w:rFonts w:ascii="Trebuchet MS" w:eastAsia="仿宋" w:hAnsi="Trebuchet MS" w:cs="Times New Roman" w:hint="eastAsia"/>
          <w:kern w:val="0"/>
          <w:sz w:val="20"/>
          <w:szCs w:val="20"/>
        </w:rPr>
        <w:t>技术报告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3</w:t>
      </w:r>
      <w:r w:rsidR="00964D68" w:rsidRPr="00964D68">
        <w:rPr>
          <w:rFonts w:ascii="Trebuchet MS" w:eastAsia="仿宋" w:hAnsi="Trebuchet MS" w:cs="Times New Roman"/>
          <w:kern w:val="0"/>
          <w:sz w:val="20"/>
          <w:szCs w:val="20"/>
        </w:rPr>
        <w:t>0%</w:t>
      </w:r>
      <w:r w:rsidR="00964D68" w:rsidRPr="00964D68">
        <w:rPr>
          <w:rFonts w:ascii="Trebuchet MS" w:eastAsia="仿宋" w:hAnsi="Trebuchet MS" w:cs="Times New Roman" w:hint="eastAsia"/>
          <w:kern w:val="0"/>
          <w:sz w:val="20"/>
          <w:szCs w:val="20"/>
        </w:rPr>
        <w:t>。</w:t>
      </w:r>
    </w:p>
    <w:p w14:paraId="5E0C02F2" w14:textId="77777777" w:rsidR="00964D68" w:rsidRPr="00964D68" w:rsidRDefault="00964D68" w:rsidP="00964D68">
      <w:pPr>
        <w:widowControl/>
        <w:ind w:left="420" w:hanging="420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</w:p>
    <w:sectPr w:rsidR="00964D68" w:rsidRPr="00964D68" w:rsidSect="00CD431D">
      <w:headerReference w:type="default" r:id="rId7"/>
      <w:footerReference w:type="default" r:id="rId8"/>
      <w:pgSz w:w="12240" w:h="15840" w:code="1"/>
      <w:pgMar w:top="1191" w:right="1253" w:bottom="2160" w:left="1253" w:header="720" w:footer="12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50F8F" w14:textId="77777777" w:rsidR="009E4F1F" w:rsidRDefault="009E4F1F">
      <w:r>
        <w:separator/>
      </w:r>
    </w:p>
  </w:endnote>
  <w:endnote w:type="continuationSeparator" w:id="0">
    <w:p w14:paraId="750CD270" w14:textId="77777777" w:rsidR="009E4F1F" w:rsidRDefault="009E4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893D0" w14:textId="77777777" w:rsidR="004B4D20" w:rsidRDefault="00430AE6">
    <w:pPr>
      <w:pStyle w:val="a5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514696" w:rsidRPr="00514696">
      <w:rPr>
        <w:noProof/>
        <w:lang w:val="zh-CN"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9A48C" w14:textId="77777777" w:rsidR="009E4F1F" w:rsidRDefault="009E4F1F">
      <w:r>
        <w:separator/>
      </w:r>
    </w:p>
  </w:footnote>
  <w:footnote w:type="continuationSeparator" w:id="0">
    <w:p w14:paraId="070F5E0D" w14:textId="77777777" w:rsidR="009E4F1F" w:rsidRDefault="009E4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FB41F" w14:textId="77777777" w:rsidR="000854A2" w:rsidRPr="00964D68" w:rsidRDefault="00430AE6" w:rsidP="00964D68">
    <w:pPr>
      <w:pStyle w:val="a3"/>
      <w:pBdr>
        <w:bottom w:val="single" w:sz="8" w:space="1" w:color="D6615C"/>
      </w:pBdr>
      <w:jc w:val="right"/>
      <w:rPr>
        <w:rFonts w:ascii="黑体" w:eastAsia="黑体" w:hAnsi="黑体"/>
        <w:sz w:val="22"/>
      </w:rPr>
    </w:pPr>
    <w:r w:rsidRPr="00964D68">
      <w:rPr>
        <w:rFonts w:ascii="黑体" w:eastAsia="黑体" w:hAnsi="黑体"/>
        <w:sz w:val="22"/>
      </w:rPr>
      <w:t>山东大学（威海）课程教学大纲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263F6"/>
    <w:multiLevelType w:val="hybridMultilevel"/>
    <w:tmpl w:val="3D765B8A"/>
    <w:lvl w:ilvl="0" w:tplc="EAD4536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D68"/>
    <w:rsid w:val="00023DD7"/>
    <w:rsid w:val="00082B9E"/>
    <w:rsid w:val="001A7D88"/>
    <w:rsid w:val="001E347E"/>
    <w:rsid w:val="003F342A"/>
    <w:rsid w:val="00430AE6"/>
    <w:rsid w:val="00514696"/>
    <w:rsid w:val="00530E97"/>
    <w:rsid w:val="005F00D2"/>
    <w:rsid w:val="006932CF"/>
    <w:rsid w:val="00724A20"/>
    <w:rsid w:val="008C1A68"/>
    <w:rsid w:val="008E28DF"/>
    <w:rsid w:val="008E4A25"/>
    <w:rsid w:val="008F2F61"/>
    <w:rsid w:val="008F5C6F"/>
    <w:rsid w:val="009012DB"/>
    <w:rsid w:val="0091702E"/>
    <w:rsid w:val="00964D68"/>
    <w:rsid w:val="009E4F1F"/>
    <w:rsid w:val="00A2520D"/>
    <w:rsid w:val="00A43527"/>
    <w:rsid w:val="00A66826"/>
    <w:rsid w:val="00A947F9"/>
    <w:rsid w:val="00C71187"/>
    <w:rsid w:val="00D72F01"/>
    <w:rsid w:val="00DD758E"/>
    <w:rsid w:val="00E84FC9"/>
    <w:rsid w:val="00ED2637"/>
    <w:rsid w:val="00F6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A9C55"/>
  <w15:chartTrackingRefBased/>
  <w15:docId w15:val="{4BA4A576-8176-41B9-B792-28BAE079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8E28DF"/>
    <w:pPr>
      <w:widowControl/>
      <w:pBdr>
        <w:top w:val="single" w:sz="24" w:space="0" w:color="D6615C"/>
        <w:left w:val="single" w:sz="24" w:space="0" w:color="D6615C"/>
        <w:bottom w:val="single" w:sz="24" w:space="0" w:color="D6615C"/>
        <w:right w:val="single" w:sz="24" w:space="0" w:color="D6615C"/>
      </w:pBdr>
      <w:shd w:val="clear" w:color="auto" w:fill="D6615C"/>
      <w:spacing w:before="120" w:after="120"/>
      <w:jc w:val="left"/>
      <w:outlineLvl w:val="0"/>
    </w:pPr>
    <w:rPr>
      <w:rFonts w:ascii="微软雅黑" w:eastAsia="微软雅黑" w:hAnsi="微软雅黑" w:cs="Times New Roman"/>
      <w:caps/>
      <w:color w:val="FFFFFF"/>
      <w:spacing w:val="15"/>
      <w:kern w:val="0"/>
      <w:sz w:val="22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082B9E"/>
    <w:pPr>
      <w:keepNext/>
      <w:keepLines/>
      <w:spacing w:before="100" w:beforeAutospacing="1" w:after="100" w:afterAutospacing="1"/>
      <w:ind w:firstLineChars="200" w:firstLine="200"/>
      <w:outlineLvl w:val="1"/>
    </w:pPr>
    <w:rPr>
      <w:rFonts w:asciiTheme="majorHAnsi" w:eastAsia="黑体" w:hAnsiTheme="majorHAnsi" w:cstheme="majorBidi"/>
      <w:bCs/>
      <w:color w:val="9B0D14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2B9E"/>
    <w:pPr>
      <w:keepNext/>
      <w:keepLines/>
      <w:spacing w:before="100" w:beforeAutospacing="1" w:after="100" w:afterAutospacing="1"/>
      <w:ind w:firstLineChars="200" w:firstLine="20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2B9E"/>
    <w:pPr>
      <w:keepNext/>
      <w:keepLines/>
      <w:spacing w:before="100" w:beforeAutospacing="1" w:after="100" w:afterAutospacing="1"/>
      <w:ind w:firstLineChars="200" w:firstLine="200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8E28DF"/>
    <w:rPr>
      <w:rFonts w:ascii="微软雅黑" w:eastAsia="微软雅黑" w:hAnsi="微软雅黑" w:cs="Times New Roman"/>
      <w:caps/>
      <w:color w:val="FFFFFF"/>
      <w:spacing w:val="15"/>
      <w:kern w:val="0"/>
      <w:sz w:val="22"/>
      <w:shd w:val="clear" w:color="auto" w:fill="D6615C"/>
      <w:lang w:val="zh-CN"/>
    </w:rPr>
  </w:style>
  <w:style w:type="character" w:customStyle="1" w:styleId="20">
    <w:name w:val="标题 2 字符"/>
    <w:basedOn w:val="a0"/>
    <w:link w:val="2"/>
    <w:uiPriority w:val="9"/>
    <w:rsid w:val="00082B9E"/>
    <w:rPr>
      <w:rFonts w:asciiTheme="majorHAnsi" w:eastAsia="黑体" w:hAnsiTheme="majorHAnsi" w:cstheme="majorBidi"/>
      <w:bCs/>
      <w:color w:val="9B0D14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82B9E"/>
    <w:rPr>
      <w:rFonts w:eastAsia="黑体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082B9E"/>
    <w:rPr>
      <w:rFonts w:asciiTheme="majorHAnsi" w:eastAsiaTheme="majorEastAsia" w:hAnsiTheme="majorHAnsi" w:cstheme="majorBidi"/>
      <w:bCs/>
      <w:sz w:val="24"/>
      <w:szCs w:val="28"/>
    </w:rPr>
  </w:style>
  <w:style w:type="paragraph" w:customStyle="1" w:styleId="12">
    <w:name w:val="正文1"/>
    <w:basedOn w:val="a"/>
    <w:link w:val="1Char"/>
    <w:qFormat/>
    <w:rsid w:val="00082B9E"/>
    <w:pPr>
      <w:spacing w:before="100" w:beforeAutospacing="1" w:after="100" w:afterAutospacing="1"/>
      <w:ind w:firstLineChars="200" w:firstLine="200"/>
    </w:pPr>
    <w:rPr>
      <w:sz w:val="24"/>
    </w:rPr>
  </w:style>
  <w:style w:type="character" w:customStyle="1" w:styleId="1Char">
    <w:name w:val="正文1 Char"/>
    <w:basedOn w:val="a0"/>
    <w:link w:val="12"/>
    <w:rsid w:val="00082B9E"/>
    <w:rPr>
      <w:sz w:val="24"/>
    </w:rPr>
  </w:style>
  <w:style w:type="paragraph" w:styleId="a3">
    <w:name w:val="header"/>
    <w:basedOn w:val="a"/>
    <w:link w:val="a4"/>
    <w:uiPriority w:val="99"/>
    <w:unhideWhenUsed/>
    <w:rsid w:val="00964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D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D68"/>
    <w:rPr>
      <w:sz w:val="18"/>
      <w:szCs w:val="18"/>
    </w:rPr>
  </w:style>
  <w:style w:type="table" w:customStyle="1" w:styleId="-">
    <w:name w:val="课程提纲表 - 带边框"/>
    <w:basedOn w:val="a1"/>
    <w:uiPriority w:val="99"/>
    <w:rsid w:val="00964D68"/>
    <w:pPr>
      <w:spacing w:before="80" w:after="80" w:line="276" w:lineRule="auto"/>
    </w:pPr>
    <w:rPr>
      <w:kern w:val="0"/>
      <w:sz w:val="20"/>
      <w:szCs w:val="20"/>
    </w:rPr>
    <w:tblPr>
      <w:tblBorders>
        <w:bottom w:val="single" w:sz="4" w:space="0" w:color="D6615C"/>
        <w:insideH w:val="single" w:sz="4" w:space="0" w:color="BFBFBF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="Trebuchet MS" w:hAnsi="Trebuchet MS"/>
        <w:b/>
        <w:color w:val="D6615C"/>
        <w:sz w:val="20"/>
      </w:rPr>
      <w:tblPr/>
      <w:tcPr>
        <w:tcBorders>
          <w:top w:val="nil"/>
          <w:left w:val="nil"/>
          <w:bottom w:val="single" w:sz="4" w:space="0" w:color="D6615C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/>
      </w:rPr>
    </w:tblStylePr>
  </w:style>
  <w:style w:type="table" w:customStyle="1" w:styleId="3-11">
    <w:name w:val="清单表 3 - 着色 11"/>
    <w:basedOn w:val="a1"/>
    <w:next w:val="3-1"/>
    <w:uiPriority w:val="48"/>
    <w:rsid w:val="00964D68"/>
    <w:pPr>
      <w:spacing w:before="100"/>
    </w:pPr>
    <w:rPr>
      <w:kern w:val="0"/>
      <w:sz w:val="20"/>
      <w:szCs w:val="20"/>
    </w:rPr>
    <w:tblPr>
      <w:tblStyleRowBandSize w:val="1"/>
      <w:tblStyleColBandSize w:val="1"/>
      <w:tblBorders>
        <w:top w:val="single" w:sz="4" w:space="0" w:color="D6615C"/>
        <w:left w:val="single" w:sz="4" w:space="0" w:color="D6615C"/>
        <w:bottom w:val="single" w:sz="4" w:space="0" w:color="D6615C"/>
        <w:right w:val="single" w:sz="4" w:space="0" w:color="D6615C"/>
      </w:tblBorders>
    </w:tblPr>
    <w:tblStylePr w:type="firstRow">
      <w:rPr>
        <w:b/>
        <w:bCs/>
        <w:color w:val="FFFFFF"/>
      </w:rPr>
      <w:tblPr/>
      <w:tcPr>
        <w:shd w:val="clear" w:color="auto" w:fill="D6615C"/>
      </w:tcPr>
    </w:tblStylePr>
    <w:tblStylePr w:type="lastRow">
      <w:rPr>
        <w:b/>
        <w:bCs/>
      </w:rPr>
      <w:tblPr/>
      <w:tcPr>
        <w:tcBorders>
          <w:top w:val="double" w:sz="4" w:space="0" w:color="D6615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D6615C"/>
          <w:right w:val="single" w:sz="4" w:space="0" w:color="D6615C"/>
        </w:tcBorders>
      </w:tcPr>
    </w:tblStylePr>
    <w:tblStylePr w:type="band1Horz">
      <w:tblPr/>
      <w:tcPr>
        <w:tcBorders>
          <w:top w:val="single" w:sz="4" w:space="0" w:color="D6615C"/>
          <w:bottom w:val="single" w:sz="4" w:space="0" w:color="D6615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/>
          <w:left w:val="nil"/>
        </w:tcBorders>
      </w:tcPr>
    </w:tblStylePr>
    <w:tblStylePr w:type="swCell">
      <w:tblPr/>
      <w:tcPr>
        <w:tcBorders>
          <w:top w:val="double" w:sz="4" w:space="0" w:color="D6615C"/>
          <w:right w:val="nil"/>
        </w:tcBorders>
      </w:tcPr>
    </w:tblStylePr>
  </w:style>
  <w:style w:type="paragraph" w:customStyle="1" w:styleId="1">
    <w:name w:val="列出段落1"/>
    <w:basedOn w:val="a"/>
    <w:next w:val="a7"/>
    <w:uiPriority w:val="34"/>
    <w:rsid w:val="00964D68"/>
    <w:pPr>
      <w:widowControl/>
      <w:numPr>
        <w:numId w:val="1"/>
      </w:numPr>
      <w:jc w:val="left"/>
    </w:pPr>
    <w:rPr>
      <w:rFonts w:eastAsia="仿宋"/>
      <w:kern w:val="0"/>
      <w:sz w:val="20"/>
      <w:szCs w:val="20"/>
    </w:rPr>
  </w:style>
  <w:style w:type="table" w:styleId="3-1">
    <w:name w:val="List Table 3 Accent 1"/>
    <w:basedOn w:val="a1"/>
    <w:uiPriority w:val="48"/>
    <w:rsid w:val="00964D68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7">
    <w:name w:val="List Paragraph"/>
    <w:basedOn w:val="a"/>
    <w:uiPriority w:val="34"/>
    <w:qFormat/>
    <w:rsid w:val="00964D68"/>
    <w:pPr>
      <w:ind w:firstLine="420"/>
    </w:pPr>
  </w:style>
  <w:style w:type="table" w:styleId="a8">
    <w:name w:val="Table Grid"/>
    <w:basedOn w:val="a1"/>
    <w:uiPriority w:val="39"/>
    <w:rsid w:val="008C1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增强"/>
    <w:basedOn w:val="a0"/>
    <w:uiPriority w:val="1"/>
    <w:rsid w:val="00A947F9"/>
    <w:rPr>
      <w:b/>
      <w:bCs/>
      <w:color w:val="262626" w:themeColor="text1" w:theme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F98DB17213045EA8D8F2752558663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5E29D6-C897-4D99-A688-1AC874A30288}"/>
      </w:docPartPr>
      <w:docPartBody>
        <w:p w:rsidR="00C72857" w:rsidRDefault="00603120" w:rsidP="00603120">
          <w:pPr>
            <w:pStyle w:val="BF98DB17213045EA8D8F2752558663E9"/>
          </w:pPr>
          <w:r>
            <w:t>[</w:t>
          </w:r>
          <w:r>
            <w:rPr>
              <w:rFonts w:hint="eastAsia"/>
            </w:rPr>
            <w:t>选择开课单位]</w:t>
          </w:r>
        </w:p>
      </w:docPartBody>
    </w:docPart>
    <w:docPart>
      <w:docPartPr>
        <w:name w:val="4C048C2E908D4FB18A6DE03B6973FC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B004DF-7F59-4072-AF14-DDC48B6F7ED8}"/>
      </w:docPartPr>
      <w:docPartBody>
        <w:p w:rsidR="00C72857" w:rsidRDefault="00603120" w:rsidP="00603120">
          <w:pPr>
            <w:pStyle w:val="4C048C2E908D4FB18A6DE03B6973FC73"/>
          </w:pPr>
          <w:r w:rsidRPr="00113680">
            <w:rPr>
              <w:lang w:val="zh-CN"/>
            </w:rPr>
            <w:t>[</w:t>
          </w:r>
          <w:r w:rsidRPr="00113680">
            <w:rPr>
              <w:rFonts w:hint="eastAsia"/>
              <w:lang w:val="zh-CN"/>
            </w:rPr>
            <w:t>教材类型]</w:t>
          </w:r>
        </w:p>
      </w:docPartBody>
    </w:docPart>
    <w:docPart>
      <w:docPartPr>
        <w:name w:val="04370707C98E490E80DC2C01A70D51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B6C72A-DA10-4544-951B-9453D0488EC2}"/>
      </w:docPartPr>
      <w:docPartBody>
        <w:p w:rsidR="00537A94" w:rsidRDefault="003A3DF3" w:rsidP="003A3DF3">
          <w:pPr>
            <w:pStyle w:val="04370707C98E490E80DC2C01A70D5174"/>
          </w:pPr>
          <w:r>
            <w:t>[</w:t>
          </w:r>
          <w:r>
            <w:rPr>
              <w:rFonts w:hint="eastAsia"/>
            </w:rPr>
            <w:t>选择实验类别]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formatting="0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120"/>
    <w:rsid w:val="001A3038"/>
    <w:rsid w:val="003A3DF3"/>
    <w:rsid w:val="00537A94"/>
    <w:rsid w:val="00603120"/>
    <w:rsid w:val="00C72857"/>
    <w:rsid w:val="00D05253"/>
    <w:rsid w:val="00E7080E"/>
    <w:rsid w:val="00E77555"/>
    <w:rsid w:val="00F1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98DB17213045EA8D8F2752558663E9">
    <w:name w:val="BF98DB17213045EA8D8F2752558663E9"/>
    <w:rsid w:val="00603120"/>
    <w:pPr>
      <w:widowControl w:val="0"/>
      <w:jc w:val="both"/>
    </w:pPr>
  </w:style>
  <w:style w:type="paragraph" w:customStyle="1" w:styleId="4C048C2E908D4FB18A6DE03B6973FC73">
    <w:name w:val="4C048C2E908D4FB18A6DE03B6973FC73"/>
    <w:rsid w:val="00603120"/>
    <w:pPr>
      <w:widowControl w:val="0"/>
      <w:jc w:val="both"/>
    </w:pPr>
  </w:style>
  <w:style w:type="paragraph" w:customStyle="1" w:styleId="04370707C98E490E80DC2C01A70D5174">
    <w:name w:val="04370707C98E490E80DC2C01A70D5174"/>
    <w:rsid w:val="003A3DF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648</Words>
  <Characters>3699</Characters>
  <Application>Microsoft Office Word</Application>
  <DocSecurity>0</DocSecurity>
  <Lines>30</Lines>
  <Paragraphs>8</Paragraphs>
  <ScaleCrop>false</ScaleCrop>
  <Company>SDUW.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吕健</dc:creator>
  <cp:keywords/>
  <dc:description/>
  <cp:lastModifiedBy>legion</cp:lastModifiedBy>
  <cp:revision>4</cp:revision>
  <dcterms:created xsi:type="dcterms:W3CDTF">2021-02-26T06:51:00Z</dcterms:created>
  <dcterms:modified xsi:type="dcterms:W3CDTF">2024-12-14T13:24:00Z</dcterms:modified>
</cp:coreProperties>
</file>