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sz w:val="28"/>
        </w:rPr>
        <w:t>Listing 16.2.7.3</w:t>
      </w:r>
    </w:p>
    <w:p>
      <w:pPr>
        <w:pStyle w:val="Heading2"/>
      </w:pPr>
      <w:r>
        <w:rPr>
          <w:sz w:val="22"/>
        </w:rPr>
        <w:t>Deaths Listing</w:t>
      </w:r>
    </w:p>
    <w:p>
      <w:r>
        <w:rPr>
          <w:sz w:val="18"/>
        </w:rPr>
        <w:t>Study: Phase III Randomized Oncology Trial</w:t>
        <w:br/>
        <w:t>Treatment: Drug A 10mg vs Drug B 20mg vs Placebo</w:t>
        <w:br/>
        <w:t>Generated: 2026-03-04</w:t>
      </w:r>
    </w:p>
    <w:p/>
    <w:p>
      <w:r>
        <w:t>This listing contains all subjects with fatal outcomes.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USUBJID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Treatment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Age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Sex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Date of Death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Cause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Related to Study Drug</w:t>
            </w:r>
          </w:p>
        </w:tc>
      </w:tr>
      <w:tr>
        <w:tc>
          <w:tcPr>
            <w:tcW w:type="dxa" w:w="1234"/>
          </w:tcPr>
          <w:p>
            <w:r>
              <w:t>SUBJ-003</w:t>
            </w:r>
          </w:p>
        </w:tc>
        <w:tc>
          <w:tcPr>
            <w:tcW w:type="dxa" w:w="1234"/>
          </w:tcPr>
          <w:p>
            <w:r>
              <w:t>Drug B 20mg</w:t>
            </w:r>
          </w:p>
        </w:tc>
        <w:tc>
          <w:tcPr>
            <w:tcW w:type="dxa" w:w="1234"/>
          </w:tcPr>
          <w:p>
            <w:r>
              <w:t>65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2025-08-15</w:t>
            </w:r>
          </w:p>
        </w:tc>
        <w:tc>
          <w:tcPr>
            <w:tcW w:type="dxa" w:w="1234"/>
          </w:tcPr>
          <w:p>
            <w:r>
              <w:t>Progressive Disease</w:t>
            </w:r>
          </w:p>
        </w:tc>
        <w:tc>
          <w:tcPr>
            <w:tcW w:type="dxa" w:w="1234"/>
          </w:tcPr>
          <w:p>
            <w:r>
              <w:t>No</w:t>
            </w:r>
          </w:p>
        </w:tc>
      </w:tr>
      <w:tr>
        <w:tc>
          <w:tcPr>
            <w:tcW w:type="dxa" w:w="1234"/>
          </w:tcPr>
          <w:p>
            <w:r>
              <w:t>SUBJ-011</w:t>
            </w:r>
          </w:p>
        </w:tc>
        <w:tc>
          <w:tcPr>
            <w:tcW w:type="dxa" w:w="1234"/>
          </w:tcPr>
          <w:p>
            <w:r>
              <w:t>Placebo</w:t>
            </w:r>
          </w:p>
        </w:tc>
        <w:tc>
          <w:tcPr>
            <w:tcW w:type="dxa" w:w="1234"/>
          </w:tcPr>
          <w:p>
            <w:r>
              <w:t>54</w:t>
            </w:r>
          </w:p>
        </w:tc>
        <w:tc>
          <w:tcPr>
            <w:tcW w:type="dxa" w:w="1234"/>
          </w:tcPr>
          <w:p>
            <w:r>
              <w:t>F</w:t>
            </w:r>
          </w:p>
        </w:tc>
        <w:tc>
          <w:tcPr>
            <w:tcW w:type="dxa" w:w="1234"/>
          </w:tcPr>
          <w:p>
            <w:r>
              <w:t>2025-10-22</w:t>
            </w:r>
          </w:p>
        </w:tc>
        <w:tc>
          <w:tcPr>
            <w:tcW w:type="dxa" w:w="1234"/>
          </w:tcPr>
          <w:p>
            <w:r>
              <w:t>Respiratory Failure</w:t>
            </w:r>
          </w:p>
        </w:tc>
        <w:tc>
          <w:tcPr>
            <w:tcW w:type="dxa" w:w="1234"/>
          </w:tcPr>
          <w:p>
            <w:r>
              <w:t>No</w:t>
            </w:r>
          </w:p>
        </w:tc>
      </w:tr>
      <w:tr>
        <w:tc>
          <w:tcPr>
            <w:tcW w:type="dxa" w:w="1234"/>
          </w:tcPr>
          <w:p>
            <w:r>
              <w:t>SUBJ-019</w:t>
            </w:r>
          </w:p>
        </w:tc>
        <w:tc>
          <w:tcPr>
            <w:tcW w:type="dxa" w:w="1234"/>
          </w:tcPr>
          <w:p>
            <w:r>
              <w:t>Drug A 10mg</w:t>
            </w:r>
          </w:p>
        </w:tc>
        <w:tc>
          <w:tcPr>
            <w:tcW w:type="dxa" w:w="1234"/>
          </w:tcPr>
          <w:p>
            <w:r>
              <w:t>59</w:t>
            </w:r>
          </w:p>
        </w:tc>
        <w:tc>
          <w:tcPr>
            <w:tcW w:type="dxa" w:w="1234"/>
          </w:tcPr>
          <w:p>
            <w:r>
              <w:t>F</w:t>
            </w:r>
          </w:p>
        </w:tc>
        <w:tc>
          <w:tcPr>
            <w:tcW w:type="dxa" w:w="1234"/>
          </w:tcPr>
          <w:p>
            <w:r>
              <w:t>2025-11-05</w:t>
            </w:r>
          </w:p>
        </w:tc>
        <w:tc>
          <w:tcPr>
            <w:tcW w:type="dxa" w:w="1234"/>
          </w:tcPr>
          <w:p>
            <w:r>
              <w:t>Cardiac Arrest</w:t>
            </w:r>
          </w:p>
        </w:tc>
        <w:tc>
          <w:tcPr>
            <w:tcW w:type="dxa" w:w="1234"/>
          </w:tcPr>
          <w:p>
            <w:r>
              <w:t>No</w:t>
            </w:r>
          </w:p>
        </w:tc>
      </w:tr>
      <w:tr>
        <w:tc>
          <w:tcPr>
            <w:tcW w:type="dxa" w:w="1234"/>
          </w:tcPr>
          <w:p>
            <w:r>
              <w:t>SUBJ-028</w:t>
            </w:r>
          </w:p>
        </w:tc>
        <w:tc>
          <w:tcPr>
            <w:tcW w:type="dxa" w:w="1234"/>
          </w:tcPr>
          <w:p>
            <w:r>
              <w:t>Drug A 10mg</w:t>
            </w:r>
          </w:p>
        </w:tc>
        <w:tc>
          <w:tcPr>
            <w:tcW w:type="dxa" w:w="1234"/>
          </w:tcPr>
          <w:p>
            <w:r>
              <w:t>67</w:t>
            </w:r>
          </w:p>
        </w:tc>
        <w:tc>
          <w:tcPr>
            <w:tcW w:type="dxa" w:w="1234"/>
          </w:tcPr>
          <w:p>
            <w:r>
              <w:t>F</w:t>
            </w:r>
          </w:p>
        </w:tc>
        <w:tc>
          <w:tcPr>
            <w:tcW w:type="dxa" w:w="1234"/>
          </w:tcPr>
          <w:p>
            <w:r>
              <w:t>2025-12-18</w:t>
            </w:r>
          </w:p>
        </w:tc>
        <w:tc>
          <w:tcPr>
            <w:tcW w:type="dxa" w:w="1234"/>
          </w:tcPr>
          <w:p>
            <w:r>
              <w:t>Infection/Sepsis</w:t>
            </w:r>
          </w:p>
        </w:tc>
        <w:tc>
          <w:tcPr>
            <w:tcW w:type="dxa" w:w="1234"/>
          </w:tcPr>
          <w:p>
            <w:r>
              <w:t>Yes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