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Listing 16.2.7.1</w:t>
      </w:r>
    </w:p>
    <w:p>
      <w:r>
        <w:t>Listing of Treatment-Emergent Adverse Events — Safety Population</w:t>
      </w:r>
    </w:p>
    <w:p>
      <w:r>
        <w:t>Study XYZ-2025-01 | Program: l16_2_7_1_ae_listing.sas | Generated: 2025-11-10</w:t>
      </w:r>
    </w:p>
    <w:p>
      <w:r>
        <w:t>Total TEAE records: 96 | Subjects: 35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  <w:sz w:val="16"/>
              </w:rPr>
              <w:t>Subject ID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Treatment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Age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Sex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SOC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Preferred Term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Severity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Serious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Related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SUBJ-004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Drug A 10mg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Gastrointestinal disorders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Abdominal pain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MODERATE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POSSIBLY RELATED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SUBJ-004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Drug A 10mg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Gastrointestinal disorders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Diarrhoea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MODERATE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NOT RELATED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SUBJ-004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Drug A 10mg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General disorders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Fatigue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SEVERE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POSSIBLY RELATED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SUBJ-004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Drug A 10mg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General disorders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Pyrexia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MILD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NOT RELATED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SUBJ-004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Drug A 10mg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Musculoskeletal disorders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Myalgia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SEVERE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RELATED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SUBJ-009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Drug A 10mg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64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Gastrointestinal disorders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Diarrhoea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SEVERE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POSSIBLY RELATED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SUBJ-009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Drug A 10mg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64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Musculoskeletal disorders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Arthralgia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SEVERE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RELATED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SUBJ-009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Drug A 10mg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64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Skin and subcutaneous tissue disorders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Rash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MILD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NOT RELATED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SUBJ-018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Drug A 10mg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34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Gastrointestinal disorders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Nausea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MILD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RELATED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SUBJ-019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Drug A 10mg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59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F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Gastrointestinal disorders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Vomiting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MODERATE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RELATED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SUBJ-019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Drug A 10mg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59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F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Musculoskeletal disorders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Arthralgia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MODERATE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POSSIBLY RELATED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SUBJ-021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Drug A 10mg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F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General disorders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Oedema peripheral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MILD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POSSIBLY RELATED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SUBJ-024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Drug A 10mg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66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General disorders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Fatigue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MILD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RELATED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SUBJ-024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Drug A 10mg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66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Musculoskeletal disorders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Back pain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MILD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POSSIBLY RELATED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SUBJ-024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Drug A 10mg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66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Skin and subcutaneous tissue disorders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Rash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MODERATE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NOT RELATED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SUBJ-025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Drug A 10mg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F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Gastrointestinal disorders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Nausea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MODERATE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NOT RELATED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SUBJ-025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Drug A 10mg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F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General disorders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Fatigue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MILD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POSSIBLY RELATED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SUBJ-025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Drug A 10mg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F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Musculoskeletal disorders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Back pain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MODERATE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NOT RELATED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SUBJ-028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Drug A 10mg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67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F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General disorders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Pyrexia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MODERATE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POSSIBLY RELATED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SUBJ-028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Drug A 10mg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67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F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Nervous system disorders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Headache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MILD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POSSIBLY RELATED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SUBJ-028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Drug A 10mg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67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F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Nervous system disorders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Headache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MILD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RELATED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SUBJ-029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Drug A 10mg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General disorders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Oedema peripheral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MILD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POSSIBLY RELATED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SUBJ-029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Drug A 10mg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Musculoskeletal disorders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Arthralgia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MILD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NOT RELATED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SUBJ-029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Drug A 10mg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Musculoskeletal disorders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Myalgia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MILD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RELATED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SUBJ-031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Drug A 10mg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42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General disorders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Fatigue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MILD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POSSIBLY RELATED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SUBJ-031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Drug A 10mg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42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General disorders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Oedema peripheral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MODERATE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NOT RELATED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SUBJ-031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Drug A 10mg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42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Musculoskeletal disorders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Arthralgia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MODERATE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NOT RELATED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SUBJ-031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Drug A 10mg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42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Musculoskeletal disorders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Myalgia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MODERATE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NOT RELATED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SUBJ-031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Drug A 10mg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42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Skin and subcutaneous tissue disorders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Pruritus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MODERATE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NOT RELATED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SUBJ-040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Drug A 10mg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73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General disorders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Fatigue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MILD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NOT RELATED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SUBJ-040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Drug A 10mg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73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Nervous system disorders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Somnolence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MODERATE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POSSIBLY RELATED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SUBJ-040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Drug A 10mg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73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Nervous system disorders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Somnolence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MODERATE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POSSIBLY RELATED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SUBJ-002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Drug B 20mg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42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Nervous system disorders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Dizziness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MILD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NOT RELATED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SUBJ-003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Drug B 20mg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65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Gastrointestinal disorders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Abdominal pain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MODERATE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POSSIBLY RELATED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SUBJ-003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Drug B 20mg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65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Gastrointestinal disorders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Diarrhoea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MILD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POSSIBLY RELATED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SUBJ-003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Drug B 20mg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65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Gastrointestinal disorders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Nausea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MODERATE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POSSIBLY RELATED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SUBJ-003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Drug B 20mg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65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Gastrointestinal disorders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Nausea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MILD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RELATED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SUBJ-003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Drug B 20mg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65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Gastrointestinal disorders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Vomiting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MODERATE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NOT RELATED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SUBJ-003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Drug B 20mg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65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Musculoskeletal disorders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Myalgia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MODERATE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POSSIBLY RELATED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SUBJ-003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Drug B 20mg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65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Nervous system disorders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Somnolence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MODERATE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RELATED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SUBJ-003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Drug B 20mg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65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Skin and subcutaneous tissue disorders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Rash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MODERATE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RELATED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SUBJ-008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Drug B 20mg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57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F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General disorders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Fatigue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MILD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NOT RELATED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SUBJ-008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Drug B 20mg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57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F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Skin and subcutaneous tissue disorders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Pruritus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MODERATE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NOT RELATED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SUBJ-010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Drug B 20mg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57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Gastrointestinal disorders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Nausea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MODERATE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NOT RELATED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SUBJ-012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Drug B 20mg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51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Gastrointestinal disorders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Nausea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MILD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NOT RELATED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SUBJ-012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Drug B 20mg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51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Musculoskeletal disorders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Back pain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MILD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POSSIBLY RELATED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SUBJ-013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Drug B 20mg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37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Gastrointestinal disorders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Diarrhoea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MODERATE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RELATED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SUBJ-013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Drug B 20mg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37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Nervous system disorders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Somnolence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MILD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RELATED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SUBJ-026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Drug B 20mg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51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Gastrointestinal disorders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Vomiting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MODERATE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RELATED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SUBJ-034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Drug B 20mg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71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F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General disorders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Oedema peripheral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SEVERE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POSSIBLY RELATED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SUBJ-034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Drug B 20mg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71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F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Musculoskeletal disorders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Arthralgia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MODERATE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POSSIBLY RELATED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SUBJ-035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Drug B 20mg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54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Gastrointestinal disorders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Abdominal pain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SEVERE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RELATED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SUBJ-035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Drug B 20mg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54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General disorders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Oedema peripheral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MILD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NOT RELATED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SUBJ-035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Drug B 20mg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54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Musculoskeletal disorders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Arthralgia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MODERATE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NOT RELATED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SUBJ-035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Drug B 20mg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54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Skin and subcutaneous tissue disorders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Pruritus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SEVERE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RELATED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SUBJ-039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Drug B 20mg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59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General disorders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Oedema peripheral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MILD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RELATED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SUBJ-005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Placebo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58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Nervous system disorders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Dizziness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MILD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NOT RELATED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SUBJ-006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Placebo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31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Musculoskeletal disorders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Back pain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MILD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POSSIBLY RELATED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SUBJ-006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Placebo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31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Skin and subcutaneous tissue disorders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Rash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MILD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NOT RELATED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SUBJ-007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Placebo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39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Musculoskeletal disorders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Arthralgia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SEVERE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RELATED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SUBJ-007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Placebo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39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Musculoskeletal disorders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Back pain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MILD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NOT RELATED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SUBJ-011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Placebo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54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F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Nervous system disorders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Dizziness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MILD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RELATED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SUBJ-011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Placebo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54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F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Skin and subcutaneous tissue disorders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Pruritus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MILD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RELATED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SUBJ-014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Placebo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46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F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Gastrointestinal disorders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Nausea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MODERATE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POSSIBLY RELATED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SUBJ-014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Placebo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46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F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Gastrointestinal disorders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Vomiting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MODERATE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RELATED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SUBJ-014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Placebo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46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F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Musculoskeletal disorders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Back pain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MODERATE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NOT RELATED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SUBJ-014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Placebo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46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F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Nervous system disorders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Dizziness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MILD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RELATED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SUBJ-014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Placebo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46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F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Nervous system disorders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Somnolence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MILD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NOT RELATED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SUBJ-015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Placebo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General disorders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Oedema peripheral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MILD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NOT RELATED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SUBJ-015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Placebo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Musculoskeletal disorders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Arthralgia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SEVERE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POSSIBLY RELATED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SUBJ-015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Placebo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Musculoskeletal disorders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Back pain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MILD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NOT RELATED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SUBJ-015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Placebo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Skin and subcutaneous tissue disorders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Pruritus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MILD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NOT RELATED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SUBJ-015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Placebo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Skin and subcutaneous tissue disorders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Pruritus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SEVERE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POSSIBLY RELATED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SUBJ-015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Placebo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Skin and subcutaneous tissue disorders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Pruritus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MILD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NOT RELATED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SUBJ-017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Placebo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59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Gastrointestinal disorders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Vomiting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SEVERE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NOT RELATED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SUBJ-017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Placebo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59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General disorders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Pyrexia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MODERATE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RELATED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SUBJ-017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Placebo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59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Musculoskeletal disorders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Back pain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MILD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POSSIBLY RELATED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SUBJ-020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Placebo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F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Nervous system disorders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Somnolence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MILD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POSSIBLY RELATED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SUBJ-027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Placebo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59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F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Gastrointestinal disorders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Diarrhoea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SEVERE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NOT RELATED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SUBJ-027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Placebo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59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F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Gastrointestinal disorders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Diarrhoea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MILD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RELATED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SUBJ-027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Placebo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59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F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General disorders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Pyrexia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MILD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POSSIBLY RELATED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SUBJ-027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Placebo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59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F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Skin and subcutaneous tissue disorders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Rash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MILD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POSSIBLY RELATED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SUBJ-030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Placebo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53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Gastrointestinal disorders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Nausea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MILD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NOT RELATED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SUBJ-030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Placebo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53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General disorders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Fatigue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MILD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POSSIBLY RELATED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SUBJ-030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Placebo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53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General disorders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Oedema peripheral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MODERATE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POSSIBLY RELATED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SUBJ-030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Placebo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53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Nervous system disorders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Somnolence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MODERATE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NOT RELATED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SUBJ-032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Placebo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41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General disorders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Pyrexia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MODERATE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NOT RELATED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SUBJ-032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Placebo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41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Skin and subcutaneous tissue disorders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Rash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MODERATE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NOT RELATED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SUBJ-033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Placebo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65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F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General disorders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Oedema peripheral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MILD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RELATED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SUBJ-033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Placebo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65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F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Nervous system disorders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Headache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SEVERE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POSSIBLY RELATED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SUBJ-033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Placebo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65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F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Skin and subcutaneous tissue disorders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Pruritus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MILD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NOT RELATED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SUBJ-037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Placebo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59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Gastrointestinal disorders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Nausea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MODERATE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POSSIBLY RELATED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SUBJ-037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Placebo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59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General disorders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Oedema peripheral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MILD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NOT RELATED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SUBJ-038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Placebo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Gastrointestinal disorders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Diarrhoea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MILD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POSSIBLY RELATED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SUBJ-038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Placebo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Musculoskeletal disorders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Myalgia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MILD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NOT RELATED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SUBJ-038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Placebo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Nervous system disorders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Headache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MODERATE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RELATED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