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1FE" w:rsidRPr="00AB4DD6" w:rsidRDefault="005B31FE" w:rsidP="005B31FE">
      <w:pPr>
        <w:spacing w:after="0" w:line="240" w:lineRule="auto"/>
        <w:rPr>
          <w:rFonts w:ascii="Times New Roman" w:eastAsia="Times New Roman" w:hAnsi="Times New Roman" w:cs="Times New Roman"/>
          <w:b/>
          <w:bCs/>
          <w:sz w:val="36"/>
          <w:szCs w:val="24"/>
          <w:u w:val="single"/>
          <w:lang w:eastAsia="en-IN"/>
        </w:rPr>
      </w:pPr>
      <w:r w:rsidRPr="00AB4DD6">
        <w:rPr>
          <w:rFonts w:ascii="Times New Roman" w:eastAsia="Times New Roman" w:hAnsi="Times New Roman" w:cs="Times New Roman"/>
          <w:b/>
          <w:bCs/>
          <w:sz w:val="36"/>
          <w:szCs w:val="24"/>
          <w:u w:val="single"/>
          <w:lang w:eastAsia="en-IN"/>
        </w:rPr>
        <w:t>Business Case: Walmart - Confidence Interval and CLT</w:t>
      </w:r>
    </w:p>
    <w:p w:rsidR="005B31FE" w:rsidRPr="005B31FE" w:rsidRDefault="005B31FE" w:rsidP="005B31FE">
      <w:p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bookmarkStart w:id="0" w:name="_GoBack"/>
      <w:bookmarkEnd w:id="0"/>
      <w:r w:rsidRPr="005B31FE">
        <w:rPr>
          <w:rFonts w:ascii="Arial" w:eastAsia="Times New Roman" w:hAnsi="Arial" w:cs="Arial"/>
          <w:b/>
          <w:bCs/>
          <w:color w:val="515151"/>
          <w:spacing w:val="2"/>
          <w:sz w:val="24"/>
          <w:szCs w:val="24"/>
          <w:lang w:eastAsia="en-IN"/>
        </w:rPr>
        <w:t>About Walmart</w:t>
      </w:r>
    </w:p>
    <w:p w:rsidR="005B31FE" w:rsidRPr="005B31FE" w:rsidRDefault="005B31FE" w:rsidP="005B31FE">
      <w:p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Walmart is an American multinational retail corporation that operates a chain of supercentre’s, discount departmental stores, and grocery stores from the United States. Walmart has more than 100 million customers worldwide.</w:t>
      </w:r>
    </w:p>
    <w:p w:rsidR="005B31FE" w:rsidRPr="005B31FE" w:rsidRDefault="005B31FE" w:rsidP="005B31FE">
      <w:p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br/>
      </w:r>
      <w:r w:rsidRPr="005B31FE">
        <w:rPr>
          <w:rFonts w:ascii="Arial" w:eastAsia="Times New Roman" w:hAnsi="Arial" w:cs="Arial"/>
          <w:b/>
          <w:bCs/>
          <w:color w:val="515151"/>
          <w:spacing w:val="2"/>
          <w:sz w:val="24"/>
          <w:szCs w:val="24"/>
          <w:lang w:eastAsia="en-IN"/>
        </w:rPr>
        <w:t>Business Problem</w:t>
      </w:r>
    </w:p>
    <w:p w:rsidR="005B31FE" w:rsidRPr="005B31FE" w:rsidRDefault="005B31FE" w:rsidP="005B31FE">
      <w:p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The Management team at Walmart Inc. wants to analyse the customer purchase behaviour (specifically, purchase amount) against the customer’s gender and the various other factors to help the business make better decisions. They want to understand if the spending habits differ between male and female customers: Do women spend more on Black Friday than men? (Assume 50 million customers are male and 50 million are female).</w:t>
      </w:r>
    </w:p>
    <w:p w:rsidR="005B31FE" w:rsidRPr="005B31FE" w:rsidRDefault="005B31FE" w:rsidP="005B31FE">
      <w:p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br/>
      </w:r>
      <w:r w:rsidRPr="005B31FE">
        <w:rPr>
          <w:rFonts w:ascii="Arial" w:eastAsia="Times New Roman" w:hAnsi="Arial" w:cs="Arial"/>
          <w:b/>
          <w:bCs/>
          <w:color w:val="515151"/>
          <w:spacing w:val="2"/>
          <w:sz w:val="24"/>
          <w:szCs w:val="24"/>
          <w:lang w:eastAsia="en-IN"/>
        </w:rPr>
        <w:t>Dataset</w:t>
      </w:r>
    </w:p>
    <w:p w:rsidR="005B31FE" w:rsidRPr="005B31FE" w:rsidRDefault="005B31FE" w:rsidP="005B31FE">
      <w:p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The company collected the transactional data of customers who purchased products from the Walmart Stores during Black Friday. The dataset has the following features:</w:t>
      </w:r>
      <w:r w:rsidRPr="005B31FE">
        <w:rPr>
          <w:rFonts w:ascii="Arial" w:eastAsia="Times New Roman" w:hAnsi="Arial" w:cs="Arial"/>
          <w:color w:val="515151"/>
          <w:spacing w:val="2"/>
          <w:sz w:val="24"/>
          <w:szCs w:val="24"/>
          <w:lang w:eastAsia="en-IN"/>
        </w:rPr>
        <w:br/>
        <w:t>Dataset link: </w:t>
      </w:r>
      <w:hyperlink r:id="rId5" w:tgtFrame="_blank" w:history="1">
        <w:r w:rsidRPr="005B31FE">
          <w:rPr>
            <w:rFonts w:ascii="Arial" w:eastAsia="Times New Roman" w:hAnsi="Arial" w:cs="Arial"/>
            <w:b/>
            <w:bCs/>
            <w:color w:val="0000FF"/>
            <w:spacing w:val="2"/>
            <w:sz w:val="24"/>
            <w:szCs w:val="24"/>
            <w:u w:val="single"/>
            <w:lang w:eastAsia="en-IN"/>
          </w:rPr>
          <w:t>Walmart_data.csv</w:t>
        </w:r>
      </w:hyperlink>
    </w:p>
    <w:tbl>
      <w:tblPr>
        <w:tblW w:w="777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845"/>
        <w:gridCol w:w="4925"/>
      </w:tblGrid>
      <w:tr w:rsidR="005B31FE" w:rsidRPr="005B31FE" w:rsidTr="005B31FE">
        <w:trPr>
          <w:tblCellSpacing w:w="15" w:type="dxa"/>
        </w:trPr>
        <w:tc>
          <w:tcPr>
            <w:tcW w:w="2745" w:type="dxa"/>
            <w:shd w:val="clear" w:color="auto" w:fill="FFFFFF"/>
            <w:vAlign w:val="center"/>
            <w:hideMark/>
          </w:tcPr>
          <w:p w:rsidR="005B31FE" w:rsidRPr="005B31FE" w:rsidRDefault="005B31FE" w:rsidP="005B31FE">
            <w:pPr>
              <w:spacing w:after="0" w:line="240" w:lineRule="auto"/>
              <w:rPr>
                <w:rFonts w:ascii="Arial" w:eastAsia="Times New Roman" w:hAnsi="Arial" w:cs="Arial"/>
                <w:color w:val="515151"/>
                <w:spacing w:val="2"/>
                <w:sz w:val="24"/>
                <w:szCs w:val="24"/>
                <w:lang w:eastAsia="en-IN"/>
              </w:rPr>
            </w:pPr>
            <w:proofErr w:type="spellStart"/>
            <w:r w:rsidRPr="005B31FE">
              <w:rPr>
                <w:rFonts w:ascii="Arial" w:eastAsia="Times New Roman" w:hAnsi="Arial" w:cs="Arial"/>
                <w:color w:val="515151"/>
                <w:spacing w:val="2"/>
                <w:sz w:val="24"/>
                <w:szCs w:val="24"/>
                <w:lang w:eastAsia="en-IN"/>
              </w:rPr>
              <w:t>User_ID</w:t>
            </w:r>
            <w:proofErr w:type="spellEnd"/>
            <w:r w:rsidRPr="005B31FE">
              <w:rPr>
                <w:rFonts w:ascii="Arial" w:eastAsia="Times New Roman" w:hAnsi="Arial" w:cs="Arial"/>
                <w:color w:val="515151"/>
                <w:spacing w:val="2"/>
                <w:sz w:val="24"/>
                <w:szCs w:val="24"/>
                <w:lang w:eastAsia="en-IN"/>
              </w:rPr>
              <w:t>:</w:t>
            </w:r>
          </w:p>
        </w:tc>
        <w:tc>
          <w:tcPr>
            <w:tcW w:w="4785" w:type="dxa"/>
            <w:shd w:val="clear" w:color="auto" w:fill="FFFFFF"/>
            <w:vAlign w:val="center"/>
            <w:hideMark/>
          </w:tcPr>
          <w:p w:rsidR="005B31FE" w:rsidRPr="005B31FE" w:rsidRDefault="005B31FE" w:rsidP="005B31FE">
            <w:pPr>
              <w:spacing w:after="0"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User ID</w:t>
            </w:r>
          </w:p>
        </w:tc>
      </w:tr>
      <w:tr w:rsidR="005B31FE" w:rsidRPr="005B31FE" w:rsidTr="005B31FE">
        <w:trPr>
          <w:tblCellSpacing w:w="15" w:type="dxa"/>
        </w:trPr>
        <w:tc>
          <w:tcPr>
            <w:tcW w:w="2745" w:type="dxa"/>
            <w:shd w:val="clear" w:color="auto" w:fill="FFFFFF"/>
            <w:vAlign w:val="center"/>
            <w:hideMark/>
          </w:tcPr>
          <w:p w:rsidR="005B31FE" w:rsidRPr="005B31FE" w:rsidRDefault="005B31FE" w:rsidP="005B31FE">
            <w:pPr>
              <w:spacing w:after="0" w:line="240" w:lineRule="auto"/>
              <w:rPr>
                <w:rFonts w:ascii="Arial" w:eastAsia="Times New Roman" w:hAnsi="Arial" w:cs="Arial"/>
                <w:color w:val="515151"/>
                <w:spacing w:val="2"/>
                <w:sz w:val="24"/>
                <w:szCs w:val="24"/>
                <w:lang w:eastAsia="en-IN"/>
              </w:rPr>
            </w:pPr>
            <w:proofErr w:type="spellStart"/>
            <w:r w:rsidRPr="005B31FE">
              <w:rPr>
                <w:rFonts w:ascii="Arial" w:eastAsia="Times New Roman" w:hAnsi="Arial" w:cs="Arial"/>
                <w:color w:val="515151"/>
                <w:spacing w:val="2"/>
                <w:sz w:val="24"/>
                <w:szCs w:val="24"/>
                <w:lang w:eastAsia="en-IN"/>
              </w:rPr>
              <w:t>Product_ID</w:t>
            </w:r>
            <w:proofErr w:type="spellEnd"/>
            <w:r w:rsidRPr="005B31FE">
              <w:rPr>
                <w:rFonts w:ascii="Arial" w:eastAsia="Times New Roman" w:hAnsi="Arial" w:cs="Arial"/>
                <w:color w:val="515151"/>
                <w:spacing w:val="2"/>
                <w:sz w:val="24"/>
                <w:szCs w:val="24"/>
                <w:lang w:eastAsia="en-IN"/>
              </w:rPr>
              <w:t>:</w:t>
            </w:r>
          </w:p>
        </w:tc>
        <w:tc>
          <w:tcPr>
            <w:tcW w:w="4785" w:type="dxa"/>
            <w:shd w:val="clear" w:color="auto" w:fill="FFFFFF"/>
            <w:vAlign w:val="center"/>
            <w:hideMark/>
          </w:tcPr>
          <w:p w:rsidR="005B31FE" w:rsidRPr="005B31FE" w:rsidRDefault="005B31FE" w:rsidP="005B31FE">
            <w:pPr>
              <w:spacing w:after="0"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Product ID</w:t>
            </w:r>
          </w:p>
        </w:tc>
      </w:tr>
      <w:tr w:rsidR="005B31FE" w:rsidRPr="005B31FE" w:rsidTr="005B31FE">
        <w:trPr>
          <w:tblCellSpacing w:w="15" w:type="dxa"/>
        </w:trPr>
        <w:tc>
          <w:tcPr>
            <w:tcW w:w="2745" w:type="dxa"/>
            <w:shd w:val="clear" w:color="auto" w:fill="FFFFFF"/>
            <w:vAlign w:val="center"/>
            <w:hideMark/>
          </w:tcPr>
          <w:p w:rsidR="005B31FE" w:rsidRPr="005B31FE" w:rsidRDefault="005B31FE" w:rsidP="005B31FE">
            <w:pPr>
              <w:spacing w:after="0"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Gender:</w:t>
            </w:r>
          </w:p>
        </w:tc>
        <w:tc>
          <w:tcPr>
            <w:tcW w:w="4785" w:type="dxa"/>
            <w:shd w:val="clear" w:color="auto" w:fill="FFFFFF"/>
            <w:vAlign w:val="center"/>
            <w:hideMark/>
          </w:tcPr>
          <w:p w:rsidR="005B31FE" w:rsidRPr="005B31FE" w:rsidRDefault="005B31FE" w:rsidP="005B31FE">
            <w:pPr>
              <w:spacing w:after="0"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Sex of User</w:t>
            </w:r>
          </w:p>
        </w:tc>
      </w:tr>
      <w:tr w:rsidR="005B31FE" w:rsidRPr="005B31FE" w:rsidTr="005B31FE">
        <w:trPr>
          <w:tblCellSpacing w:w="15" w:type="dxa"/>
        </w:trPr>
        <w:tc>
          <w:tcPr>
            <w:tcW w:w="2745" w:type="dxa"/>
            <w:shd w:val="clear" w:color="auto" w:fill="FFFFFF"/>
            <w:vAlign w:val="center"/>
            <w:hideMark/>
          </w:tcPr>
          <w:p w:rsidR="005B31FE" w:rsidRPr="005B31FE" w:rsidRDefault="005B31FE" w:rsidP="005B31FE">
            <w:pPr>
              <w:spacing w:after="0"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Age:</w:t>
            </w:r>
          </w:p>
        </w:tc>
        <w:tc>
          <w:tcPr>
            <w:tcW w:w="4785" w:type="dxa"/>
            <w:shd w:val="clear" w:color="auto" w:fill="FFFFFF"/>
            <w:vAlign w:val="center"/>
            <w:hideMark/>
          </w:tcPr>
          <w:p w:rsidR="005B31FE" w:rsidRPr="005B31FE" w:rsidRDefault="005B31FE" w:rsidP="005B31FE">
            <w:pPr>
              <w:spacing w:after="0"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Age in bins</w:t>
            </w:r>
          </w:p>
        </w:tc>
      </w:tr>
      <w:tr w:rsidR="005B31FE" w:rsidRPr="005B31FE" w:rsidTr="005B31FE">
        <w:trPr>
          <w:tblCellSpacing w:w="15" w:type="dxa"/>
        </w:trPr>
        <w:tc>
          <w:tcPr>
            <w:tcW w:w="2745" w:type="dxa"/>
            <w:shd w:val="clear" w:color="auto" w:fill="FFFFFF"/>
            <w:vAlign w:val="center"/>
            <w:hideMark/>
          </w:tcPr>
          <w:p w:rsidR="005B31FE" w:rsidRPr="005B31FE" w:rsidRDefault="005B31FE" w:rsidP="005B31FE">
            <w:pPr>
              <w:spacing w:after="0"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Occupation:</w:t>
            </w:r>
          </w:p>
        </w:tc>
        <w:tc>
          <w:tcPr>
            <w:tcW w:w="4785" w:type="dxa"/>
            <w:shd w:val="clear" w:color="auto" w:fill="FFFFFF"/>
            <w:vAlign w:val="center"/>
            <w:hideMark/>
          </w:tcPr>
          <w:p w:rsidR="005B31FE" w:rsidRPr="005B31FE" w:rsidRDefault="005B31FE" w:rsidP="005B31FE">
            <w:pPr>
              <w:spacing w:after="0"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Occupation(Masked)</w:t>
            </w:r>
          </w:p>
        </w:tc>
      </w:tr>
      <w:tr w:rsidR="005B31FE" w:rsidRPr="005B31FE" w:rsidTr="005B31FE">
        <w:trPr>
          <w:tblCellSpacing w:w="15" w:type="dxa"/>
        </w:trPr>
        <w:tc>
          <w:tcPr>
            <w:tcW w:w="2745" w:type="dxa"/>
            <w:shd w:val="clear" w:color="auto" w:fill="FFFFFF"/>
            <w:vAlign w:val="center"/>
            <w:hideMark/>
          </w:tcPr>
          <w:p w:rsidR="005B31FE" w:rsidRPr="005B31FE" w:rsidRDefault="005B31FE" w:rsidP="005B31FE">
            <w:pPr>
              <w:spacing w:after="0" w:line="240" w:lineRule="auto"/>
              <w:rPr>
                <w:rFonts w:ascii="Arial" w:eastAsia="Times New Roman" w:hAnsi="Arial" w:cs="Arial"/>
                <w:color w:val="515151"/>
                <w:spacing w:val="2"/>
                <w:sz w:val="24"/>
                <w:szCs w:val="24"/>
                <w:lang w:eastAsia="en-IN"/>
              </w:rPr>
            </w:pPr>
            <w:proofErr w:type="spellStart"/>
            <w:r w:rsidRPr="005B31FE">
              <w:rPr>
                <w:rFonts w:ascii="Arial" w:eastAsia="Times New Roman" w:hAnsi="Arial" w:cs="Arial"/>
                <w:color w:val="515151"/>
                <w:spacing w:val="2"/>
                <w:sz w:val="24"/>
                <w:szCs w:val="24"/>
                <w:lang w:eastAsia="en-IN"/>
              </w:rPr>
              <w:t>City_Category</w:t>
            </w:r>
            <w:proofErr w:type="spellEnd"/>
            <w:r w:rsidRPr="005B31FE">
              <w:rPr>
                <w:rFonts w:ascii="Arial" w:eastAsia="Times New Roman" w:hAnsi="Arial" w:cs="Arial"/>
                <w:color w:val="515151"/>
                <w:spacing w:val="2"/>
                <w:sz w:val="24"/>
                <w:szCs w:val="24"/>
                <w:lang w:eastAsia="en-IN"/>
              </w:rPr>
              <w:t>:</w:t>
            </w:r>
          </w:p>
        </w:tc>
        <w:tc>
          <w:tcPr>
            <w:tcW w:w="4785" w:type="dxa"/>
            <w:shd w:val="clear" w:color="auto" w:fill="FFFFFF"/>
            <w:vAlign w:val="center"/>
            <w:hideMark/>
          </w:tcPr>
          <w:p w:rsidR="005B31FE" w:rsidRPr="005B31FE" w:rsidRDefault="005B31FE" w:rsidP="005B31FE">
            <w:pPr>
              <w:spacing w:after="0"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Category of the City (A,B,C)</w:t>
            </w:r>
          </w:p>
        </w:tc>
      </w:tr>
      <w:tr w:rsidR="005B31FE" w:rsidRPr="005B31FE" w:rsidTr="005B31FE">
        <w:trPr>
          <w:tblCellSpacing w:w="15" w:type="dxa"/>
        </w:trPr>
        <w:tc>
          <w:tcPr>
            <w:tcW w:w="2745" w:type="dxa"/>
            <w:shd w:val="clear" w:color="auto" w:fill="FFFFFF"/>
            <w:vAlign w:val="center"/>
            <w:hideMark/>
          </w:tcPr>
          <w:p w:rsidR="005B31FE" w:rsidRPr="005B31FE" w:rsidRDefault="005B31FE" w:rsidP="005B31FE">
            <w:pPr>
              <w:spacing w:after="0" w:line="240" w:lineRule="auto"/>
              <w:rPr>
                <w:rFonts w:ascii="Arial" w:eastAsia="Times New Roman" w:hAnsi="Arial" w:cs="Arial"/>
                <w:color w:val="515151"/>
                <w:spacing w:val="2"/>
                <w:sz w:val="24"/>
                <w:szCs w:val="24"/>
                <w:lang w:eastAsia="en-IN"/>
              </w:rPr>
            </w:pPr>
            <w:proofErr w:type="spellStart"/>
            <w:r w:rsidRPr="005B31FE">
              <w:rPr>
                <w:rFonts w:ascii="Arial" w:eastAsia="Times New Roman" w:hAnsi="Arial" w:cs="Arial"/>
                <w:color w:val="515151"/>
                <w:spacing w:val="2"/>
                <w:sz w:val="24"/>
                <w:szCs w:val="24"/>
                <w:lang w:eastAsia="en-IN"/>
              </w:rPr>
              <w:t>StayInCurrentCityYears</w:t>
            </w:r>
            <w:proofErr w:type="spellEnd"/>
            <w:r w:rsidRPr="005B31FE">
              <w:rPr>
                <w:rFonts w:ascii="Arial" w:eastAsia="Times New Roman" w:hAnsi="Arial" w:cs="Arial"/>
                <w:color w:val="515151"/>
                <w:spacing w:val="2"/>
                <w:sz w:val="24"/>
                <w:szCs w:val="24"/>
                <w:lang w:eastAsia="en-IN"/>
              </w:rPr>
              <w:t>:</w:t>
            </w:r>
          </w:p>
        </w:tc>
        <w:tc>
          <w:tcPr>
            <w:tcW w:w="4785" w:type="dxa"/>
            <w:shd w:val="clear" w:color="auto" w:fill="FFFFFF"/>
            <w:vAlign w:val="center"/>
            <w:hideMark/>
          </w:tcPr>
          <w:p w:rsidR="005B31FE" w:rsidRPr="005B31FE" w:rsidRDefault="005B31FE" w:rsidP="005B31FE">
            <w:pPr>
              <w:spacing w:after="0"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Number of years stay in current city</w:t>
            </w:r>
          </w:p>
        </w:tc>
      </w:tr>
      <w:tr w:rsidR="005B31FE" w:rsidRPr="005B31FE" w:rsidTr="005B31FE">
        <w:trPr>
          <w:tblCellSpacing w:w="15" w:type="dxa"/>
        </w:trPr>
        <w:tc>
          <w:tcPr>
            <w:tcW w:w="2745" w:type="dxa"/>
            <w:shd w:val="clear" w:color="auto" w:fill="FFFFFF"/>
            <w:vAlign w:val="center"/>
            <w:hideMark/>
          </w:tcPr>
          <w:p w:rsidR="005B31FE" w:rsidRPr="005B31FE" w:rsidRDefault="005B31FE" w:rsidP="005B31FE">
            <w:pPr>
              <w:spacing w:after="0" w:line="240" w:lineRule="auto"/>
              <w:rPr>
                <w:rFonts w:ascii="Arial" w:eastAsia="Times New Roman" w:hAnsi="Arial" w:cs="Arial"/>
                <w:color w:val="515151"/>
                <w:spacing w:val="2"/>
                <w:sz w:val="24"/>
                <w:szCs w:val="24"/>
                <w:lang w:eastAsia="en-IN"/>
              </w:rPr>
            </w:pPr>
            <w:proofErr w:type="spellStart"/>
            <w:r w:rsidRPr="005B31FE">
              <w:rPr>
                <w:rFonts w:ascii="Arial" w:eastAsia="Times New Roman" w:hAnsi="Arial" w:cs="Arial"/>
                <w:color w:val="515151"/>
                <w:spacing w:val="2"/>
                <w:sz w:val="24"/>
                <w:szCs w:val="24"/>
                <w:lang w:eastAsia="en-IN"/>
              </w:rPr>
              <w:t>Marital_Status</w:t>
            </w:r>
            <w:proofErr w:type="spellEnd"/>
            <w:r w:rsidRPr="005B31FE">
              <w:rPr>
                <w:rFonts w:ascii="Arial" w:eastAsia="Times New Roman" w:hAnsi="Arial" w:cs="Arial"/>
                <w:color w:val="515151"/>
                <w:spacing w:val="2"/>
                <w:sz w:val="24"/>
                <w:szCs w:val="24"/>
                <w:lang w:eastAsia="en-IN"/>
              </w:rPr>
              <w:t>:</w:t>
            </w:r>
          </w:p>
        </w:tc>
        <w:tc>
          <w:tcPr>
            <w:tcW w:w="4785" w:type="dxa"/>
            <w:shd w:val="clear" w:color="auto" w:fill="FFFFFF"/>
            <w:vAlign w:val="center"/>
            <w:hideMark/>
          </w:tcPr>
          <w:p w:rsidR="005B31FE" w:rsidRPr="005B31FE" w:rsidRDefault="005B31FE" w:rsidP="005B31FE">
            <w:pPr>
              <w:spacing w:after="0"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Marital Status</w:t>
            </w:r>
          </w:p>
        </w:tc>
      </w:tr>
      <w:tr w:rsidR="005B31FE" w:rsidRPr="005B31FE" w:rsidTr="005B31FE">
        <w:trPr>
          <w:tblCellSpacing w:w="15" w:type="dxa"/>
        </w:trPr>
        <w:tc>
          <w:tcPr>
            <w:tcW w:w="2745" w:type="dxa"/>
            <w:shd w:val="clear" w:color="auto" w:fill="FFFFFF"/>
            <w:vAlign w:val="center"/>
            <w:hideMark/>
          </w:tcPr>
          <w:p w:rsidR="005B31FE" w:rsidRPr="005B31FE" w:rsidRDefault="005B31FE" w:rsidP="005B31FE">
            <w:pPr>
              <w:spacing w:after="0" w:line="240" w:lineRule="auto"/>
              <w:rPr>
                <w:rFonts w:ascii="Arial" w:eastAsia="Times New Roman" w:hAnsi="Arial" w:cs="Arial"/>
                <w:color w:val="515151"/>
                <w:spacing w:val="2"/>
                <w:sz w:val="24"/>
                <w:szCs w:val="24"/>
                <w:lang w:eastAsia="en-IN"/>
              </w:rPr>
            </w:pPr>
            <w:proofErr w:type="spellStart"/>
            <w:r w:rsidRPr="005B31FE">
              <w:rPr>
                <w:rFonts w:ascii="Arial" w:eastAsia="Times New Roman" w:hAnsi="Arial" w:cs="Arial"/>
                <w:color w:val="515151"/>
                <w:spacing w:val="2"/>
                <w:sz w:val="24"/>
                <w:szCs w:val="24"/>
                <w:lang w:eastAsia="en-IN"/>
              </w:rPr>
              <w:t>ProductCategory</w:t>
            </w:r>
            <w:proofErr w:type="spellEnd"/>
            <w:r w:rsidRPr="005B31FE">
              <w:rPr>
                <w:rFonts w:ascii="Arial" w:eastAsia="Times New Roman" w:hAnsi="Arial" w:cs="Arial"/>
                <w:color w:val="515151"/>
                <w:spacing w:val="2"/>
                <w:sz w:val="24"/>
                <w:szCs w:val="24"/>
                <w:lang w:eastAsia="en-IN"/>
              </w:rPr>
              <w:t>:</w:t>
            </w:r>
          </w:p>
        </w:tc>
        <w:tc>
          <w:tcPr>
            <w:tcW w:w="4785" w:type="dxa"/>
            <w:shd w:val="clear" w:color="auto" w:fill="FFFFFF"/>
            <w:vAlign w:val="center"/>
            <w:hideMark/>
          </w:tcPr>
          <w:p w:rsidR="005B31FE" w:rsidRPr="005B31FE" w:rsidRDefault="005B31FE" w:rsidP="005B31FE">
            <w:pPr>
              <w:spacing w:after="0"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Product Category (Masked)</w:t>
            </w:r>
          </w:p>
        </w:tc>
      </w:tr>
      <w:tr w:rsidR="005B31FE" w:rsidRPr="005B31FE" w:rsidTr="005B31FE">
        <w:trPr>
          <w:tblCellSpacing w:w="15" w:type="dxa"/>
        </w:trPr>
        <w:tc>
          <w:tcPr>
            <w:tcW w:w="2745" w:type="dxa"/>
            <w:shd w:val="clear" w:color="auto" w:fill="FFFFFF"/>
            <w:vAlign w:val="center"/>
            <w:hideMark/>
          </w:tcPr>
          <w:p w:rsidR="005B31FE" w:rsidRPr="005B31FE" w:rsidRDefault="005B31FE" w:rsidP="005B31FE">
            <w:pPr>
              <w:spacing w:after="0"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Purchase:</w:t>
            </w:r>
          </w:p>
        </w:tc>
        <w:tc>
          <w:tcPr>
            <w:tcW w:w="4785" w:type="dxa"/>
            <w:shd w:val="clear" w:color="auto" w:fill="FFFFFF"/>
            <w:vAlign w:val="center"/>
            <w:hideMark/>
          </w:tcPr>
          <w:p w:rsidR="005B31FE" w:rsidRPr="005B31FE" w:rsidRDefault="005B31FE" w:rsidP="005B31FE">
            <w:pPr>
              <w:spacing w:after="0"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Purchase Amount</w:t>
            </w:r>
          </w:p>
        </w:tc>
      </w:tr>
    </w:tbl>
    <w:p w:rsidR="005B31FE" w:rsidRPr="005B31FE" w:rsidRDefault="005B31FE" w:rsidP="005B31FE">
      <w:p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p>
    <w:p w:rsidR="005B31FE" w:rsidRPr="005B31FE" w:rsidRDefault="005B31FE" w:rsidP="005B31FE">
      <w:p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b/>
          <w:bCs/>
          <w:color w:val="515151"/>
          <w:spacing w:val="2"/>
          <w:sz w:val="24"/>
          <w:szCs w:val="24"/>
          <w:lang w:eastAsia="en-IN"/>
        </w:rPr>
        <w:t>What good looks like?</w:t>
      </w:r>
    </w:p>
    <w:p w:rsidR="005B31FE" w:rsidRPr="005B31FE" w:rsidRDefault="005B31FE" w:rsidP="005B31FE">
      <w:pPr>
        <w:numPr>
          <w:ilvl w:val="0"/>
          <w:numId w:val="2"/>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Import the dataset and do usual data analysis steps like checking the structure &amp; characteristics of the dataset.</w:t>
      </w:r>
    </w:p>
    <w:p w:rsidR="005B31FE" w:rsidRPr="005B31FE" w:rsidRDefault="005B31FE" w:rsidP="005B31FE">
      <w:pPr>
        <w:numPr>
          <w:ilvl w:val="0"/>
          <w:numId w:val="2"/>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 xml:space="preserve">Detect Null values &amp; Outliers (using boxplot, “describe” method by checking the difference between mean and median, </w:t>
      </w:r>
      <w:proofErr w:type="spellStart"/>
      <w:r w:rsidRPr="005B31FE">
        <w:rPr>
          <w:rFonts w:ascii="Arial" w:eastAsia="Times New Roman" w:hAnsi="Arial" w:cs="Arial"/>
          <w:color w:val="515151"/>
          <w:spacing w:val="2"/>
          <w:sz w:val="24"/>
          <w:szCs w:val="24"/>
          <w:lang w:eastAsia="en-IN"/>
        </w:rPr>
        <w:t>isnull</w:t>
      </w:r>
      <w:proofErr w:type="spellEnd"/>
      <w:r w:rsidRPr="005B31FE">
        <w:rPr>
          <w:rFonts w:ascii="Arial" w:eastAsia="Times New Roman" w:hAnsi="Arial" w:cs="Arial"/>
          <w:color w:val="515151"/>
          <w:spacing w:val="2"/>
          <w:sz w:val="24"/>
          <w:szCs w:val="24"/>
          <w:lang w:eastAsia="en-IN"/>
        </w:rPr>
        <w:t xml:space="preserve"> etc.)</w:t>
      </w:r>
    </w:p>
    <w:p w:rsidR="005B31FE" w:rsidRPr="005B31FE" w:rsidRDefault="005B31FE" w:rsidP="005B31FE">
      <w:pPr>
        <w:numPr>
          <w:ilvl w:val="0"/>
          <w:numId w:val="2"/>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 xml:space="preserve">Do some data exploration </w:t>
      </w:r>
      <w:proofErr w:type="gramStart"/>
      <w:r w:rsidRPr="005B31FE">
        <w:rPr>
          <w:rFonts w:ascii="Arial" w:eastAsia="Times New Roman" w:hAnsi="Arial" w:cs="Arial"/>
          <w:color w:val="515151"/>
          <w:spacing w:val="2"/>
          <w:sz w:val="24"/>
          <w:szCs w:val="24"/>
          <w:lang w:eastAsia="en-IN"/>
        </w:rPr>
        <w:t>steps</w:t>
      </w:r>
      <w:proofErr w:type="gramEnd"/>
      <w:r w:rsidRPr="005B31FE">
        <w:rPr>
          <w:rFonts w:ascii="Arial" w:eastAsia="Times New Roman" w:hAnsi="Arial" w:cs="Arial"/>
          <w:color w:val="515151"/>
          <w:spacing w:val="2"/>
          <w:sz w:val="24"/>
          <w:szCs w:val="24"/>
          <w:lang w:eastAsia="en-IN"/>
        </w:rPr>
        <w:t xml:space="preserve"> like:</w:t>
      </w:r>
    </w:p>
    <w:p w:rsidR="005B31FE" w:rsidRPr="005B31FE" w:rsidRDefault="005B31FE" w:rsidP="005B31FE">
      <w:pPr>
        <w:numPr>
          <w:ilvl w:val="1"/>
          <w:numId w:val="2"/>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lastRenderedPageBreak/>
        <w:t>Tracking the amount spent per transaction of all the 50 million female customers, and all the 50 million male customers, calculate the average, and conclude the results.</w:t>
      </w:r>
    </w:p>
    <w:p w:rsidR="005B31FE" w:rsidRPr="005B31FE" w:rsidRDefault="005B31FE" w:rsidP="005B31FE">
      <w:pPr>
        <w:numPr>
          <w:ilvl w:val="1"/>
          <w:numId w:val="2"/>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Inference after computing the average female and male expenses.</w:t>
      </w:r>
    </w:p>
    <w:p w:rsidR="005B31FE" w:rsidRPr="005B31FE" w:rsidRDefault="005B31FE" w:rsidP="005B31FE">
      <w:pPr>
        <w:numPr>
          <w:ilvl w:val="1"/>
          <w:numId w:val="2"/>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 xml:space="preserve">Use the sample average to find out an interval within which the population average will lie. Using the sample of female </w:t>
      </w:r>
      <w:proofErr w:type="gramStart"/>
      <w:r w:rsidRPr="005B31FE">
        <w:rPr>
          <w:rFonts w:ascii="Arial" w:eastAsia="Times New Roman" w:hAnsi="Arial" w:cs="Arial"/>
          <w:color w:val="515151"/>
          <w:spacing w:val="2"/>
          <w:sz w:val="24"/>
          <w:szCs w:val="24"/>
          <w:lang w:eastAsia="en-IN"/>
        </w:rPr>
        <w:t>customers</w:t>
      </w:r>
      <w:proofErr w:type="gramEnd"/>
      <w:r w:rsidRPr="005B31FE">
        <w:rPr>
          <w:rFonts w:ascii="Arial" w:eastAsia="Times New Roman" w:hAnsi="Arial" w:cs="Arial"/>
          <w:color w:val="515151"/>
          <w:spacing w:val="2"/>
          <w:sz w:val="24"/>
          <w:szCs w:val="24"/>
          <w:lang w:eastAsia="en-IN"/>
        </w:rPr>
        <w:t xml:space="preserve"> you will calculate the interval within which the average spending of 50 million male and female customers may lie.</w:t>
      </w:r>
    </w:p>
    <w:p w:rsidR="005B31FE" w:rsidRPr="005B31FE" w:rsidRDefault="005B31FE" w:rsidP="005B31FE">
      <w:pPr>
        <w:numPr>
          <w:ilvl w:val="0"/>
          <w:numId w:val="2"/>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Use the Central limit theorem to compute the interval. Change the sample size to observe the distribution of the mean of the expenses by female and male customers.</w:t>
      </w:r>
    </w:p>
    <w:p w:rsidR="005B31FE" w:rsidRPr="005B31FE" w:rsidRDefault="005B31FE" w:rsidP="005B31FE">
      <w:pPr>
        <w:numPr>
          <w:ilvl w:val="1"/>
          <w:numId w:val="2"/>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 xml:space="preserve">The interval that you calculated is called Confidence Interval. The width of the interval is mostly decided by the business: </w:t>
      </w:r>
      <w:proofErr w:type="gramStart"/>
      <w:r w:rsidRPr="005B31FE">
        <w:rPr>
          <w:rFonts w:ascii="Arial" w:eastAsia="Times New Roman" w:hAnsi="Arial" w:cs="Arial"/>
          <w:color w:val="515151"/>
          <w:spacing w:val="2"/>
          <w:sz w:val="24"/>
          <w:szCs w:val="24"/>
          <w:lang w:eastAsia="en-IN"/>
        </w:rPr>
        <w:t>Typically</w:t>
      </w:r>
      <w:proofErr w:type="gramEnd"/>
      <w:r w:rsidRPr="005B31FE">
        <w:rPr>
          <w:rFonts w:ascii="Arial" w:eastAsia="Times New Roman" w:hAnsi="Arial" w:cs="Arial"/>
          <w:color w:val="515151"/>
          <w:spacing w:val="2"/>
          <w:sz w:val="24"/>
          <w:szCs w:val="24"/>
          <w:lang w:eastAsia="en-IN"/>
        </w:rPr>
        <w:t xml:space="preserve"> 90%, 95%, or 99%. Play around with the width parameter and report the observations.</w:t>
      </w:r>
    </w:p>
    <w:p w:rsidR="005B31FE" w:rsidRPr="005B31FE" w:rsidRDefault="005B31FE" w:rsidP="005B31FE">
      <w:pPr>
        <w:numPr>
          <w:ilvl w:val="0"/>
          <w:numId w:val="2"/>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Conclude the results and check if the confidence intervals of average male and female spends are overlapping or not overlapping. How can Walmart leverage this conclusion to make changes or improvements?</w:t>
      </w:r>
    </w:p>
    <w:p w:rsidR="005B31FE" w:rsidRPr="005B31FE" w:rsidRDefault="005B31FE" w:rsidP="005B31FE">
      <w:pPr>
        <w:numPr>
          <w:ilvl w:val="0"/>
          <w:numId w:val="2"/>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 xml:space="preserve">Perform the same activity for Married </w:t>
      </w:r>
      <w:proofErr w:type="gramStart"/>
      <w:r w:rsidRPr="005B31FE">
        <w:rPr>
          <w:rFonts w:ascii="Arial" w:eastAsia="Times New Roman" w:hAnsi="Arial" w:cs="Arial"/>
          <w:color w:val="515151"/>
          <w:spacing w:val="2"/>
          <w:sz w:val="24"/>
          <w:szCs w:val="24"/>
          <w:lang w:eastAsia="en-IN"/>
        </w:rPr>
        <w:t>vs</w:t>
      </w:r>
      <w:proofErr w:type="gramEnd"/>
      <w:r w:rsidRPr="005B31FE">
        <w:rPr>
          <w:rFonts w:ascii="Arial" w:eastAsia="Times New Roman" w:hAnsi="Arial" w:cs="Arial"/>
          <w:color w:val="515151"/>
          <w:spacing w:val="2"/>
          <w:sz w:val="24"/>
          <w:szCs w:val="24"/>
          <w:lang w:eastAsia="en-IN"/>
        </w:rPr>
        <w:t xml:space="preserve"> Unmarried and Age</w:t>
      </w:r>
    </w:p>
    <w:p w:rsidR="005B31FE" w:rsidRPr="005B31FE" w:rsidRDefault="005B31FE" w:rsidP="005B31FE">
      <w:pPr>
        <w:numPr>
          <w:ilvl w:val="1"/>
          <w:numId w:val="2"/>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For Age, you can try bins based on life stages: 0-17, 18-25, 26-35, 36-50, 51+ years.</w:t>
      </w:r>
    </w:p>
    <w:p w:rsidR="005B31FE" w:rsidRPr="005B31FE" w:rsidRDefault="005B31FE" w:rsidP="005B31FE">
      <w:pPr>
        <w:numPr>
          <w:ilvl w:val="0"/>
          <w:numId w:val="2"/>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Give recommendations and action items to Walmart.</w:t>
      </w:r>
    </w:p>
    <w:p w:rsidR="005B31FE" w:rsidRPr="005B31FE" w:rsidRDefault="005B31FE" w:rsidP="005B31FE">
      <w:p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b/>
          <w:bCs/>
          <w:color w:val="515151"/>
          <w:spacing w:val="2"/>
          <w:sz w:val="24"/>
          <w:szCs w:val="24"/>
          <w:lang w:eastAsia="en-IN"/>
        </w:rPr>
        <w:t>Evaluation Criteria</w:t>
      </w:r>
    </w:p>
    <w:p w:rsidR="005B31FE" w:rsidRPr="005B31FE" w:rsidRDefault="005B31FE" w:rsidP="005B31FE">
      <w:pPr>
        <w:numPr>
          <w:ilvl w:val="0"/>
          <w:numId w:val="3"/>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 xml:space="preserve">Defining Problem Statement and </w:t>
      </w:r>
      <w:proofErr w:type="spellStart"/>
      <w:r w:rsidRPr="005B31FE">
        <w:rPr>
          <w:rFonts w:ascii="Arial" w:eastAsia="Times New Roman" w:hAnsi="Arial" w:cs="Arial"/>
          <w:color w:val="515151"/>
          <w:spacing w:val="2"/>
          <w:sz w:val="24"/>
          <w:szCs w:val="24"/>
          <w:lang w:eastAsia="en-IN"/>
        </w:rPr>
        <w:t>Analyzing</w:t>
      </w:r>
      <w:proofErr w:type="spellEnd"/>
      <w:r w:rsidRPr="005B31FE">
        <w:rPr>
          <w:rFonts w:ascii="Arial" w:eastAsia="Times New Roman" w:hAnsi="Arial" w:cs="Arial"/>
          <w:color w:val="515151"/>
          <w:spacing w:val="2"/>
          <w:sz w:val="24"/>
          <w:szCs w:val="24"/>
          <w:lang w:eastAsia="en-IN"/>
        </w:rPr>
        <w:t xml:space="preserve"> basic metrics </w:t>
      </w:r>
      <w:r w:rsidRPr="005B31FE">
        <w:rPr>
          <w:rFonts w:ascii="Arial" w:eastAsia="Times New Roman" w:hAnsi="Arial" w:cs="Arial"/>
          <w:b/>
          <w:bCs/>
          <w:color w:val="515151"/>
          <w:spacing w:val="2"/>
          <w:sz w:val="24"/>
          <w:szCs w:val="24"/>
          <w:lang w:eastAsia="en-IN"/>
        </w:rPr>
        <w:t>(10 Points)</w:t>
      </w:r>
    </w:p>
    <w:p w:rsidR="005B31FE" w:rsidRPr="005B31FE" w:rsidRDefault="005B31FE" w:rsidP="005B31FE">
      <w:pPr>
        <w:numPr>
          <w:ilvl w:val="1"/>
          <w:numId w:val="3"/>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Observations on shape of data, data types of all the attributes, conversion of categorical attributes to 'category' (If required), statistical summary</w:t>
      </w:r>
    </w:p>
    <w:p w:rsidR="005B31FE" w:rsidRPr="005B31FE" w:rsidRDefault="005B31FE" w:rsidP="005B31FE">
      <w:pPr>
        <w:numPr>
          <w:ilvl w:val="1"/>
          <w:numId w:val="3"/>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Non-Graphical Analysis: Value counts and unique attributes ​</w:t>
      </w:r>
    </w:p>
    <w:p w:rsidR="005B31FE" w:rsidRPr="005B31FE" w:rsidRDefault="005B31FE" w:rsidP="005B31FE">
      <w:pPr>
        <w:numPr>
          <w:ilvl w:val="1"/>
          <w:numId w:val="3"/>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Visual Analysis - Univariate &amp; Bivariate</w:t>
      </w:r>
    </w:p>
    <w:p w:rsidR="005B31FE" w:rsidRPr="005B31FE" w:rsidRDefault="005B31FE" w:rsidP="005B31FE">
      <w:pPr>
        <w:numPr>
          <w:ilvl w:val="2"/>
          <w:numId w:val="3"/>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 xml:space="preserve">For continuous variable(s): </w:t>
      </w:r>
      <w:proofErr w:type="spellStart"/>
      <w:r w:rsidRPr="005B31FE">
        <w:rPr>
          <w:rFonts w:ascii="Arial" w:eastAsia="Times New Roman" w:hAnsi="Arial" w:cs="Arial"/>
          <w:color w:val="515151"/>
          <w:spacing w:val="2"/>
          <w:sz w:val="24"/>
          <w:szCs w:val="24"/>
          <w:lang w:eastAsia="en-IN"/>
        </w:rPr>
        <w:t>Distplot</w:t>
      </w:r>
      <w:proofErr w:type="spellEnd"/>
      <w:r w:rsidRPr="005B31FE">
        <w:rPr>
          <w:rFonts w:ascii="Arial" w:eastAsia="Times New Roman" w:hAnsi="Arial" w:cs="Arial"/>
          <w:color w:val="515151"/>
          <w:spacing w:val="2"/>
          <w:sz w:val="24"/>
          <w:szCs w:val="24"/>
          <w:lang w:eastAsia="en-IN"/>
        </w:rPr>
        <w:t xml:space="preserve">, </w:t>
      </w:r>
      <w:proofErr w:type="spellStart"/>
      <w:r w:rsidRPr="005B31FE">
        <w:rPr>
          <w:rFonts w:ascii="Arial" w:eastAsia="Times New Roman" w:hAnsi="Arial" w:cs="Arial"/>
          <w:color w:val="515151"/>
          <w:spacing w:val="2"/>
          <w:sz w:val="24"/>
          <w:szCs w:val="24"/>
          <w:lang w:eastAsia="en-IN"/>
        </w:rPr>
        <w:t>countplot</w:t>
      </w:r>
      <w:proofErr w:type="spellEnd"/>
      <w:r w:rsidRPr="005B31FE">
        <w:rPr>
          <w:rFonts w:ascii="Arial" w:eastAsia="Times New Roman" w:hAnsi="Arial" w:cs="Arial"/>
          <w:color w:val="515151"/>
          <w:spacing w:val="2"/>
          <w:sz w:val="24"/>
          <w:szCs w:val="24"/>
          <w:lang w:eastAsia="en-IN"/>
        </w:rPr>
        <w:t>, histogram for univariate analysis</w:t>
      </w:r>
    </w:p>
    <w:p w:rsidR="005B31FE" w:rsidRPr="005B31FE" w:rsidRDefault="005B31FE" w:rsidP="005B31FE">
      <w:pPr>
        <w:numPr>
          <w:ilvl w:val="2"/>
          <w:numId w:val="3"/>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For categorical variable(s): Boxplot</w:t>
      </w:r>
    </w:p>
    <w:p w:rsidR="005B31FE" w:rsidRPr="005B31FE" w:rsidRDefault="005B31FE" w:rsidP="005B31FE">
      <w:pPr>
        <w:numPr>
          <w:ilvl w:val="2"/>
          <w:numId w:val="3"/>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 xml:space="preserve">For correlation: </w:t>
      </w:r>
      <w:proofErr w:type="spellStart"/>
      <w:r w:rsidRPr="005B31FE">
        <w:rPr>
          <w:rFonts w:ascii="Arial" w:eastAsia="Times New Roman" w:hAnsi="Arial" w:cs="Arial"/>
          <w:color w:val="515151"/>
          <w:spacing w:val="2"/>
          <w:sz w:val="24"/>
          <w:szCs w:val="24"/>
          <w:lang w:eastAsia="en-IN"/>
        </w:rPr>
        <w:t>Heatmaps</w:t>
      </w:r>
      <w:proofErr w:type="spellEnd"/>
      <w:r w:rsidRPr="005B31FE">
        <w:rPr>
          <w:rFonts w:ascii="Arial" w:eastAsia="Times New Roman" w:hAnsi="Arial" w:cs="Arial"/>
          <w:color w:val="515151"/>
          <w:spacing w:val="2"/>
          <w:sz w:val="24"/>
          <w:szCs w:val="24"/>
          <w:lang w:eastAsia="en-IN"/>
        </w:rPr>
        <w:t xml:space="preserve">, </w:t>
      </w:r>
      <w:proofErr w:type="spellStart"/>
      <w:r w:rsidRPr="005B31FE">
        <w:rPr>
          <w:rFonts w:ascii="Arial" w:eastAsia="Times New Roman" w:hAnsi="Arial" w:cs="Arial"/>
          <w:color w:val="515151"/>
          <w:spacing w:val="2"/>
          <w:sz w:val="24"/>
          <w:szCs w:val="24"/>
          <w:lang w:eastAsia="en-IN"/>
        </w:rPr>
        <w:t>Pairplots</w:t>
      </w:r>
      <w:proofErr w:type="spellEnd"/>
    </w:p>
    <w:p w:rsidR="005B31FE" w:rsidRPr="005B31FE" w:rsidRDefault="005B31FE" w:rsidP="005B31FE">
      <w:pPr>
        <w:numPr>
          <w:ilvl w:val="0"/>
          <w:numId w:val="3"/>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Missing Value &amp; Outlier Detection </w:t>
      </w:r>
      <w:r w:rsidRPr="005B31FE">
        <w:rPr>
          <w:rFonts w:ascii="Arial" w:eastAsia="Times New Roman" w:hAnsi="Arial" w:cs="Arial"/>
          <w:b/>
          <w:bCs/>
          <w:color w:val="515151"/>
          <w:spacing w:val="2"/>
          <w:sz w:val="24"/>
          <w:szCs w:val="24"/>
          <w:lang w:eastAsia="en-IN"/>
        </w:rPr>
        <w:t>(10 Points)</w:t>
      </w:r>
    </w:p>
    <w:p w:rsidR="005B31FE" w:rsidRPr="005B31FE" w:rsidRDefault="005B31FE" w:rsidP="005B31FE">
      <w:pPr>
        <w:numPr>
          <w:ilvl w:val="0"/>
          <w:numId w:val="3"/>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Business Insights based on Non- Graphical and Visual Analysis </w:t>
      </w:r>
      <w:r w:rsidRPr="005B31FE">
        <w:rPr>
          <w:rFonts w:ascii="Arial" w:eastAsia="Times New Roman" w:hAnsi="Arial" w:cs="Arial"/>
          <w:b/>
          <w:bCs/>
          <w:color w:val="515151"/>
          <w:spacing w:val="2"/>
          <w:sz w:val="24"/>
          <w:szCs w:val="24"/>
          <w:lang w:eastAsia="en-IN"/>
        </w:rPr>
        <w:t>(10 Points)</w:t>
      </w:r>
    </w:p>
    <w:p w:rsidR="005B31FE" w:rsidRPr="005B31FE" w:rsidRDefault="005B31FE" w:rsidP="005B31FE">
      <w:pPr>
        <w:numPr>
          <w:ilvl w:val="1"/>
          <w:numId w:val="4"/>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Comments on the range of attributes</w:t>
      </w:r>
    </w:p>
    <w:p w:rsidR="005B31FE" w:rsidRPr="005B31FE" w:rsidRDefault="005B31FE" w:rsidP="005B31FE">
      <w:pPr>
        <w:numPr>
          <w:ilvl w:val="1"/>
          <w:numId w:val="4"/>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Comments on the distribution of the variables and relationship between them</w:t>
      </w:r>
    </w:p>
    <w:p w:rsidR="005B31FE" w:rsidRPr="005B31FE" w:rsidRDefault="005B31FE" w:rsidP="005B31FE">
      <w:pPr>
        <w:numPr>
          <w:ilvl w:val="1"/>
          <w:numId w:val="4"/>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Comments for each univariate and bivariate plot</w:t>
      </w:r>
    </w:p>
    <w:p w:rsidR="005B31FE" w:rsidRPr="005B31FE" w:rsidRDefault="005B31FE" w:rsidP="005B31FE">
      <w:pPr>
        <w:numPr>
          <w:ilvl w:val="0"/>
          <w:numId w:val="4"/>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Answering questions (50 Points)</w:t>
      </w:r>
    </w:p>
    <w:p w:rsidR="005B31FE" w:rsidRPr="005B31FE" w:rsidRDefault="005B31FE" w:rsidP="005B31FE">
      <w:pPr>
        <w:numPr>
          <w:ilvl w:val="1"/>
          <w:numId w:val="5"/>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Are women spending more money per transaction than men? Why or Why not? </w:t>
      </w:r>
      <w:r w:rsidRPr="005B31FE">
        <w:rPr>
          <w:rFonts w:ascii="Arial" w:eastAsia="Times New Roman" w:hAnsi="Arial" w:cs="Arial"/>
          <w:b/>
          <w:bCs/>
          <w:color w:val="515151"/>
          <w:spacing w:val="2"/>
          <w:sz w:val="24"/>
          <w:szCs w:val="24"/>
          <w:lang w:eastAsia="en-IN"/>
        </w:rPr>
        <w:t>(10 Points)</w:t>
      </w:r>
    </w:p>
    <w:p w:rsidR="005B31FE" w:rsidRPr="005B31FE" w:rsidRDefault="005B31FE" w:rsidP="005B31FE">
      <w:pPr>
        <w:numPr>
          <w:ilvl w:val="1"/>
          <w:numId w:val="5"/>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Confidence intervals and distribution of the mean of the expenses by female and male customers </w:t>
      </w:r>
      <w:r w:rsidRPr="005B31FE">
        <w:rPr>
          <w:rFonts w:ascii="Arial" w:eastAsia="Times New Roman" w:hAnsi="Arial" w:cs="Arial"/>
          <w:b/>
          <w:bCs/>
          <w:color w:val="515151"/>
          <w:spacing w:val="2"/>
          <w:sz w:val="24"/>
          <w:szCs w:val="24"/>
          <w:lang w:eastAsia="en-IN"/>
        </w:rPr>
        <w:t>(10 Points)</w:t>
      </w:r>
    </w:p>
    <w:p w:rsidR="005B31FE" w:rsidRPr="005B31FE" w:rsidRDefault="005B31FE" w:rsidP="005B31FE">
      <w:pPr>
        <w:numPr>
          <w:ilvl w:val="1"/>
          <w:numId w:val="5"/>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Are confidence intervals of average male and female spending overlapping? How can Walmart leverage this conclusion to make changes or improvements? </w:t>
      </w:r>
      <w:r w:rsidRPr="005B31FE">
        <w:rPr>
          <w:rFonts w:ascii="Arial" w:eastAsia="Times New Roman" w:hAnsi="Arial" w:cs="Arial"/>
          <w:b/>
          <w:bCs/>
          <w:color w:val="515151"/>
          <w:spacing w:val="2"/>
          <w:sz w:val="24"/>
          <w:szCs w:val="24"/>
          <w:lang w:eastAsia="en-IN"/>
        </w:rPr>
        <w:t>(10 Points)</w:t>
      </w:r>
    </w:p>
    <w:p w:rsidR="005B31FE" w:rsidRPr="005B31FE" w:rsidRDefault="005B31FE" w:rsidP="005B31FE">
      <w:pPr>
        <w:numPr>
          <w:ilvl w:val="1"/>
          <w:numId w:val="5"/>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lastRenderedPageBreak/>
        <w:t xml:space="preserve">Results when the same activity is performed for Married </w:t>
      </w:r>
      <w:proofErr w:type="gramStart"/>
      <w:r w:rsidRPr="005B31FE">
        <w:rPr>
          <w:rFonts w:ascii="Arial" w:eastAsia="Times New Roman" w:hAnsi="Arial" w:cs="Arial"/>
          <w:color w:val="515151"/>
          <w:spacing w:val="2"/>
          <w:sz w:val="24"/>
          <w:szCs w:val="24"/>
          <w:lang w:eastAsia="en-IN"/>
        </w:rPr>
        <w:t>vs</w:t>
      </w:r>
      <w:proofErr w:type="gramEnd"/>
      <w:r w:rsidRPr="005B31FE">
        <w:rPr>
          <w:rFonts w:ascii="Arial" w:eastAsia="Times New Roman" w:hAnsi="Arial" w:cs="Arial"/>
          <w:color w:val="515151"/>
          <w:spacing w:val="2"/>
          <w:sz w:val="24"/>
          <w:szCs w:val="24"/>
          <w:lang w:eastAsia="en-IN"/>
        </w:rPr>
        <w:t xml:space="preserve"> Unmarried </w:t>
      </w:r>
      <w:r w:rsidRPr="005B31FE">
        <w:rPr>
          <w:rFonts w:ascii="Arial" w:eastAsia="Times New Roman" w:hAnsi="Arial" w:cs="Arial"/>
          <w:b/>
          <w:bCs/>
          <w:color w:val="515151"/>
          <w:spacing w:val="2"/>
          <w:sz w:val="24"/>
          <w:szCs w:val="24"/>
          <w:lang w:eastAsia="en-IN"/>
        </w:rPr>
        <w:t>(10 Points)</w:t>
      </w:r>
    </w:p>
    <w:p w:rsidR="005B31FE" w:rsidRPr="005B31FE" w:rsidRDefault="005B31FE" w:rsidP="005B31FE">
      <w:pPr>
        <w:numPr>
          <w:ilvl w:val="1"/>
          <w:numId w:val="5"/>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Results when the same activity is performed for Age </w:t>
      </w:r>
      <w:r w:rsidRPr="005B31FE">
        <w:rPr>
          <w:rFonts w:ascii="Arial" w:eastAsia="Times New Roman" w:hAnsi="Arial" w:cs="Arial"/>
          <w:b/>
          <w:bCs/>
          <w:color w:val="515151"/>
          <w:spacing w:val="2"/>
          <w:sz w:val="24"/>
          <w:szCs w:val="24"/>
          <w:lang w:eastAsia="en-IN"/>
        </w:rPr>
        <w:t>(10 Points)</w:t>
      </w:r>
    </w:p>
    <w:p w:rsidR="005B31FE" w:rsidRPr="005B31FE" w:rsidRDefault="005B31FE" w:rsidP="005B31FE">
      <w:pPr>
        <w:numPr>
          <w:ilvl w:val="0"/>
          <w:numId w:val="5"/>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Final Insights </w:t>
      </w:r>
      <w:r w:rsidRPr="005B31FE">
        <w:rPr>
          <w:rFonts w:ascii="Arial" w:eastAsia="Times New Roman" w:hAnsi="Arial" w:cs="Arial"/>
          <w:b/>
          <w:bCs/>
          <w:color w:val="515151"/>
          <w:spacing w:val="2"/>
          <w:sz w:val="24"/>
          <w:szCs w:val="24"/>
          <w:lang w:eastAsia="en-IN"/>
        </w:rPr>
        <w:t>(10 Points)</w:t>
      </w:r>
      <w:r w:rsidRPr="005B31FE">
        <w:rPr>
          <w:rFonts w:ascii="Arial" w:eastAsia="Times New Roman" w:hAnsi="Arial" w:cs="Arial"/>
          <w:color w:val="515151"/>
          <w:spacing w:val="2"/>
          <w:sz w:val="24"/>
          <w:szCs w:val="24"/>
          <w:lang w:eastAsia="en-IN"/>
        </w:rPr>
        <w:t> - Illustrate the insights based on exploration and CLT</w:t>
      </w:r>
    </w:p>
    <w:p w:rsidR="005B31FE" w:rsidRPr="005B31FE" w:rsidRDefault="005B31FE" w:rsidP="005B31FE">
      <w:pPr>
        <w:numPr>
          <w:ilvl w:val="1"/>
          <w:numId w:val="6"/>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Comments on the distribution of the variables and relationship between them</w:t>
      </w:r>
    </w:p>
    <w:p w:rsidR="005B31FE" w:rsidRPr="005B31FE" w:rsidRDefault="005B31FE" w:rsidP="005B31FE">
      <w:pPr>
        <w:numPr>
          <w:ilvl w:val="1"/>
          <w:numId w:val="6"/>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Comments for each univariate and bivariate plots</w:t>
      </w:r>
    </w:p>
    <w:p w:rsidR="005B31FE" w:rsidRPr="005B31FE" w:rsidRDefault="005B31FE" w:rsidP="005B31FE">
      <w:pPr>
        <w:numPr>
          <w:ilvl w:val="1"/>
          <w:numId w:val="6"/>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Comments on different variables when generalizing it for Population</w:t>
      </w:r>
    </w:p>
    <w:p w:rsidR="005B31FE" w:rsidRPr="005B31FE" w:rsidRDefault="005B31FE" w:rsidP="005B31FE">
      <w:pPr>
        <w:numPr>
          <w:ilvl w:val="0"/>
          <w:numId w:val="6"/>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Recommendations </w:t>
      </w:r>
      <w:r w:rsidRPr="005B31FE">
        <w:rPr>
          <w:rFonts w:ascii="Arial" w:eastAsia="Times New Roman" w:hAnsi="Arial" w:cs="Arial"/>
          <w:b/>
          <w:bCs/>
          <w:color w:val="515151"/>
          <w:spacing w:val="2"/>
          <w:sz w:val="24"/>
          <w:szCs w:val="24"/>
          <w:lang w:eastAsia="en-IN"/>
        </w:rPr>
        <w:t>(10 Points)</w:t>
      </w:r>
    </w:p>
    <w:p w:rsidR="005B31FE" w:rsidRPr="005B31FE" w:rsidRDefault="005B31FE" w:rsidP="005B31FE">
      <w:pPr>
        <w:numPr>
          <w:ilvl w:val="1"/>
          <w:numId w:val="6"/>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Actionable items for business. No technical jargon. No complications. Simple action items that everyone can understand</w:t>
      </w:r>
    </w:p>
    <w:p w:rsidR="005B31FE" w:rsidRPr="005B31FE" w:rsidRDefault="005B31FE" w:rsidP="005B31FE">
      <w:p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b/>
          <w:bCs/>
          <w:color w:val="515151"/>
          <w:spacing w:val="2"/>
          <w:sz w:val="24"/>
          <w:szCs w:val="24"/>
          <w:lang w:eastAsia="en-IN"/>
        </w:rPr>
        <w:t>Submission Process:</w:t>
      </w:r>
    </w:p>
    <w:p w:rsidR="005B31FE" w:rsidRPr="005B31FE" w:rsidRDefault="005B31FE" w:rsidP="005B31FE">
      <w:pPr>
        <w:numPr>
          <w:ilvl w:val="0"/>
          <w:numId w:val="7"/>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Type your insights and recommendations in the text editor.</w:t>
      </w:r>
    </w:p>
    <w:p w:rsidR="005B31FE" w:rsidRPr="005B31FE" w:rsidRDefault="005B31FE" w:rsidP="005B31FE">
      <w:pPr>
        <w:numPr>
          <w:ilvl w:val="0"/>
          <w:numId w:val="7"/>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 xml:space="preserve">Convert your </w:t>
      </w:r>
      <w:proofErr w:type="spellStart"/>
      <w:r w:rsidRPr="005B31FE">
        <w:rPr>
          <w:rFonts w:ascii="Arial" w:eastAsia="Times New Roman" w:hAnsi="Arial" w:cs="Arial"/>
          <w:color w:val="515151"/>
          <w:spacing w:val="2"/>
          <w:sz w:val="24"/>
          <w:szCs w:val="24"/>
          <w:lang w:eastAsia="en-IN"/>
        </w:rPr>
        <w:t>jupyter</w:t>
      </w:r>
      <w:proofErr w:type="spellEnd"/>
      <w:r w:rsidRPr="005B31FE">
        <w:rPr>
          <w:rFonts w:ascii="Arial" w:eastAsia="Times New Roman" w:hAnsi="Arial" w:cs="Arial"/>
          <w:color w:val="515151"/>
          <w:spacing w:val="2"/>
          <w:sz w:val="24"/>
          <w:szCs w:val="24"/>
          <w:lang w:eastAsia="en-IN"/>
        </w:rPr>
        <w:t xml:space="preserve"> notebook into PDF (Save as PDF using Chrome browser’s Print command), upload it in your Google Drive (set the permission to allow public access), and paste that link in the text editor.</w:t>
      </w:r>
    </w:p>
    <w:p w:rsidR="005B31FE" w:rsidRPr="005B31FE" w:rsidRDefault="005B31FE" w:rsidP="005B31FE">
      <w:pPr>
        <w:numPr>
          <w:ilvl w:val="0"/>
          <w:numId w:val="7"/>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 xml:space="preserve">Optionally, you may add images/graphs in the text editor by taking screenshots or saving </w:t>
      </w:r>
      <w:proofErr w:type="spellStart"/>
      <w:r w:rsidRPr="005B31FE">
        <w:rPr>
          <w:rFonts w:ascii="Arial" w:eastAsia="Times New Roman" w:hAnsi="Arial" w:cs="Arial"/>
          <w:color w:val="515151"/>
          <w:spacing w:val="2"/>
          <w:sz w:val="24"/>
          <w:szCs w:val="24"/>
          <w:lang w:eastAsia="en-IN"/>
        </w:rPr>
        <w:t>matplotlib</w:t>
      </w:r>
      <w:proofErr w:type="spellEnd"/>
      <w:r w:rsidRPr="005B31FE">
        <w:rPr>
          <w:rFonts w:ascii="Arial" w:eastAsia="Times New Roman" w:hAnsi="Arial" w:cs="Arial"/>
          <w:color w:val="515151"/>
          <w:spacing w:val="2"/>
          <w:sz w:val="24"/>
          <w:szCs w:val="24"/>
          <w:lang w:eastAsia="en-IN"/>
        </w:rPr>
        <w:t xml:space="preserve"> graphs using </w:t>
      </w:r>
      <w:proofErr w:type="spellStart"/>
      <w:proofErr w:type="gramStart"/>
      <w:r w:rsidRPr="005B31FE">
        <w:rPr>
          <w:rFonts w:ascii="Arial" w:eastAsia="Times New Roman" w:hAnsi="Arial" w:cs="Arial"/>
          <w:color w:val="515151"/>
          <w:spacing w:val="2"/>
          <w:sz w:val="24"/>
          <w:szCs w:val="24"/>
          <w:lang w:eastAsia="en-IN"/>
        </w:rPr>
        <w:t>plt.savefig</w:t>
      </w:r>
      <w:proofErr w:type="spellEnd"/>
      <w:proofErr w:type="gramEnd"/>
      <w:r w:rsidRPr="005B31FE">
        <w:rPr>
          <w:rFonts w:ascii="Arial" w:eastAsia="Times New Roman" w:hAnsi="Arial" w:cs="Arial"/>
          <w:color w:val="515151"/>
          <w:spacing w:val="2"/>
          <w:sz w:val="24"/>
          <w:szCs w:val="24"/>
          <w:lang w:eastAsia="en-IN"/>
        </w:rPr>
        <w:t>(...).</w:t>
      </w:r>
    </w:p>
    <w:p w:rsidR="005B31FE" w:rsidRPr="005B31FE" w:rsidRDefault="005B31FE" w:rsidP="005B31FE">
      <w:pPr>
        <w:numPr>
          <w:ilvl w:val="0"/>
          <w:numId w:val="7"/>
        </w:numPr>
        <w:shd w:val="clear" w:color="auto" w:fill="FFFFFF"/>
        <w:spacing w:before="100" w:beforeAutospacing="1" w:after="100" w:afterAutospacing="1" w:line="240" w:lineRule="auto"/>
        <w:rPr>
          <w:rFonts w:ascii="Arial" w:eastAsia="Times New Roman" w:hAnsi="Arial" w:cs="Arial"/>
          <w:color w:val="515151"/>
          <w:spacing w:val="2"/>
          <w:sz w:val="24"/>
          <w:szCs w:val="24"/>
          <w:lang w:eastAsia="en-IN"/>
        </w:rPr>
      </w:pPr>
      <w:r w:rsidRPr="005B31FE">
        <w:rPr>
          <w:rFonts w:ascii="Arial" w:eastAsia="Times New Roman" w:hAnsi="Arial" w:cs="Arial"/>
          <w:color w:val="515151"/>
          <w:spacing w:val="2"/>
          <w:sz w:val="24"/>
          <w:szCs w:val="24"/>
          <w:lang w:eastAsia="en-IN"/>
        </w:rPr>
        <w:t>After submitting, you will not be allowed to edit your submission.</w:t>
      </w:r>
    </w:p>
    <w:p w:rsidR="00FD40AB" w:rsidRDefault="00AB4DD6"/>
    <w:sectPr w:rsidR="00FD4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3B05F6"/>
    <w:multiLevelType w:val="multilevel"/>
    <w:tmpl w:val="99967A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6230AC"/>
    <w:multiLevelType w:val="multilevel"/>
    <w:tmpl w:val="CD7A4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0C61D6"/>
    <w:multiLevelType w:val="multilevel"/>
    <w:tmpl w:val="2A880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230B99"/>
    <w:multiLevelType w:val="multilevel"/>
    <w:tmpl w:val="27A8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lvlOverride w:ilvl="1">
      <w:lvl w:ilvl="1">
        <w:numFmt w:val="decimal"/>
        <w:lvlText w:val="%2."/>
        <w:lvlJc w:val="left"/>
        <w:pPr>
          <w:tabs>
            <w:tab w:val="num" w:pos="1440"/>
          </w:tabs>
          <w:ind w:left="1440" w:hanging="360"/>
        </w:pPr>
      </w:lvl>
    </w:lvlOverride>
  </w:num>
  <w:num w:numId="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75F"/>
    <w:rsid w:val="00434AC1"/>
    <w:rsid w:val="005B31FE"/>
    <w:rsid w:val="0087075F"/>
    <w:rsid w:val="00A94589"/>
    <w:rsid w:val="00AB4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8B8E8"/>
  <w15:chartTrackingRefBased/>
  <w15:docId w15:val="{64328E26-3E70-488A-A9E8-05EBB1FB7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635537">
      <w:bodyDiv w:val="1"/>
      <w:marLeft w:val="0"/>
      <w:marRight w:val="0"/>
      <w:marTop w:val="0"/>
      <w:marBottom w:val="0"/>
      <w:divBdr>
        <w:top w:val="none" w:sz="0" w:space="0" w:color="auto"/>
        <w:left w:val="none" w:sz="0" w:space="0" w:color="auto"/>
        <w:bottom w:val="none" w:sz="0" w:space="0" w:color="auto"/>
        <w:right w:val="none" w:sz="0" w:space="0" w:color="auto"/>
      </w:divBdr>
      <w:divsChild>
        <w:div w:id="497775098">
          <w:marLeft w:val="0"/>
          <w:marRight w:val="0"/>
          <w:marTop w:val="0"/>
          <w:marBottom w:val="0"/>
          <w:divBdr>
            <w:top w:val="none" w:sz="0" w:space="0" w:color="auto"/>
            <w:left w:val="none" w:sz="0" w:space="0" w:color="auto"/>
            <w:bottom w:val="none" w:sz="0" w:space="0" w:color="auto"/>
            <w:right w:val="none" w:sz="0" w:space="0" w:color="auto"/>
          </w:divBdr>
          <w:divsChild>
            <w:div w:id="908147927">
              <w:marLeft w:val="0"/>
              <w:marRight w:val="0"/>
              <w:marTop w:val="0"/>
              <w:marBottom w:val="0"/>
              <w:divBdr>
                <w:top w:val="none" w:sz="0" w:space="0" w:color="auto"/>
                <w:left w:val="none" w:sz="0" w:space="0" w:color="auto"/>
                <w:bottom w:val="none" w:sz="0" w:space="0" w:color="auto"/>
                <w:right w:val="none" w:sz="0" w:space="0" w:color="auto"/>
              </w:divBdr>
            </w:div>
          </w:divsChild>
        </w:div>
        <w:div w:id="500700763">
          <w:marLeft w:val="0"/>
          <w:marRight w:val="0"/>
          <w:marTop w:val="0"/>
          <w:marBottom w:val="0"/>
          <w:divBdr>
            <w:top w:val="none" w:sz="0" w:space="0" w:color="auto"/>
            <w:left w:val="none" w:sz="0" w:space="0" w:color="auto"/>
            <w:bottom w:val="none" w:sz="0" w:space="0" w:color="auto"/>
            <w:right w:val="none" w:sz="0" w:space="0" w:color="auto"/>
          </w:divBdr>
          <w:divsChild>
            <w:div w:id="1254322762">
              <w:marLeft w:val="0"/>
              <w:marRight w:val="0"/>
              <w:marTop w:val="0"/>
              <w:marBottom w:val="0"/>
              <w:divBdr>
                <w:top w:val="none" w:sz="0" w:space="0" w:color="auto"/>
                <w:left w:val="none" w:sz="0" w:space="0" w:color="auto"/>
                <w:bottom w:val="none" w:sz="0" w:space="0" w:color="auto"/>
                <w:right w:val="none" w:sz="0" w:space="0" w:color="auto"/>
              </w:divBdr>
              <w:divsChild>
                <w:div w:id="1811744687">
                  <w:marLeft w:val="0"/>
                  <w:marRight w:val="0"/>
                  <w:marTop w:val="0"/>
                  <w:marBottom w:val="0"/>
                  <w:divBdr>
                    <w:top w:val="none" w:sz="0" w:space="0" w:color="auto"/>
                    <w:left w:val="none" w:sz="0" w:space="0" w:color="auto"/>
                    <w:bottom w:val="none" w:sz="0" w:space="0" w:color="auto"/>
                    <w:right w:val="none" w:sz="0" w:space="0" w:color="auto"/>
                  </w:divBdr>
                  <w:divsChild>
                    <w:div w:id="618492331">
                      <w:marLeft w:val="0"/>
                      <w:marRight w:val="0"/>
                      <w:marTop w:val="0"/>
                      <w:marBottom w:val="0"/>
                      <w:divBdr>
                        <w:top w:val="none" w:sz="0" w:space="0" w:color="auto"/>
                        <w:left w:val="none" w:sz="0" w:space="0" w:color="auto"/>
                        <w:bottom w:val="none" w:sz="0" w:space="0" w:color="auto"/>
                        <w:right w:val="none" w:sz="0" w:space="0" w:color="auto"/>
                      </w:divBdr>
                    </w:div>
                    <w:div w:id="1244071617">
                      <w:marLeft w:val="0"/>
                      <w:marRight w:val="0"/>
                      <w:marTop w:val="0"/>
                      <w:marBottom w:val="0"/>
                      <w:divBdr>
                        <w:top w:val="none" w:sz="0" w:space="0" w:color="auto"/>
                        <w:left w:val="none" w:sz="0" w:space="0" w:color="auto"/>
                        <w:bottom w:val="none" w:sz="0" w:space="0" w:color="auto"/>
                        <w:right w:val="none" w:sz="0" w:space="0" w:color="auto"/>
                      </w:divBdr>
                    </w:div>
                    <w:div w:id="363987681">
                      <w:marLeft w:val="0"/>
                      <w:marRight w:val="0"/>
                      <w:marTop w:val="0"/>
                      <w:marBottom w:val="0"/>
                      <w:divBdr>
                        <w:top w:val="none" w:sz="0" w:space="0" w:color="auto"/>
                        <w:left w:val="none" w:sz="0" w:space="0" w:color="auto"/>
                        <w:bottom w:val="none" w:sz="0" w:space="0" w:color="auto"/>
                        <w:right w:val="none" w:sz="0" w:space="0" w:color="auto"/>
                      </w:divBdr>
                    </w:div>
                    <w:div w:id="80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5513">
              <w:marLeft w:val="0"/>
              <w:marRight w:val="0"/>
              <w:marTop w:val="0"/>
              <w:marBottom w:val="0"/>
              <w:divBdr>
                <w:top w:val="none" w:sz="0" w:space="0" w:color="auto"/>
                <w:left w:val="none" w:sz="0" w:space="0" w:color="auto"/>
                <w:bottom w:val="none" w:sz="0" w:space="0" w:color="auto"/>
                <w:right w:val="none" w:sz="0" w:space="0" w:color="auto"/>
              </w:divBdr>
              <w:divsChild>
                <w:div w:id="560406499">
                  <w:marLeft w:val="0"/>
                  <w:marRight w:val="0"/>
                  <w:marTop w:val="0"/>
                  <w:marBottom w:val="0"/>
                  <w:divBdr>
                    <w:top w:val="none" w:sz="0" w:space="0" w:color="auto"/>
                    <w:left w:val="none" w:sz="0" w:space="0" w:color="auto"/>
                    <w:bottom w:val="none" w:sz="0" w:space="0" w:color="auto"/>
                    <w:right w:val="none" w:sz="0" w:space="0" w:color="auto"/>
                  </w:divBdr>
                  <w:divsChild>
                    <w:div w:id="588655249">
                      <w:marLeft w:val="0"/>
                      <w:marRight w:val="0"/>
                      <w:marTop w:val="0"/>
                      <w:marBottom w:val="0"/>
                      <w:divBdr>
                        <w:top w:val="none" w:sz="0" w:space="0" w:color="auto"/>
                        <w:left w:val="none" w:sz="0" w:space="0" w:color="auto"/>
                        <w:bottom w:val="none" w:sz="0" w:space="0" w:color="auto"/>
                        <w:right w:val="none" w:sz="0" w:space="0" w:color="auto"/>
                      </w:divBdr>
                    </w:div>
                  </w:divsChild>
                </w:div>
                <w:div w:id="1084643992">
                  <w:marLeft w:val="0"/>
                  <w:marRight w:val="0"/>
                  <w:marTop w:val="0"/>
                  <w:marBottom w:val="0"/>
                  <w:divBdr>
                    <w:top w:val="none" w:sz="0" w:space="0" w:color="auto"/>
                    <w:left w:val="none" w:sz="0" w:space="0" w:color="auto"/>
                    <w:bottom w:val="none" w:sz="0" w:space="0" w:color="auto"/>
                    <w:right w:val="none" w:sz="0" w:space="0" w:color="auto"/>
                  </w:divBdr>
                  <w:divsChild>
                    <w:div w:id="1278633945">
                      <w:marLeft w:val="0"/>
                      <w:marRight w:val="0"/>
                      <w:marTop w:val="0"/>
                      <w:marBottom w:val="0"/>
                      <w:divBdr>
                        <w:top w:val="none" w:sz="0" w:space="0" w:color="auto"/>
                        <w:left w:val="none" w:sz="0" w:space="0" w:color="auto"/>
                        <w:bottom w:val="none" w:sz="0" w:space="0" w:color="auto"/>
                        <w:right w:val="none" w:sz="0" w:space="0" w:color="auto"/>
                      </w:divBdr>
                      <w:divsChild>
                        <w:div w:id="1555507782">
                          <w:marLeft w:val="0"/>
                          <w:marRight w:val="0"/>
                          <w:marTop w:val="0"/>
                          <w:marBottom w:val="0"/>
                          <w:divBdr>
                            <w:top w:val="none" w:sz="0" w:space="0" w:color="auto"/>
                            <w:left w:val="none" w:sz="0" w:space="0" w:color="auto"/>
                            <w:bottom w:val="none" w:sz="0" w:space="0" w:color="auto"/>
                            <w:right w:val="none" w:sz="0" w:space="0" w:color="auto"/>
                          </w:divBdr>
                        </w:div>
                      </w:divsChild>
                    </w:div>
                    <w:div w:id="611058343">
                      <w:marLeft w:val="0"/>
                      <w:marRight w:val="0"/>
                      <w:marTop w:val="0"/>
                      <w:marBottom w:val="0"/>
                      <w:divBdr>
                        <w:top w:val="none" w:sz="0" w:space="0" w:color="auto"/>
                        <w:left w:val="none" w:sz="0" w:space="0" w:color="auto"/>
                        <w:bottom w:val="none" w:sz="0" w:space="0" w:color="auto"/>
                        <w:right w:val="none" w:sz="0" w:space="0" w:color="auto"/>
                      </w:divBdr>
                    </w:div>
                  </w:divsChild>
                </w:div>
                <w:div w:id="1701664774">
                  <w:marLeft w:val="0"/>
                  <w:marRight w:val="0"/>
                  <w:marTop w:val="0"/>
                  <w:marBottom w:val="0"/>
                  <w:divBdr>
                    <w:top w:val="none" w:sz="0" w:space="0" w:color="auto"/>
                    <w:left w:val="none" w:sz="0" w:space="0" w:color="auto"/>
                    <w:bottom w:val="none" w:sz="0" w:space="0" w:color="auto"/>
                    <w:right w:val="none" w:sz="0" w:space="0" w:color="auto"/>
                  </w:divBdr>
                  <w:divsChild>
                    <w:div w:id="3271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4367">
              <w:marLeft w:val="0"/>
              <w:marRight w:val="0"/>
              <w:marTop w:val="0"/>
              <w:marBottom w:val="0"/>
              <w:divBdr>
                <w:top w:val="none" w:sz="0" w:space="0" w:color="auto"/>
                <w:left w:val="none" w:sz="0" w:space="0" w:color="auto"/>
                <w:bottom w:val="none" w:sz="0" w:space="0" w:color="auto"/>
                <w:right w:val="none" w:sz="0" w:space="0" w:color="auto"/>
              </w:divBdr>
              <w:divsChild>
                <w:div w:id="194033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2beiqkhq929f0.cloudfront.net/public_assets/assets/000/001/293/original/walmart_data.csv?164128509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771</Words>
  <Characters>4400</Characters>
  <Application>Microsoft Office Word</Application>
  <DocSecurity>0</DocSecurity>
  <Lines>36</Lines>
  <Paragraphs>10</Paragraphs>
  <ScaleCrop>false</ScaleCrop>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Lunarblade</dc:creator>
  <cp:keywords/>
  <dc:description/>
  <cp:lastModifiedBy>Lunarblade</cp:lastModifiedBy>
  <cp:revision>3</cp:revision>
  <dcterms:created xsi:type="dcterms:W3CDTF">2023-02-03T13:34:00Z</dcterms:created>
  <dcterms:modified xsi:type="dcterms:W3CDTF">2023-02-03T13:36:00Z</dcterms:modified>
</cp:coreProperties>
</file>