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12934" w:themeColor="text2" w:themeShade="7F"/>
  <w:body>
    <w:p w:rsidR="002E77B3" w:rsidRDefault="00833647" w:rsidP="00833647">
      <w:pPr>
        <w:jc w:val="center"/>
        <w:rPr>
          <w:rFonts w:ascii="Consolas" w:hAnsi="Consolas"/>
          <w:sz w:val="32"/>
          <w:lang w:val="en-US"/>
        </w:rPr>
      </w:pPr>
      <w:r w:rsidRPr="00833647">
        <w:rPr>
          <w:b/>
          <w:sz w:val="36"/>
          <w:lang w:val="en-US"/>
        </w:rPr>
        <w:t xml:space="preserve">ANOVA </w:t>
      </w:r>
      <w:r w:rsidR="00FB64E1">
        <w:rPr>
          <w:b/>
          <w:sz w:val="36"/>
          <w:lang w:val="en-US"/>
        </w:rPr>
        <w:t xml:space="preserve">&amp; </w:t>
      </w:r>
      <w:r w:rsidRPr="00833647">
        <w:rPr>
          <w:b/>
          <w:sz w:val="36"/>
          <w:lang w:val="en-US"/>
        </w:rPr>
        <w:t>CORRELATION</w:t>
      </w:r>
    </w:p>
    <w:p w:rsidR="00833647" w:rsidRDefault="00833647" w:rsidP="00833647">
      <w:pPr>
        <w:jc w:val="center"/>
        <w:rPr>
          <w:rFonts w:ascii="Consolas" w:hAnsi="Consolas"/>
          <w:sz w:val="32"/>
          <w:lang w:val="en-US"/>
        </w:rPr>
      </w:pPr>
      <w:r w:rsidRPr="00833647">
        <w:rPr>
          <w:rFonts w:ascii="Consolas" w:hAnsi="Consolas"/>
          <w:sz w:val="32"/>
          <w:lang w:val="en-US"/>
        </w:rPr>
        <w:drawing>
          <wp:inline distT="0" distB="0" distL="0" distR="0" wp14:anchorId="59F805D1" wp14:editId="77824BB3">
            <wp:extent cx="6238875" cy="2230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42070" cy="2231328"/>
                    </a:xfrm>
                    <a:prstGeom prst="rect">
                      <a:avLst/>
                    </a:prstGeom>
                  </pic:spPr>
                </pic:pic>
              </a:graphicData>
            </a:graphic>
          </wp:inline>
        </w:drawing>
      </w:r>
      <w:r w:rsidRPr="00833647">
        <w:rPr>
          <w:rFonts w:ascii="Consolas" w:hAnsi="Consolas"/>
          <w:sz w:val="32"/>
          <w:lang w:val="en-US"/>
        </w:rPr>
        <w:drawing>
          <wp:inline distT="0" distB="0" distL="0" distR="0" wp14:anchorId="31666209" wp14:editId="57A3FCE0">
            <wp:extent cx="4638675" cy="3898924"/>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4193" cy="3911967"/>
                    </a:xfrm>
                    <a:prstGeom prst="rect">
                      <a:avLst/>
                    </a:prstGeom>
                  </pic:spPr>
                </pic:pic>
              </a:graphicData>
            </a:graphic>
          </wp:inline>
        </w:drawing>
      </w:r>
    </w:p>
    <w:p w:rsidR="00833647" w:rsidRDefault="00833647" w:rsidP="00833647">
      <w:pPr>
        <w:jc w:val="center"/>
        <w:rPr>
          <w:rFonts w:ascii="Consolas" w:hAnsi="Consolas"/>
          <w:sz w:val="32"/>
          <w:lang w:val="en-US"/>
        </w:rPr>
      </w:pPr>
      <w:r w:rsidRPr="00833647">
        <w:rPr>
          <w:rFonts w:ascii="Consolas" w:hAnsi="Consolas"/>
          <w:sz w:val="32"/>
          <w:lang w:val="en-US"/>
        </w:rPr>
        <w:drawing>
          <wp:inline distT="0" distB="0" distL="0" distR="0" wp14:anchorId="30A7915F" wp14:editId="7A584BA0">
            <wp:extent cx="5782482" cy="3048425"/>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2482" cy="3048425"/>
                    </a:xfrm>
                    <a:prstGeom prst="rect">
                      <a:avLst/>
                    </a:prstGeom>
                  </pic:spPr>
                </pic:pic>
              </a:graphicData>
            </a:graphic>
          </wp:inline>
        </w:drawing>
      </w:r>
    </w:p>
    <w:p w:rsidR="00FB64E1" w:rsidRDefault="00FB64E1" w:rsidP="00833647">
      <w:pPr>
        <w:jc w:val="center"/>
        <w:rPr>
          <w:rFonts w:ascii="Consolas" w:hAnsi="Consolas"/>
          <w:sz w:val="32"/>
          <w:lang w:val="en-US"/>
        </w:rPr>
      </w:pPr>
      <w:r w:rsidRPr="00FB64E1">
        <w:rPr>
          <w:rFonts w:ascii="Consolas" w:hAnsi="Consolas"/>
          <w:sz w:val="32"/>
          <w:lang w:val="en-US"/>
        </w:rPr>
        <w:lastRenderedPageBreak/>
        <w:drawing>
          <wp:inline distT="0" distB="0" distL="0" distR="0" wp14:anchorId="136956C4" wp14:editId="3177F2C6">
            <wp:extent cx="5702841" cy="2000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632" cy="2011751"/>
                    </a:xfrm>
                    <a:prstGeom prst="rect">
                      <a:avLst/>
                    </a:prstGeom>
                  </pic:spPr>
                </pic:pic>
              </a:graphicData>
            </a:graphic>
          </wp:inline>
        </w:drawing>
      </w:r>
    </w:p>
    <w:p w:rsidR="00FB64E1" w:rsidRDefault="00833647" w:rsidP="00FB64E1">
      <w:pPr>
        <w:jc w:val="center"/>
        <w:rPr>
          <w:rFonts w:ascii="Consolas" w:hAnsi="Consolas"/>
          <w:sz w:val="32"/>
          <w:lang w:val="en-US"/>
        </w:rPr>
      </w:pPr>
      <w:r w:rsidRPr="00833647">
        <w:rPr>
          <w:rFonts w:ascii="Consolas" w:hAnsi="Consolas"/>
          <w:sz w:val="32"/>
          <w:lang w:val="en-US"/>
        </w:rPr>
        <w:drawing>
          <wp:inline distT="0" distB="0" distL="0" distR="0" wp14:anchorId="1582CF2B" wp14:editId="56525B78">
            <wp:extent cx="5725324" cy="3391373"/>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324" cy="3391373"/>
                    </a:xfrm>
                    <a:prstGeom prst="rect">
                      <a:avLst/>
                    </a:prstGeom>
                  </pic:spPr>
                </pic:pic>
              </a:graphicData>
            </a:graphic>
          </wp:inline>
        </w:drawing>
      </w:r>
    </w:p>
    <w:p w:rsidR="00146F20" w:rsidRDefault="00146F20" w:rsidP="00FB64E1">
      <w:pPr>
        <w:jc w:val="center"/>
        <w:rPr>
          <w:rFonts w:ascii="Consolas" w:hAnsi="Consolas"/>
          <w:sz w:val="32"/>
          <w:lang w:val="en-US"/>
        </w:rPr>
      </w:pPr>
      <w:r>
        <w:rPr>
          <w:rFonts w:ascii="Consolas" w:hAnsi="Consolas"/>
          <w:sz w:val="32"/>
          <w:lang w:val="en-US"/>
        </w:rPr>
        <w:t>Most used…</w:t>
      </w:r>
    </w:p>
    <w:p w:rsidR="00146F20" w:rsidRDefault="00FB64E1" w:rsidP="00FB64E1">
      <w:pPr>
        <w:jc w:val="center"/>
        <w:rPr>
          <w:rFonts w:ascii="Consolas" w:hAnsi="Consolas"/>
          <w:sz w:val="32"/>
          <w:lang w:val="en-US"/>
        </w:rPr>
      </w:pPr>
      <w:r w:rsidRPr="00FB64E1">
        <w:rPr>
          <w:rFonts w:ascii="Consolas" w:hAnsi="Consolas"/>
          <w:sz w:val="32"/>
          <w:lang w:val="en-US"/>
        </w:rPr>
        <w:drawing>
          <wp:inline distT="0" distB="0" distL="0" distR="0" wp14:anchorId="7F37CD44" wp14:editId="786BA6C3">
            <wp:extent cx="6645910" cy="984885"/>
            <wp:effectExtent l="0" t="0" r="254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984885"/>
                    </a:xfrm>
                    <a:prstGeom prst="rect">
                      <a:avLst/>
                    </a:prstGeom>
                  </pic:spPr>
                </pic:pic>
              </a:graphicData>
            </a:graphic>
          </wp:inline>
        </w:drawing>
      </w:r>
    </w:p>
    <w:p w:rsidR="00FB64E1" w:rsidRDefault="00146F20" w:rsidP="00FB64E1">
      <w:pPr>
        <w:jc w:val="center"/>
        <w:rPr>
          <w:rFonts w:ascii="Consolas" w:hAnsi="Consolas"/>
          <w:sz w:val="32"/>
          <w:lang w:val="en-US"/>
        </w:rPr>
      </w:pPr>
      <w:r w:rsidRPr="00146F20">
        <w:rPr>
          <w:rFonts w:ascii="Consolas" w:hAnsi="Consolas"/>
          <w:sz w:val="32"/>
          <w:lang w:val="en-US"/>
        </w:rPr>
        <w:drawing>
          <wp:inline distT="0" distB="0" distL="0" distR="0" wp14:anchorId="02FA6E25" wp14:editId="43918127">
            <wp:extent cx="6645910" cy="1866265"/>
            <wp:effectExtent l="0" t="0" r="254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866265"/>
                    </a:xfrm>
                    <a:prstGeom prst="rect">
                      <a:avLst/>
                    </a:prstGeom>
                  </pic:spPr>
                </pic:pic>
              </a:graphicData>
            </a:graphic>
          </wp:inline>
        </w:drawing>
      </w:r>
    </w:p>
    <w:p w:rsidR="00FB64E1" w:rsidRDefault="00FB64E1" w:rsidP="00FB64E1">
      <w:pPr>
        <w:jc w:val="center"/>
        <w:rPr>
          <w:rFonts w:ascii="Consolas" w:hAnsi="Consolas"/>
          <w:sz w:val="32"/>
          <w:lang w:val="en-US"/>
        </w:rPr>
      </w:pPr>
    </w:p>
    <w:p w:rsidR="00FB64E1" w:rsidRDefault="00FB64E1" w:rsidP="00BE6CB6">
      <w:pPr>
        <w:rPr>
          <w:rFonts w:ascii="Consolas" w:hAnsi="Consolas"/>
          <w:sz w:val="32"/>
          <w:lang w:val="en-US"/>
        </w:rPr>
      </w:pPr>
    </w:p>
    <w:p w:rsidR="00FB64E1" w:rsidRDefault="00833647" w:rsidP="00833647">
      <w:pPr>
        <w:jc w:val="center"/>
        <w:rPr>
          <w:rFonts w:ascii="Consolas" w:hAnsi="Consolas"/>
          <w:sz w:val="32"/>
          <w:lang w:val="en-US"/>
        </w:rPr>
      </w:pPr>
      <w:r w:rsidRPr="00833647">
        <w:rPr>
          <w:rFonts w:ascii="Consolas" w:hAnsi="Consolas"/>
          <w:sz w:val="32"/>
          <w:lang w:val="en-US"/>
        </w:rPr>
        <w:lastRenderedPageBreak/>
        <w:drawing>
          <wp:inline distT="0" distB="0" distL="0" distR="0" wp14:anchorId="018DCA96" wp14:editId="37A19537">
            <wp:extent cx="5781676" cy="19240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7462"/>
                    <a:stretch/>
                  </pic:blipFill>
                  <pic:spPr bwMode="auto">
                    <a:xfrm>
                      <a:off x="0" y="0"/>
                      <a:ext cx="5782482" cy="1924318"/>
                    </a:xfrm>
                    <a:prstGeom prst="rect">
                      <a:avLst/>
                    </a:prstGeom>
                    <a:ln>
                      <a:noFill/>
                    </a:ln>
                    <a:extLst>
                      <a:ext uri="{53640926-AAD7-44D8-BBD7-CCE9431645EC}">
                        <a14:shadowObscured xmlns:a14="http://schemas.microsoft.com/office/drawing/2010/main"/>
                      </a:ext>
                    </a:extLst>
                  </pic:spPr>
                </pic:pic>
              </a:graphicData>
            </a:graphic>
          </wp:inline>
        </w:drawing>
      </w:r>
    </w:p>
    <w:p w:rsidR="00FB64E1" w:rsidRDefault="00FB64E1" w:rsidP="00FB64E1">
      <w:pPr>
        <w:jc w:val="center"/>
        <w:rPr>
          <w:rFonts w:ascii="Consolas" w:hAnsi="Consolas"/>
          <w:sz w:val="32"/>
          <w:lang w:val="en-US"/>
        </w:rPr>
      </w:pPr>
      <w:r w:rsidRPr="00FB64E1">
        <w:rPr>
          <w:rFonts w:ascii="Consolas" w:hAnsi="Consolas"/>
          <w:sz w:val="32"/>
          <w:lang w:val="en-US"/>
        </w:rPr>
        <w:drawing>
          <wp:inline distT="0" distB="0" distL="0" distR="0" wp14:anchorId="2E67ED4C" wp14:editId="7FB4DFD8">
            <wp:extent cx="5763429" cy="3562847"/>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429" cy="3562847"/>
                    </a:xfrm>
                    <a:prstGeom prst="rect">
                      <a:avLst/>
                    </a:prstGeom>
                  </pic:spPr>
                </pic:pic>
              </a:graphicData>
            </a:graphic>
          </wp:inline>
        </w:drawing>
      </w:r>
    </w:p>
    <w:p w:rsidR="00833647" w:rsidRDefault="00FB64E1" w:rsidP="00833647">
      <w:pPr>
        <w:jc w:val="center"/>
        <w:rPr>
          <w:rFonts w:ascii="Consolas" w:hAnsi="Consolas"/>
          <w:sz w:val="32"/>
          <w:lang w:val="en-US"/>
        </w:rPr>
      </w:pPr>
      <w:r w:rsidRPr="00FB64E1">
        <w:rPr>
          <w:rFonts w:ascii="Consolas" w:hAnsi="Consolas"/>
          <w:sz w:val="32"/>
          <w:lang w:val="en-US"/>
        </w:rPr>
        <w:drawing>
          <wp:inline distT="0" distB="0" distL="0" distR="0" wp14:anchorId="61429723" wp14:editId="53E253E6">
            <wp:extent cx="5753903" cy="371526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903" cy="3715268"/>
                    </a:xfrm>
                    <a:prstGeom prst="rect">
                      <a:avLst/>
                    </a:prstGeom>
                  </pic:spPr>
                </pic:pic>
              </a:graphicData>
            </a:graphic>
          </wp:inline>
        </w:drawing>
      </w:r>
    </w:p>
    <w:p w:rsidR="001F01F6" w:rsidRDefault="001F01F6" w:rsidP="00833647">
      <w:pPr>
        <w:jc w:val="center"/>
        <w:rPr>
          <w:rFonts w:ascii="Consolas" w:hAnsi="Consolas"/>
          <w:sz w:val="32"/>
          <w:lang w:val="en-US"/>
        </w:rPr>
      </w:pPr>
      <w:r w:rsidRPr="001F01F6">
        <w:rPr>
          <w:rFonts w:ascii="Consolas" w:hAnsi="Consolas"/>
          <w:sz w:val="32"/>
          <w:lang w:val="en-US"/>
        </w:rPr>
        <w:lastRenderedPageBreak/>
        <w:drawing>
          <wp:inline distT="0" distB="0" distL="0" distR="0" wp14:anchorId="3E702071" wp14:editId="1C93ACBD">
            <wp:extent cx="6645910" cy="1480820"/>
            <wp:effectExtent l="0" t="0" r="254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480820"/>
                    </a:xfrm>
                    <a:prstGeom prst="rect">
                      <a:avLst/>
                    </a:prstGeom>
                  </pic:spPr>
                </pic:pic>
              </a:graphicData>
            </a:graphic>
          </wp:inline>
        </w:drawing>
      </w:r>
    </w:p>
    <w:p w:rsidR="00555A04" w:rsidRPr="00555A04" w:rsidRDefault="00555A04" w:rsidP="00555A04">
      <w:pPr>
        <w:jc w:val="center"/>
        <w:rPr>
          <w:rFonts w:ascii="Consolas" w:hAnsi="Consolas"/>
          <w:sz w:val="32"/>
        </w:rPr>
      </w:pPr>
      <w:r w:rsidRPr="00555A04">
        <w:rPr>
          <w:rFonts w:ascii="Consolas" w:hAnsi="Consolas"/>
          <w:sz w:val="32"/>
        </w:rPr>
        <w:t>*Remember</w:t>
      </w:r>
      <w:r>
        <w:rPr>
          <w:rFonts w:ascii="Consolas" w:hAnsi="Consolas"/>
          <w:sz w:val="32"/>
        </w:rPr>
        <w:t>:</w:t>
      </w:r>
      <w:r>
        <w:rPr>
          <w:rFonts w:ascii="Consolas" w:hAnsi="Consolas"/>
          <w:sz w:val="32"/>
          <w:lang w:val="en-US"/>
        </w:rPr>
        <w:t xml:space="preserve"> </w:t>
      </w:r>
      <w:r w:rsidRPr="00555A04">
        <w:rPr>
          <w:rFonts w:ascii="Consolas" w:hAnsi="Consolas"/>
          <w:sz w:val="32"/>
        </w:rPr>
        <w:t>Correlation ≠ Causation</w:t>
      </w:r>
    </w:p>
    <w:p w:rsidR="00555A04" w:rsidRDefault="00555A04" w:rsidP="00555A04">
      <w:pPr>
        <w:jc w:val="center"/>
        <w:rPr>
          <w:rFonts w:ascii="Consolas" w:hAnsi="Consolas"/>
          <w:sz w:val="32"/>
          <w:lang w:val="en-US"/>
        </w:rPr>
      </w:pPr>
      <w:r w:rsidRPr="00555A04">
        <w:rPr>
          <w:rFonts w:ascii="Consolas" w:hAnsi="Consolas"/>
          <w:sz w:val="32"/>
          <w:lang w:val="en-US"/>
        </w:rPr>
        <w:drawing>
          <wp:inline distT="0" distB="0" distL="0" distR="0" wp14:anchorId="31F25389" wp14:editId="387B895C">
            <wp:extent cx="5458587" cy="1771897"/>
            <wp:effectExtent l="0" t="0" r="889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1771897"/>
                    </a:xfrm>
                    <a:prstGeom prst="rect">
                      <a:avLst/>
                    </a:prstGeom>
                  </pic:spPr>
                </pic:pic>
              </a:graphicData>
            </a:graphic>
          </wp:inline>
        </w:drawing>
      </w:r>
      <w:r w:rsidRPr="00555A04">
        <w:rPr>
          <w:rFonts w:ascii="Consolas" w:hAnsi="Consolas"/>
          <w:sz w:val="32"/>
          <w:lang w:val="en-US"/>
        </w:rPr>
        <w:drawing>
          <wp:inline distT="0" distB="0" distL="0" distR="0" wp14:anchorId="7651590C" wp14:editId="29D21E44">
            <wp:extent cx="4230521" cy="1288415"/>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8976" cy="1303172"/>
                    </a:xfrm>
                    <a:prstGeom prst="rect">
                      <a:avLst/>
                    </a:prstGeom>
                  </pic:spPr>
                </pic:pic>
              </a:graphicData>
            </a:graphic>
          </wp:inline>
        </w:drawing>
      </w:r>
      <w:r w:rsidRPr="00555A04">
        <w:rPr>
          <w:rFonts w:ascii="Consolas" w:hAnsi="Consolas"/>
          <w:sz w:val="32"/>
          <w:lang w:val="en-US"/>
        </w:rPr>
        <w:drawing>
          <wp:inline distT="0" distB="0" distL="0" distR="0" wp14:anchorId="4503A882" wp14:editId="38644B76">
            <wp:extent cx="2200275" cy="1290122"/>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2582" cy="1314928"/>
                    </a:xfrm>
                    <a:prstGeom prst="rect">
                      <a:avLst/>
                    </a:prstGeom>
                  </pic:spPr>
                </pic:pic>
              </a:graphicData>
            </a:graphic>
          </wp:inline>
        </w:drawing>
      </w:r>
    </w:p>
    <w:p w:rsidR="003275C1" w:rsidRDefault="003275C1" w:rsidP="00555A04">
      <w:pPr>
        <w:jc w:val="center"/>
        <w:rPr>
          <w:rFonts w:ascii="Consolas" w:hAnsi="Consolas"/>
          <w:sz w:val="32"/>
          <w:lang w:val="en-US"/>
        </w:rPr>
      </w:pPr>
    </w:p>
    <w:p w:rsidR="003275C1" w:rsidRDefault="003275C1" w:rsidP="003275C1">
      <w:pPr>
        <w:rPr>
          <w:rFonts w:ascii="Consolas" w:hAnsi="Consolas"/>
          <w:sz w:val="32"/>
          <w:lang w:val="en-US"/>
        </w:rPr>
      </w:pPr>
      <w:r>
        <w:rPr>
          <w:rFonts w:ascii="Consolas" w:hAnsi="Consolas"/>
          <w:sz w:val="32"/>
          <w:lang w:val="en-US"/>
        </w:rPr>
        <w:t xml:space="preserve">* </w:t>
      </w:r>
      <w:r w:rsidRPr="003656B7">
        <w:rPr>
          <w:rFonts w:ascii="Consolas" w:hAnsi="Consolas"/>
          <w:sz w:val="32"/>
          <w:lang w:val="en-US"/>
        </w:rPr>
        <w:t>Pearson correlation</w:t>
      </w:r>
    </w:p>
    <w:p w:rsidR="00BE6CB6" w:rsidRDefault="001F01F6" w:rsidP="00833647">
      <w:pPr>
        <w:jc w:val="center"/>
        <w:rPr>
          <w:rFonts w:ascii="Consolas" w:hAnsi="Consolas"/>
          <w:sz w:val="32"/>
          <w:lang w:val="en-US"/>
        </w:rPr>
      </w:pPr>
      <w:r w:rsidRPr="001F01F6">
        <w:rPr>
          <w:rFonts w:ascii="Consolas" w:hAnsi="Consolas"/>
          <w:sz w:val="32"/>
          <w:lang w:val="en-US"/>
        </w:rPr>
        <w:drawing>
          <wp:inline distT="0" distB="0" distL="0" distR="0" wp14:anchorId="4797EAD0" wp14:editId="4A315894">
            <wp:extent cx="5001323" cy="2924583"/>
            <wp:effectExtent l="0" t="0" r="889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1323" cy="2924583"/>
                    </a:xfrm>
                    <a:prstGeom prst="rect">
                      <a:avLst/>
                    </a:prstGeom>
                  </pic:spPr>
                </pic:pic>
              </a:graphicData>
            </a:graphic>
          </wp:inline>
        </w:drawing>
      </w:r>
    </w:p>
    <w:p w:rsidR="00365C04" w:rsidRDefault="00365C04" w:rsidP="003275C1">
      <w:pPr>
        <w:jc w:val="center"/>
        <w:rPr>
          <w:rFonts w:ascii="Consolas" w:hAnsi="Consolas"/>
          <w:sz w:val="32"/>
          <w:lang w:val="en-US"/>
        </w:rPr>
      </w:pPr>
      <w:r>
        <w:rPr>
          <w:rFonts w:ascii="Consolas" w:hAnsi="Consolas"/>
          <w:sz w:val="32"/>
          <w:lang w:val="en-US"/>
        </w:rPr>
        <w:t>Below are the examples for 2 or more than 2 datasets using pandas or numpy: -</w:t>
      </w:r>
    </w:p>
    <w:p w:rsidR="00365C04" w:rsidRDefault="00365C04" w:rsidP="00833647">
      <w:pPr>
        <w:jc w:val="center"/>
        <w:rPr>
          <w:rFonts w:ascii="Consolas" w:hAnsi="Consolas"/>
          <w:sz w:val="32"/>
          <w:lang w:val="en-US"/>
        </w:rPr>
      </w:pPr>
      <w:r w:rsidRPr="00365C04">
        <w:rPr>
          <w:rFonts w:ascii="Consolas" w:hAnsi="Consolas"/>
          <w:sz w:val="32"/>
          <w:lang w:val="en-US"/>
        </w:rPr>
        <w:lastRenderedPageBreak/>
        <w:drawing>
          <wp:inline distT="0" distB="0" distL="0" distR="0" wp14:anchorId="50A7AA2F" wp14:editId="63122BC0">
            <wp:extent cx="4286250" cy="272847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9724" cy="2730683"/>
                    </a:xfrm>
                    <a:prstGeom prst="rect">
                      <a:avLst/>
                    </a:prstGeom>
                  </pic:spPr>
                </pic:pic>
              </a:graphicData>
            </a:graphic>
          </wp:inline>
        </w:drawing>
      </w:r>
    </w:p>
    <w:p w:rsidR="00365C04" w:rsidRDefault="00365C04" w:rsidP="00833647">
      <w:pPr>
        <w:jc w:val="center"/>
        <w:rPr>
          <w:rFonts w:ascii="Consolas" w:hAnsi="Consolas"/>
          <w:sz w:val="32"/>
          <w:lang w:val="en-US"/>
        </w:rPr>
      </w:pPr>
      <w:r w:rsidRPr="00365C04">
        <w:rPr>
          <w:rFonts w:ascii="Consolas" w:hAnsi="Consolas"/>
          <w:sz w:val="32"/>
          <w:lang w:val="en-US"/>
        </w:rPr>
        <w:drawing>
          <wp:inline distT="0" distB="0" distL="0" distR="0" wp14:anchorId="3146E558" wp14:editId="37DD4C71">
            <wp:extent cx="5343525" cy="4520749"/>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0641" cy="4526769"/>
                    </a:xfrm>
                    <a:prstGeom prst="rect">
                      <a:avLst/>
                    </a:prstGeom>
                  </pic:spPr>
                </pic:pic>
              </a:graphicData>
            </a:graphic>
          </wp:inline>
        </w:drawing>
      </w:r>
    </w:p>
    <w:p w:rsidR="004324FD" w:rsidRDefault="00365C04" w:rsidP="004324FD">
      <w:pPr>
        <w:jc w:val="center"/>
        <w:rPr>
          <w:rFonts w:ascii="Consolas" w:hAnsi="Consolas"/>
          <w:sz w:val="32"/>
          <w:lang w:val="en-US"/>
        </w:rPr>
      </w:pPr>
      <w:r w:rsidRPr="00365C04">
        <w:rPr>
          <w:rFonts w:ascii="Consolas" w:hAnsi="Consolas"/>
          <w:sz w:val="32"/>
          <w:lang w:val="en-US"/>
        </w:rPr>
        <w:drawing>
          <wp:inline distT="0" distB="0" distL="0" distR="0" wp14:anchorId="1CFD1CFA" wp14:editId="1A95294F">
            <wp:extent cx="3076575" cy="2243508"/>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7463" cy="2258740"/>
                    </a:xfrm>
                    <a:prstGeom prst="rect">
                      <a:avLst/>
                    </a:prstGeom>
                  </pic:spPr>
                </pic:pic>
              </a:graphicData>
            </a:graphic>
          </wp:inline>
        </w:drawing>
      </w:r>
    </w:p>
    <w:p w:rsidR="004324FD" w:rsidRDefault="003275C1" w:rsidP="003275C1">
      <w:pPr>
        <w:rPr>
          <w:rFonts w:asciiTheme="majorHAnsi" w:hAnsiTheme="majorHAnsi" w:cstheme="majorHAnsi"/>
          <w:sz w:val="28"/>
          <w:lang w:val="en-US"/>
        </w:rPr>
      </w:pPr>
      <w:r>
        <w:rPr>
          <w:rFonts w:ascii="Consolas" w:hAnsi="Consolas"/>
          <w:sz w:val="32"/>
          <w:lang w:val="en-US"/>
        </w:rPr>
        <w:lastRenderedPageBreak/>
        <w:t xml:space="preserve">* </w:t>
      </w:r>
      <w:r w:rsidRPr="003275C1">
        <w:rPr>
          <w:rFonts w:ascii="Consolas" w:hAnsi="Consolas"/>
          <w:sz w:val="32"/>
          <w:lang w:val="en-US"/>
        </w:rPr>
        <w:t>Spearman's Rank Correlation</w:t>
      </w:r>
      <w:r>
        <w:rPr>
          <w:rFonts w:ascii="Consolas" w:hAnsi="Consolas"/>
          <w:sz w:val="32"/>
          <w:lang w:val="en-US"/>
        </w:rPr>
        <w:t xml:space="preserve">: </w:t>
      </w:r>
      <w:r w:rsidRPr="004324FD">
        <w:rPr>
          <w:rFonts w:asciiTheme="majorHAnsi" w:hAnsiTheme="majorHAnsi" w:cstheme="majorHAnsi"/>
          <w:sz w:val="28"/>
          <w:lang w:val="en-US"/>
        </w:rPr>
        <w:t>Spearman's rank correlation measures the strength and direction of association between two ranked variables. It basically gives the measure of monotonicity of the relation between two variables</w:t>
      </w:r>
      <w:r w:rsidR="004324FD">
        <w:rPr>
          <w:rFonts w:asciiTheme="majorHAnsi" w:hAnsiTheme="majorHAnsi" w:cstheme="majorHAnsi"/>
          <w:sz w:val="28"/>
          <w:lang w:val="en-US"/>
        </w:rPr>
        <w:t xml:space="preserve">. </w:t>
      </w:r>
      <w:r w:rsidR="004324FD" w:rsidRPr="004324FD">
        <w:rPr>
          <w:rFonts w:asciiTheme="majorHAnsi" w:hAnsiTheme="majorHAnsi" w:cstheme="majorHAnsi"/>
          <w:sz w:val="28"/>
          <w:lang w:val="en-US"/>
        </w:rPr>
        <w:t>Monotonicity of a relation refers to the consistent trend or pattern of change between two variables.</w:t>
      </w:r>
    </w:p>
    <w:p w:rsidR="004324FD" w:rsidRDefault="004324FD" w:rsidP="003275C1">
      <w:pPr>
        <w:rPr>
          <w:rFonts w:ascii="Consolas" w:hAnsi="Consolas"/>
          <w:sz w:val="32"/>
          <w:lang w:val="en-US"/>
        </w:rPr>
      </w:pPr>
    </w:p>
    <w:p w:rsidR="003275C1" w:rsidRDefault="003275C1" w:rsidP="00404A4D">
      <w:pPr>
        <w:jc w:val="center"/>
        <w:rPr>
          <w:rFonts w:ascii="Consolas" w:hAnsi="Consolas"/>
          <w:sz w:val="32"/>
          <w:lang w:val="en-US"/>
        </w:rPr>
      </w:pPr>
      <w:r w:rsidRPr="003275C1">
        <w:rPr>
          <w:rFonts w:ascii="Consolas" w:hAnsi="Consolas"/>
          <w:sz w:val="32"/>
          <w:lang w:val="en-US"/>
        </w:rPr>
        <w:drawing>
          <wp:inline distT="0" distB="0" distL="0" distR="0" wp14:anchorId="7910FB9F" wp14:editId="72BF9E0B">
            <wp:extent cx="5725324" cy="981212"/>
            <wp:effectExtent l="0" t="0" r="889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5324" cy="981212"/>
                    </a:xfrm>
                    <a:prstGeom prst="rect">
                      <a:avLst/>
                    </a:prstGeom>
                  </pic:spPr>
                </pic:pic>
              </a:graphicData>
            </a:graphic>
          </wp:inline>
        </w:drawing>
      </w:r>
    </w:p>
    <w:p w:rsidR="004324FD" w:rsidRDefault="004324FD" w:rsidP="003275C1">
      <w:pPr>
        <w:rPr>
          <w:rFonts w:ascii="Consolas" w:hAnsi="Consolas"/>
          <w:sz w:val="32"/>
          <w:lang w:val="en-US"/>
        </w:rPr>
      </w:pPr>
    </w:p>
    <w:p w:rsidR="00230ED5" w:rsidRDefault="003275C1" w:rsidP="00833647">
      <w:pPr>
        <w:jc w:val="center"/>
        <w:rPr>
          <w:rFonts w:ascii="Consolas" w:hAnsi="Consolas"/>
          <w:sz w:val="32"/>
          <w:lang w:val="en-US"/>
        </w:rPr>
      </w:pPr>
      <w:r w:rsidRPr="003275C1">
        <w:rPr>
          <w:rFonts w:ascii="Consolas" w:hAnsi="Consolas"/>
          <w:sz w:val="32"/>
          <w:lang w:val="en-US"/>
        </w:rPr>
        <w:drawing>
          <wp:inline distT="0" distB="0" distL="0" distR="0" wp14:anchorId="13F8B0A1" wp14:editId="7E7B7B3D">
            <wp:extent cx="5629275" cy="308754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42" r="965" b="1063"/>
                    <a:stretch/>
                  </pic:blipFill>
                  <pic:spPr bwMode="auto">
                    <a:xfrm>
                      <a:off x="0" y="0"/>
                      <a:ext cx="5638386" cy="3092544"/>
                    </a:xfrm>
                    <a:prstGeom prst="rect">
                      <a:avLst/>
                    </a:prstGeom>
                    <a:ln>
                      <a:noFill/>
                    </a:ln>
                    <a:extLst>
                      <a:ext uri="{53640926-AAD7-44D8-BBD7-CCE9431645EC}">
                        <a14:shadowObscured xmlns:a14="http://schemas.microsoft.com/office/drawing/2010/main"/>
                      </a:ext>
                    </a:extLst>
                  </pic:spPr>
                </pic:pic>
              </a:graphicData>
            </a:graphic>
          </wp:inline>
        </w:drawing>
      </w:r>
    </w:p>
    <w:p w:rsidR="003275C1" w:rsidRDefault="003275C1" w:rsidP="00833647">
      <w:pPr>
        <w:jc w:val="center"/>
        <w:rPr>
          <w:rFonts w:ascii="Consolas" w:hAnsi="Consolas"/>
          <w:sz w:val="32"/>
          <w:lang w:val="en-US"/>
        </w:rPr>
      </w:pPr>
      <w:r w:rsidRPr="003275C1">
        <w:rPr>
          <w:rFonts w:ascii="Consolas" w:hAnsi="Consolas"/>
          <w:sz w:val="32"/>
          <w:lang w:val="en-US"/>
        </w:rPr>
        <w:drawing>
          <wp:inline distT="0" distB="0" distL="0" distR="0" wp14:anchorId="051679FC" wp14:editId="5723B28F">
            <wp:extent cx="6086475" cy="2815869"/>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6897" cy="2825317"/>
                    </a:xfrm>
                    <a:prstGeom prst="rect">
                      <a:avLst/>
                    </a:prstGeom>
                  </pic:spPr>
                </pic:pic>
              </a:graphicData>
            </a:graphic>
          </wp:inline>
        </w:drawing>
      </w:r>
      <w:bookmarkStart w:id="0" w:name="_GoBack"/>
      <w:bookmarkEnd w:id="0"/>
    </w:p>
    <w:p w:rsidR="004324FD" w:rsidRPr="00B76010" w:rsidRDefault="004324FD" w:rsidP="004324FD">
      <w:pPr>
        <w:jc w:val="center"/>
        <w:rPr>
          <w:rFonts w:ascii="Segoe UI" w:hAnsi="Segoe UI" w:cs="Segoe UI"/>
          <w:color w:val="D1D5DB"/>
          <w:shd w:val="clear" w:color="auto" w:fill="444654"/>
        </w:rPr>
      </w:pPr>
      <w:r w:rsidRPr="00B76010">
        <w:rPr>
          <w:rFonts w:ascii="Segoe UI" w:hAnsi="Segoe UI" w:cs="Segoe UI"/>
          <w:color w:val="D1D5DB"/>
          <w:shd w:val="clear" w:color="auto" w:fill="444654"/>
        </w:rPr>
        <w:t>Spearman's Rank Correlation is suitable for non-normally distributed data, monotonic relationships, or when outliers are present, while Pearson's correlation coefficient is appropriate for normally distributed data, linear relationships, and when there are no outliers or influential observations</w:t>
      </w:r>
    </w:p>
    <w:sectPr w:rsidR="004324FD" w:rsidRPr="00B76010" w:rsidSect="002368C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C6"/>
    <w:rsid w:val="000B240F"/>
    <w:rsid w:val="00103FD0"/>
    <w:rsid w:val="00146F20"/>
    <w:rsid w:val="00147063"/>
    <w:rsid w:val="001C32C5"/>
    <w:rsid w:val="001F01F6"/>
    <w:rsid w:val="00230ED5"/>
    <w:rsid w:val="002368C6"/>
    <w:rsid w:val="0026368C"/>
    <w:rsid w:val="002E77B3"/>
    <w:rsid w:val="002E77BC"/>
    <w:rsid w:val="003022FD"/>
    <w:rsid w:val="00314950"/>
    <w:rsid w:val="003275C1"/>
    <w:rsid w:val="003656B7"/>
    <w:rsid w:val="00365C04"/>
    <w:rsid w:val="00404A4D"/>
    <w:rsid w:val="004324FD"/>
    <w:rsid w:val="00434AC1"/>
    <w:rsid w:val="00464BFD"/>
    <w:rsid w:val="004B7AD1"/>
    <w:rsid w:val="00555A04"/>
    <w:rsid w:val="005B3F37"/>
    <w:rsid w:val="005E24BF"/>
    <w:rsid w:val="00625EDB"/>
    <w:rsid w:val="00635979"/>
    <w:rsid w:val="006A3CBA"/>
    <w:rsid w:val="00833647"/>
    <w:rsid w:val="00852398"/>
    <w:rsid w:val="00960C81"/>
    <w:rsid w:val="009F6429"/>
    <w:rsid w:val="00A94589"/>
    <w:rsid w:val="00AC3E9E"/>
    <w:rsid w:val="00B17B68"/>
    <w:rsid w:val="00B76010"/>
    <w:rsid w:val="00B85583"/>
    <w:rsid w:val="00B974B9"/>
    <w:rsid w:val="00BE6CB6"/>
    <w:rsid w:val="00CC61FF"/>
    <w:rsid w:val="00D94FF1"/>
    <w:rsid w:val="00DB672E"/>
    <w:rsid w:val="00E03F51"/>
    <w:rsid w:val="00E8673D"/>
    <w:rsid w:val="00F35EDE"/>
    <w:rsid w:val="00F3673E"/>
    <w:rsid w:val="00FB64E1"/>
    <w:rsid w:val="00FD0BC7"/>
    <w:rsid w:val="00FE6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BFF1"/>
  <w15:chartTrackingRefBased/>
  <w15:docId w15:val="{4FBB91E8-588A-4070-BA89-09C4DFEB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5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55A0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0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95793">
      <w:bodyDiv w:val="1"/>
      <w:marLeft w:val="0"/>
      <w:marRight w:val="0"/>
      <w:marTop w:val="0"/>
      <w:marBottom w:val="0"/>
      <w:divBdr>
        <w:top w:val="none" w:sz="0" w:space="0" w:color="auto"/>
        <w:left w:val="none" w:sz="0" w:space="0" w:color="auto"/>
        <w:bottom w:val="none" w:sz="0" w:space="0" w:color="auto"/>
        <w:right w:val="none" w:sz="0" w:space="0" w:color="auto"/>
      </w:divBdr>
    </w:div>
    <w:div w:id="1069579211">
      <w:bodyDiv w:val="1"/>
      <w:marLeft w:val="0"/>
      <w:marRight w:val="0"/>
      <w:marTop w:val="0"/>
      <w:marBottom w:val="0"/>
      <w:divBdr>
        <w:top w:val="none" w:sz="0" w:space="0" w:color="auto"/>
        <w:left w:val="none" w:sz="0" w:space="0" w:color="auto"/>
        <w:bottom w:val="none" w:sz="0" w:space="0" w:color="auto"/>
        <w:right w:val="none" w:sz="0" w:space="0" w:color="auto"/>
      </w:divBdr>
    </w:div>
    <w:div w:id="13708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6</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Lunarblade</dc:creator>
  <cp:keywords/>
  <dc:description/>
  <cp:lastModifiedBy>Lunarblade</cp:lastModifiedBy>
  <cp:revision>95</cp:revision>
  <dcterms:created xsi:type="dcterms:W3CDTF">2023-02-11T20:35:00Z</dcterms:created>
  <dcterms:modified xsi:type="dcterms:W3CDTF">2023-04-25T17:42:00Z</dcterms:modified>
</cp:coreProperties>
</file>