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93" w:rsidRDefault="003108E5" w:rsidP="003108E5">
      <w:pPr>
        <w:pStyle w:val="Title"/>
      </w:pPr>
      <w:r>
        <w:t>PHÂN HỆ QUẢN LÝ NGƯỜI DÙNG</w:t>
      </w:r>
    </w:p>
    <w:p w:rsidR="003108E5" w:rsidRDefault="003108E5" w:rsidP="003108E5">
      <w:pPr>
        <w:pStyle w:val="Heading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3108E5" w:rsidRDefault="003108E5" w:rsidP="003108E5"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>.</w:t>
      </w:r>
    </w:p>
    <w:p w:rsidR="003108E5" w:rsidRDefault="003108E5" w:rsidP="003108E5">
      <w:pPr>
        <w:pStyle w:val="Heading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108E5" w:rsidRPr="00630DE4" w:rsidRDefault="003108E5" w:rsidP="003108E5">
      <w:pPr>
        <w:rPr>
          <w:lang w:val="vi-VN"/>
        </w:rPr>
      </w:pPr>
      <w:r w:rsidRPr="00630DE4">
        <w:rPr>
          <w:lang w:val="vi-VN"/>
        </w:rPr>
        <w:t>Để mở chức năng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630DE4">
        <w:rPr>
          <w:lang w:val="vi-VN"/>
        </w:rPr>
        <w:t>” người sử dụng phải chọn vào nút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630DE4">
        <w:rPr>
          <w:lang w:val="vi-VN"/>
        </w:rPr>
        <w:t>” trong tab “Trang Chính”.</w:t>
      </w:r>
    </w:p>
    <w:p w:rsidR="003108E5" w:rsidRDefault="007732A3" w:rsidP="003108E5">
      <w:r>
        <w:rPr>
          <w:noProof/>
        </w:rPr>
        <w:drawing>
          <wp:inline distT="0" distB="0" distL="0" distR="0">
            <wp:extent cx="5943600" cy="38518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2A3" w:rsidRDefault="007732A3" w:rsidP="007732A3">
      <w:pPr>
        <w:pStyle w:val="Heading1"/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7732A3" w:rsidRDefault="007732A3" w:rsidP="007732A3">
      <w:r>
        <w:rPr>
          <w:noProof/>
        </w:rPr>
        <w:drawing>
          <wp:inline distT="0" distB="0" distL="0" distR="0">
            <wp:extent cx="5943600" cy="3542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2A3" w:rsidRDefault="007732A3" w:rsidP="007732A3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7732A3" w:rsidRDefault="007732A3" w:rsidP="0082694A">
      <w:pPr>
        <w:pStyle w:val="Heading2"/>
        <w:numPr>
          <w:ilvl w:val="0"/>
          <w:numId w:val="6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7732A3" w:rsidRDefault="007732A3" w:rsidP="007732A3">
      <w:pPr>
        <w:pStyle w:val="Subtitle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7732A3" w:rsidRDefault="007732A3" w:rsidP="007732A3">
      <w:proofErr w:type="spellStart"/>
      <w:proofErr w:type="gram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:rsidR="000A5622" w:rsidRDefault="000A5622" w:rsidP="000A5622">
      <w:pPr>
        <w:pStyle w:val="Subtitle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A5622" w:rsidRDefault="000A5622" w:rsidP="000A5622">
      <w:pPr>
        <w:pStyle w:val="ListParagraph"/>
        <w:numPr>
          <w:ilvl w:val="0"/>
          <w:numId w:val="5"/>
        </w:numPr>
      </w:pPr>
      <w:proofErr w:type="spellStart"/>
      <w:r>
        <w:t>Nhấp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”</w:t>
      </w:r>
    </w:p>
    <w:p w:rsidR="000A5622" w:rsidRDefault="000A5622" w:rsidP="000A5622">
      <w:pPr>
        <w:pStyle w:val="ListParagraph"/>
        <w:numPr>
          <w:ilvl w:val="0"/>
          <w:numId w:val="5"/>
        </w:num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br/>
      </w:r>
      <w:r>
        <w:rPr>
          <w:noProof/>
        </w:rPr>
        <w:drawing>
          <wp:inline distT="0" distB="0" distL="0" distR="0">
            <wp:extent cx="4029075" cy="3762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622" w:rsidRDefault="000A5622" w:rsidP="000A5622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proofErr w:type="spellStart"/>
      <w:r w:rsidR="00460DC3">
        <w:t>Nếu</w:t>
      </w:r>
      <w:proofErr w:type="spellEnd"/>
      <w:r w:rsidR="00460DC3">
        <w:t xml:space="preserve"> </w:t>
      </w:r>
      <w:proofErr w:type="spellStart"/>
      <w:r w:rsidR="00460DC3">
        <w:t>có</w:t>
      </w:r>
      <w:proofErr w:type="spellEnd"/>
      <w:r w:rsidR="00460DC3">
        <w:t xml:space="preserve"> </w:t>
      </w:r>
      <w:proofErr w:type="spellStart"/>
      <w:r w:rsidR="00460DC3">
        <w:t>thông</w:t>
      </w:r>
      <w:proofErr w:type="spellEnd"/>
      <w:r w:rsidR="00460DC3">
        <w:t xml:space="preserve"> tin </w:t>
      </w:r>
      <w:proofErr w:type="spellStart"/>
      <w:r w:rsidR="00460DC3">
        <w:t>nào</w:t>
      </w:r>
      <w:proofErr w:type="spellEnd"/>
      <w:r w:rsidR="00460DC3">
        <w:t xml:space="preserve"> </w:t>
      </w:r>
      <w:proofErr w:type="spellStart"/>
      <w:r w:rsidR="00460DC3">
        <w:t>không</w:t>
      </w:r>
      <w:proofErr w:type="spellEnd"/>
      <w:r w:rsidR="00460DC3">
        <w:t xml:space="preserve"> </w:t>
      </w:r>
      <w:proofErr w:type="spellStart"/>
      <w:r w:rsidR="00460DC3">
        <w:t>hợp</w:t>
      </w:r>
      <w:proofErr w:type="spellEnd"/>
      <w:r w:rsidR="00460DC3">
        <w:t xml:space="preserve"> </w:t>
      </w:r>
      <w:proofErr w:type="spellStart"/>
      <w:r w:rsidR="00460DC3">
        <w:t>lệ</w:t>
      </w:r>
      <w:proofErr w:type="spellEnd"/>
      <w:r w:rsidR="00460DC3">
        <w:t xml:space="preserve">, </w:t>
      </w:r>
      <w:proofErr w:type="spellStart"/>
      <w:r w:rsidR="00460DC3">
        <w:t>hệ</w:t>
      </w:r>
      <w:proofErr w:type="spellEnd"/>
      <w:r w:rsidR="00460DC3">
        <w:t xml:space="preserve"> </w:t>
      </w:r>
      <w:proofErr w:type="spellStart"/>
      <w:r w:rsidR="00460DC3">
        <w:t>thống</w:t>
      </w:r>
      <w:proofErr w:type="spellEnd"/>
      <w:r w:rsidR="00460DC3">
        <w:t xml:space="preserve"> </w:t>
      </w:r>
      <w:proofErr w:type="spellStart"/>
      <w:r w:rsidR="00460DC3">
        <w:t>sẽ</w:t>
      </w:r>
      <w:proofErr w:type="spellEnd"/>
      <w:r w:rsidR="00460DC3">
        <w:t xml:space="preserve"> </w:t>
      </w:r>
      <w:proofErr w:type="spellStart"/>
      <w:r w:rsidR="00460DC3">
        <w:t>hiển</w:t>
      </w:r>
      <w:proofErr w:type="spellEnd"/>
      <w:r w:rsidR="00460DC3">
        <w:t xml:space="preserve"> </w:t>
      </w:r>
      <w:proofErr w:type="spellStart"/>
      <w:r w:rsidR="00460DC3">
        <w:t>thị</w:t>
      </w:r>
      <w:proofErr w:type="spellEnd"/>
      <w:r w:rsidR="00460DC3">
        <w:t xml:space="preserve"> </w:t>
      </w:r>
      <w:proofErr w:type="spellStart"/>
      <w:r w:rsidR="00460DC3">
        <w:t>thông</w:t>
      </w:r>
      <w:proofErr w:type="spellEnd"/>
      <w:r w:rsidR="00460DC3">
        <w:t xml:space="preserve"> </w:t>
      </w:r>
      <w:proofErr w:type="spellStart"/>
      <w:r w:rsidR="00460DC3">
        <w:t>báo</w:t>
      </w:r>
      <w:proofErr w:type="spellEnd"/>
      <w:r w:rsidR="00460DC3">
        <w:t xml:space="preserve"> </w:t>
      </w:r>
      <w:proofErr w:type="spellStart"/>
      <w:r w:rsidR="00460DC3">
        <w:t>cụ</w:t>
      </w:r>
      <w:proofErr w:type="spellEnd"/>
      <w:r w:rsidR="00460DC3">
        <w:t xml:space="preserve"> </w:t>
      </w:r>
      <w:proofErr w:type="spellStart"/>
      <w:r w:rsidR="00460DC3">
        <w:t>thể</w:t>
      </w:r>
      <w:proofErr w:type="spellEnd"/>
      <w:r w:rsidR="00460DC3">
        <w:t>.</w:t>
      </w:r>
    </w:p>
    <w:p w:rsidR="000A5622" w:rsidRDefault="000A5622" w:rsidP="000A5622">
      <w:pPr>
        <w:pStyle w:val="ListParagraph"/>
        <w:numPr>
          <w:ilvl w:val="0"/>
          <w:numId w:val="5"/>
        </w:numPr>
      </w:pPr>
      <w:proofErr w:type="spellStart"/>
      <w:r>
        <w:t>Nhấp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Lưu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>, “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622ACF" w:rsidRDefault="00622ACF" w:rsidP="00622ACF">
      <w:pPr>
        <w:pStyle w:val="Subtitle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22ACF" w:rsidRDefault="00622ACF" w:rsidP="00622AC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Lưu</w:t>
      </w:r>
      <w:proofErr w:type="spellEnd"/>
      <w:r>
        <w:t xml:space="preserve">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622ACF" w:rsidRDefault="00622ACF" w:rsidP="00622ACF">
      <w:pPr>
        <w:pStyle w:val="ListParagraph"/>
        <w:numPr>
          <w:ilvl w:val="0"/>
          <w:numId w:val="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622ACF" w:rsidRPr="00622ACF" w:rsidRDefault="00622ACF" w:rsidP="00622ACF">
      <w:pPr>
        <w:pStyle w:val="ListParagraph"/>
        <w:numPr>
          <w:ilvl w:val="0"/>
          <w:numId w:val="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 w:rsidR="001849DE">
        <w:t>.</w:t>
      </w:r>
    </w:p>
    <w:p w:rsidR="007732A3" w:rsidRDefault="007732A3" w:rsidP="0082694A">
      <w:pPr>
        <w:pStyle w:val="Heading2"/>
        <w:numPr>
          <w:ilvl w:val="0"/>
          <w:numId w:val="6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C11F9" w:rsidRDefault="00FC11F9" w:rsidP="00FC11F9">
      <w:pPr>
        <w:pStyle w:val="Subtitle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FC11F9" w:rsidRDefault="00FC11F9" w:rsidP="00FC11F9">
      <w:proofErr w:type="spellStart"/>
      <w:proofErr w:type="gram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E63D77">
        <w:t xml:space="preserve"> </w:t>
      </w:r>
      <w:proofErr w:type="spellStart"/>
      <w:r w:rsidR="00E63D77">
        <w:t>là</w:t>
      </w:r>
      <w:proofErr w:type="spellEnd"/>
      <w:r w:rsidR="00E63D77">
        <w:t xml:space="preserve"> </w:t>
      </w:r>
      <w:proofErr w:type="spellStart"/>
      <w:r w:rsidR="00E63D77">
        <w:t>người</w:t>
      </w:r>
      <w:proofErr w:type="spellEnd"/>
      <w:r w:rsidR="00E63D77">
        <w:t xml:space="preserve"> </w:t>
      </w:r>
      <w:proofErr w:type="spellStart"/>
      <w:r w:rsidR="00E63D77">
        <w:t>quản</w:t>
      </w:r>
      <w:proofErr w:type="spellEnd"/>
      <w:r w:rsidR="00E63D77">
        <w:t xml:space="preserve"> </w:t>
      </w:r>
      <w:proofErr w:type="spellStart"/>
      <w:r w:rsidR="00E63D77">
        <w:t>trị</w:t>
      </w:r>
      <w:proofErr w:type="spellEnd"/>
      <w:r w:rsidR="00E63D77"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:rsidR="00FC11F9" w:rsidRDefault="00FC11F9" w:rsidP="00FC11F9">
      <w:pPr>
        <w:pStyle w:val="Subtitle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170C9" w:rsidRDefault="003170C9" w:rsidP="00FC11F9">
      <w:pPr>
        <w:pStyle w:val="ListParagraph"/>
        <w:numPr>
          <w:ilvl w:val="0"/>
          <w:numId w:val="5"/>
        </w:numPr>
      </w:pPr>
      <w:proofErr w:type="spellStart"/>
      <w:r>
        <w:t>Nhấp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”.</w:t>
      </w:r>
    </w:p>
    <w:p w:rsidR="00FC11F9" w:rsidRDefault="00FC11F9" w:rsidP="00FC11F9">
      <w:pPr>
        <w:pStyle w:val="ListParagraph"/>
        <w:numPr>
          <w:ilvl w:val="0"/>
          <w:numId w:val="5"/>
        </w:num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 w:rsidR="003170C9">
        <w:t>.</w:t>
      </w:r>
      <w:r>
        <w:br/>
      </w:r>
      <w:r w:rsidR="00F34773">
        <w:rPr>
          <w:noProof/>
        </w:rPr>
        <w:drawing>
          <wp:inline distT="0" distB="0" distL="0" distR="0">
            <wp:extent cx="4029075" cy="3762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1F9" w:rsidRDefault="00FC11F9" w:rsidP="00FC11F9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FC11F9" w:rsidRDefault="00FC11F9" w:rsidP="00FC11F9">
      <w:pPr>
        <w:pStyle w:val="ListParagraph"/>
        <w:numPr>
          <w:ilvl w:val="0"/>
          <w:numId w:val="5"/>
        </w:numPr>
      </w:pPr>
      <w:proofErr w:type="spellStart"/>
      <w:r>
        <w:t>Nhấp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Lưu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>, “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FC11F9" w:rsidRDefault="00FC11F9" w:rsidP="00FC11F9">
      <w:pPr>
        <w:pStyle w:val="Subtitle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C11F9" w:rsidRDefault="00FC11F9" w:rsidP="00FC11F9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Lưu</w:t>
      </w:r>
      <w:proofErr w:type="spellEnd"/>
      <w:r>
        <w:t xml:space="preserve">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FC11F9" w:rsidRDefault="00F34773" w:rsidP="00FC11F9">
      <w:pPr>
        <w:pStyle w:val="ListParagraph"/>
        <w:numPr>
          <w:ilvl w:val="0"/>
          <w:numId w:val="5"/>
        </w:numPr>
      </w:pPr>
      <w:proofErr w:type="spellStart"/>
      <w:r>
        <w:t>T</w:t>
      </w:r>
      <w:r w:rsidR="00FC11F9">
        <w:t>hông</w:t>
      </w:r>
      <w:proofErr w:type="spellEnd"/>
      <w:r w:rsidR="00FC11F9">
        <w:t xml:space="preserve"> tin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FC11F9"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FC11F9" w:rsidRPr="00FC11F9" w:rsidRDefault="00FC11F9" w:rsidP="00FC11F9"/>
    <w:sectPr w:rsidR="00FC11F9" w:rsidRPr="00FC11F9" w:rsidSect="00F8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6B8D"/>
    <w:multiLevelType w:val="hybridMultilevel"/>
    <w:tmpl w:val="1A28E246"/>
    <w:lvl w:ilvl="0" w:tplc="F4643A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C1B56"/>
    <w:multiLevelType w:val="hybridMultilevel"/>
    <w:tmpl w:val="509E2416"/>
    <w:lvl w:ilvl="0" w:tplc="0409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FFB156F"/>
    <w:multiLevelType w:val="hybridMultilevel"/>
    <w:tmpl w:val="D03C3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721CB"/>
    <w:multiLevelType w:val="hybridMultilevel"/>
    <w:tmpl w:val="BE7A0722"/>
    <w:lvl w:ilvl="0" w:tplc="C888A4EE">
      <w:start w:val="1"/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64FA1298"/>
    <w:multiLevelType w:val="hybridMultilevel"/>
    <w:tmpl w:val="B41290D2"/>
    <w:lvl w:ilvl="0" w:tplc="05D043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90854"/>
    <w:multiLevelType w:val="hybridMultilevel"/>
    <w:tmpl w:val="E8F2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3108E5"/>
    <w:rsid w:val="00037435"/>
    <w:rsid w:val="000A5622"/>
    <w:rsid w:val="001849DE"/>
    <w:rsid w:val="003108E5"/>
    <w:rsid w:val="003170C9"/>
    <w:rsid w:val="00460DC3"/>
    <w:rsid w:val="00512D76"/>
    <w:rsid w:val="00622ACF"/>
    <w:rsid w:val="007732A3"/>
    <w:rsid w:val="0082694A"/>
    <w:rsid w:val="00CB0F86"/>
    <w:rsid w:val="00E63D77"/>
    <w:rsid w:val="00F34773"/>
    <w:rsid w:val="00F80293"/>
    <w:rsid w:val="00FC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8E5"/>
  </w:style>
  <w:style w:type="paragraph" w:styleId="Heading1">
    <w:name w:val="heading 1"/>
    <w:basedOn w:val="Normal"/>
    <w:next w:val="Normal"/>
    <w:link w:val="Heading1Char"/>
    <w:uiPriority w:val="9"/>
    <w:qFormat/>
    <w:rsid w:val="00310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08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8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08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8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08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6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250</Words>
  <Characters>1425</Characters>
  <Application>Microsoft Office Word</Application>
  <DocSecurity>0</DocSecurity>
  <Lines>11</Lines>
  <Paragraphs>3</Paragraphs>
  <ScaleCrop>false</ScaleCrop>
  <Company>FU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Ngoc Diep</dc:creator>
  <cp:lastModifiedBy>Trinh Ngoc Diep</cp:lastModifiedBy>
  <cp:revision>12</cp:revision>
  <dcterms:created xsi:type="dcterms:W3CDTF">2012-04-08T06:10:00Z</dcterms:created>
  <dcterms:modified xsi:type="dcterms:W3CDTF">2012-04-08T06:29:00Z</dcterms:modified>
</cp:coreProperties>
</file>