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E4" w:rsidRDefault="00C166E4" w:rsidP="00C166E4">
      <w:pPr>
        <w:pStyle w:val="a5"/>
        <w:spacing w:line="360" w:lineRule="auto"/>
        <w:ind w:firstLine="480"/>
        <w:rPr>
          <w:rFonts w:ascii="simsun" w:hAnsi="simsun"/>
          <w:color w:val="464646"/>
          <w:sz w:val="21"/>
          <w:szCs w:val="21"/>
        </w:rPr>
      </w:pPr>
      <w:bookmarkStart w:id="0" w:name="_GoBack"/>
      <w:bookmarkEnd w:id="0"/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112674"/>
          <w:sz w:val="21"/>
          <w:szCs w:val="21"/>
        </w:rPr>
        <w:t>MADRS :</w:t>
      </w:r>
      <w:r>
        <w:rPr>
          <w:rFonts w:ascii="simsun" w:hAnsi="simsun"/>
          <w:color w:val="112674"/>
          <w:sz w:val="21"/>
          <w:szCs w:val="21"/>
        </w:rPr>
        <w:t xml:space="preserve">蒙哥马利抑郁评定量表　</w:t>
      </w:r>
      <w:r>
        <w:rPr>
          <w:rFonts w:ascii="simsun" w:hAnsi="simsun"/>
          <w:color w:val="112674"/>
          <w:sz w:val="21"/>
          <w:szCs w:val="21"/>
        </w:rPr>
        <w:t xml:space="preserve"> </w:t>
      </w:r>
      <w:r>
        <w:rPr>
          <w:rFonts w:ascii="simsun" w:hAnsi="simsun"/>
          <w:color w:val="112674"/>
          <w:sz w:val="21"/>
          <w:szCs w:val="21"/>
        </w:rPr>
        <w:br/>
      </w:r>
      <w:r>
        <w:rPr>
          <w:rFonts w:ascii="simsun" w:hAnsi="simsun"/>
          <w:color w:val="112674"/>
          <w:sz w:val="21"/>
          <w:szCs w:val="21"/>
        </w:rPr>
        <w:t>项目</w:t>
      </w:r>
      <w:r>
        <w:rPr>
          <w:rFonts w:ascii="simsun" w:hAnsi="simsun"/>
          <w:color w:val="112674"/>
          <w:sz w:val="21"/>
          <w:szCs w:val="21"/>
        </w:rPr>
        <w:t xml:space="preserve"> </w:t>
      </w:r>
      <w:r>
        <w:rPr>
          <w:rFonts w:ascii="simsun" w:hAnsi="simsun"/>
          <w:color w:val="112674"/>
          <w:sz w:val="21"/>
          <w:szCs w:val="21"/>
        </w:rPr>
        <w:t>得分</w:t>
      </w:r>
      <w:r>
        <w:rPr>
          <w:rFonts w:ascii="simsun" w:hAnsi="simsun"/>
          <w:color w:val="112674"/>
          <w:sz w:val="21"/>
          <w:szCs w:val="21"/>
        </w:rPr>
        <w:t xml:space="preserve"> </w:t>
      </w:r>
      <w:r>
        <w:rPr>
          <w:rFonts w:ascii="simsun" w:hAnsi="simsun"/>
          <w:color w:val="112674"/>
          <w:sz w:val="21"/>
          <w:szCs w:val="21"/>
        </w:rPr>
        <w:t>项目</w:t>
      </w:r>
      <w:r>
        <w:rPr>
          <w:rFonts w:ascii="simsun" w:hAnsi="simsun"/>
          <w:color w:val="112674"/>
          <w:sz w:val="21"/>
          <w:szCs w:val="21"/>
        </w:rPr>
        <w:t xml:space="preserve"> </w:t>
      </w:r>
      <w:r>
        <w:rPr>
          <w:rFonts w:ascii="simsun" w:hAnsi="simsun"/>
          <w:color w:val="112674"/>
          <w:sz w:val="21"/>
          <w:szCs w:val="21"/>
        </w:rPr>
        <w:t>得分</w:t>
      </w:r>
      <w:r>
        <w:rPr>
          <w:rFonts w:ascii="simsun" w:hAnsi="simsun"/>
          <w:color w:val="112674"/>
          <w:sz w:val="21"/>
          <w:szCs w:val="21"/>
        </w:rPr>
        <w:t xml:space="preserve"> </w:t>
      </w:r>
    </w:p>
    <w:p w:rsidR="00C166E4" w:rsidRDefault="00C166E4" w:rsidP="00C166E4">
      <w:pPr>
        <w:pStyle w:val="a5"/>
        <w:spacing w:line="360" w:lineRule="auto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112674"/>
          <w:sz w:val="21"/>
          <w:szCs w:val="21"/>
        </w:rPr>
        <w:t xml:space="preserve">1. </w:t>
      </w:r>
      <w:r>
        <w:rPr>
          <w:rFonts w:ascii="simsun" w:hAnsi="simsun"/>
          <w:color w:val="112674"/>
          <w:sz w:val="21"/>
          <w:szCs w:val="21"/>
        </w:rPr>
        <w:t>观察到的抑郁</w:t>
      </w:r>
      <w:r>
        <w:rPr>
          <w:rFonts w:ascii="simsun" w:hAnsi="simsun"/>
          <w:color w:val="112674"/>
          <w:sz w:val="21"/>
          <w:szCs w:val="21"/>
        </w:rPr>
        <w:t xml:space="preserve"> 0 1 2 3 4 5 6</w:t>
      </w:r>
    </w:p>
    <w:p w:rsidR="00C166E4" w:rsidRDefault="00C166E4" w:rsidP="00C166E4">
      <w:pPr>
        <w:pStyle w:val="a5"/>
        <w:spacing w:line="360" w:lineRule="auto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112674"/>
          <w:sz w:val="21"/>
          <w:szCs w:val="21"/>
        </w:rPr>
        <w:t xml:space="preserve">2. </w:t>
      </w:r>
      <w:r>
        <w:rPr>
          <w:rFonts w:ascii="simsun" w:hAnsi="simsun"/>
          <w:color w:val="112674"/>
          <w:sz w:val="21"/>
          <w:szCs w:val="21"/>
        </w:rPr>
        <w:t>抑郁主诉</w:t>
      </w:r>
      <w:r>
        <w:rPr>
          <w:rFonts w:ascii="simsun" w:hAnsi="simsun"/>
          <w:color w:val="112674"/>
          <w:sz w:val="21"/>
          <w:szCs w:val="21"/>
        </w:rPr>
        <w:t xml:space="preserve"> 0 1 2 3 4 5 6</w:t>
      </w:r>
    </w:p>
    <w:p w:rsidR="00C166E4" w:rsidRDefault="00C166E4" w:rsidP="00C166E4">
      <w:pPr>
        <w:pStyle w:val="a5"/>
        <w:spacing w:line="360" w:lineRule="auto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112674"/>
          <w:sz w:val="21"/>
          <w:szCs w:val="21"/>
        </w:rPr>
        <w:t xml:space="preserve">3. </w:t>
      </w:r>
      <w:r>
        <w:rPr>
          <w:rFonts w:ascii="simsun" w:hAnsi="simsun"/>
          <w:color w:val="112674"/>
          <w:sz w:val="21"/>
          <w:szCs w:val="21"/>
        </w:rPr>
        <w:t>内心紧张</w:t>
      </w:r>
      <w:r>
        <w:rPr>
          <w:rFonts w:ascii="simsun" w:hAnsi="simsun"/>
          <w:color w:val="112674"/>
          <w:sz w:val="21"/>
          <w:szCs w:val="21"/>
        </w:rPr>
        <w:t xml:space="preserve"> 0 1 2 3 4 5 6</w:t>
      </w:r>
    </w:p>
    <w:p w:rsidR="00C166E4" w:rsidRDefault="00C166E4" w:rsidP="00C166E4">
      <w:pPr>
        <w:pStyle w:val="a5"/>
        <w:spacing w:line="360" w:lineRule="auto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112674"/>
          <w:sz w:val="21"/>
          <w:szCs w:val="21"/>
        </w:rPr>
        <w:t xml:space="preserve">4. </w:t>
      </w:r>
      <w:r>
        <w:rPr>
          <w:rFonts w:ascii="simsun" w:hAnsi="simsun"/>
          <w:color w:val="112674"/>
          <w:sz w:val="21"/>
          <w:szCs w:val="21"/>
        </w:rPr>
        <w:t>睡眠减少</w:t>
      </w:r>
      <w:r>
        <w:rPr>
          <w:rFonts w:ascii="simsun" w:hAnsi="simsun"/>
          <w:color w:val="112674"/>
          <w:sz w:val="21"/>
          <w:szCs w:val="21"/>
        </w:rPr>
        <w:t xml:space="preserve"> 0 1 2 3 4 5 6</w:t>
      </w:r>
    </w:p>
    <w:p w:rsidR="00C166E4" w:rsidRDefault="00C166E4" w:rsidP="00C166E4">
      <w:pPr>
        <w:pStyle w:val="a5"/>
        <w:spacing w:line="360" w:lineRule="auto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112674"/>
          <w:sz w:val="21"/>
          <w:szCs w:val="21"/>
        </w:rPr>
        <w:t xml:space="preserve">5. </w:t>
      </w:r>
      <w:r>
        <w:rPr>
          <w:rFonts w:ascii="simsun" w:hAnsi="simsun"/>
          <w:color w:val="112674"/>
          <w:sz w:val="21"/>
          <w:szCs w:val="21"/>
        </w:rPr>
        <w:t>食欲减退</w:t>
      </w:r>
      <w:r>
        <w:rPr>
          <w:rFonts w:ascii="simsun" w:hAnsi="simsun"/>
          <w:color w:val="112674"/>
          <w:sz w:val="21"/>
          <w:szCs w:val="21"/>
        </w:rPr>
        <w:t xml:space="preserve"> 0 1 2 3 4 5 6</w:t>
      </w:r>
    </w:p>
    <w:p w:rsidR="00C166E4" w:rsidRDefault="00C166E4" w:rsidP="00C166E4">
      <w:pPr>
        <w:pStyle w:val="a5"/>
        <w:spacing w:line="360" w:lineRule="auto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112674"/>
          <w:sz w:val="21"/>
          <w:szCs w:val="21"/>
        </w:rPr>
        <w:t xml:space="preserve">6. </w:t>
      </w:r>
      <w:r>
        <w:rPr>
          <w:rFonts w:ascii="simsun" w:hAnsi="simsun"/>
          <w:color w:val="112674"/>
          <w:sz w:val="21"/>
          <w:szCs w:val="21"/>
        </w:rPr>
        <w:t>注意集中困难</w:t>
      </w:r>
      <w:r>
        <w:rPr>
          <w:rFonts w:ascii="simsun" w:hAnsi="simsun"/>
          <w:color w:val="112674"/>
          <w:sz w:val="21"/>
          <w:szCs w:val="21"/>
        </w:rPr>
        <w:t xml:space="preserve"> 0 1 2 3 4 5 6</w:t>
      </w:r>
    </w:p>
    <w:p w:rsidR="00C166E4" w:rsidRDefault="00C166E4" w:rsidP="00C166E4">
      <w:pPr>
        <w:pStyle w:val="a5"/>
        <w:spacing w:line="360" w:lineRule="auto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112674"/>
          <w:sz w:val="21"/>
          <w:szCs w:val="21"/>
        </w:rPr>
        <w:t xml:space="preserve">7. </w:t>
      </w:r>
      <w:r>
        <w:rPr>
          <w:rFonts w:ascii="simsun" w:hAnsi="simsun"/>
          <w:color w:val="112674"/>
          <w:sz w:val="21"/>
          <w:szCs w:val="21"/>
        </w:rPr>
        <w:t>懒散</w:t>
      </w:r>
      <w:r>
        <w:rPr>
          <w:rFonts w:ascii="simsun" w:hAnsi="simsun"/>
          <w:color w:val="112674"/>
          <w:sz w:val="21"/>
          <w:szCs w:val="21"/>
        </w:rPr>
        <w:t xml:space="preserve"> 0 1 2 3 4 5 6</w:t>
      </w:r>
      <w:r>
        <w:rPr>
          <w:rFonts w:ascii="simsun" w:hAnsi="simsun"/>
          <w:color w:val="112674"/>
          <w:sz w:val="21"/>
          <w:szCs w:val="21"/>
        </w:rPr>
        <w:br/>
        <w:t xml:space="preserve">8. </w:t>
      </w:r>
      <w:r>
        <w:rPr>
          <w:rFonts w:ascii="simsun" w:hAnsi="simsun"/>
          <w:color w:val="112674"/>
          <w:sz w:val="21"/>
          <w:szCs w:val="21"/>
        </w:rPr>
        <w:t>感受不能</w:t>
      </w:r>
      <w:r>
        <w:rPr>
          <w:rFonts w:ascii="simsun" w:hAnsi="simsun"/>
          <w:color w:val="112674"/>
          <w:sz w:val="21"/>
          <w:szCs w:val="21"/>
        </w:rPr>
        <w:t xml:space="preserve"> 0 1 2 3 4 5 6</w:t>
      </w:r>
      <w:r>
        <w:rPr>
          <w:rFonts w:ascii="simsun" w:hAnsi="simsun"/>
          <w:color w:val="112674"/>
          <w:sz w:val="21"/>
          <w:szCs w:val="21"/>
        </w:rPr>
        <w:br/>
        <w:t xml:space="preserve">9. </w:t>
      </w:r>
      <w:r>
        <w:rPr>
          <w:rFonts w:ascii="simsun" w:hAnsi="simsun"/>
          <w:color w:val="112674"/>
          <w:sz w:val="21"/>
          <w:szCs w:val="21"/>
        </w:rPr>
        <w:t>悲观思想</w:t>
      </w:r>
      <w:r>
        <w:rPr>
          <w:rFonts w:ascii="simsun" w:hAnsi="simsun"/>
          <w:color w:val="112674"/>
          <w:sz w:val="21"/>
          <w:szCs w:val="21"/>
        </w:rPr>
        <w:t xml:space="preserve"> 0 1 2 3 4 5 6</w:t>
      </w:r>
      <w:r>
        <w:rPr>
          <w:rFonts w:ascii="simsun" w:hAnsi="simsun"/>
          <w:color w:val="112674"/>
          <w:sz w:val="21"/>
          <w:szCs w:val="21"/>
        </w:rPr>
        <w:br/>
        <w:t xml:space="preserve">10. </w:t>
      </w:r>
      <w:r>
        <w:rPr>
          <w:rFonts w:ascii="simsun" w:hAnsi="simsun"/>
          <w:color w:val="112674"/>
          <w:sz w:val="21"/>
          <w:szCs w:val="21"/>
        </w:rPr>
        <w:t>自杀观念</w:t>
      </w:r>
      <w:r>
        <w:rPr>
          <w:rFonts w:ascii="simsun" w:hAnsi="simsun"/>
          <w:color w:val="112674"/>
          <w:sz w:val="21"/>
          <w:szCs w:val="21"/>
        </w:rPr>
        <w:t xml:space="preserve"> 0 1 2 3 4 5 6</w:t>
      </w:r>
      <w:r>
        <w:rPr>
          <w:rFonts w:ascii="simsun" w:hAnsi="simsun"/>
          <w:color w:val="112674"/>
          <w:sz w:val="21"/>
          <w:szCs w:val="21"/>
        </w:rPr>
        <w:br/>
      </w:r>
      <w:r>
        <w:rPr>
          <w:rFonts w:ascii="simsun" w:hAnsi="simsun"/>
          <w:color w:val="112674"/>
          <w:sz w:val="21"/>
          <w:szCs w:val="21"/>
        </w:rPr>
        <w:t>总分</w:t>
      </w:r>
      <w:r>
        <w:rPr>
          <w:rFonts w:ascii="simsun" w:hAnsi="simsun"/>
          <w:color w:val="112674"/>
          <w:sz w:val="21"/>
          <w:szCs w:val="21"/>
          <w:u w:val="single"/>
        </w:rPr>
        <w:t xml:space="preserve"> </w:t>
      </w:r>
    </w:p>
    <w:p w:rsidR="00C166E4" w:rsidRDefault="00C166E4" w:rsidP="00C166E4">
      <w:pPr>
        <w:pStyle w:val="a5"/>
        <w:spacing w:line="360" w:lineRule="auto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0D5204"/>
          <w:sz w:val="21"/>
          <w:szCs w:val="21"/>
        </w:rPr>
        <w:t>蒙哥马利抑郁评定量表</w:t>
      </w:r>
      <w:r>
        <w:rPr>
          <w:rFonts w:ascii="simsun" w:hAnsi="simsun"/>
          <w:color w:val="0D5204"/>
          <w:sz w:val="21"/>
          <w:szCs w:val="21"/>
        </w:rPr>
        <w:t>(MADRS)</w:t>
      </w:r>
      <w:r>
        <w:rPr>
          <w:rFonts w:ascii="simsun" w:hAnsi="simsun"/>
          <w:color w:val="0D5204"/>
          <w:sz w:val="21"/>
          <w:szCs w:val="21"/>
        </w:rPr>
        <w:t xml:space="preserve">　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5204"/>
          <w:sz w:val="21"/>
          <w:szCs w:val="21"/>
        </w:rPr>
        <w:t>项目</w:t>
      </w:r>
      <w:r>
        <w:rPr>
          <w:rFonts w:ascii="simsun" w:hAnsi="simsun"/>
          <w:color w:val="0D5204"/>
          <w:sz w:val="21"/>
          <w:szCs w:val="21"/>
        </w:rPr>
        <w:t xml:space="preserve"> </w:t>
      </w:r>
      <w:r>
        <w:rPr>
          <w:rFonts w:ascii="simsun" w:hAnsi="simsun"/>
          <w:color w:val="0D5204"/>
          <w:sz w:val="21"/>
          <w:szCs w:val="21"/>
        </w:rPr>
        <w:t>评分标准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24A5"/>
          <w:sz w:val="21"/>
          <w:szCs w:val="21"/>
        </w:rPr>
        <w:t>1.</w:t>
      </w:r>
      <w:r>
        <w:rPr>
          <w:rFonts w:ascii="simsun" w:hAnsi="simsun"/>
          <w:color w:val="0D24A5"/>
          <w:sz w:val="21"/>
          <w:szCs w:val="21"/>
        </w:rPr>
        <w:t>观察到的抑郁</w:t>
      </w:r>
      <w:r>
        <w:rPr>
          <w:rFonts w:ascii="simsun" w:hAnsi="simsun"/>
          <w:color w:val="0D5204"/>
          <w:sz w:val="21"/>
          <w:szCs w:val="21"/>
        </w:rPr>
        <w:t xml:space="preserve"> 0 </w:t>
      </w:r>
      <w:r>
        <w:rPr>
          <w:rFonts w:ascii="simsun" w:hAnsi="simsun"/>
          <w:color w:val="0D5204"/>
          <w:sz w:val="21"/>
          <w:szCs w:val="21"/>
        </w:rPr>
        <w:t>＝无；</w:t>
      </w:r>
      <w:r>
        <w:rPr>
          <w:rFonts w:ascii="simsun" w:hAnsi="simsun"/>
          <w:color w:val="0D5204"/>
          <w:sz w:val="21"/>
          <w:szCs w:val="21"/>
        </w:rPr>
        <w:t>1;</w:t>
      </w:r>
    </w:p>
    <w:p w:rsidR="00C166E4" w:rsidRDefault="00C166E4" w:rsidP="00C166E4">
      <w:pPr>
        <w:pStyle w:val="a5"/>
        <w:spacing w:line="360" w:lineRule="auto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0D5204"/>
          <w:sz w:val="21"/>
          <w:szCs w:val="21"/>
        </w:rPr>
        <w:t xml:space="preserve">2 </w:t>
      </w:r>
      <w:r>
        <w:rPr>
          <w:rFonts w:ascii="simsun" w:hAnsi="simsun"/>
          <w:color w:val="0D5204"/>
          <w:sz w:val="21"/>
          <w:szCs w:val="21"/>
        </w:rPr>
        <w:t>＝看起来是悲伤的，但能使之高兴一些；</w:t>
      </w:r>
      <w:r>
        <w:rPr>
          <w:rFonts w:ascii="simsun" w:hAnsi="simsun"/>
          <w:color w:val="0D5204"/>
          <w:sz w:val="21"/>
          <w:szCs w:val="21"/>
        </w:rPr>
        <w:t xml:space="preserve"> 3;</w:t>
      </w:r>
      <w:r>
        <w:rPr>
          <w:rFonts w:ascii="simsun" w:hAnsi="simsun"/>
          <w:color w:val="0D5204"/>
          <w:sz w:val="21"/>
          <w:szCs w:val="21"/>
        </w:rPr>
        <w:br/>
        <w:t xml:space="preserve">4 </w:t>
      </w:r>
      <w:r>
        <w:rPr>
          <w:rFonts w:ascii="simsun" w:hAnsi="simsun"/>
          <w:color w:val="0D5204"/>
          <w:sz w:val="21"/>
          <w:szCs w:val="21"/>
        </w:rPr>
        <w:t>＝突出的悲伤忧郁，但其情绪仍可受外界环境影响；</w:t>
      </w:r>
      <w:r>
        <w:rPr>
          <w:rFonts w:ascii="simsun" w:hAnsi="simsun"/>
          <w:color w:val="0D5204"/>
          <w:sz w:val="21"/>
          <w:szCs w:val="21"/>
        </w:rPr>
        <w:t xml:space="preserve"> 5;</w:t>
      </w:r>
      <w:r>
        <w:rPr>
          <w:rFonts w:ascii="simsun" w:hAnsi="simsun"/>
          <w:color w:val="0D5204"/>
          <w:sz w:val="21"/>
          <w:szCs w:val="21"/>
        </w:rPr>
        <w:br/>
        <w:t xml:space="preserve">6 </w:t>
      </w:r>
      <w:r>
        <w:rPr>
          <w:rFonts w:ascii="simsun" w:hAnsi="simsun"/>
          <w:color w:val="0D5204"/>
          <w:sz w:val="21"/>
          <w:szCs w:val="21"/>
        </w:rPr>
        <w:t>＝整天抑郁，极度严重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24A5"/>
          <w:sz w:val="21"/>
          <w:szCs w:val="21"/>
        </w:rPr>
        <w:t>2.</w:t>
      </w:r>
      <w:r>
        <w:rPr>
          <w:rFonts w:ascii="simsun" w:hAnsi="simsun"/>
          <w:color w:val="0D24A5"/>
          <w:sz w:val="21"/>
          <w:szCs w:val="21"/>
        </w:rPr>
        <w:t>抑郁主诉</w:t>
      </w:r>
      <w:r>
        <w:rPr>
          <w:rFonts w:ascii="simsun" w:hAnsi="simsun"/>
          <w:color w:val="0D5204"/>
          <w:sz w:val="21"/>
          <w:szCs w:val="21"/>
        </w:rPr>
        <w:t xml:space="preserve"> 0 </w:t>
      </w:r>
      <w:r>
        <w:rPr>
          <w:rFonts w:ascii="simsun" w:hAnsi="simsun"/>
          <w:color w:val="0D5204"/>
          <w:sz w:val="21"/>
          <w:szCs w:val="21"/>
        </w:rPr>
        <w:t>＝在日常心境中偶有抑郁；</w:t>
      </w:r>
      <w:r>
        <w:rPr>
          <w:rFonts w:ascii="simsun" w:hAnsi="simsun"/>
          <w:color w:val="0D5204"/>
          <w:sz w:val="21"/>
          <w:szCs w:val="21"/>
        </w:rPr>
        <w:t xml:space="preserve">1; </w:t>
      </w:r>
      <w:r>
        <w:rPr>
          <w:rFonts w:ascii="simsun" w:hAnsi="simsun"/>
          <w:color w:val="0D5204"/>
          <w:sz w:val="21"/>
          <w:szCs w:val="21"/>
        </w:rPr>
        <w:br/>
        <w:t>2</w:t>
      </w:r>
      <w:r>
        <w:rPr>
          <w:rFonts w:ascii="simsun" w:hAnsi="simsun"/>
          <w:color w:val="0D5204"/>
          <w:sz w:val="21"/>
          <w:szCs w:val="21"/>
        </w:rPr>
        <w:t>＝有抑郁或情绪低沉，但可使之愉快些；</w:t>
      </w:r>
      <w:r>
        <w:rPr>
          <w:rFonts w:ascii="simsun" w:hAnsi="simsun"/>
          <w:color w:val="0D5204"/>
          <w:sz w:val="21"/>
          <w:szCs w:val="21"/>
        </w:rPr>
        <w:t xml:space="preserve">3; </w:t>
      </w:r>
      <w:r>
        <w:rPr>
          <w:rFonts w:ascii="simsun" w:hAnsi="simsun"/>
          <w:color w:val="0D5204"/>
          <w:sz w:val="21"/>
          <w:szCs w:val="21"/>
        </w:rPr>
        <w:br/>
        <w:t xml:space="preserve">4 </w:t>
      </w:r>
      <w:r>
        <w:rPr>
          <w:rFonts w:ascii="simsun" w:hAnsi="simsun"/>
          <w:color w:val="0D5204"/>
          <w:sz w:val="21"/>
          <w:szCs w:val="21"/>
        </w:rPr>
        <w:t>＝沉湎于抑郁沮丧心境</w:t>
      </w:r>
      <w:r>
        <w:rPr>
          <w:rFonts w:ascii="simsun" w:hAnsi="simsun"/>
          <w:color w:val="0D5204"/>
          <w:sz w:val="21"/>
          <w:szCs w:val="21"/>
        </w:rPr>
        <w:t>,</w:t>
      </w:r>
      <w:r>
        <w:rPr>
          <w:rFonts w:ascii="simsun" w:hAnsi="simsun"/>
          <w:color w:val="0D5204"/>
          <w:sz w:val="21"/>
          <w:szCs w:val="21"/>
        </w:rPr>
        <w:t>但环境仍可对心境有些影响；</w:t>
      </w:r>
      <w:r>
        <w:rPr>
          <w:rFonts w:ascii="simsun" w:hAnsi="simsun"/>
          <w:color w:val="0D5204"/>
          <w:sz w:val="21"/>
          <w:szCs w:val="21"/>
        </w:rPr>
        <w:t>5;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5204"/>
          <w:sz w:val="21"/>
          <w:szCs w:val="21"/>
        </w:rPr>
        <w:lastRenderedPageBreak/>
        <w:t xml:space="preserve">6 </w:t>
      </w:r>
      <w:r>
        <w:rPr>
          <w:rFonts w:ascii="simsun" w:hAnsi="simsun"/>
          <w:color w:val="0D5204"/>
          <w:sz w:val="21"/>
          <w:szCs w:val="21"/>
        </w:rPr>
        <w:t>＝持久不断的深度抑郁沮丧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24A5"/>
          <w:sz w:val="21"/>
          <w:szCs w:val="21"/>
        </w:rPr>
        <w:t>3.</w:t>
      </w:r>
      <w:r>
        <w:rPr>
          <w:rFonts w:ascii="simsun" w:hAnsi="simsun"/>
          <w:color w:val="0D24A5"/>
          <w:sz w:val="21"/>
          <w:szCs w:val="21"/>
        </w:rPr>
        <w:t>内心紧张</w:t>
      </w:r>
      <w:r>
        <w:rPr>
          <w:rFonts w:ascii="simsun" w:hAnsi="simsun"/>
          <w:color w:val="0D5204"/>
          <w:sz w:val="21"/>
          <w:szCs w:val="21"/>
        </w:rPr>
        <w:t xml:space="preserve"> 0 </w:t>
      </w:r>
      <w:r>
        <w:rPr>
          <w:rFonts w:ascii="simsun" w:hAnsi="simsun"/>
          <w:color w:val="0D5204"/>
          <w:sz w:val="21"/>
          <w:szCs w:val="21"/>
        </w:rPr>
        <w:t>＝平静，偶有瞬间的紧张；</w:t>
      </w:r>
      <w:r>
        <w:rPr>
          <w:rFonts w:ascii="simsun" w:hAnsi="simsun"/>
          <w:color w:val="0D5204"/>
          <w:sz w:val="21"/>
          <w:szCs w:val="21"/>
        </w:rPr>
        <w:t xml:space="preserve">1; </w:t>
      </w:r>
      <w:r>
        <w:rPr>
          <w:rFonts w:ascii="simsun" w:hAnsi="simsun"/>
          <w:color w:val="0D5204"/>
          <w:sz w:val="21"/>
          <w:szCs w:val="21"/>
        </w:rPr>
        <w:br/>
        <w:t xml:space="preserve">2 </w:t>
      </w:r>
      <w:r>
        <w:rPr>
          <w:rFonts w:ascii="simsun" w:hAnsi="simsun"/>
          <w:color w:val="0D5204"/>
          <w:sz w:val="21"/>
          <w:szCs w:val="21"/>
        </w:rPr>
        <w:t>＝偶有紧张不安及难以言明的不舒服感；</w:t>
      </w:r>
      <w:r>
        <w:rPr>
          <w:rFonts w:ascii="simsun" w:hAnsi="simsun"/>
          <w:color w:val="0D5204"/>
          <w:sz w:val="21"/>
          <w:szCs w:val="21"/>
        </w:rPr>
        <w:t>3;</w:t>
      </w:r>
      <w:r>
        <w:rPr>
          <w:rFonts w:ascii="simsun" w:hAnsi="simsun"/>
          <w:color w:val="0D5204"/>
          <w:sz w:val="21"/>
          <w:szCs w:val="21"/>
        </w:rPr>
        <w:br/>
        <w:t xml:space="preserve">4 </w:t>
      </w:r>
      <w:r>
        <w:rPr>
          <w:rFonts w:ascii="simsun" w:hAnsi="simsun"/>
          <w:color w:val="0D5204"/>
          <w:sz w:val="21"/>
          <w:szCs w:val="21"/>
        </w:rPr>
        <w:t>＝持久的内心紧张，或间歇呈现的恐惧状态，要花费</w:t>
      </w:r>
      <w:r>
        <w:rPr>
          <w:rFonts w:ascii="simsun" w:hAnsi="simsun"/>
          <w:color w:val="0D5204"/>
          <w:sz w:val="21"/>
          <w:szCs w:val="21"/>
        </w:rPr>
        <w:t xml:space="preserve"> </w:t>
      </w:r>
      <w:r>
        <w:rPr>
          <w:rFonts w:ascii="simsun" w:hAnsi="simsun"/>
          <w:color w:val="0D5204"/>
          <w:sz w:val="21"/>
          <w:szCs w:val="21"/>
        </w:rPr>
        <w:t>相当努力方能克制；</w:t>
      </w:r>
      <w:r>
        <w:rPr>
          <w:rFonts w:ascii="simsun" w:hAnsi="simsun"/>
          <w:color w:val="0D5204"/>
          <w:sz w:val="21"/>
          <w:szCs w:val="21"/>
        </w:rPr>
        <w:t xml:space="preserve"> 5;</w:t>
      </w:r>
      <w:r>
        <w:rPr>
          <w:rFonts w:ascii="simsun" w:hAnsi="simsun"/>
          <w:color w:val="0D5204"/>
          <w:sz w:val="21"/>
          <w:szCs w:val="21"/>
        </w:rPr>
        <w:br/>
        <w:t xml:space="preserve">6 </w:t>
      </w:r>
      <w:r>
        <w:rPr>
          <w:rFonts w:ascii="simsun" w:hAnsi="simsun"/>
          <w:color w:val="0D5204"/>
          <w:sz w:val="21"/>
          <w:szCs w:val="21"/>
        </w:rPr>
        <w:t>＝持续的恐惧和苦恼，极度惊恐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24A5"/>
          <w:sz w:val="21"/>
          <w:szCs w:val="21"/>
        </w:rPr>
        <w:t>4.</w:t>
      </w:r>
      <w:r>
        <w:rPr>
          <w:rFonts w:ascii="simsun" w:hAnsi="simsun"/>
          <w:color w:val="0D24A5"/>
          <w:sz w:val="21"/>
          <w:szCs w:val="21"/>
        </w:rPr>
        <w:t>睡眠减少</w:t>
      </w:r>
      <w:r>
        <w:rPr>
          <w:rFonts w:ascii="simsun" w:hAnsi="simsun"/>
          <w:color w:val="0D5204"/>
          <w:sz w:val="21"/>
          <w:szCs w:val="21"/>
        </w:rPr>
        <w:t xml:space="preserve"> 0 </w:t>
      </w:r>
      <w:r>
        <w:rPr>
          <w:rFonts w:ascii="simsun" w:hAnsi="simsun"/>
          <w:color w:val="0D5204"/>
          <w:sz w:val="21"/>
          <w:szCs w:val="21"/>
        </w:rPr>
        <w:t>＝睡眠如常；</w:t>
      </w:r>
      <w:r>
        <w:rPr>
          <w:rFonts w:ascii="simsun" w:hAnsi="simsun"/>
          <w:color w:val="0D5204"/>
          <w:sz w:val="21"/>
          <w:szCs w:val="21"/>
        </w:rPr>
        <w:t xml:space="preserve">1; </w:t>
      </w:r>
      <w:r>
        <w:rPr>
          <w:rFonts w:ascii="simsun" w:hAnsi="simsun"/>
          <w:color w:val="0D5204"/>
          <w:sz w:val="21"/>
          <w:szCs w:val="21"/>
        </w:rPr>
        <w:br/>
        <w:t xml:space="preserve">2 </w:t>
      </w:r>
      <w:r>
        <w:rPr>
          <w:rFonts w:ascii="simsun" w:hAnsi="simsun"/>
          <w:color w:val="0D5204"/>
          <w:sz w:val="21"/>
          <w:szCs w:val="21"/>
        </w:rPr>
        <w:t>＝轻度入睡困难，或睡眠较浅，或时睡时醒；</w:t>
      </w:r>
      <w:r>
        <w:rPr>
          <w:rFonts w:ascii="simsun" w:hAnsi="simsun"/>
          <w:color w:val="0D5204"/>
          <w:sz w:val="21"/>
          <w:szCs w:val="21"/>
        </w:rPr>
        <w:t>3;</w:t>
      </w:r>
      <w:r>
        <w:rPr>
          <w:rFonts w:ascii="simsun" w:hAnsi="simsun"/>
          <w:color w:val="0D5204"/>
          <w:sz w:val="21"/>
          <w:szCs w:val="21"/>
        </w:rPr>
        <w:br/>
        <w:t xml:space="preserve">4 </w:t>
      </w:r>
      <w:r>
        <w:rPr>
          <w:rFonts w:ascii="simsun" w:hAnsi="simsun"/>
          <w:color w:val="0D5204"/>
          <w:sz w:val="21"/>
          <w:szCs w:val="21"/>
        </w:rPr>
        <w:t>＝睡眠减少或睡眠中断</w:t>
      </w:r>
      <w:r>
        <w:rPr>
          <w:rFonts w:ascii="simsun" w:hAnsi="simsun"/>
          <w:color w:val="0D5204"/>
          <w:sz w:val="21"/>
          <w:szCs w:val="21"/>
        </w:rPr>
        <w:t>2</w:t>
      </w:r>
      <w:r>
        <w:rPr>
          <w:rFonts w:ascii="simsun" w:hAnsi="simsun"/>
          <w:color w:val="0D5204"/>
          <w:sz w:val="21"/>
          <w:szCs w:val="21"/>
        </w:rPr>
        <w:t>小时以上；</w:t>
      </w:r>
      <w:r>
        <w:rPr>
          <w:rFonts w:ascii="simsun" w:hAnsi="simsun"/>
          <w:color w:val="0D5204"/>
          <w:sz w:val="21"/>
          <w:szCs w:val="21"/>
        </w:rPr>
        <w:t xml:space="preserve">5; </w:t>
      </w:r>
      <w:r>
        <w:rPr>
          <w:rFonts w:ascii="simsun" w:hAnsi="simsun"/>
          <w:color w:val="0D5204"/>
          <w:sz w:val="21"/>
          <w:szCs w:val="21"/>
        </w:rPr>
        <w:br/>
        <w:t xml:space="preserve">6 </w:t>
      </w:r>
      <w:r>
        <w:rPr>
          <w:rFonts w:ascii="simsun" w:hAnsi="simsun"/>
          <w:color w:val="0D5204"/>
          <w:sz w:val="21"/>
          <w:szCs w:val="21"/>
        </w:rPr>
        <w:t>＝每天睡眠总时间不超过</w:t>
      </w:r>
      <w:r>
        <w:rPr>
          <w:rFonts w:ascii="simsun" w:hAnsi="simsun"/>
          <w:color w:val="0D5204"/>
          <w:sz w:val="21"/>
          <w:szCs w:val="21"/>
        </w:rPr>
        <w:t>2</w:t>
      </w:r>
      <w:r>
        <w:rPr>
          <w:rFonts w:ascii="simsun" w:hAnsi="simsun"/>
          <w:color w:val="0D5204"/>
          <w:sz w:val="21"/>
          <w:szCs w:val="21"/>
        </w:rPr>
        <w:t>－</w:t>
      </w:r>
      <w:r>
        <w:rPr>
          <w:rFonts w:ascii="simsun" w:hAnsi="simsun"/>
          <w:color w:val="0D5204"/>
          <w:sz w:val="21"/>
          <w:szCs w:val="21"/>
        </w:rPr>
        <w:t>3</w:t>
      </w:r>
      <w:r>
        <w:rPr>
          <w:rFonts w:ascii="simsun" w:hAnsi="simsun"/>
          <w:color w:val="0D5204"/>
          <w:sz w:val="21"/>
          <w:szCs w:val="21"/>
        </w:rPr>
        <w:t>小时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24A5"/>
          <w:sz w:val="21"/>
          <w:szCs w:val="21"/>
        </w:rPr>
        <w:t>5.</w:t>
      </w:r>
      <w:r>
        <w:rPr>
          <w:rFonts w:ascii="simsun" w:hAnsi="simsun"/>
          <w:color w:val="0D24A5"/>
          <w:sz w:val="21"/>
          <w:szCs w:val="21"/>
        </w:rPr>
        <w:t>食欲减退</w:t>
      </w:r>
      <w:r>
        <w:rPr>
          <w:rFonts w:ascii="simsun" w:hAnsi="simsun"/>
          <w:color w:val="0D5204"/>
          <w:sz w:val="21"/>
          <w:szCs w:val="21"/>
        </w:rPr>
        <w:t xml:space="preserve"> 0 </w:t>
      </w:r>
      <w:r>
        <w:rPr>
          <w:rFonts w:ascii="simsun" w:hAnsi="simsun"/>
          <w:color w:val="0D5204"/>
          <w:sz w:val="21"/>
          <w:szCs w:val="21"/>
        </w:rPr>
        <w:t>＝食欲正常或增进；</w:t>
      </w:r>
      <w:r>
        <w:rPr>
          <w:rFonts w:ascii="simsun" w:hAnsi="simsun"/>
          <w:color w:val="0D5204"/>
          <w:sz w:val="21"/>
          <w:szCs w:val="21"/>
        </w:rPr>
        <w:t xml:space="preserve">1; </w:t>
      </w:r>
      <w:r>
        <w:rPr>
          <w:rFonts w:ascii="simsun" w:hAnsi="simsun"/>
          <w:color w:val="0D5204"/>
          <w:sz w:val="21"/>
          <w:szCs w:val="21"/>
        </w:rPr>
        <w:br/>
        <w:t xml:space="preserve">2 </w:t>
      </w:r>
      <w:r>
        <w:rPr>
          <w:rFonts w:ascii="simsun" w:hAnsi="simsun"/>
          <w:color w:val="0D5204"/>
          <w:sz w:val="21"/>
          <w:szCs w:val="21"/>
        </w:rPr>
        <w:t>＝轻度食欲减退；</w:t>
      </w:r>
      <w:r>
        <w:rPr>
          <w:rFonts w:ascii="simsun" w:hAnsi="simsun"/>
          <w:color w:val="0D5204"/>
          <w:sz w:val="21"/>
          <w:szCs w:val="21"/>
        </w:rPr>
        <w:t>3;</w:t>
      </w:r>
      <w:r>
        <w:rPr>
          <w:rFonts w:ascii="simsun" w:hAnsi="simsun"/>
          <w:color w:val="0D5204"/>
          <w:sz w:val="21"/>
          <w:szCs w:val="21"/>
        </w:rPr>
        <w:br/>
        <w:t xml:space="preserve">4 </w:t>
      </w:r>
      <w:r>
        <w:rPr>
          <w:rFonts w:ascii="simsun" w:hAnsi="simsun"/>
          <w:color w:val="0D5204"/>
          <w:sz w:val="21"/>
          <w:szCs w:val="21"/>
        </w:rPr>
        <w:t>＝没有食欲，食而无味；</w:t>
      </w:r>
      <w:r>
        <w:rPr>
          <w:rFonts w:ascii="simsun" w:hAnsi="simsun"/>
          <w:color w:val="0D5204"/>
          <w:sz w:val="21"/>
          <w:szCs w:val="21"/>
        </w:rPr>
        <w:t>5;</w:t>
      </w:r>
      <w:r>
        <w:rPr>
          <w:rFonts w:ascii="simsun" w:hAnsi="simsun"/>
          <w:color w:val="0D5204"/>
          <w:sz w:val="21"/>
          <w:szCs w:val="21"/>
        </w:rPr>
        <w:br/>
        <w:t xml:space="preserve">6 </w:t>
      </w:r>
      <w:r>
        <w:rPr>
          <w:rFonts w:ascii="simsun" w:hAnsi="simsun"/>
          <w:color w:val="0D5204"/>
          <w:sz w:val="21"/>
          <w:szCs w:val="21"/>
        </w:rPr>
        <w:t>＝不愿进食，需他人帮助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24A5"/>
          <w:sz w:val="21"/>
          <w:szCs w:val="21"/>
        </w:rPr>
        <w:t>6.</w:t>
      </w:r>
      <w:r>
        <w:rPr>
          <w:rFonts w:ascii="simsun" w:hAnsi="simsun"/>
          <w:color w:val="0D24A5"/>
          <w:sz w:val="21"/>
          <w:szCs w:val="21"/>
        </w:rPr>
        <w:t>注意集中困难</w:t>
      </w:r>
      <w:r>
        <w:rPr>
          <w:rFonts w:ascii="simsun" w:hAnsi="simsun"/>
          <w:color w:val="0D5204"/>
          <w:sz w:val="21"/>
          <w:szCs w:val="21"/>
        </w:rPr>
        <w:t xml:space="preserve"> 0 </w:t>
      </w:r>
      <w:r>
        <w:rPr>
          <w:rFonts w:ascii="simsun" w:hAnsi="simsun"/>
          <w:color w:val="0D5204"/>
          <w:sz w:val="21"/>
          <w:szCs w:val="21"/>
        </w:rPr>
        <w:t>＝无；</w:t>
      </w:r>
      <w:r>
        <w:rPr>
          <w:rFonts w:ascii="simsun" w:hAnsi="simsun"/>
          <w:color w:val="0D5204"/>
          <w:sz w:val="21"/>
          <w:szCs w:val="21"/>
        </w:rPr>
        <w:t>1;</w:t>
      </w:r>
      <w:r>
        <w:rPr>
          <w:rFonts w:ascii="simsun" w:hAnsi="simsun"/>
          <w:color w:val="0D5204"/>
          <w:sz w:val="21"/>
          <w:szCs w:val="21"/>
        </w:rPr>
        <w:br/>
        <w:t>2</w:t>
      </w:r>
      <w:r>
        <w:rPr>
          <w:rFonts w:ascii="simsun" w:hAnsi="simsun"/>
          <w:color w:val="0D5204"/>
          <w:sz w:val="21"/>
          <w:szCs w:val="21"/>
        </w:rPr>
        <w:t>＝偶有思想集中困难；</w:t>
      </w:r>
      <w:r>
        <w:rPr>
          <w:rFonts w:ascii="simsun" w:hAnsi="simsun"/>
          <w:color w:val="0D5204"/>
          <w:sz w:val="21"/>
          <w:szCs w:val="21"/>
        </w:rPr>
        <w:t>3;</w:t>
      </w:r>
      <w:r>
        <w:rPr>
          <w:rFonts w:ascii="simsun" w:hAnsi="simsun"/>
          <w:color w:val="0D5204"/>
          <w:sz w:val="21"/>
          <w:szCs w:val="21"/>
        </w:rPr>
        <w:br/>
        <w:t xml:space="preserve">4 </w:t>
      </w:r>
      <w:r>
        <w:rPr>
          <w:rFonts w:ascii="simsun" w:hAnsi="simsun"/>
          <w:color w:val="0D5204"/>
          <w:sz w:val="21"/>
          <w:szCs w:val="21"/>
        </w:rPr>
        <w:t>＝思想难以集中，以致干扰阅读或交谈；</w:t>
      </w:r>
      <w:r>
        <w:rPr>
          <w:rFonts w:ascii="simsun" w:hAnsi="simsun"/>
          <w:color w:val="0D5204"/>
          <w:sz w:val="21"/>
          <w:szCs w:val="21"/>
        </w:rPr>
        <w:t>5;</w:t>
      </w:r>
      <w:r>
        <w:rPr>
          <w:rFonts w:ascii="simsun" w:hAnsi="simsun"/>
          <w:color w:val="0D5204"/>
          <w:sz w:val="21"/>
          <w:szCs w:val="21"/>
        </w:rPr>
        <w:br/>
        <w:t>6</w:t>
      </w:r>
      <w:r>
        <w:rPr>
          <w:rFonts w:ascii="simsun" w:hAnsi="simsun"/>
          <w:color w:val="0D5204"/>
          <w:sz w:val="21"/>
          <w:szCs w:val="21"/>
        </w:rPr>
        <w:t>＝完全不能集中思想，无法阅读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24A5"/>
          <w:sz w:val="21"/>
          <w:szCs w:val="21"/>
        </w:rPr>
        <w:t>7.</w:t>
      </w:r>
      <w:r>
        <w:rPr>
          <w:rFonts w:ascii="simsun" w:hAnsi="simsun"/>
          <w:color w:val="0D24A5"/>
          <w:sz w:val="21"/>
          <w:szCs w:val="21"/>
        </w:rPr>
        <w:t>懒散</w:t>
      </w:r>
      <w:r>
        <w:rPr>
          <w:rFonts w:ascii="simsun" w:hAnsi="simsun"/>
          <w:color w:val="0D5204"/>
          <w:sz w:val="21"/>
          <w:szCs w:val="21"/>
        </w:rPr>
        <w:t xml:space="preserve"> 0 </w:t>
      </w:r>
      <w:r>
        <w:rPr>
          <w:rFonts w:ascii="simsun" w:hAnsi="simsun"/>
          <w:color w:val="0D5204"/>
          <w:sz w:val="21"/>
          <w:szCs w:val="21"/>
        </w:rPr>
        <w:t>＝活动发动并无困难，动作不慢；</w:t>
      </w:r>
      <w:r>
        <w:rPr>
          <w:rFonts w:ascii="simsun" w:hAnsi="simsun"/>
          <w:color w:val="0D5204"/>
          <w:sz w:val="21"/>
          <w:szCs w:val="21"/>
        </w:rPr>
        <w:t xml:space="preserve">1; </w:t>
      </w:r>
      <w:r>
        <w:rPr>
          <w:rFonts w:ascii="simsun" w:hAnsi="simsun"/>
          <w:color w:val="0D5204"/>
          <w:sz w:val="21"/>
          <w:szCs w:val="21"/>
        </w:rPr>
        <w:br/>
        <w:t xml:space="preserve">2 </w:t>
      </w:r>
      <w:r>
        <w:rPr>
          <w:rFonts w:ascii="simsun" w:hAnsi="simsun"/>
          <w:color w:val="0D5204"/>
          <w:sz w:val="21"/>
          <w:szCs w:val="21"/>
        </w:rPr>
        <w:t>＝有始动困难；</w:t>
      </w:r>
      <w:r>
        <w:rPr>
          <w:rFonts w:ascii="simsun" w:hAnsi="simsun"/>
          <w:color w:val="0D5204"/>
          <w:sz w:val="21"/>
          <w:szCs w:val="21"/>
        </w:rPr>
        <w:t>3;</w:t>
      </w:r>
      <w:r>
        <w:rPr>
          <w:rFonts w:ascii="simsun" w:hAnsi="simsun"/>
          <w:color w:val="0D5204"/>
          <w:sz w:val="21"/>
          <w:szCs w:val="21"/>
        </w:rPr>
        <w:br/>
        <w:t xml:space="preserve">4 </w:t>
      </w:r>
      <w:r>
        <w:rPr>
          <w:rFonts w:ascii="simsun" w:hAnsi="simsun"/>
          <w:color w:val="0D5204"/>
          <w:sz w:val="21"/>
          <w:szCs w:val="21"/>
        </w:rPr>
        <w:t>＝即使简单的日常活动也难以发动，需花很大努力；</w:t>
      </w:r>
      <w:r>
        <w:rPr>
          <w:rFonts w:ascii="simsun" w:hAnsi="simsun"/>
          <w:color w:val="0D5204"/>
          <w:sz w:val="21"/>
          <w:szCs w:val="21"/>
        </w:rPr>
        <w:t>5;</w:t>
      </w:r>
      <w:r>
        <w:rPr>
          <w:rFonts w:ascii="simsun" w:hAnsi="simsun"/>
          <w:color w:val="0D5204"/>
          <w:sz w:val="21"/>
          <w:szCs w:val="21"/>
        </w:rPr>
        <w:br/>
        <w:t xml:space="preserve">6 </w:t>
      </w:r>
      <w:r>
        <w:rPr>
          <w:rFonts w:ascii="simsun" w:hAnsi="simsun"/>
          <w:color w:val="0D5204"/>
          <w:sz w:val="21"/>
          <w:szCs w:val="21"/>
        </w:rPr>
        <w:t>＝完全呈懒散状态，无人帮助什么也干不了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24A5"/>
          <w:sz w:val="21"/>
          <w:szCs w:val="21"/>
        </w:rPr>
        <w:t xml:space="preserve">8. </w:t>
      </w:r>
      <w:r>
        <w:rPr>
          <w:rFonts w:ascii="simsun" w:hAnsi="simsun"/>
          <w:color w:val="0D24A5"/>
          <w:sz w:val="21"/>
          <w:szCs w:val="21"/>
        </w:rPr>
        <w:t>感受不能</w:t>
      </w:r>
      <w:r>
        <w:rPr>
          <w:rFonts w:ascii="simsun" w:hAnsi="simsun"/>
          <w:color w:val="0D5204"/>
          <w:sz w:val="21"/>
          <w:szCs w:val="21"/>
        </w:rPr>
        <w:t xml:space="preserve"> 0 </w:t>
      </w:r>
      <w:r>
        <w:rPr>
          <w:rFonts w:ascii="simsun" w:hAnsi="simsun"/>
          <w:color w:val="0D5204"/>
          <w:sz w:val="21"/>
          <w:szCs w:val="21"/>
        </w:rPr>
        <w:t>＝对周围的人和物的兴趣正常；</w:t>
      </w:r>
      <w:r>
        <w:rPr>
          <w:rFonts w:ascii="simsun" w:hAnsi="simsun"/>
          <w:color w:val="0D5204"/>
          <w:sz w:val="21"/>
          <w:szCs w:val="21"/>
        </w:rPr>
        <w:t>1;</w:t>
      </w:r>
      <w:r>
        <w:rPr>
          <w:rFonts w:ascii="simsun" w:hAnsi="simsun"/>
          <w:color w:val="0D5204"/>
          <w:sz w:val="21"/>
          <w:szCs w:val="21"/>
        </w:rPr>
        <w:br/>
        <w:t xml:space="preserve">2 </w:t>
      </w:r>
      <w:r>
        <w:rPr>
          <w:rFonts w:ascii="simsun" w:hAnsi="simsun"/>
          <w:color w:val="0D5204"/>
          <w:sz w:val="21"/>
          <w:szCs w:val="21"/>
        </w:rPr>
        <w:t>＝对日常趣事的享受减退；</w:t>
      </w:r>
      <w:r>
        <w:rPr>
          <w:rFonts w:ascii="simsun" w:hAnsi="simsun"/>
          <w:color w:val="0D5204"/>
          <w:sz w:val="21"/>
          <w:szCs w:val="21"/>
        </w:rPr>
        <w:t>3;</w:t>
      </w:r>
      <w:r>
        <w:rPr>
          <w:rFonts w:ascii="simsun" w:hAnsi="simsun"/>
          <w:color w:val="0D5204"/>
          <w:sz w:val="21"/>
          <w:szCs w:val="21"/>
        </w:rPr>
        <w:br/>
        <w:t xml:space="preserve">4 </w:t>
      </w:r>
      <w:r>
        <w:rPr>
          <w:rFonts w:ascii="simsun" w:hAnsi="simsun"/>
          <w:color w:val="0D5204"/>
          <w:sz w:val="21"/>
          <w:szCs w:val="21"/>
        </w:rPr>
        <w:t>＝对周围不感兴趣，对朋友和熟人缺乏感情；</w:t>
      </w:r>
      <w:r>
        <w:rPr>
          <w:rFonts w:ascii="simsun" w:hAnsi="simsun"/>
          <w:color w:val="0D5204"/>
          <w:sz w:val="21"/>
          <w:szCs w:val="21"/>
        </w:rPr>
        <w:t>5;</w:t>
      </w:r>
      <w:r>
        <w:rPr>
          <w:rFonts w:ascii="simsun" w:hAnsi="simsun"/>
          <w:color w:val="0D5204"/>
          <w:sz w:val="21"/>
          <w:szCs w:val="21"/>
        </w:rPr>
        <w:br/>
        <w:t xml:space="preserve">6 </w:t>
      </w:r>
      <w:r>
        <w:rPr>
          <w:rFonts w:ascii="simsun" w:hAnsi="simsun"/>
          <w:color w:val="0D5204"/>
          <w:sz w:val="21"/>
          <w:szCs w:val="21"/>
        </w:rPr>
        <w:t>＝呈情感麻木状态，不能体验愤怒、悲痛和愉快，对亲友全无感情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24A5"/>
          <w:sz w:val="21"/>
          <w:szCs w:val="21"/>
        </w:rPr>
        <w:t>9.</w:t>
      </w:r>
      <w:r>
        <w:rPr>
          <w:rFonts w:ascii="simsun" w:hAnsi="simsun"/>
          <w:color w:val="0D24A5"/>
          <w:sz w:val="21"/>
          <w:szCs w:val="21"/>
        </w:rPr>
        <w:t>悲观思想</w:t>
      </w:r>
      <w:r>
        <w:rPr>
          <w:rFonts w:ascii="simsun" w:hAnsi="simsun"/>
          <w:color w:val="0D5204"/>
          <w:sz w:val="21"/>
          <w:szCs w:val="21"/>
        </w:rPr>
        <w:t xml:space="preserve"> 0 </w:t>
      </w:r>
      <w:r>
        <w:rPr>
          <w:rFonts w:ascii="simsun" w:hAnsi="simsun"/>
          <w:color w:val="0D5204"/>
          <w:sz w:val="21"/>
          <w:szCs w:val="21"/>
        </w:rPr>
        <w:t>＝无；</w:t>
      </w:r>
      <w:r>
        <w:rPr>
          <w:rFonts w:ascii="simsun" w:hAnsi="simsun"/>
          <w:color w:val="0D5204"/>
          <w:sz w:val="21"/>
          <w:szCs w:val="21"/>
        </w:rPr>
        <w:t xml:space="preserve">1; </w:t>
      </w:r>
      <w:r>
        <w:rPr>
          <w:rFonts w:ascii="simsun" w:hAnsi="simsun"/>
          <w:color w:val="0D5204"/>
          <w:sz w:val="21"/>
          <w:szCs w:val="21"/>
        </w:rPr>
        <w:br/>
        <w:t xml:space="preserve">2 </w:t>
      </w:r>
      <w:r>
        <w:rPr>
          <w:rFonts w:ascii="simsun" w:hAnsi="simsun"/>
          <w:color w:val="0D5204"/>
          <w:sz w:val="21"/>
          <w:szCs w:val="21"/>
        </w:rPr>
        <w:t>＝时有时无的失败，自责和自卑感；</w:t>
      </w:r>
      <w:r>
        <w:rPr>
          <w:rFonts w:ascii="simsun" w:hAnsi="simsun"/>
          <w:color w:val="0D5204"/>
          <w:sz w:val="21"/>
          <w:szCs w:val="21"/>
        </w:rPr>
        <w:t>3;</w:t>
      </w:r>
      <w:r>
        <w:rPr>
          <w:rFonts w:ascii="simsun" w:hAnsi="simsun"/>
          <w:color w:val="0D5204"/>
          <w:sz w:val="21"/>
          <w:szCs w:val="21"/>
        </w:rPr>
        <w:br/>
        <w:t xml:space="preserve">4 </w:t>
      </w:r>
      <w:r>
        <w:rPr>
          <w:rFonts w:ascii="simsun" w:hAnsi="simsun"/>
          <w:color w:val="0D5204"/>
          <w:sz w:val="21"/>
          <w:szCs w:val="21"/>
        </w:rPr>
        <w:t>＝持久的自责或肯定的但尚近情理的自罪，对前途悲观；</w:t>
      </w:r>
      <w:r>
        <w:rPr>
          <w:rFonts w:ascii="simsun" w:hAnsi="simsun"/>
          <w:color w:val="0D5204"/>
          <w:sz w:val="21"/>
          <w:szCs w:val="21"/>
        </w:rPr>
        <w:t xml:space="preserve"> 5;</w:t>
      </w:r>
      <w:r>
        <w:rPr>
          <w:rFonts w:ascii="simsun" w:hAnsi="simsun"/>
          <w:color w:val="0D5204"/>
          <w:sz w:val="21"/>
          <w:szCs w:val="21"/>
        </w:rPr>
        <w:br/>
        <w:t xml:space="preserve">6 </w:t>
      </w:r>
      <w:r>
        <w:rPr>
          <w:rFonts w:ascii="simsun" w:hAnsi="simsun"/>
          <w:color w:val="0D5204"/>
          <w:sz w:val="21"/>
          <w:szCs w:val="21"/>
        </w:rPr>
        <w:t>＝自我毁灭、自我悔恨或感罪恶深重的妄想，荒谬绝伦、难以动摇的自我谴责</w:t>
      </w:r>
      <w:r>
        <w:rPr>
          <w:rFonts w:ascii="simsun" w:hAnsi="simsun"/>
          <w:color w:val="0D5204"/>
          <w:sz w:val="21"/>
          <w:szCs w:val="21"/>
        </w:rPr>
        <w:t xml:space="preserve"> 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24A5"/>
          <w:sz w:val="21"/>
          <w:szCs w:val="21"/>
        </w:rPr>
        <w:t>10.</w:t>
      </w:r>
      <w:r>
        <w:rPr>
          <w:rFonts w:ascii="simsun" w:hAnsi="simsun"/>
          <w:color w:val="0D24A5"/>
          <w:sz w:val="21"/>
          <w:szCs w:val="21"/>
        </w:rPr>
        <w:t>自杀观念</w:t>
      </w:r>
      <w:r>
        <w:rPr>
          <w:rFonts w:ascii="simsun" w:hAnsi="simsun"/>
          <w:color w:val="0D5204"/>
          <w:sz w:val="21"/>
          <w:szCs w:val="21"/>
        </w:rPr>
        <w:t xml:space="preserve"> 0 </w:t>
      </w:r>
      <w:r>
        <w:rPr>
          <w:rFonts w:ascii="simsun" w:hAnsi="simsun"/>
          <w:color w:val="0D5204"/>
          <w:sz w:val="21"/>
          <w:szCs w:val="21"/>
        </w:rPr>
        <w:t>＝无；</w:t>
      </w:r>
      <w:r>
        <w:rPr>
          <w:rFonts w:ascii="simsun" w:hAnsi="simsun"/>
          <w:color w:val="0D5204"/>
          <w:sz w:val="21"/>
          <w:szCs w:val="21"/>
        </w:rPr>
        <w:t xml:space="preserve">1; </w:t>
      </w:r>
      <w:r>
        <w:rPr>
          <w:rFonts w:ascii="simsun" w:hAnsi="simsun"/>
          <w:color w:val="0D5204"/>
          <w:sz w:val="21"/>
          <w:szCs w:val="21"/>
        </w:rPr>
        <w:br/>
      </w:r>
      <w:r>
        <w:rPr>
          <w:rFonts w:ascii="simsun" w:hAnsi="simsun"/>
          <w:color w:val="0D5204"/>
          <w:sz w:val="21"/>
          <w:szCs w:val="21"/>
        </w:rPr>
        <w:lastRenderedPageBreak/>
        <w:t xml:space="preserve">2 </w:t>
      </w:r>
      <w:r>
        <w:rPr>
          <w:rFonts w:ascii="simsun" w:hAnsi="simsun"/>
          <w:color w:val="0D5204"/>
          <w:sz w:val="21"/>
          <w:szCs w:val="21"/>
        </w:rPr>
        <w:t>＝对生活厌倦，偶有瞬间即逝的自杀念头；</w:t>
      </w:r>
      <w:r>
        <w:rPr>
          <w:rFonts w:ascii="simsun" w:hAnsi="simsun"/>
          <w:color w:val="0D5204"/>
          <w:sz w:val="21"/>
          <w:szCs w:val="21"/>
        </w:rPr>
        <w:t>3;</w:t>
      </w:r>
      <w:r>
        <w:rPr>
          <w:rFonts w:ascii="simsun" w:hAnsi="simsun"/>
          <w:color w:val="0D5204"/>
          <w:sz w:val="21"/>
          <w:szCs w:val="21"/>
        </w:rPr>
        <w:br/>
        <w:t xml:space="preserve">4 </w:t>
      </w:r>
      <w:r>
        <w:rPr>
          <w:rFonts w:ascii="simsun" w:hAnsi="simsun"/>
          <w:color w:val="0D5204"/>
          <w:sz w:val="21"/>
          <w:szCs w:val="21"/>
        </w:rPr>
        <w:t>＝感到不如死了的好，常有自杀念头，认为自杀是一</w:t>
      </w:r>
      <w:r>
        <w:rPr>
          <w:rFonts w:ascii="simsun" w:hAnsi="simsun"/>
          <w:color w:val="0D5204"/>
          <w:sz w:val="21"/>
          <w:szCs w:val="21"/>
        </w:rPr>
        <w:t xml:space="preserve"> </w:t>
      </w:r>
      <w:r>
        <w:rPr>
          <w:rFonts w:ascii="simsun" w:hAnsi="simsun"/>
          <w:color w:val="0D5204"/>
          <w:sz w:val="21"/>
          <w:szCs w:val="21"/>
        </w:rPr>
        <w:t>种可能的自我解决的方法，但尚无切实的自杀计划；</w:t>
      </w:r>
      <w:r>
        <w:rPr>
          <w:rFonts w:ascii="simsun" w:hAnsi="simsun"/>
          <w:color w:val="0D5204"/>
          <w:sz w:val="21"/>
          <w:szCs w:val="21"/>
        </w:rPr>
        <w:t xml:space="preserve"> 5;</w:t>
      </w:r>
      <w:r>
        <w:rPr>
          <w:rFonts w:ascii="simsun" w:hAnsi="simsun"/>
          <w:color w:val="0D5204"/>
          <w:sz w:val="21"/>
          <w:szCs w:val="21"/>
        </w:rPr>
        <w:t xml:space="preserve">　　　</w:t>
      </w:r>
      <w:r>
        <w:rPr>
          <w:rFonts w:ascii="simsun" w:hAnsi="simsun"/>
          <w:color w:val="0D5204"/>
          <w:sz w:val="21"/>
          <w:szCs w:val="21"/>
        </w:rPr>
        <w:br/>
        <w:t>6</w:t>
      </w:r>
      <w:r>
        <w:rPr>
          <w:rFonts w:ascii="simsun" w:hAnsi="simsun"/>
          <w:color w:val="0D5204"/>
          <w:sz w:val="21"/>
          <w:szCs w:val="21"/>
        </w:rPr>
        <w:t>＝已拟适合时机的自杀计划，并积极准备</w:t>
      </w:r>
    </w:p>
    <w:p w:rsidR="00C166E4" w:rsidRDefault="00C166E4" w:rsidP="00C166E4">
      <w:pPr>
        <w:pStyle w:val="a5"/>
        <w:spacing w:line="360" w:lineRule="auto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6F3198"/>
          <w:sz w:val="21"/>
          <w:szCs w:val="21"/>
        </w:rPr>
        <w:t>极度抑郁</w:t>
      </w:r>
      <w:r>
        <w:rPr>
          <w:rFonts w:ascii="simsun" w:hAnsi="simsun"/>
          <w:color w:val="6F3198"/>
          <w:sz w:val="21"/>
          <w:szCs w:val="21"/>
        </w:rPr>
        <w:t xml:space="preserve"> MADRS ≥35 Boulenger et al 2006</w:t>
      </w:r>
      <w:r>
        <w:rPr>
          <w:rFonts w:ascii="simsun" w:hAnsi="simsun"/>
          <w:color w:val="6F3198"/>
          <w:sz w:val="21"/>
          <w:szCs w:val="21"/>
        </w:rPr>
        <w:br/>
      </w:r>
      <w:r>
        <w:rPr>
          <w:rFonts w:ascii="simsun" w:hAnsi="simsun"/>
          <w:color w:val="6F3198"/>
          <w:sz w:val="21"/>
          <w:szCs w:val="21"/>
        </w:rPr>
        <w:t>重度抑郁</w:t>
      </w:r>
      <w:r>
        <w:rPr>
          <w:rFonts w:ascii="simsun" w:hAnsi="simsun"/>
          <w:color w:val="6F3198"/>
          <w:sz w:val="21"/>
          <w:szCs w:val="21"/>
        </w:rPr>
        <w:t xml:space="preserve"> MADRS </w:t>
      </w:r>
      <w:r>
        <w:rPr>
          <w:rFonts w:ascii="simsun" w:hAnsi="simsun" w:hint="eastAsia"/>
          <w:color w:val="6F3198"/>
          <w:sz w:val="21"/>
          <w:szCs w:val="21"/>
        </w:rPr>
        <w:sym w:font="Symbol" w:char="F0B3"/>
      </w:r>
      <w:r>
        <w:rPr>
          <w:rFonts w:ascii="simsun" w:hAnsi="simsun"/>
          <w:color w:val="6F3198"/>
          <w:sz w:val="21"/>
          <w:szCs w:val="21"/>
        </w:rPr>
        <w:t>30 Montgomery Escitalopram and Depression 2003</w:t>
      </w:r>
      <w:r>
        <w:rPr>
          <w:rFonts w:ascii="simsun" w:hAnsi="simsun"/>
          <w:color w:val="6F3198"/>
          <w:sz w:val="21"/>
          <w:szCs w:val="21"/>
        </w:rPr>
        <w:br/>
      </w:r>
      <w:r>
        <w:rPr>
          <w:rFonts w:ascii="simsun" w:hAnsi="simsun"/>
          <w:color w:val="6F3198"/>
          <w:sz w:val="21"/>
          <w:szCs w:val="21"/>
        </w:rPr>
        <w:t>中度抑郁</w:t>
      </w:r>
      <w:r>
        <w:rPr>
          <w:rFonts w:ascii="simsun" w:hAnsi="simsun"/>
          <w:color w:val="6F3198"/>
          <w:sz w:val="21"/>
          <w:szCs w:val="21"/>
        </w:rPr>
        <w:t xml:space="preserve"> MADRS </w:t>
      </w:r>
      <w:r>
        <w:rPr>
          <w:rFonts w:ascii="simsun" w:hAnsi="simsun" w:hint="eastAsia"/>
          <w:color w:val="6F3198"/>
          <w:sz w:val="21"/>
          <w:szCs w:val="21"/>
        </w:rPr>
        <w:sym w:font="Symbol" w:char="F0B3"/>
      </w:r>
      <w:r>
        <w:rPr>
          <w:rFonts w:ascii="simsun" w:hAnsi="simsun"/>
          <w:color w:val="6F3198"/>
          <w:sz w:val="21"/>
          <w:szCs w:val="21"/>
        </w:rPr>
        <w:t>22 Montgomery et al Int Clin Psychopharm 1992</w:t>
      </w:r>
      <w:r>
        <w:rPr>
          <w:rFonts w:ascii="simsun" w:hAnsi="simsun"/>
          <w:color w:val="6F3198"/>
          <w:sz w:val="21"/>
          <w:szCs w:val="21"/>
        </w:rPr>
        <w:br/>
      </w:r>
      <w:r>
        <w:rPr>
          <w:rFonts w:ascii="simsun" w:hAnsi="simsun"/>
          <w:color w:val="6F3198"/>
          <w:sz w:val="21"/>
          <w:szCs w:val="21"/>
        </w:rPr>
        <w:t>轻度抑郁</w:t>
      </w:r>
      <w:r>
        <w:rPr>
          <w:rFonts w:ascii="simsun" w:hAnsi="simsun"/>
          <w:color w:val="6F3198"/>
          <w:sz w:val="21"/>
          <w:szCs w:val="21"/>
        </w:rPr>
        <w:t xml:space="preserve"> MADRS </w:t>
      </w:r>
      <w:r>
        <w:rPr>
          <w:rFonts w:ascii="simsun" w:hAnsi="simsun" w:hint="eastAsia"/>
          <w:color w:val="6F3198"/>
          <w:sz w:val="21"/>
          <w:szCs w:val="21"/>
        </w:rPr>
        <w:sym w:font="Symbol" w:char="F0B3"/>
      </w:r>
      <w:r>
        <w:rPr>
          <w:rFonts w:ascii="simsun" w:hAnsi="simsun"/>
          <w:color w:val="6F3198"/>
          <w:sz w:val="21"/>
          <w:szCs w:val="21"/>
        </w:rPr>
        <w:t>12</w:t>
      </w:r>
      <w:r>
        <w:rPr>
          <w:rFonts w:ascii="simsun" w:hAnsi="simsun"/>
          <w:color w:val="6F3198"/>
          <w:sz w:val="21"/>
          <w:szCs w:val="21"/>
        </w:rPr>
        <w:t>缓解期</w:t>
      </w:r>
    </w:p>
    <w:p w:rsidR="00C166E4" w:rsidRDefault="00C166E4" w:rsidP="00C166E4">
      <w:pPr>
        <w:pStyle w:val="a5"/>
        <w:spacing w:line="360" w:lineRule="auto"/>
        <w:ind w:firstLine="48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6F3198"/>
          <w:sz w:val="21"/>
          <w:szCs w:val="21"/>
        </w:rPr>
        <w:t xml:space="preserve">MADRS </w:t>
      </w:r>
      <w:r>
        <w:rPr>
          <w:rFonts w:ascii="simsun" w:hAnsi="simsun" w:hint="eastAsia"/>
          <w:color w:val="6F3198"/>
          <w:sz w:val="21"/>
          <w:szCs w:val="21"/>
        </w:rPr>
        <w:sym w:font="Symbol" w:char="F03C"/>
      </w:r>
      <w:r>
        <w:rPr>
          <w:rFonts w:ascii="simsun" w:hAnsi="simsun"/>
          <w:color w:val="6F3198"/>
          <w:sz w:val="21"/>
          <w:szCs w:val="21"/>
        </w:rPr>
        <w:t>12 Montgomery Int Clin Psychopharm 1992</w:t>
      </w:r>
    </w:p>
    <w:p w:rsidR="000017D8" w:rsidRPr="00C166E4" w:rsidRDefault="000017D8"/>
    <w:sectPr w:rsidR="000017D8" w:rsidRPr="00C16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4F0" w:rsidRDefault="007224F0" w:rsidP="00C166E4">
      <w:r>
        <w:separator/>
      </w:r>
    </w:p>
  </w:endnote>
  <w:endnote w:type="continuationSeparator" w:id="0">
    <w:p w:rsidR="007224F0" w:rsidRDefault="007224F0" w:rsidP="00C16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4F0" w:rsidRDefault="007224F0" w:rsidP="00C166E4">
      <w:r>
        <w:separator/>
      </w:r>
    </w:p>
  </w:footnote>
  <w:footnote w:type="continuationSeparator" w:id="0">
    <w:p w:rsidR="007224F0" w:rsidRDefault="007224F0" w:rsidP="00C16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EE"/>
    <w:rsid w:val="000017D8"/>
    <w:rsid w:val="007224F0"/>
    <w:rsid w:val="00A23BEE"/>
    <w:rsid w:val="00C1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6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6E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16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166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66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6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6E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16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166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6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7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12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1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2013-11-09T03:40:00Z</dcterms:created>
  <dcterms:modified xsi:type="dcterms:W3CDTF">2013-11-09T03:41:00Z</dcterms:modified>
</cp:coreProperties>
</file>