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5A" w:rsidRPr="00F40A3B" w:rsidRDefault="00CD055A" w:rsidP="00CD055A">
      <w:pPr>
        <w:spacing w:line="360" w:lineRule="auto"/>
        <w:ind w:firstLineChars="200" w:firstLine="480"/>
        <w:rPr>
          <w:sz w:val="24"/>
        </w:rPr>
      </w:pPr>
      <w:r w:rsidRPr="00F40A3B">
        <w:rPr>
          <w:rFonts w:hint="eastAsia"/>
          <w:sz w:val="24"/>
        </w:rPr>
        <w:t>表中的</w:t>
      </w:r>
      <w:r w:rsidRPr="00F40A3B">
        <w:rPr>
          <w:rFonts w:hint="eastAsia"/>
          <w:sz w:val="24"/>
        </w:rPr>
        <w:t>F1</w:t>
      </w:r>
      <w:r w:rsidRPr="00F40A3B">
        <w:rPr>
          <w:rFonts w:hint="eastAsia"/>
          <w:sz w:val="24"/>
        </w:rPr>
        <w:t>、</w:t>
      </w:r>
      <w:r w:rsidRPr="00F40A3B">
        <w:rPr>
          <w:rFonts w:hint="eastAsia"/>
          <w:sz w:val="24"/>
        </w:rPr>
        <w:t>F2</w:t>
      </w:r>
      <w:r w:rsidRPr="00F40A3B">
        <w:rPr>
          <w:rFonts w:hint="eastAsia"/>
          <w:sz w:val="24"/>
        </w:rPr>
        <w:t>、……，分别表示因子</w:t>
      </w:r>
      <w:r w:rsidRPr="00F40A3B">
        <w:rPr>
          <w:rFonts w:hint="eastAsia"/>
          <w:sz w:val="24"/>
        </w:rPr>
        <w:t>1</w:t>
      </w:r>
      <w:r w:rsidRPr="00F40A3B">
        <w:rPr>
          <w:rFonts w:hint="eastAsia"/>
          <w:sz w:val="24"/>
        </w:rPr>
        <w:t>（即躯体化）、因子</w:t>
      </w:r>
      <w:r w:rsidRPr="00F40A3B">
        <w:rPr>
          <w:rFonts w:hint="eastAsia"/>
          <w:sz w:val="24"/>
        </w:rPr>
        <w:t>2</w:t>
      </w:r>
      <w:r w:rsidRPr="00F40A3B">
        <w:rPr>
          <w:rFonts w:hint="eastAsia"/>
          <w:sz w:val="24"/>
        </w:rPr>
        <w:t>（强迫）、……，为的是避免被试的敏感。此外，</w:t>
      </w:r>
      <w:r w:rsidRPr="00F40A3B">
        <w:rPr>
          <w:rFonts w:hint="eastAsia"/>
          <w:sz w:val="24"/>
        </w:rPr>
        <w:t>T</w:t>
      </w:r>
      <w:r w:rsidRPr="00F40A3B">
        <w:rPr>
          <w:rFonts w:hint="eastAsia"/>
          <w:sz w:val="24"/>
        </w:rPr>
        <w:t>分为标准分，计算方法为某因子的</w:t>
      </w:r>
      <w:proofErr w:type="gramStart"/>
      <w:r w:rsidRPr="00F40A3B">
        <w:rPr>
          <w:rFonts w:hint="eastAsia"/>
          <w:sz w:val="24"/>
        </w:rPr>
        <w:t>合计分除以</w:t>
      </w:r>
      <w:proofErr w:type="gramEnd"/>
      <w:r w:rsidRPr="00F40A3B">
        <w:rPr>
          <w:rFonts w:hint="eastAsia"/>
          <w:sz w:val="24"/>
        </w:rPr>
        <w:t>某因子的题目数即为某因子分。如：若敌意一项合计分为</w:t>
      </w:r>
      <w:r w:rsidRPr="00F40A3B">
        <w:rPr>
          <w:rFonts w:hint="eastAsia"/>
          <w:sz w:val="24"/>
        </w:rPr>
        <w:t>6</w:t>
      </w:r>
      <w:r w:rsidRPr="00F40A3B">
        <w:rPr>
          <w:rFonts w:hint="eastAsia"/>
          <w:sz w:val="24"/>
        </w:rPr>
        <w:t>，题目数为</w:t>
      </w:r>
      <w:r w:rsidRPr="00F40A3B">
        <w:rPr>
          <w:rFonts w:hint="eastAsia"/>
          <w:sz w:val="24"/>
        </w:rPr>
        <w:t>6</w:t>
      </w:r>
      <w:r w:rsidRPr="00F40A3B">
        <w:rPr>
          <w:rFonts w:hint="eastAsia"/>
          <w:sz w:val="24"/>
        </w:rPr>
        <w:t>，则因子分为</w:t>
      </w:r>
      <w:r w:rsidRPr="00F40A3B">
        <w:rPr>
          <w:rFonts w:hint="eastAsia"/>
          <w:sz w:val="24"/>
        </w:rPr>
        <w:t>1</w:t>
      </w:r>
      <w:r w:rsidRPr="00F40A3B">
        <w:rPr>
          <w:rFonts w:hint="eastAsia"/>
          <w:sz w:val="24"/>
        </w:rPr>
        <w:t>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sz w:val="24"/>
        </w:rPr>
      </w:pPr>
      <w:r w:rsidRPr="00F40A3B">
        <w:rPr>
          <w:rFonts w:hint="eastAsia"/>
          <w:sz w:val="24"/>
        </w:rPr>
        <w:t>统计指标：</w:t>
      </w:r>
      <w:r w:rsidRPr="00F40A3B">
        <w:rPr>
          <w:rFonts w:hint="eastAsia"/>
          <w:sz w:val="24"/>
        </w:rPr>
        <w:t>SCL</w:t>
      </w:r>
      <w:r w:rsidRPr="00F40A3B">
        <w:rPr>
          <w:rFonts w:hint="eastAsia"/>
          <w:sz w:val="24"/>
        </w:rPr>
        <w:t>－</w:t>
      </w:r>
      <w:r w:rsidRPr="00F40A3B">
        <w:rPr>
          <w:rFonts w:hint="eastAsia"/>
          <w:sz w:val="24"/>
        </w:rPr>
        <w:t>90</w:t>
      </w:r>
      <w:r w:rsidRPr="00F40A3B">
        <w:rPr>
          <w:rFonts w:hint="eastAsia"/>
          <w:sz w:val="24"/>
        </w:rPr>
        <w:t>的统计指标主要有以下各项，最常用的是总分与因子分。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sz w:val="24"/>
        </w:rPr>
      </w:pPr>
      <w:r w:rsidRPr="00F40A3B">
        <w:rPr>
          <w:rFonts w:hint="eastAsia"/>
          <w:sz w:val="24"/>
        </w:rPr>
        <w:t>1</w:t>
      </w:r>
      <w:r w:rsidRPr="00F40A3B">
        <w:rPr>
          <w:rFonts w:hint="eastAsia"/>
          <w:sz w:val="24"/>
        </w:rPr>
        <w:t>、单项分：</w:t>
      </w:r>
      <w:r w:rsidRPr="00F40A3B">
        <w:rPr>
          <w:rFonts w:hint="eastAsia"/>
          <w:sz w:val="24"/>
        </w:rPr>
        <w:t>90</w:t>
      </w:r>
      <w:r w:rsidRPr="00F40A3B">
        <w:rPr>
          <w:rFonts w:hint="eastAsia"/>
          <w:sz w:val="24"/>
        </w:rPr>
        <w:t>个项目的个别评分值</w:t>
      </w:r>
    </w:p>
    <w:p w:rsidR="00CD055A" w:rsidRPr="00F40A3B" w:rsidRDefault="00CD055A" w:rsidP="00CD055A">
      <w:pPr>
        <w:spacing w:line="360" w:lineRule="auto"/>
        <w:ind w:firstLineChars="200" w:firstLine="480"/>
        <w:rPr>
          <w:sz w:val="24"/>
        </w:rPr>
      </w:pPr>
      <w:r w:rsidRPr="00F40A3B">
        <w:rPr>
          <w:rFonts w:hint="eastAsia"/>
          <w:sz w:val="24"/>
        </w:rPr>
        <w:t>2</w:t>
      </w:r>
      <w:r w:rsidRPr="00F40A3B">
        <w:rPr>
          <w:rFonts w:hint="eastAsia"/>
          <w:sz w:val="24"/>
        </w:rPr>
        <w:t>、总</w:t>
      </w:r>
      <w:r w:rsidRPr="00F40A3B">
        <w:rPr>
          <w:rFonts w:hint="eastAsia"/>
          <w:sz w:val="24"/>
        </w:rPr>
        <w:t xml:space="preserve">  </w:t>
      </w:r>
      <w:r w:rsidRPr="00F40A3B">
        <w:rPr>
          <w:rFonts w:hint="eastAsia"/>
          <w:sz w:val="24"/>
        </w:rPr>
        <w:t>分：</w:t>
      </w:r>
      <w:r w:rsidRPr="00F40A3B">
        <w:rPr>
          <w:rFonts w:hint="eastAsia"/>
          <w:sz w:val="24"/>
        </w:rPr>
        <w:t>90</w:t>
      </w:r>
      <w:r w:rsidRPr="00F40A3B">
        <w:rPr>
          <w:rFonts w:hint="eastAsia"/>
          <w:sz w:val="24"/>
        </w:rPr>
        <w:t>个单项分相加之</w:t>
      </w:r>
      <w:proofErr w:type="gramStart"/>
      <w:r w:rsidRPr="00F40A3B">
        <w:rPr>
          <w:rFonts w:hint="eastAsia"/>
          <w:sz w:val="24"/>
        </w:rPr>
        <w:t>和</w:t>
      </w:r>
      <w:proofErr w:type="gramEnd"/>
    </w:p>
    <w:p w:rsidR="00CD055A" w:rsidRPr="00F40A3B" w:rsidRDefault="00CD055A" w:rsidP="00CD055A">
      <w:pPr>
        <w:spacing w:line="360" w:lineRule="auto"/>
        <w:ind w:firstLineChars="200" w:firstLine="480"/>
        <w:rPr>
          <w:sz w:val="24"/>
        </w:rPr>
      </w:pPr>
      <w:r w:rsidRPr="00F40A3B">
        <w:rPr>
          <w:rFonts w:hint="eastAsia"/>
          <w:sz w:val="24"/>
        </w:rPr>
        <w:t>3</w:t>
      </w:r>
      <w:r w:rsidRPr="00F40A3B">
        <w:rPr>
          <w:rFonts w:hint="eastAsia"/>
          <w:sz w:val="24"/>
        </w:rPr>
        <w:t>、总均分：总分／</w:t>
      </w:r>
      <w:r w:rsidRPr="00F40A3B">
        <w:rPr>
          <w:rFonts w:hint="eastAsia"/>
          <w:sz w:val="24"/>
        </w:rPr>
        <w:t>90</w:t>
      </w:r>
    </w:p>
    <w:p w:rsidR="00CD055A" w:rsidRPr="00F40A3B" w:rsidRDefault="00CD055A" w:rsidP="00CD055A">
      <w:pPr>
        <w:spacing w:line="360" w:lineRule="auto"/>
        <w:ind w:firstLineChars="200" w:firstLine="480"/>
        <w:rPr>
          <w:sz w:val="24"/>
        </w:rPr>
      </w:pPr>
      <w:r w:rsidRPr="00F40A3B">
        <w:rPr>
          <w:rFonts w:hint="eastAsia"/>
          <w:sz w:val="24"/>
        </w:rPr>
        <w:t>4</w:t>
      </w:r>
      <w:r w:rsidRPr="00F40A3B">
        <w:rPr>
          <w:rFonts w:hint="eastAsia"/>
          <w:sz w:val="24"/>
        </w:rPr>
        <w:t>、阳性项目数：单项分</w:t>
      </w:r>
      <w:r w:rsidRPr="00F40A3B">
        <w:rPr>
          <w:rFonts w:ascii="宋体" w:hAnsi="宋体" w:hint="eastAsia"/>
          <w:sz w:val="24"/>
        </w:rPr>
        <w:t>≥</w:t>
      </w:r>
      <w:r w:rsidRPr="00F40A3B">
        <w:rPr>
          <w:rFonts w:hint="eastAsia"/>
          <w:sz w:val="24"/>
        </w:rPr>
        <w:t>2</w:t>
      </w:r>
      <w:r w:rsidRPr="00F40A3B">
        <w:rPr>
          <w:rFonts w:hint="eastAsia"/>
          <w:sz w:val="24"/>
        </w:rPr>
        <w:t>的项目数。表示病人在多少项目中呈现“有症状”</w:t>
      </w:r>
    </w:p>
    <w:p w:rsidR="00CD055A" w:rsidRPr="00F40A3B" w:rsidRDefault="00CD055A" w:rsidP="00CD055A">
      <w:pPr>
        <w:spacing w:line="360" w:lineRule="auto"/>
        <w:ind w:firstLineChars="200" w:firstLine="480"/>
        <w:rPr>
          <w:sz w:val="24"/>
        </w:rPr>
      </w:pPr>
      <w:r w:rsidRPr="00F40A3B">
        <w:rPr>
          <w:rFonts w:hint="eastAsia"/>
          <w:sz w:val="24"/>
        </w:rPr>
        <w:t>5</w:t>
      </w:r>
      <w:r w:rsidRPr="00F40A3B">
        <w:rPr>
          <w:rFonts w:hint="eastAsia"/>
          <w:sz w:val="24"/>
        </w:rPr>
        <w:t>、</w:t>
      </w:r>
      <w:proofErr w:type="gramStart"/>
      <w:r w:rsidRPr="00F40A3B">
        <w:rPr>
          <w:rFonts w:hint="eastAsia"/>
          <w:sz w:val="24"/>
        </w:rPr>
        <w:t>阴性项目</w:t>
      </w:r>
      <w:proofErr w:type="gramEnd"/>
      <w:r w:rsidRPr="00F40A3B">
        <w:rPr>
          <w:rFonts w:hint="eastAsia"/>
          <w:sz w:val="24"/>
        </w:rPr>
        <w:t>数：单项分＝</w:t>
      </w:r>
      <w:r w:rsidRPr="00F40A3B">
        <w:rPr>
          <w:rFonts w:hint="eastAsia"/>
          <w:sz w:val="24"/>
        </w:rPr>
        <w:t>1</w:t>
      </w:r>
      <w:r w:rsidRPr="00F40A3B">
        <w:rPr>
          <w:rFonts w:hint="eastAsia"/>
          <w:sz w:val="24"/>
        </w:rPr>
        <w:t>的项目数，即</w:t>
      </w:r>
      <w:r w:rsidRPr="00F40A3B">
        <w:rPr>
          <w:rFonts w:hint="eastAsia"/>
          <w:sz w:val="24"/>
        </w:rPr>
        <w:t>90</w:t>
      </w:r>
      <w:r w:rsidRPr="00F40A3B">
        <w:rPr>
          <w:rFonts w:hint="eastAsia"/>
          <w:sz w:val="24"/>
        </w:rPr>
        <w:t>－阳性项目数。表示病人“无症状”的项目有多少。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sz w:val="24"/>
        </w:rPr>
      </w:pPr>
      <w:r w:rsidRPr="00F40A3B">
        <w:rPr>
          <w:rFonts w:hint="eastAsia"/>
          <w:sz w:val="24"/>
        </w:rPr>
        <w:t>6</w:t>
      </w:r>
      <w:r w:rsidRPr="00F40A3B">
        <w:rPr>
          <w:rFonts w:hint="eastAsia"/>
          <w:sz w:val="24"/>
        </w:rPr>
        <w:t>、阳性症状均分：阳性项目总分／阳性项目数；另一计算方法为（总分－</w:t>
      </w:r>
      <w:proofErr w:type="gramStart"/>
      <w:r w:rsidRPr="00F40A3B">
        <w:rPr>
          <w:rFonts w:hint="eastAsia"/>
          <w:sz w:val="24"/>
        </w:rPr>
        <w:t>阴性项目</w:t>
      </w:r>
      <w:proofErr w:type="gramEnd"/>
      <w:r w:rsidRPr="00F40A3B">
        <w:rPr>
          <w:rFonts w:hint="eastAsia"/>
          <w:sz w:val="24"/>
        </w:rPr>
        <w:t>数总分）／阳性项目数。表示病人在所谓阳性项目，即“有症状”项目中的平均得分，反映该病人自我感觉不佳的项目，其严重程度究竟介于哪个范围。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sz w:val="24"/>
        </w:rPr>
      </w:pPr>
      <w:r w:rsidRPr="00F40A3B">
        <w:rPr>
          <w:rFonts w:hint="eastAsia"/>
          <w:sz w:val="24"/>
        </w:rPr>
        <w:t>7</w:t>
      </w:r>
      <w:r w:rsidRPr="00F40A3B">
        <w:rPr>
          <w:rFonts w:hint="eastAsia"/>
          <w:sz w:val="24"/>
        </w:rPr>
        <w:t>、因分子：共包括</w:t>
      </w:r>
      <w:r w:rsidRPr="00F40A3B">
        <w:rPr>
          <w:rFonts w:hint="eastAsia"/>
          <w:sz w:val="24"/>
        </w:rPr>
        <w:t>9</w:t>
      </w:r>
      <w:r w:rsidRPr="00F40A3B">
        <w:rPr>
          <w:rFonts w:hint="eastAsia"/>
          <w:sz w:val="24"/>
        </w:rPr>
        <w:t>个因子，其因子名称及所包含项目为：</w:t>
      </w:r>
    </w:p>
    <w:p w:rsidR="00CD055A" w:rsidRPr="00F40A3B" w:rsidRDefault="00CD055A" w:rsidP="00CD05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40A3B">
        <w:rPr>
          <w:rFonts w:hint="eastAsia"/>
          <w:sz w:val="24"/>
        </w:rPr>
        <w:t>（</w:t>
      </w:r>
      <w:r w:rsidRPr="00F40A3B">
        <w:rPr>
          <w:rFonts w:hint="eastAsia"/>
          <w:sz w:val="24"/>
        </w:rPr>
        <w:t>1</w:t>
      </w:r>
      <w:r w:rsidRPr="00F40A3B">
        <w:rPr>
          <w:rFonts w:hint="eastAsia"/>
          <w:sz w:val="24"/>
        </w:rPr>
        <w:t>）躯体化：包括</w:t>
      </w:r>
      <w:r w:rsidRPr="00F40A3B">
        <w:rPr>
          <w:rFonts w:hint="eastAsia"/>
          <w:sz w:val="24"/>
        </w:rPr>
        <w:t>1</w:t>
      </w:r>
      <w:r w:rsidRPr="00F40A3B">
        <w:rPr>
          <w:rFonts w:hint="eastAsia"/>
          <w:sz w:val="24"/>
        </w:rPr>
        <w:t>、</w:t>
      </w:r>
      <w:r w:rsidRPr="00F40A3B">
        <w:rPr>
          <w:rFonts w:hint="eastAsia"/>
          <w:sz w:val="24"/>
        </w:rPr>
        <w:t>4</w:t>
      </w:r>
      <w:r w:rsidRPr="00F40A3B">
        <w:rPr>
          <w:rFonts w:hint="eastAsia"/>
          <w:sz w:val="24"/>
        </w:rPr>
        <w:t>、</w:t>
      </w:r>
      <w:r w:rsidRPr="00F40A3B">
        <w:rPr>
          <w:rFonts w:hint="eastAsia"/>
          <w:sz w:val="24"/>
        </w:rPr>
        <w:t>12</w:t>
      </w:r>
      <w:r w:rsidRPr="00F40A3B">
        <w:rPr>
          <w:rFonts w:hint="eastAsia"/>
          <w:sz w:val="24"/>
        </w:rPr>
        <w:t>、</w:t>
      </w:r>
      <w:r w:rsidRPr="00F40A3B">
        <w:rPr>
          <w:rFonts w:hint="eastAsia"/>
          <w:sz w:val="24"/>
        </w:rPr>
        <w:t>27</w:t>
      </w:r>
      <w:r w:rsidRPr="00F40A3B">
        <w:rPr>
          <w:rFonts w:hint="eastAsia"/>
          <w:sz w:val="24"/>
        </w:rPr>
        <w:t>、</w:t>
      </w:r>
      <w:r w:rsidRPr="00F40A3B">
        <w:rPr>
          <w:rFonts w:hint="eastAsia"/>
          <w:sz w:val="24"/>
        </w:rPr>
        <w:t>40</w:t>
      </w:r>
      <w:r w:rsidRPr="00F40A3B">
        <w:rPr>
          <w:rFonts w:hint="eastAsia"/>
          <w:sz w:val="24"/>
        </w:rPr>
        <w:t>、</w:t>
      </w:r>
      <w:r w:rsidRPr="00F40A3B">
        <w:rPr>
          <w:rFonts w:hint="eastAsia"/>
          <w:sz w:val="24"/>
        </w:rPr>
        <w:t>42</w:t>
      </w:r>
      <w:r w:rsidRPr="00F40A3B">
        <w:rPr>
          <w:rFonts w:hint="eastAsia"/>
          <w:sz w:val="24"/>
        </w:rPr>
        <w:t>、</w:t>
      </w:r>
      <w:r w:rsidRPr="00F40A3B">
        <w:rPr>
          <w:rFonts w:hint="eastAsia"/>
          <w:sz w:val="24"/>
        </w:rPr>
        <w:t>48</w:t>
      </w:r>
      <w:r w:rsidRPr="00F40A3B">
        <w:rPr>
          <w:rFonts w:hint="eastAsia"/>
          <w:sz w:val="24"/>
        </w:rPr>
        <w:t>、</w:t>
      </w:r>
      <w:r w:rsidRPr="00F40A3B">
        <w:rPr>
          <w:rFonts w:hint="eastAsia"/>
          <w:sz w:val="24"/>
        </w:rPr>
        <w:t>49</w:t>
      </w:r>
      <w:r w:rsidRPr="00F40A3B">
        <w:rPr>
          <w:rFonts w:hint="eastAsia"/>
          <w:sz w:val="24"/>
        </w:rPr>
        <w:t>、</w:t>
      </w:r>
      <w:r w:rsidRPr="00F40A3B">
        <w:rPr>
          <w:rFonts w:hint="eastAsia"/>
          <w:sz w:val="24"/>
        </w:rPr>
        <w:t>52</w:t>
      </w:r>
      <w:r w:rsidRPr="00F40A3B">
        <w:rPr>
          <w:rFonts w:hint="eastAsia"/>
          <w:sz w:val="24"/>
        </w:rPr>
        <w:t>、</w:t>
      </w:r>
      <w:r w:rsidRPr="00F40A3B">
        <w:rPr>
          <w:rFonts w:hint="eastAsia"/>
          <w:sz w:val="24"/>
        </w:rPr>
        <w:t>53</w:t>
      </w:r>
      <w:r w:rsidRPr="00F40A3B">
        <w:rPr>
          <w:rFonts w:hint="eastAsia"/>
          <w:sz w:val="24"/>
        </w:rPr>
        <w:t>、</w:t>
      </w:r>
      <w:r w:rsidRPr="00F40A3B">
        <w:rPr>
          <w:rFonts w:hint="eastAsia"/>
          <w:sz w:val="24"/>
        </w:rPr>
        <w:t>56</w:t>
      </w:r>
      <w:r w:rsidRPr="00F40A3B">
        <w:rPr>
          <w:rFonts w:hint="eastAsia"/>
          <w:sz w:val="24"/>
        </w:rPr>
        <w:t>和</w:t>
      </w:r>
      <w:r w:rsidRPr="00F40A3B">
        <w:rPr>
          <w:rFonts w:hint="eastAsia"/>
          <w:sz w:val="24"/>
        </w:rPr>
        <w:t>58</w:t>
      </w:r>
      <w:r w:rsidRPr="00F40A3B">
        <w:rPr>
          <w:rFonts w:hint="eastAsia"/>
          <w:sz w:val="24"/>
        </w:rPr>
        <w:t>，共</w:t>
      </w:r>
      <w:r w:rsidRPr="00F40A3B">
        <w:rPr>
          <w:rFonts w:hint="eastAsia"/>
          <w:sz w:val="24"/>
        </w:rPr>
        <w:t>12</w:t>
      </w:r>
      <w:r w:rsidRPr="00F40A3B">
        <w:rPr>
          <w:rFonts w:hint="eastAsia"/>
          <w:sz w:val="24"/>
        </w:rPr>
        <w:t>项。该因子</w:t>
      </w:r>
      <w:r w:rsidRPr="00F40A3B">
        <w:rPr>
          <w:rFonts w:ascii="宋体" w:hAnsi="宋体" w:hint="eastAsia"/>
          <w:sz w:val="24"/>
        </w:rPr>
        <w:t>主要反映主观的身体不适感。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40A3B">
        <w:rPr>
          <w:rFonts w:ascii="宋体" w:hAnsi="宋体" w:hint="eastAsia"/>
          <w:sz w:val="24"/>
        </w:rPr>
        <w:t>（2）强迫症状：3、9、10、28、38、45、46、51、55和65，共10项，反映临床上的强迫症状群。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40A3B">
        <w:rPr>
          <w:rFonts w:ascii="宋体" w:hAnsi="宋体" w:hint="eastAsia"/>
          <w:sz w:val="24"/>
        </w:rPr>
        <w:t>（3）人际关系敏感：包括6、21、34、36、37、41、61、69和73，共9项。主要指某些个人不自在感和自卑感，尤其是在与其他人相比较时更突出。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40A3B">
        <w:rPr>
          <w:rFonts w:ascii="宋体" w:hAnsi="宋体" w:hint="eastAsia"/>
          <w:sz w:val="24"/>
        </w:rPr>
        <w:t>（4）抑郁：包括5、14、15、20、22、26、29、30、31、32、54、71和79，共13项。反映与临床上抑郁症状群相联系的广泛的概念。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40A3B">
        <w:rPr>
          <w:rFonts w:ascii="宋体" w:hAnsi="宋体" w:hint="eastAsia"/>
          <w:sz w:val="24"/>
        </w:rPr>
        <w:t>（5）焦虑：包括2、17、23、33、39、57、72、78、80和86，共10个项目。指在临床上明显与焦虑症状群相联系的精神症状及体验。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40A3B">
        <w:rPr>
          <w:rFonts w:ascii="宋体" w:hAnsi="宋体" w:hint="eastAsia"/>
          <w:sz w:val="24"/>
        </w:rPr>
        <w:t>（6）敌对：包括11、24、63、67、74和81，共6项。主要从思维、情感及行为三方面来反映病人的敌对表现。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40A3B">
        <w:rPr>
          <w:rFonts w:ascii="宋体" w:hAnsi="宋体" w:hint="eastAsia"/>
          <w:sz w:val="24"/>
        </w:rPr>
        <w:t>（7）恐怖：包括13、25、47、50、70、75和82，共7项。它与传统的恐</w:t>
      </w:r>
      <w:r w:rsidRPr="00F40A3B">
        <w:rPr>
          <w:rFonts w:ascii="宋体" w:hAnsi="宋体" w:hint="eastAsia"/>
          <w:sz w:val="24"/>
        </w:rPr>
        <w:lastRenderedPageBreak/>
        <w:t>怖状态或广场恐怖所反映的内容基本一致。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40A3B">
        <w:rPr>
          <w:rFonts w:ascii="宋体" w:hAnsi="宋体" w:hint="eastAsia"/>
          <w:sz w:val="24"/>
        </w:rPr>
        <w:t>（8）偏执：包括8、18、43、68、76和83，共6项。主要是指猜疑和关系妄想等。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40A3B">
        <w:rPr>
          <w:rFonts w:ascii="宋体" w:hAnsi="宋体" w:hint="eastAsia"/>
          <w:sz w:val="24"/>
        </w:rPr>
        <w:t>（9）精神病性：包括7、16、35、62、77、84、85、87、88和90，共10项。其中幻听、思维播散、被洞悉感等反映精神分裂样症状项目。</w:t>
      </w:r>
    </w:p>
    <w:p w:rsidR="00CD055A" w:rsidRPr="00F40A3B" w:rsidRDefault="00CD055A" w:rsidP="00CD05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40A3B">
        <w:rPr>
          <w:rFonts w:ascii="宋体" w:hAnsi="宋体" w:hint="eastAsia"/>
          <w:sz w:val="24"/>
        </w:rPr>
        <w:t>19、44、59、60、64、66及89共7个项目，未能归入上述因子，它们主要反映睡眠及饮食情况。我们在有些资料分析中，将之归为因子10“其他”。</w:t>
      </w:r>
    </w:p>
    <w:p w:rsidR="00BD4DBB" w:rsidRDefault="00BD4DBB" w:rsidP="00BD4DBB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bookmarkStart w:id="0" w:name="_GoBack"/>
      <w:r w:rsidRPr="00703771">
        <w:rPr>
          <w:sz w:val="24"/>
        </w:rPr>
        <w:t>基本解释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量表作者未提出分界值，按全国常模结果，总分超过</w:t>
      </w:r>
      <w:r w:rsidRPr="00703771">
        <w:rPr>
          <w:sz w:val="24"/>
        </w:rPr>
        <w:t>160</w:t>
      </w:r>
      <w:r w:rsidRPr="00703771">
        <w:rPr>
          <w:sz w:val="24"/>
        </w:rPr>
        <w:t>分，或阳性项目数超过</w:t>
      </w:r>
      <w:r w:rsidRPr="00703771">
        <w:rPr>
          <w:sz w:val="24"/>
        </w:rPr>
        <w:t>43</w:t>
      </w:r>
      <w:r w:rsidRPr="00703771">
        <w:rPr>
          <w:sz w:val="24"/>
        </w:rPr>
        <w:t>项，或任一因子分超过</w:t>
      </w:r>
      <w:r w:rsidRPr="00703771">
        <w:rPr>
          <w:sz w:val="24"/>
        </w:rPr>
        <w:t>2</w:t>
      </w:r>
      <w:r w:rsidRPr="00703771">
        <w:rPr>
          <w:sz w:val="24"/>
        </w:rPr>
        <w:t>分，需考虑筛选阳性，需进一步检查。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bookmarkStart w:id="1" w:name="6_2"/>
      <w:bookmarkStart w:id="2" w:name="sub1452380_6_2"/>
      <w:bookmarkStart w:id="3" w:name="得分症状详解"/>
      <w:bookmarkEnd w:id="1"/>
      <w:bookmarkEnd w:id="2"/>
      <w:bookmarkEnd w:id="3"/>
      <w:r w:rsidRPr="00703771">
        <w:rPr>
          <w:sz w:val="24"/>
        </w:rPr>
        <w:t>症状自评量表</w:t>
      </w:r>
      <w:r w:rsidRPr="00703771">
        <w:rPr>
          <w:sz w:val="24"/>
        </w:rPr>
        <w:t>SCL90</w:t>
      </w:r>
      <w:r w:rsidRPr="00703771">
        <w:rPr>
          <w:sz w:val="24"/>
        </w:rPr>
        <w:t>得分症状详解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proofErr w:type="gramStart"/>
      <w:r w:rsidRPr="00703771">
        <w:rPr>
          <w:sz w:val="24"/>
        </w:rPr>
        <w:t>总症状</w:t>
      </w:r>
      <w:proofErr w:type="gramEnd"/>
      <w:r w:rsidRPr="00703771">
        <w:rPr>
          <w:sz w:val="24"/>
        </w:rPr>
        <w:t>指数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是指总的来看，被试的自我症状评价介于</w:t>
      </w:r>
      <w:r w:rsidRPr="00703771">
        <w:rPr>
          <w:sz w:val="24"/>
        </w:rPr>
        <w:t>“</w:t>
      </w:r>
      <w:r w:rsidRPr="00703771">
        <w:rPr>
          <w:sz w:val="24"/>
        </w:rPr>
        <w:t>没有</w:t>
      </w:r>
      <w:r w:rsidRPr="00703771">
        <w:rPr>
          <w:sz w:val="24"/>
        </w:rPr>
        <w:t>”</w:t>
      </w:r>
      <w:r w:rsidRPr="00703771">
        <w:rPr>
          <w:sz w:val="24"/>
        </w:rPr>
        <w:t>到</w:t>
      </w:r>
      <w:r w:rsidRPr="00703771">
        <w:rPr>
          <w:sz w:val="24"/>
        </w:rPr>
        <w:t>“</w:t>
      </w:r>
      <w:r w:rsidRPr="00703771">
        <w:rPr>
          <w:sz w:val="24"/>
        </w:rPr>
        <w:t>严重</w:t>
      </w:r>
      <w:r w:rsidRPr="00703771">
        <w:rPr>
          <w:sz w:val="24"/>
        </w:rPr>
        <w:t>”</w:t>
      </w:r>
      <w:r w:rsidRPr="00703771">
        <w:rPr>
          <w:sz w:val="24"/>
        </w:rPr>
        <w:t>的哪一个水平。</w:t>
      </w:r>
      <w:proofErr w:type="gramStart"/>
      <w:r w:rsidRPr="00703771">
        <w:rPr>
          <w:sz w:val="24"/>
        </w:rPr>
        <w:t>总症状</w:t>
      </w:r>
      <w:proofErr w:type="gramEnd"/>
      <w:r w:rsidRPr="00703771">
        <w:rPr>
          <w:sz w:val="24"/>
        </w:rPr>
        <w:t>指数的分数在</w:t>
      </w:r>
      <w:r w:rsidRPr="00703771">
        <w:rPr>
          <w:sz w:val="24"/>
        </w:rPr>
        <w:t>1</w:t>
      </w:r>
      <w:r w:rsidRPr="00703771">
        <w:rPr>
          <w:sz w:val="24"/>
        </w:rPr>
        <w:t>～</w:t>
      </w:r>
      <w:r w:rsidRPr="00703771">
        <w:rPr>
          <w:sz w:val="24"/>
        </w:rPr>
        <w:t>1.5</w:t>
      </w:r>
      <w:r w:rsidRPr="00703771">
        <w:rPr>
          <w:sz w:val="24"/>
        </w:rPr>
        <w:t>之间，表明被试自我感觉没有量表中所列的症状；在</w:t>
      </w:r>
      <w:r w:rsidRPr="00703771">
        <w:rPr>
          <w:sz w:val="24"/>
        </w:rPr>
        <w:t>1.5</w:t>
      </w:r>
      <w:r w:rsidRPr="00703771">
        <w:rPr>
          <w:sz w:val="24"/>
        </w:rPr>
        <w:t>～</w:t>
      </w:r>
      <w:r w:rsidRPr="00703771">
        <w:rPr>
          <w:sz w:val="24"/>
        </w:rPr>
        <w:t>2.5</w:t>
      </w:r>
      <w:r w:rsidRPr="00703771">
        <w:rPr>
          <w:sz w:val="24"/>
        </w:rPr>
        <w:t>之间，表明被试感觉有点症状，但发生得并不频繁；在</w:t>
      </w:r>
      <w:r w:rsidRPr="00703771">
        <w:rPr>
          <w:sz w:val="24"/>
        </w:rPr>
        <w:t>2.5</w:t>
      </w:r>
      <w:r w:rsidRPr="00703771">
        <w:rPr>
          <w:sz w:val="24"/>
        </w:rPr>
        <w:t>～</w:t>
      </w:r>
      <w:r w:rsidRPr="00703771">
        <w:rPr>
          <w:sz w:val="24"/>
        </w:rPr>
        <w:t>3.5</w:t>
      </w:r>
      <w:r w:rsidRPr="00703771">
        <w:rPr>
          <w:sz w:val="24"/>
        </w:rPr>
        <w:t>之间，表明被试感觉有症状，其严重程度为轻到中度；在</w:t>
      </w:r>
      <w:r w:rsidRPr="00703771">
        <w:rPr>
          <w:sz w:val="24"/>
        </w:rPr>
        <w:t>3.5</w:t>
      </w:r>
      <w:r w:rsidRPr="00703771">
        <w:rPr>
          <w:sz w:val="24"/>
        </w:rPr>
        <w:t>～</w:t>
      </w:r>
      <w:r w:rsidRPr="00703771">
        <w:rPr>
          <w:sz w:val="24"/>
        </w:rPr>
        <w:t>4.5</w:t>
      </w:r>
      <w:r w:rsidRPr="00703771">
        <w:rPr>
          <w:sz w:val="24"/>
        </w:rPr>
        <w:t>之间，表明被试感觉有症状，其程度为中到严重；在</w:t>
      </w:r>
      <w:r w:rsidRPr="00703771">
        <w:rPr>
          <w:sz w:val="24"/>
        </w:rPr>
        <w:t>4.5</w:t>
      </w:r>
      <w:r w:rsidRPr="00703771">
        <w:rPr>
          <w:sz w:val="24"/>
        </w:rPr>
        <w:t>～</w:t>
      </w:r>
      <w:r w:rsidRPr="00703771">
        <w:rPr>
          <w:sz w:val="24"/>
        </w:rPr>
        <w:t>5</w:t>
      </w:r>
      <w:r w:rsidRPr="00703771">
        <w:rPr>
          <w:sz w:val="24"/>
        </w:rPr>
        <w:t>之间表明被试感觉有，且症状的频度和强度都十分严重。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阳性项目数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是指被评为</w:t>
      </w:r>
      <w:r w:rsidRPr="00703771">
        <w:rPr>
          <w:sz w:val="24"/>
        </w:rPr>
        <w:t>2-5</w:t>
      </w:r>
      <w:r w:rsidRPr="00703771">
        <w:rPr>
          <w:sz w:val="24"/>
        </w:rPr>
        <w:t>分的项目数分别是多少，它表示被试在多少项目中感到</w:t>
      </w:r>
      <w:r w:rsidRPr="00703771">
        <w:rPr>
          <w:sz w:val="24"/>
        </w:rPr>
        <w:t>“</w:t>
      </w:r>
      <w:r w:rsidRPr="00703771">
        <w:rPr>
          <w:sz w:val="24"/>
        </w:rPr>
        <w:t>有症状</w:t>
      </w:r>
      <w:r w:rsidRPr="00703771">
        <w:rPr>
          <w:sz w:val="24"/>
        </w:rPr>
        <w:t>”</w:t>
      </w:r>
      <w:r w:rsidRPr="00703771">
        <w:rPr>
          <w:sz w:val="24"/>
        </w:rPr>
        <w:t>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proofErr w:type="gramStart"/>
      <w:r w:rsidRPr="00703771">
        <w:rPr>
          <w:sz w:val="24"/>
        </w:rPr>
        <w:t>阴性项目</w:t>
      </w:r>
      <w:proofErr w:type="gramEnd"/>
      <w:r w:rsidRPr="00703771">
        <w:rPr>
          <w:sz w:val="24"/>
        </w:rPr>
        <w:t>数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是指被评为</w:t>
      </w:r>
      <w:r w:rsidRPr="00703771">
        <w:rPr>
          <w:sz w:val="24"/>
        </w:rPr>
        <w:t>1</w:t>
      </w:r>
      <w:r w:rsidRPr="00703771">
        <w:rPr>
          <w:sz w:val="24"/>
        </w:rPr>
        <w:t>分的项目数，它表示被试</w:t>
      </w:r>
      <w:r w:rsidRPr="00703771">
        <w:rPr>
          <w:sz w:val="24"/>
        </w:rPr>
        <w:t>“</w:t>
      </w:r>
      <w:r w:rsidRPr="00703771">
        <w:rPr>
          <w:sz w:val="24"/>
        </w:rPr>
        <w:t>无症状</w:t>
      </w:r>
      <w:r w:rsidRPr="00703771">
        <w:rPr>
          <w:sz w:val="24"/>
        </w:rPr>
        <w:t>”</w:t>
      </w:r>
      <w:r w:rsidRPr="00703771">
        <w:rPr>
          <w:sz w:val="24"/>
        </w:rPr>
        <w:t>的项目有多少。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阳性症状均分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是指个体自我感觉不佳的项目的程度究竟处于哪个水平。其意义与</w:t>
      </w:r>
      <w:proofErr w:type="gramStart"/>
      <w:r w:rsidRPr="00703771">
        <w:rPr>
          <w:sz w:val="24"/>
        </w:rPr>
        <w:t>总症状</w:t>
      </w:r>
      <w:proofErr w:type="gramEnd"/>
      <w:r w:rsidRPr="00703771">
        <w:rPr>
          <w:sz w:val="24"/>
        </w:rPr>
        <w:t>指数的相同。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因子分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rFonts w:hint="eastAsia"/>
          <w:sz w:val="24"/>
        </w:rPr>
        <w:t>量表</w:t>
      </w:r>
      <w:r w:rsidRPr="00703771">
        <w:rPr>
          <w:sz w:val="24"/>
        </w:rPr>
        <w:t>包括</w:t>
      </w:r>
      <w:r w:rsidRPr="00703771">
        <w:rPr>
          <w:sz w:val="24"/>
        </w:rPr>
        <w:t>9</w:t>
      </w:r>
      <w:r w:rsidRPr="00703771">
        <w:rPr>
          <w:sz w:val="24"/>
        </w:rPr>
        <w:t>个因子，每一个因子反映出个体某方面的症状情况，通过因子分</w:t>
      </w:r>
      <w:r w:rsidRPr="00703771">
        <w:rPr>
          <w:sz w:val="24"/>
        </w:rPr>
        <w:lastRenderedPageBreak/>
        <w:t>可了解症状分布特点。因子分等</w:t>
      </w:r>
      <w:proofErr w:type="gramStart"/>
      <w:r w:rsidRPr="00703771">
        <w:rPr>
          <w:sz w:val="24"/>
        </w:rPr>
        <w:t>于组成某</w:t>
      </w:r>
      <w:proofErr w:type="gramEnd"/>
      <w:r w:rsidRPr="00703771">
        <w:rPr>
          <w:sz w:val="24"/>
        </w:rPr>
        <w:t>一因子的各项总分与组成某一因子的项目数。当个体在某一因子的得分大于</w:t>
      </w:r>
      <w:r w:rsidRPr="00703771">
        <w:rPr>
          <w:sz w:val="24"/>
        </w:rPr>
        <w:t>2</w:t>
      </w:r>
      <w:r w:rsidRPr="00703771">
        <w:rPr>
          <w:sz w:val="24"/>
        </w:rPr>
        <w:t>时，即超出正常均分，则个体在该方面就很有可能有心理健康方面的问题。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rFonts w:hint="eastAsia"/>
          <w:sz w:val="24"/>
        </w:rPr>
        <w:t>⑴</w:t>
      </w:r>
      <w:r w:rsidRPr="00703771">
        <w:rPr>
          <w:sz w:val="24"/>
        </w:rPr>
        <w:t>．躯体化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主要反映身体不适感，包括心血管、胃肠道、呼吸和其他系统的不适，和头痛、背痛、肌肉酸痛，以及焦虑等躯体不适表现。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该分量表的得分在</w:t>
      </w:r>
      <w:r w:rsidRPr="00703771">
        <w:rPr>
          <w:sz w:val="24"/>
        </w:rPr>
        <w:t>12-60</w:t>
      </w:r>
      <w:r w:rsidRPr="00703771">
        <w:rPr>
          <w:sz w:val="24"/>
        </w:rPr>
        <w:t>分之间。得分在</w:t>
      </w:r>
      <w:r w:rsidRPr="00703771">
        <w:rPr>
          <w:sz w:val="24"/>
        </w:rPr>
        <w:t>36</w:t>
      </w:r>
      <w:r w:rsidRPr="00703771">
        <w:rPr>
          <w:sz w:val="24"/>
        </w:rPr>
        <w:t>分以上，表明个体在身体上有较明显的不适感，并常伴有头痛、肌肉酸痛等症状。得分在</w:t>
      </w:r>
      <w:r w:rsidRPr="00703771">
        <w:rPr>
          <w:sz w:val="24"/>
        </w:rPr>
        <w:t>24</w:t>
      </w:r>
      <w:r w:rsidRPr="00703771">
        <w:rPr>
          <w:sz w:val="24"/>
        </w:rPr>
        <w:t>分以下，躯体症状表现不明显。总的说来，得分越高，躯体的不适感越强；得分越低，症状体验越不明显。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rFonts w:hint="eastAsia"/>
          <w:sz w:val="24"/>
        </w:rPr>
        <w:t>⑵</w:t>
      </w:r>
      <w:r w:rsidRPr="00703771">
        <w:rPr>
          <w:sz w:val="24"/>
        </w:rPr>
        <w:t>．强迫症状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主要指那些明知没有必要，但又无法摆脱的无意义的思想、冲动和行为，还有一些比较一般的认知障碍的行为征象也在这一因子中反映。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该分量表的得分在</w:t>
      </w:r>
      <w:r w:rsidRPr="00703771">
        <w:rPr>
          <w:sz w:val="24"/>
        </w:rPr>
        <w:t>10-50</w:t>
      </w:r>
      <w:r w:rsidRPr="00703771">
        <w:rPr>
          <w:sz w:val="24"/>
        </w:rPr>
        <w:t>分之间。得分在</w:t>
      </w:r>
      <w:r w:rsidRPr="00703771">
        <w:rPr>
          <w:sz w:val="24"/>
        </w:rPr>
        <w:t>30</w:t>
      </w:r>
      <w:r w:rsidRPr="00703771">
        <w:rPr>
          <w:sz w:val="24"/>
        </w:rPr>
        <w:t>分以上，强迫症状较明显。得分在</w:t>
      </w:r>
      <w:r w:rsidRPr="00703771">
        <w:rPr>
          <w:sz w:val="24"/>
        </w:rPr>
        <w:t>20</w:t>
      </w:r>
      <w:r w:rsidRPr="00703771">
        <w:rPr>
          <w:sz w:val="24"/>
        </w:rPr>
        <w:t>分以下，强迫症状不明显。总的说来，得分越高，表明个体越无法摆脱一些无意义的行为、思想和冲动，并可能表现出一些认知障碍的行为征兆。得分越低，表明个体在此种症状上表现越不明显，没有出现强迫行为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rFonts w:hint="eastAsia"/>
          <w:sz w:val="24"/>
        </w:rPr>
        <w:t>⑶</w:t>
      </w:r>
      <w:r w:rsidRPr="00703771">
        <w:rPr>
          <w:sz w:val="24"/>
        </w:rPr>
        <w:t>．人际关系敏感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主要是指某些人际的不自在与自卑感，特别是与其他人相比较时更加突出。在人际交往中的自卑感，心神不安，明显的不自在，以及人际交流中的不良自我暗示，消极的期待等是这方面症状的典型原因。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该分量表的得分在</w:t>
      </w:r>
      <w:r w:rsidRPr="00703771">
        <w:rPr>
          <w:sz w:val="24"/>
        </w:rPr>
        <w:t>9-45</w:t>
      </w:r>
      <w:r w:rsidRPr="00703771">
        <w:rPr>
          <w:sz w:val="24"/>
        </w:rPr>
        <w:t>分之间。得分在</w:t>
      </w:r>
      <w:r w:rsidRPr="00703771">
        <w:rPr>
          <w:sz w:val="24"/>
        </w:rPr>
        <w:t>27</w:t>
      </w:r>
      <w:r w:rsidRPr="00703771">
        <w:rPr>
          <w:sz w:val="24"/>
        </w:rPr>
        <w:t>分以上，表明个体人际关系较为敏感，人际交往中自卑感较强，并伴有行为症状（如坐立不安，退缩等）。得分在</w:t>
      </w:r>
      <w:r w:rsidRPr="00703771">
        <w:rPr>
          <w:sz w:val="24"/>
        </w:rPr>
        <w:t>18</w:t>
      </w:r>
      <w:r w:rsidRPr="00703771">
        <w:rPr>
          <w:sz w:val="24"/>
        </w:rPr>
        <w:t>分以下，表明个体在人际关系上较为正常。总的说来，得分越高，个体在人际交往中表现的问题就越多，自卑，自我中心越突出，并且已表现出消极的期待。得分越低，个体在人际关系上越能应付自如，人际交流自信、胸有成竹，并抱有积极的期待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rFonts w:hint="eastAsia"/>
          <w:sz w:val="24"/>
        </w:rPr>
        <w:t>⑷</w:t>
      </w:r>
      <w:r w:rsidRPr="00703771">
        <w:rPr>
          <w:sz w:val="24"/>
        </w:rPr>
        <w:t>．抑郁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苦闷的情感与心境为代表性症状，还以生活兴趣的减退，动力缺乏，活力丧</w:t>
      </w:r>
      <w:r w:rsidRPr="00703771">
        <w:rPr>
          <w:sz w:val="24"/>
        </w:rPr>
        <w:lastRenderedPageBreak/>
        <w:t>失等为特征。还表现出失望、悲观以及与抑郁相联系的认知和躯体方面的感受，另外，还包括有关死亡的思想和自杀观念。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该分量表的得分在</w:t>
      </w:r>
      <w:r w:rsidRPr="00703771">
        <w:rPr>
          <w:sz w:val="24"/>
        </w:rPr>
        <w:t>13-65</w:t>
      </w:r>
      <w:r w:rsidRPr="00703771">
        <w:rPr>
          <w:sz w:val="24"/>
        </w:rPr>
        <w:t>分之间。得分在</w:t>
      </w:r>
      <w:r w:rsidRPr="00703771">
        <w:rPr>
          <w:sz w:val="24"/>
        </w:rPr>
        <w:t>39</w:t>
      </w:r>
      <w:r w:rsidRPr="00703771">
        <w:rPr>
          <w:sz w:val="24"/>
        </w:rPr>
        <w:t>分以上，表明个体的抑郁程度较强，生活缺乏足够的兴趣，缺乏运动活力，极端情况下，可能会有</w:t>
      </w:r>
      <w:proofErr w:type="gramStart"/>
      <w:r w:rsidRPr="00703771">
        <w:rPr>
          <w:sz w:val="24"/>
        </w:rPr>
        <w:t>想死亡</w:t>
      </w:r>
      <w:proofErr w:type="gramEnd"/>
      <w:r w:rsidRPr="00703771">
        <w:rPr>
          <w:sz w:val="24"/>
        </w:rPr>
        <w:t>的思想和自杀的观念。得分在</w:t>
      </w:r>
      <w:r w:rsidRPr="00703771">
        <w:rPr>
          <w:sz w:val="24"/>
        </w:rPr>
        <w:t>26</w:t>
      </w:r>
      <w:r w:rsidRPr="00703771">
        <w:rPr>
          <w:sz w:val="24"/>
        </w:rPr>
        <w:t>分以下，表明个体抑郁程度较弱，生活态度乐观积极，充满活力，心境愉快。总的说来，得分越高，抑郁程度越明显，得分越低，抑郁程度越不明显。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rFonts w:hint="eastAsia"/>
          <w:sz w:val="24"/>
        </w:rPr>
        <w:t>⑸</w:t>
      </w:r>
      <w:r w:rsidRPr="00703771">
        <w:rPr>
          <w:sz w:val="24"/>
        </w:rPr>
        <w:t>．焦虑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一般指那些烦躁，坐立不安，神经过敏，紧张以及由此产生的躯体征象，如震颤等。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该分量表的得分在</w:t>
      </w:r>
      <w:r w:rsidRPr="00703771">
        <w:rPr>
          <w:sz w:val="24"/>
        </w:rPr>
        <w:t>10-50</w:t>
      </w:r>
      <w:r w:rsidRPr="00703771">
        <w:rPr>
          <w:sz w:val="24"/>
        </w:rPr>
        <w:t>分之间。得分在</w:t>
      </w:r>
      <w:r w:rsidRPr="00703771">
        <w:rPr>
          <w:sz w:val="24"/>
        </w:rPr>
        <w:t>30</w:t>
      </w:r>
      <w:r w:rsidRPr="00703771">
        <w:rPr>
          <w:sz w:val="24"/>
        </w:rPr>
        <w:t>分以上，表明个体较易焦虑，易表现出烦躁、不安静和神经过敏，极端时可能导致惊恐发作。得分在</w:t>
      </w:r>
      <w:r w:rsidRPr="00703771">
        <w:rPr>
          <w:sz w:val="24"/>
        </w:rPr>
        <w:t>20</w:t>
      </w:r>
      <w:r w:rsidRPr="00703771">
        <w:rPr>
          <w:sz w:val="24"/>
        </w:rPr>
        <w:t>分以下，表明个体不易焦虑，易表现出安定的状态。总的说来，得分越高，焦虑表现越明显。得分越低，越不会导致焦虑。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rFonts w:hint="eastAsia"/>
          <w:sz w:val="24"/>
        </w:rPr>
        <w:t>⑹</w:t>
      </w:r>
      <w:r w:rsidRPr="00703771">
        <w:rPr>
          <w:sz w:val="24"/>
        </w:rPr>
        <w:t>．敌对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主要从三方面来反映敌对的表现：思想、感情及行为。其项目包括厌烦的感觉，摔物，争论直到不可控制的脾气暴发等各方面。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该分量表的得分在</w:t>
      </w:r>
      <w:r w:rsidRPr="00703771">
        <w:rPr>
          <w:sz w:val="24"/>
        </w:rPr>
        <w:t>6-30</w:t>
      </w:r>
      <w:r w:rsidRPr="00703771">
        <w:rPr>
          <w:sz w:val="24"/>
        </w:rPr>
        <w:t>分之间。得分在</w:t>
      </w:r>
      <w:r w:rsidRPr="00703771">
        <w:rPr>
          <w:sz w:val="24"/>
        </w:rPr>
        <w:t>18</w:t>
      </w:r>
      <w:r w:rsidRPr="00703771">
        <w:rPr>
          <w:sz w:val="24"/>
        </w:rPr>
        <w:t>分以上，表明个体易表现出敌对的思想、情感和行为。得分在</w:t>
      </w:r>
      <w:r w:rsidRPr="00703771">
        <w:rPr>
          <w:sz w:val="24"/>
        </w:rPr>
        <w:t>12</w:t>
      </w:r>
      <w:r w:rsidRPr="00703771">
        <w:rPr>
          <w:sz w:val="24"/>
        </w:rPr>
        <w:t>分以下表明个体容易表现出友好的思想、情感和行为。总的说来，得分越高，个体越容易敌对，好争论，脾气难以控制。得分越低，个体的脾气越温和，待人友好，不喜欢争论、无破坏行为。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rFonts w:hint="eastAsia"/>
          <w:sz w:val="24"/>
        </w:rPr>
        <w:t>⑺</w:t>
      </w:r>
      <w:r w:rsidRPr="00703771">
        <w:rPr>
          <w:sz w:val="24"/>
        </w:rPr>
        <w:t>．恐怖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恐惧的对象包括出门旅行，空旷场地，人群或公共场所和交通工具。此外，还有社交恐怖。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该分量表的得分在</w:t>
      </w:r>
      <w:r w:rsidRPr="00703771">
        <w:rPr>
          <w:sz w:val="24"/>
        </w:rPr>
        <w:t>7-35</w:t>
      </w:r>
      <w:r w:rsidRPr="00703771">
        <w:rPr>
          <w:sz w:val="24"/>
        </w:rPr>
        <w:t>分之间。得分在</w:t>
      </w:r>
      <w:r w:rsidRPr="00703771">
        <w:rPr>
          <w:sz w:val="24"/>
        </w:rPr>
        <w:t>21</w:t>
      </w:r>
      <w:r w:rsidRPr="00703771">
        <w:rPr>
          <w:sz w:val="24"/>
        </w:rPr>
        <w:t>分以上，表明个体恐怖症状较为明显，常表现出社交、广场和人群恐惧，得分在</w:t>
      </w:r>
      <w:r w:rsidRPr="00703771">
        <w:rPr>
          <w:sz w:val="24"/>
        </w:rPr>
        <w:t>14</w:t>
      </w:r>
      <w:r w:rsidRPr="00703771">
        <w:rPr>
          <w:sz w:val="24"/>
        </w:rPr>
        <w:t>分以下，表明个体的恐怖症状不明显。总的说来，得分越高，个体越容易对一些场所和物体发生恐惧，并伴有明显的躯体症状。得分越低，个体越不易产生恐怖心理，越能正常的交往和活动。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rFonts w:hint="eastAsia"/>
          <w:sz w:val="24"/>
        </w:rPr>
        <w:lastRenderedPageBreak/>
        <w:t>⑻</w:t>
      </w:r>
      <w:r w:rsidRPr="00703771">
        <w:rPr>
          <w:sz w:val="24"/>
        </w:rPr>
        <w:t>．偏执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主要指投射性思维，敌对，猜疑，妄想，被动体验和夸大等。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该分量表的得分在</w:t>
      </w:r>
      <w:r w:rsidRPr="00703771">
        <w:rPr>
          <w:sz w:val="24"/>
        </w:rPr>
        <w:t>6-30</w:t>
      </w:r>
      <w:r w:rsidRPr="00703771">
        <w:rPr>
          <w:sz w:val="24"/>
        </w:rPr>
        <w:t>分之间。得分在</w:t>
      </w:r>
      <w:r w:rsidRPr="00703771">
        <w:rPr>
          <w:sz w:val="24"/>
        </w:rPr>
        <w:t>18</w:t>
      </w:r>
      <w:r w:rsidRPr="00703771">
        <w:rPr>
          <w:sz w:val="24"/>
        </w:rPr>
        <w:t>分以上，表明个体的偏执症状明显，较易猜疑和敌对，得分在</w:t>
      </w:r>
      <w:r w:rsidRPr="00703771">
        <w:rPr>
          <w:sz w:val="24"/>
        </w:rPr>
        <w:t>12</w:t>
      </w:r>
      <w:r w:rsidRPr="00703771">
        <w:rPr>
          <w:sz w:val="24"/>
        </w:rPr>
        <w:t>分以下，表明个体的偏执症状不明显。总的说来，得分越高，个体越易偏执，表现出投射性的思维和妄想，得分越低，个体思维越不易走极端。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rFonts w:hint="eastAsia"/>
          <w:sz w:val="24"/>
        </w:rPr>
        <w:t>⑼</w:t>
      </w:r>
      <w:r w:rsidRPr="00703771">
        <w:rPr>
          <w:sz w:val="24"/>
        </w:rPr>
        <w:t>．精神病性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反映各式各样的急性症状和行为，即限定不严的精神病性过程的症状表现。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该分量表的得分在</w:t>
      </w:r>
      <w:r w:rsidRPr="00703771">
        <w:rPr>
          <w:sz w:val="24"/>
        </w:rPr>
        <w:t>10-50</w:t>
      </w:r>
      <w:r w:rsidRPr="00703771">
        <w:rPr>
          <w:sz w:val="24"/>
        </w:rPr>
        <w:t>分之间。得分在</w:t>
      </w:r>
      <w:r w:rsidRPr="00703771">
        <w:rPr>
          <w:sz w:val="24"/>
        </w:rPr>
        <w:t>30</w:t>
      </w:r>
      <w:r w:rsidRPr="00703771">
        <w:rPr>
          <w:sz w:val="24"/>
        </w:rPr>
        <w:t>分以上，表明个体的精神病性症状较为明显，得分在</w:t>
      </w:r>
      <w:r w:rsidRPr="00703771">
        <w:rPr>
          <w:sz w:val="24"/>
        </w:rPr>
        <w:t>20</w:t>
      </w:r>
      <w:r w:rsidRPr="00703771">
        <w:rPr>
          <w:sz w:val="24"/>
        </w:rPr>
        <w:t>分以下，表明个体的精神病性症状不明显。总的说来，得分越高，越多的表现出精神病性症状和行为。得分越低，就越少表现出这些症状和行为。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（</w:t>
      </w:r>
      <w:r w:rsidRPr="00703771">
        <w:rPr>
          <w:sz w:val="24"/>
        </w:rPr>
        <w:t>10</w:t>
      </w:r>
      <w:r w:rsidRPr="00703771">
        <w:rPr>
          <w:sz w:val="24"/>
        </w:rPr>
        <w:t>）其它项目</w:t>
      </w:r>
      <w:r w:rsidRPr="00703771">
        <w:rPr>
          <w:sz w:val="24"/>
        </w:rPr>
        <w:t xml:space="preserve"> </w:t>
      </w:r>
      <w:r w:rsidRPr="00703771">
        <w:rPr>
          <w:sz w:val="24"/>
        </w:rPr>
        <w:t>（睡眠、饮食等）</w:t>
      </w:r>
    </w:p>
    <w:p w:rsidR="00703771" w:rsidRPr="00703771" w:rsidRDefault="00703771" w:rsidP="00703771">
      <w:pPr>
        <w:spacing w:line="360" w:lineRule="auto"/>
        <w:ind w:firstLineChars="200" w:firstLine="480"/>
        <w:rPr>
          <w:sz w:val="24"/>
        </w:rPr>
      </w:pPr>
      <w:r w:rsidRPr="00703771">
        <w:rPr>
          <w:sz w:val="24"/>
        </w:rPr>
        <w:t>作为附加项目或其他，作为第</w:t>
      </w:r>
      <w:r w:rsidRPr="00703771">
        <w:rPr>
          <w:sz w:val="24"/>
        </w:rPr>
        <w:t>10</w:t>
      </w:r>
      <w:r w:rsidRPr="00703771">
        <w:rPr>
          <w:sz w:val="24"/>
        </w:rPr>
        <w:t>个因子来处理，以便使各因子分之和等于总分。</w:t>
      </w:r>
    </w:p>
    <w:bookmarkEnd w:id="0"/>
    <w:p w:rsidR="0096776B" w:rsidRPr="00703771" w:rsidRDefault="00E662CA" w:rsidP="00703771">
      <w:pPr>
        <w:spacing w:line="360" w:lineRule="auto"/>
        <w:ind w:firstLineChars="200" w:firstLine="480"/>
        <w:rPr>
          <w:sz w:val="24"/>
        </w:rPr>
      </w:pPr>
    </w:p>
    <w:sectPr w:rsidR="0096776B" w:rsidRPr="0070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2CA" w:rsidRDefault="00E662CA" w:rsidP="00BD4DBB">
      <w:r>
        <w:separator/>
      </w:r>
    </w:p>
  </w:endnote>
  <w:endnote w:type="continuationSeparator" w:id="0">
    <w:p w:rsidR="00E662CA" w:rsidRDefault="00E662CA" w:rsidP="00BD4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2CA" w:rsidRDefault="00E662CA" w:rsidP="00BD4DBB">
      <w:r>
        <w:separator/>
      </w:r>
    </w:p>
  </w:footnote>
  <w:footnote w:type="continuationSeparator" w:id="0">
    <w:p w:rsidR="00E662CA" w:rsidRDefault="00E662CA" w:rsidP="00BD4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5A"/>
    <w:rsid w:val="0026766A"/>
    <w:rsid w:val="00703771"/>
    <w:rsid w:val="0086648F"/>
    <w:rsid w:val="00BD4DBB"/>
    <w:rsid w:val="00CB003F"/>
    <w:rsid w:val="00CD055A"/>
    <w:rsid w:val="00E6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5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Char"/>
    <w:uiPriority w:val="9"/>
    <w:qFormat/>
    <w:rsid w:val="0070377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DB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DB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03771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prefix">
    <w:name w:val="title-prefix"/>
    <w:basedOn w:val="a0"/>
    <w:rsid w:val="007037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5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Char"/>
    <w:uiPriority w:val="9"/>
    <w:qFormat/>
    <w:rsid w:val="0070377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DB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DB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03771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prefix">
    <w:name w:val="title-prefix"/>
    <w:basedOn w:val="a0"/>
    <w:rsid w:val="0070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8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45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944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865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8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548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28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44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367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85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033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583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9889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869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256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779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81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57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105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0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64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07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659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2471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57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544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10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9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205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95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765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8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24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940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26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4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410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927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292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54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35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879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2016-05-11T09:20:00Z</dcterms:created>
  <dcterms:modified xsi:type="dcterms:W3CDTF">2016-05-11T09:37:00Z</dcterms:modified>
</cp:coreProperties>
</file>