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0880" w:rsidRDefault="00CD3CAC">
      <w:r>
        <w:t xml:space="preserve">For my final project, I used a dataset from data.gov that provided information on medical payments for various hospitals across the US. I filtered the data to give me just Florida hospitals, specifically Brandon Regional, South Bay, St. </w:t>
      </w:r>
      <w:proofErr w:type="gramStart"/>
      <w:r>
        <w:t>Joseph’s</w:t>
      </w:r>
      <w:proofErr w:type="gramEnd"/>
      <w:r>
        <w:t>, and Tampa General. The question I posed was what hospital had the highest covered charges per medical procedure. It turns out, which is to be expected, that Tampa General has the highest charges. I filtered the data to only have the charges $10,000 or more (just to make the data more streamlined) and used ggplot2 in R to create a bar chart visualization of the average covered charges by hospital.</w:t>
      </w:r>
    </w:p>
    <w:sectPr w:rsidR="00FF0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AC"/>
    <w:rsid w:val="00CD3CAC"/>
    <w:rsid w:val="00F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3BE9"/>
  <w15:chartTrackingRefBased/>
  <w15:docId w15:val="{5492A7A2-A2B8-4309-B2C0-11DF6FB1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</dc:creator>
  <cp:keywords/>
  <dc:description/>
  <cp:lastModifiedBy>Michelle G</cp:lastModifiedBy>
  <cp:revision>1</cp:revision>
  <dcterms:created xsi:type="dcterms:W3CDTF">2020-04-28T23:19:00Z</dcterms:created>
  <dcterms:modified xsi:type="dcterms:W3CDTF">2020-04-28T23:28:00Z</dcterms:modified>
</cp:coreProperties>
</file>