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4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第 1 次项目例会纪要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1"/>
        </w:rPr>
        <w:t>SE2026-G22 项目组　｜　罗嘉昊 · 李雨鑫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项目组第 1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 年 9 月 30 日（周三）　20:00 — 21:00（第 3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寝室（罗嘉昊宿舍）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议题一：项目计划书内部评审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对照 GB/T 8567 项目开发计划大纲逐章检查计划书初稿。发现 WBS 仅分解到工作包层级、任务未给出工期与负责人、缺少资源负载测算。决议：补充三级 WBS、任务级工期与负责人、逐周资源负载三部分后，再提交课程评审。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议题二：课程进度对齐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对照《软件工程》课程进度表逐条核对项目里程碑，确认 16 教学周的关键交付日期：10/14 项目计划评审、10/21 可行性分析报告、10/28 需求规格说明书 SRS。决议：项目排期以课程进度表为唯一基准，不另设时间点。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议题三：调研数据小结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李雨鑫汇报问卷回收情况与校内代取/二手群一周观察结果，初步确认代取需求在课业高峰期显著上升，教材求购集中在开学前两周。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形成的决议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计划书按 GB/T 8567 补齐三级 WBS、任务级工期、资源负载三部分，9/30 提交；</w:t>
              <w:br/>
              <w:t>② 项目排期以课程进度表为唯一基准；</w:t>
              <w:br/>
              <w:t>③ 调研数据作为可行性分析报告的输入，由李雨鑫整理后移交罗嘉昊。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待办事项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1. 罗嘉昊：按评审意见修订计划书正文（第 4 教学周内）</w:t>
              <w:br/>
              <w:t>2. 李雨鑫：整理调研数据供可行性报告使用（第 4 教学周内）</w:t>
              <w:br/>
              <w:t>3. 双方：准备 10/14 项目计划评审的汇报 PPT（10/14 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上次待办完成情况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首次正式例会；此前处于分组与选题阶段，进度以日常线上沟通同步。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下次会议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教学周 周三 20:00，议题：计划评审意见落实、可行性研究启动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签字确认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记录人：____________　　组长审核：____________　　日期：____________</w:t>
            </w:r>
          </w:p>
        </w:tc>
      </w:tr>
    </w:tbl>
    <w:p/>
    <w:p>
      <w:r>
        <w:rPr>
          <w:rFonts w:ascii="宋体" w:hAnsi="宋体" w:eastAsia="宋体"/>
          <w:b w:val="0"/>
          <w:color w:val="64748B"/>
          <w:sz w:val="18"/>
        </w:rPr>
        <w:t>归档说明：本纪要于会后 24 小时内完成，经组长审核后归档至项目 Git 仓库 process/会议纪要/ 目录；一次会议单独一份文件。</w:t>
      </w:r>
    </w:p>
    <w:sectPr w:rsidR="00FC693F" w:rsidRPr="0006063C" w:rsidSect="00034616">
      <w:headerReference w:type="default" r:id="rId9"/>
      <w:pgSz w:w="11906" w:h="16838"/>
      <w:pgMar w:top="1361" w:right="1531" w:bottom="1361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color w:val="64748B"/>
        <w:sz w:val="18"/>
      </w:rPr>
      <w:t>校园互助平台（快递代取与二手教材交易）　项目例会纪要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