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6D22" w14:textId="2CFAE09F" w:rsidR="00572A9A" w:rsidRDefault="00572A9A" w:rsidP="00572A9A">
      <w:pPr>
        <w:jc w:val="center"/>
        <w:rPr>
          <w:rFonts w:ascii="Roboto" w:hAnsi="Roboto"/>
          <w:b/>
          <w:bCs/>
          <w:color w:val="444444"/>
          <w:sz w:val="60"/>
          <w:szCs w:val="60"/>
          <w:shd w:val="clear" w:color="auto" w:fill="FFFFFF"/>
          <w:lang w:val="vi-VN"/>
        </w:rPr>
      </w:pPr>
      <w:r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  <w:t>Shoe</w:t>
      </w:r>
      <w:r>
        <w:rPr>
          <w:rFonts w:ascii="Roboto" w:hAnsi="Roboto"/>
          <w:b/>
          <w:bCs/>
          <w:color w:val="444444"/>
          <w:sz w:val="60"/>
          <w:szCs w:val="60"/>
          <w:shd w:val="clear" w:color="auto" w:fill="FFFFFF"/>
          <w:lang w:val="vi-VN"/>
        </w:rPr>
        <w:t xml:space="preserve"> Store</w:t>
      </w:r>
    </w:p>
    <w:p w14:paraId="2026040F" w14:textId="77777777" w:rsidR="00572A9A" w:rsidRDefault="00572A9A" w:rsidP="00572A9A">
      <w:pPr>
        <w:jc w:val="center"/>
        <w:rPr>
          <w:rFonts w:ascii="Roboto" w:hAnsi="Roboto"/>
          <w:b/>
          <w:bCs/>
          <w:color w:val="444444"/>
          <w:sz w:val="60"/>
          <w:szCs w:val="60"/>
          <w:shd w:val="clear" w:color="auto" w:fill="FFFFFF"/>
          <w:lang w:val="vi-VN"/>
        </w:rPr>
      </w:pPr>
    </w:p>
    <w:p w14:paraId="72C77EB9" w14:textId="71EB6F1F" w:rsidR="00572A9A" w:rsidRPr="00572A9A" w:rsidRDefault="00572A9A" w:rsidP="00572A9A">
      <w:pPr>
        <w:jc w:val="center"/>
        <w:rPr>
          <w:rFonts w:ascii="Roboto" w:hAnsi="Roboto"/>
          <w:b/>
          <w:bCs/>
          <w:color w:val="FF0000"/>
          <w:sz w:val="44"/>
          <w:szCs w:val="44"/>
          <w:shd w:val="clear" w:color="auto" w:fill="FFFFFF"/>
          <w:lang w:val="vi-VN"/>
        </w:rPr>
      </w:pPr>
      <w:r w:rsidRPr="00572A9A">
        <w:rPr>
          <w:rFonts w:ascii="Roboto" w:hAnsi="Roboto"/>
          <w:b/>
          <w:bCs/>
          <w:color w:val="FF0000"/>
          <w:sz w:val="44"/>
          <w:szCs w:val="44"/>
          <w:shd w:val="clear" w:color="auto" w:fill="FFFFFF"/>
          <w:lang w:val="vi-VN"/>
        </w:rPr>
        <w:t>Lecture : Phạm Ngọc Thọ</w:t>
      </w:r>
    </w:p>
    <w:p w14:paraId="1E7D30E6" w14:textId="6998D93B" w:rsidR="00572A9A" w:rsidRPr="00572A9A" w:rsidRDefault="00572A9A" w:rsidP="00572A9A">
      <w:pPr>
        <w:jc w:val="center"/>
        <w:rPr>
          <w:rFonts w:ascii="Roboto" w:hAnsi="Roboto"/>
          <w:b/>
          <w:bCs/>
          <w:color w:val="444444"/>
          <w:sz w:val="36"/>
          <w:szCs w:val="36"/>
          <w:shd w:val="clear" w:color="auto" w:fill="FFFFFF"/>
          <w:lang w:val="vi-VN"/>
        </w:rPr>
      </w:pPr>
    </w:p>
    <w:p w14:paraId="56BD2BD4" w14:textId="2F715341" w:rsidR="00572A9A" w:rsidRPr="00572A9A" w:rsidRDefault="00572A9A" w:rsidP="00572A9A">
      <w:pPr>
        <w:jc w:val="center"/>
        <w:rPr>
          <w:rFonts w:ascii="Roboto" w:hAnsi="Roboto"/>
          <w:b/>
          <w:bCs/>
          <w:color w:val="444444"/>
          <w:sz w:val="36"/>
          <w:szCs w:val="36"/>
          <w:shd w:val="clear" w:color="auto" w:fill="FFFFFF"/>
          <w:lang w:val="vi-VN"/>
        </w:rPr>
      </w:pPr>
      <w:r w:rsidRPr="00572A9A">
        <w:rPr>
          <w:rFonts w:ascii="Roboto" w:hAnsi="Roboto"/>
          <w:b/>
          <w:bCs/>
          <w:color w:val="444444"/>
          <w:sz w:val="36"/>
          <w:szCs w:val="36"/>
          <w:shd w:val="clear" w:color="auto" w:fill="FFFFFF"/>
          <w:lang w:val="vi-VN"/>
        </w:rPr>
        <w:t>Project team members</w:t>
      </w:r>
    </w:p>
    <w:p w14:paraId="15F606EA" w14:textId="732EA870" w:rsidR="00572A9A" w:rsidRPr="00572A9A" w:rsidRDefault="00572A9A" w:rsidP="00572A9A">
      <w:pPr>
        <w:jc w:val="center"/>
        <w:rPr>
          <w:rFonts w:ascii="Roboto" w:hAnsi="Roboto"/>
          <w:color w:val="444444"/>
          <w:sz w:val="24"/>
          <w:szCs w:val="24"/>
          <w:shd w:val="clear" w:color="auto" w:fill="FFFFFF"/>
          <w:lang w:val="vi-VN"/>
        </w:rPr>
      </w:pPr>
      <w:r w:rsidRPr="00572A9A">
        <w:rPr>
          <w:rFonts w:ascii="Roboto" w:hAnsi="Roboto"/>
          <w:color w:val="444444"/>
          <w:sz w:val="24"/>
          <w:szCs w:val="24"/>
          <w:shd w:val="clear" w:color="auto" w:fill="FFFFFF"/>
          <w:lang w:val="vi-VN"/>
        </w:rPr>
        <w:t>HE130370-Nguyễn Huy Bách</w:t>
      </w:r>
    </w:p>
    <w:p w14:paraId="18EA9D22" w14:textId="5402D5FD" w:rsidR="00572A9A" w:rsidRPr="00572A9A" w:rsidRDefault="00572A9A" w:rsidP="00572A9A">
      <w:pPr>
        <w:jc w:val="center"/>
        <w:rPr>
          <w:rFonts w:ascii="Roboto" w:hAnsi="Roboto"/>
          <w:color w:val="444444"/>
          <w:sz w:val="24"/>
          <w:szCs w:val="24"/>
          <w:shd w:val="clear" w:color="auto" w:fill="FFFFFF"/>
          <w:lang w:val="vi-VN"/>
        </w:rPr>
      </w:pPr>
      <w:r w:rsidRPr="00572A9A">
        <w:rPr>
          <w:rFonts w:ascii="Roboto" w:hAnsi="Roboto"/>
          <w:color w:val="444444"/>
          <w:sz w:val="24"/>
          <w:szCs w:val="24"/>
          <w:shd w:val="clear" w:color="auto" w:fill="FFFFFF"/>
          <w:lang w:val="vi-VN"/>
        </w:rPr>
        <w:t>HE163844-Nguyễn Xuân Thành</w:t>
      </w:r>
    </w:p>
    <w:p w14:paraId="1864277C" w14:textId="7021C76D" w:rsidR="00572A9A" w:rsidRPr="00572A9A" w:rsidRDefault="00572A9A" w:rsidP="00572A9A">
      <w:pPr>
        <w:jc w:val="center"/>
        <w:rPr>
          <w:rFonts w:ascii="Roboto" w:hAnsi="Roboto"/>
          <w:color w:val="444444"/>
          <w:sz w:val="24"/>
          <w:szCs w:val="24"/>
          <w:shd w:val="clear" w:color="auto" w:fill="FFFFFF"/>
          <w:lang w:val="vi-VN"/>
        </w:rPr>
      </w:pPr>
      <w:r w:rsidRPr="00572A9A">
        <w:rPr>
          <w:rFonts w:ascii="Roboto" w:hAnsi="Roboto"/>
          <w:color w:val="444444"/>
          <w:sz w:val="24"/>
          <w:szCs w:val="24"/>
          <w:shd w:val="clear" w:color="auto" w:fill="FFFFFF"/>
          <w:lang w:val="vi-VN"/>
        </w:rPr>
        <w:t>HE161897-Nguyễn Lan Anh</w:t>
      </w:r>
    </w:p>
    <w:p w14:paraId="3F8910C2" w14:textId="1467AD4E" w:rsidR="00572A9A" w:rsidRPr="00572A9A" w:rsidRDefault="00572A9A" w:rsidP="00572A9A">
      <w:pPr>
        <w:jc w:val="center"/>
        <w:rPr>
          <w:rFonts w:ascii="Roboto" w:hAnsi="Roboto"/>
          <w:color w:val="444444"/>
          <w:sz w:val="24"/>
          <w:szCs w:val="24"/>
          <w:shd w:val="clear" w:color="auto" w:fill="FFFFFF"/>
          <w:lang w:val="vi-VN"/>
        </w:rPr>
      </w:pPr>
      <w:r w:rsidRPr="00572A9A">
        <w:rPr>
          <w:rFonts w:ascii="Roboto" w:hAnsi="Roboto"/>
          <w:color w:val="444444"/>
          <w:sz w:val="24"/>
          <w:szCs w:val="24"/>
          <w:shd w:val="clear" w:color="auto" w:fill="FFFFFF"/>
          <w:lang w:val="vi-VN"/>
        </w:rPr>
        <w:t>HE172438-Nguyễn Chí Trung</w:t>
      </w:r>
    </w:p>
    <w:p w14:paraId="3854E125" w14:textId="0CAA2C31" w:rsidR="00572A9A" w:rsidRPr="00572A9A" w:rsidRDefault="00572A9A" w:rsidP="00572A9A">
      <w:pPr>
        <w:jc w:val="center"/>
        <w:rPr>
          <w:rFonts w:ascii="Roboto" w:hAnsi="Roboto" w:hint="eastAsia"/>
          <w:color w:val="444444"/>
          <w:sz w:val="24"/>
          <w:szCs w:val="24"/>
          <w:shd w:val="clear" w:color="auto" w:fill="FFFFFF"/>
          <w:lang w:val="vi-VN"/>
        </w:rPr>
      </w:pPr>
      <w:r w:rsidRPr="00572A9A">
        <w:rPr>
          <w:rFonts w:ascii="Roboto" w:hAnsi="Roboto"/>
          <w:color w:val="444444"/>
          <w:sz w:val="24"/>
          <w:szCs w:val="24"/>
          <w:shd w:val="clear" w:color="auto" w:fill="FFFFFF"/>
          <w:lang w:val="vi-VN"/>
        </w:rPr>
        <w:t>HE161150-Đỗ Thế Tùng</w:t>
      </w:r>
    </w:p>
    <w:p w14:paraId="51AA0CF5" w14:textId="77777777" w:rsidR="00572A9A" w:rsidRDefault="00572A9A" w:rsidP="0012079A">
      <w:pPr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</w:pPr>
    </w:p>
    <w:p w14:paraId="77916DBF" w14:textId="77777777" w:rsidR="00572A9A" w:rsidRDefault="00572A9A" w:rsidP="0012079A">
      <w:pPr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</w:pPr>
    </w:p>
    <w:p w14:paraId="370B3B78" w14:textId="77777777" w:rsidR="00572A9A" w:rsidRDefault="00572A9A" w:rsidP="0012079A">
      <w:pPr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</w:pPr>
    </w:p>
    <w:p w14:paraId="56C8680D" w14:textId="77777777" w:rsidR="00572A9A" w:rsidRDefault="00572A9A" w:rsidP="0012079A">
      <w:pPr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</w:pPr>
    </w:p>
    <w:p w14:paraId="779E60EA" w14:textId="77777777" w:rsidR="00572A9A" w:rsidRDefault="00572A9A" w:rsidP="0012079A">
      <w:pPr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</w:pPr>
    </w:p>
    <w:p w14:paraId="1237053D" w14:textId="77777777" w:rsidR="00572A9A" w:rsidRDefault="00572A9A" w:rsidP="0012079A">
      <w:pPr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</w:pPr>
    </w:p>
    <w:p w14:paraId="12F60899" w14:textId="250D91CF" w:rsidR="0012079A" w:rsidRDefault="00572A9A" w:rsidP="0012079A">
      <w:pPr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</w:pPr>
      <w:r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  <w:t>1</w:t>
      </w:r>
      <w:r>
        <w:rPr>
          <w:rFonts w:ascii="Roboto" w:hAnsi="Roboto"/>
          <w:b/>
          <w:bCs/>
          <w:color w:val="444444"/>
          <w:sz w:val="60"/>
          <w:szCs w:val="60"/>
          <w:shd w:val="clear" w:color="auto" w:fill="FFFFFF"/>
          <w:lang w:val="vi-VN"/>
        </w:rPr>
        <w:t>.</w:t>
      </w:r>
      <w:r w:rsidR="0012079A"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  <w:t>Use case diagram</w:t>
      </w:r>
    </w:p>
    <w:p w14:paraId="5DE2A9B0" w14:textId="6F52FF68" w:rsidR="0012079A" w:rsidRDefault="00572A9A" w:rsidP="0012079A">
      <w:r w:rsidRPr="00572A9A">
        <w:rPr>
          <w:noProof/>
        </w:rPr>
        <w:lastRenderedPageBreak/>
        <w:drawing>
          <wp:inline distT="0" distB="0" distL="0" distR="0" wp14:anchorId="46DD5AAD" wp14:editId="5CE8F02E">
            <wp:extent cx="5943600" cy="5185410"/>
            <wp:effectExtent l="0" t="0" r="0" b="0"/>
            <wp:docPr id="1553932398" name="Hình ảnh 1" descr="Ảnh có chứa văn bản, biểu đồ, hàng, hình vẽ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32398" name="Hình ảnh 1" descr="Ảnh có chứa văn bản, biểu đồ, hàng, hình vẽ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687B" w14:textId="77777777" w:rsidR="0012079A" w:rsidRDefault="0012079A" w:rsidP="0012079A"/>
    <w:p w14:paraId="6B26C8C8" w14:textId="66E13CF0" w:rsidR="0012079A" w:rsidRDefault="00572A9A" w:rsidP="0012079A">
      <w:pPr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</w:pPr>
      <w:r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  <w:t>2</w:t>
      </w:r>
      <w:r>
        <w:rPr>
          <w:rFonts w:ascii="Roboto" w:hAnsi="Roboto"/>
          <w:b/>
          <w:bCs/>
          <w:color w:val="444444"/>
          <w:sz w:val="60"/>
          <w:szCs w:val="60"/>
          <w:shd w:val="clear" w:color="auto" w:fill="FFFFFF"/>
          <w:lang w:val="vi-VN"/>
        </w:rPr>
        <w:t>.</w:t>
      </w:r>
      <w:r w:rsidR="0012079A"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  <w:t>Database</w:t>
      </w:r>
      <w:r w:rsidR="0012079A">
        <w:rPr>
          <w:rFonts w:ascii="Roboto" w:hAnsi="Roboto"/>
          <w:b/>
          <w:bCs/>
          <w:color w:val="444444"/>
          <w:sz w:val="60"/>
          <w:szCs w:val="60"/>
          <w:shd w:val="clear" w:color="auto" w:fill="FFFFFF"/>
          <w:lang w:val="vi-VN"/>
        </w:rPr>
        <w:t xml:space="preserve"> </w:t>
      </w:r>
      <w:r w:rsidR="0012079A">
        <w:rPr>
          <w:rFonts w:ascii="Roboto" w:hAnsi="Roboto"/>
          <w:b/>
          <w:bCs/>
          <w:color w:val="444444"/>
          <w:sz w:val="60"/>
          <w:szCs w:val="60"/>
          <w:shd w:val="clear" w:color="auto" w:fill="FFFFFF"/>
        </w:rPr>
        <w:t>diagram</w:t>
      </w:r>
    </w:p>
    <w:p w14:paraId="018F6089" w14:textId="2E8B560F" w:rsidR="0012079A" w:rsidRPr="0012079A" w:rsidRDefault="0012079A" w:rsidP="0012079A">
      <w:pPr>
        <w:rPr>
          <w:lang w:val="vi-VN"/>
        </w:rPr>
      </w:pPr>
      <w:r w:rsidRPr="0012079A">
        <w:rPr>
          <w:noProof/>
          <w:lang w:val="vi-VN"/>
        </w:rPr>
        <w:lastRenderedPageBreak/>
        <w:drawing>
          <wp:inline distT="0" distB="0" distL="0" distR="0" wp14:anchorId="32715125" wp14:editId="47B65BDB">
            <wp:extent cx="5943600" cy="4145280"/>
            <wp:effectExtent l="0" t="0" r="0" b="7620"/>
            <wp:docPr id="1172579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79A" w:rsidRPr="0012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20BE3" w14:textId="77777777" w:rsidR="00557270" w:rsidRDefault="00557270" w:rsidP="0012079A">
      <w:pPr>
        <w:spacing w:after="0" w:line="240" w:lineRule="auto"/>
      </w:pPr>
      <w:r>
        <w:separator/>
      </w:r>
    </w:p>
  </w:endnote>
  <w:endnote w:type="continuationSeparator" w:id="0">
    <w:p w14:paraId="00498FDF" w14:textId="77777777" w:rsidR="00557270" w:rsidRDefault="00557270" w:rsidP="0012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8DA0" w14:textId="77777777" w:rsidR="00557270" w:rsidRDefault="00557270" w:rsidP="0012079A">
      <w:pPr>
        <w:spacing w:after="0" w:line="240" w:lineRule="auto"/>
      </w:pPr>
      <w:r>
        <w:separator/>
      </w:r>
    </w:p>
  </w:footnote>
  <w:footnote w:type="continuationSeparator" w:id="0">
    <w:p w14:paraId="7EB41481" w14:textId="77777777" w:rsidR="00557270" w:rsidRDefault="00557270" w:rsidP="00120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A"/>
    <w:rsid w:val="0012079A"/>
    <w:rsid w:val="001611CB"/>
    <w:rsid w:val="00451250"/>
    <w:rsid w:val="00557270"/>
    <w:rsid w:val="00572A9A"/>
    <w:rsid w:val="005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6B63"/>
  <w15:chartTrackingRefBased/>
  <w15:docId w15:val="{136507EA-B508-4598-BEE7-5D2A900D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2079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12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2079A"/>
  </w:style>
  <w:style w:type="paragraph" w:styleId="Chntrang">
    <w:name w:val="footer"/>
    <w:basedOn w:val="Binhthng"/>
    <w:link w:val="ChntrangChar"/>
    <w:uiPriority w:val="99"/>
    <w:unhideWhenUsed/>
    <w:rsid w:val="0012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20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The</dc:creator>
  <cp:keywords/>
  <dc:description/>
  <cp:lastModifiedBy>Tung Do The</cp:lastModifiedBy>
  <cp:revision>3</cp:revision>
  <dcterms:created xsi:type="dcterms:W3CDTF">2023-08-24T02:56:00Z</dcterms:created>
  <dcterms:modified xsi:type="dcterms:W3CDTF">2023-08-25T06:12:00Z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2023-08-24T03:00:54Z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4a3bad10-de43-4a19-8ae9-088f7f8c8a28</vt:lpwstr>
  </property>
  <property fmtid="{D5CDD505-2E9C-101B-9397-08002B2CF9AE}" pid="7" name="MSIP_Label_defa4170-0d19-0005-0004-bc88714345d2_ActionId">
    <vt:lpwstr>9df653b4-21e1-4492-bb5a-727fb8e80b93</vt:lpwstr>
  </property>
  <property fmtid="{D5CDD505-2E9C-101B-9397-08002B2CF9AE}" pid="8" name="MSIP_Label_defa4170-0d19-0005-0004-bc88714345d2_ContentBits">
    <vt:lpwstr>0</vt:lpwstr>
  </property>
</Properties>
</file>