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59"/>
        <w:pBdr/>
        <w:bidi w:val="false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t xml:space="preserve">Actividad de repaso</w:t>
      </w:r>
      <w:r>
        <w:rPr>
          <w:highlight w:val="none"/>
        </w:rPr>
      </w:r>
    </w:p>
    <w:p>
      <w:pPr>
        <w:pStyle w:val="161"/>
        <w:pBdr/>
        <w:bidi w:val="false"/>
        <w:spacing/>
        <w:ind/>
        <w:rPr/>
      </w:pPr>
      <w:r>
        <w:t xml:space="preserve">Daniel Parra Segovia</w:t>
      </w:r>
      <w:r/>
    </w:p>
    <w:p>
      <w:pPr>
        <w:pBdr/>
        <w:bidi w:val="false"/>
        <w:spacing/>
        <w:ind/>
        <w:rPr/>
      </w:pPr>
      <w:r>
        <w:rPr>
          <w:rStyle w:val="162"/>
        </w:rPr>
        <w:t xml:space="preserve">Robótica</w:t>
      </w:r>
      <w:r>
        <w:rPr>
          <w:rStyle w:val="162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Style w:val="143"/>
        <w:pBdr/>
        <w:bidi w:val="false"/>
        <w:spacing/>
        <w:ind/>
        <w:rPr>
          <w:highlight w:val="none"/>
          <w14:ligatures w14:val="none"/>
        </w:rPr>
      </w:pPr>
      <w:r>
        <w:t xml:space="preserve">1. ¿Cuál de los circuitos corresponde a una conexión en serie? Explica por</w:t>
        <w:br/>
        <w:t xml:space="preserve">qué.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bidi w:val="false"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El 2 está en serie porque los diodos led están uno detrás de otro</w:t>
      </w:r>
      <w:r/>
    </w:p>
    <w:p>
      <w:pPr>
        <w:pStyle w:val="143"/>
        <w:pBdr/>
        <w:bidi w:val="false"/>
        <w:spacing/>
        <w:ind/>
        <w:rPr>
          <w14:ligatures w14:val="none"/>
        </w:rPr>
      </w:pPr>
      <w:r>
        <w:t xml:space="preserve">2. ¿Cuál de los circuitos corresponde a una conexión en paralelo? Justifica tu</w:t>
        <w:br/>
        <w:t xml:space="preserve">respuesta.</w:t>
      </w:r>
      <w:r/>
    </w:p>
    <w:p>
      <w:pPr>
        <w:pBdr/>
        <w:bidi w:val="false"/>
        <w:spacing/>
        <w:ind/>
        <w:rPr/>
      </w:pPr>
      <w:r/>
      <w:r>
        <w:t xml:space="preserve">El 1 está en paralelo porque todos los led están conectados a la batería</w:t>
      </w:r>
      <w:r/>
    </w:p>
    <w:p>
      <w:pPr>
        <w:pStyle w:val="143"/>
        <w:pBdr/>
        <w:bidi w:val="false"/>
        <w:spacing/>
        <w:ind/>
        <w:rPr>
          <w14:ligatures w14:val="none"/>
        </w:rPr>
      </w:pPr>
      <w:r>
        <w:t xml:space="preserve">3. ¿Qué sucede si uno de los LEDs se quema en el circuito en serie? ¿El resto</w:t>
        <w:br/>
        <w:t xml:space="preserve">seguirá </w:t>
      </w:r>
      <w:r>
        <w:t xml:space="preserve">funcionando? ¿Por qué?</w:t>
      </w:r>
      <w:r/>
    </w:p>
    <w:p>
      <w:pPr>
        <w:pBdr/>
        <w:bidi w:val="false"/>
        <w:spacing/>
        <w:ind/>
        <w:rPr/>
      </w:pPr>
      <w:r/>
      <w:r>
        <w:t xml:space="preserve">El circuito se abre y se apagan todos.</w:t>
      </w:r>
      <w:r/>
    </w:p>
    <w:p>
      <w:pPr>
        <w:pStyle w:val="143"/>
        <w:pBdr/>
        <w:bidi w:val="false"/>
        <w:spacing/>
        <w:ind/>
        <w:rPr>
          <w14:ligatures w14:val="none"/>
        </w:rPr>
      </w:pPr>
      <w:r>
        <w:t xml:space="preserve">4. ¿Qué ocurre si uno de los LEDs falla en el circuito en paralelo? ¿Afecta a los</w:t>
        <w:br/>
        <w:t xml:space="preserve">otros LEDs?</w:t>
      </w:r>
      <w:r/>
      <w:r/>
    </w:p>
    <w:p>
      <w:pPr>
        <w:pBdr/>
        <w:bidi w:val="false"/>
        <w:spacing/>
        <w:ind/>
        <w:rPr/>
      </w:pPr>
      <w:r/>
      <w:r>
        <w:t xml:space="preserve">El resto de leds siguen encendidos porque sus conexiones a la batería no se han modificado</w:t>
      </w:r>
      <w:r/>
    </w:p>
    <w:p>
      <w:pPr>
        <w:pStyle w:val="143"/>
        <w:pBdr/>
        <w:bidi w:val="false"/>
        <w:spacing/>
        <w:ind/>
        <w:rPr>
          <w14:ligatures w14:val="none"/>
        </w:rPr>
      </w:pPr>
      <w:r>
        <w:t xml:space="preserve">5. Compara el brillo de los LEDs en el circuito en serie y en el paralelo. ¿En</w:t>
        <w:br/>
        <w:t xml:space="preserve">cuál brillan más? Explica la razón.</w:t>
      </w:r>
      <w:r/>
    </w:p>
    <w:p>
      <w:pPr>
        <w:pBdr/>
        <w:bidi w:val="false"/>
        <w:spacing/>
        <w:ind/>
        <w:rPr/>
      </w:pPr>
      <w:r>
        <w:t xml:space="preserve">En paralelo porque no se reparten la tensión, pero la pila se gasta antes.</w:t>
      </w:r>
      <w:r/>
      <w:r/>
    </w:p>
    <w:p>
      <w:pPr>
        <w:pStyle w:val="143"/>
        <w:pBdr/>
        <w:bidi w:val="false"/>
        <w:spacing/>
        <w:ind/>
        <w:rPr>
          <w14:ligatures w14:val="none"/>
        </w:rPr>
      </w:pPr>
      <w:r>
        <w:t xml:space="preserve">6. En el circuito en serie, la corriente pasa por todos los componentes. ¿Cómo</w:t>
        <w:br/>
        <w:t xml:space="preserve">afecta esto al funcionamiento del circuito?</w:t>
      </w:r>
      <w:r/>
    </w:p>
    <w:p>
      <w:pPr>
        <w:pBdr/>
        <w:bidi w:val="false"/>
        <w:spacing/>
        <w:ind/>
        <w:rPr/>
      </w:pPr>
      <w:r/>
      <w:r>
        <w:t xml:space="preserve">Que los LEDs se reparten la tensión y que si uno se corta el resto se apagan</w:t>
      </w:r>
      <w:r/>
    </w:p>
    <w:p>
      <w:pPr>
        <w:pStyle w:val="143"/>
        <w:pBdr/>
        <w:bidi w:val="false"/>
        <w:spacing/>
        <w:ind/>
        <w:rPr>
          <w14:ligatures w14:val="none"/>
        </w:rPr>
      </w:pPr>
      <w:r>
        <w:t xml:space="preserve">7. E</w:t>
      </w:r>
      <w:r>
        <w:t xml:space="preserve">n el circuito en paralelo, cada LED tiene su propio camino hacia la batería.</w:t>
        <w:br/>
        <w:t xml:space="preserve">¿Qué ventaja ofrece esto?</w:t>
      </w:r>
      <w:r/>
    </w:p>
    <w:p>
      <w:pPr>
        <w:pBdr/>
        <w:bidi w:val="false"/>
        <w:spacing/>
        <w:ind/>
        <w:rPr/>
      </w:pPr>
      <w:r>
        <w:t xml:space="preserve">Que no se reparten la tensión y que si uno se corta el resto sigue funcionando</w:t>
      </w:r>
      <w:r/>
      <w:r/>
    </w:p>
    <w:p>
      <w:pPr>
        <w:pStyle w:val="143"/>
        <w:pBdr/>
        <w:bidi w:val="false"/>
        <w:spacing/>
        <w:ind/>
        <w:rPr>
          <w14:ligatures w14:val="none"/>
        </w:rPr>
      </w:pPr>
      <w:r>
        <w:t xml:space="preserve">8. ¿Por qué es necesario usar resistencias en ambos circuitos? Explica su</w:t>
        <w:br/>
        <w:t xml:space="preserve">función.</w:t>
      </w:r>
      <w:r/>
    </w:p>
    <w:p>
      <w:pPr>
        <w:pBdr/>
        <w:bidi w:val="false"/>
        <w:spacing/>
        <w:ind/>
        <w:rPr/>
      </w:pPr>
      <w:r>
        <w:t xml:space="preserve">Para limitar la corriente</w:t>
      </w:r>
      <w:r/>
      <w:r/>
    </w:p>
    <w:p>
      <w:pPr>
        <w:pStyle w:val="143"/>
        <w:pBdr/>
        <w:bidi w:val="false"/>
        <w:spacing/>
        <w:ind/>
        <w:rPr>
          <w14:ligatures w14:val="none"/>
        </w:rPr>
      </w:pPr>
      <w:r>
        <w:t xml:space="preserve">9. Si quisieras agregar un cuarto LED, ¿en qué circuito sería más fáci</w:t>
      </w:r>
      <w:r>
        <w:t xml:space="preserve">l hacerlo</w:t>
        <w:br/>
        <w:t xml:space="preserve">y por qué?</w:t>
      </w:r>
      <w:r/>
      <w:r/>
    </w:p>
    <w:p>
      <w:pPr>
        <w:pBdr/>
        <w:bidi w:val="false"/>
        <w:spacing/>
        <w:ind/>
        <w:rPr/>
      </w:pPr>
      <w:r/>
      <w:r>
        <w:t xml:space="preserve">Paralelo porque no se modifica la intensidad de los demás</w:t>
      </w:r>
      <w:r/>
    </w:p>
    <w:p>
      <w:pPr>
        <w:pStyle w:val="143"/>
        <w:pBdr/>
        <w:spacing/>
        <w:ind/>
        <w:rPr>
          <w:highlight w:val="none"/>
          <w14:ligatures w14:val="none"/>
        </w:rPr>
      </w:pPr>
      <w:r/>
      <w:r>
        <w:t xml:space="preserve">10. Dibuja el recorrido de la corriente en cada circuito y explica las diferencias.</w:t>
      </w:r>
      <w:r>
        <w:rPr>
          <w:highlight w:val="none"/>
        </w:rPr>
      </w:r>
      <w:r>
        <w:rPr>
          <w:highlight w:val="none"/>
        </w:rPr>
      </w:r>
      <w:r/>
      <w:r/>
      <w:r>
        <w:rPr>
          <w:highlight w:val="none"/>
        </w:rPr>
      </w:r>
    </w:p>
    <w:p>
      <w:pPr>
        <w:pBdr/>
        <w:spacing/>
        <w:ind/>
        <w:rPr/>
      </w:pPr>
      <w:r/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82945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39101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48294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380.2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2025-11-24T18:23:20Z</dcterms:modified>
</cp:coreProperties>
</file>