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7DDEA" w14:textId="77777777" w:rsidR="00B73098" w:rsidRDefault="003462C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2CD98C58">
          <v:group id="_x0000_s1140" style="position:absolute;left:0;text-align:left;margin-left:59pt;margin-top:46.8pt;width:610.65pt;height:58.35pt;z-index:8;mso-position-horizontal-relative:page;mso-position-vertical-relative:page" coordsize="61064,5836">
            <v:line id="_x0000_s1698446105" o:spid="_x0000_s1145" style="position:absolute" from="0,5680" to="61064,5680" strokeweight=".16pt">
              <v:stroke endarrowwidth="narrow" endarrowlength="short" joinstyle="miter"/>
            </v:line>
            <v:group id="_x0000_s1141" style="position:absolute;width:60776;height:5545" coordsize="60776,5545">
              <v:shape id="_x0000_s1698446107" o:spid="_x0000_s1144" style="position:absolute;left:22152;width:14196;height:4361" coordsize="14196,4361" o:spt="100" adj="0,,0" path="m436,c43,,,43,,436l,3925v,393,43,436,436,436l13759,4361v394,,437,-43,437,-436l14196,436c14196,43,14153,,13759,xe" filled="f" stroked="f">
                <v:stroke joinstyle="round"/>
                <v:formulas/>
                <v:path o:connecttype="segments"/>
                <v:textbox inset="0,0,0,0">
                  <w:txbxContent>
                    <w:p w14:paraId="03216254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08" o:spid="_x0000_s1143" style="position:absolute;left:284;top:3194;width:8144;height:2319" coordsize="8144,2319" o:spt="100" adj="0,,0" path="m231,c23,,,22,,231l,2088v,208,23,231,231,231l7912,2319v209,,232,-23,232,-231l8144,231c8144,22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E692631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2/16</w:t>
                      </w:r>
                    </w:p>
                  </w:txbxContent>
                </v:textbox>
              </v:shape>
              <v:shape id="_x0000_s1698446109" o:spid="_x0000_s1142" style="position:absolute;left:53676;top:2896;width:7384;height:2603" coordsize="7384,2603" o:spt="100" adj="0,,0" path="m260,c26,,,26,,260l,2343v,235,26,260,260,260l7123,2603v235,,261,-25,261,-260l7384,260c7384,26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22F0556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BE938A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2ED53A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 (15점)</w:t>
      </w:r>
    </w:p>
    <w:p w14:paraId="48B6F06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31938F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두 개의 주식만 존재하는 자본시장에서 주식 A의 시가총액은 주식 B의 시가총액 세 배이다. A 주식 </w:t>
      </w:r>
      <w:r>
        <w:rPr>
          <w:rFonts w:ascii="HY신명조" w:eastAsia="HY신명조" w:cs="HY신명조"/>
          <w:spacing w:val="-1"/>
          <w:sz w:val="24"/>
          <w:szCs w:val="24"/>
        </w:rPr>
        <w:t>수익률의 표준편차는 0.2이고 B 주식 수익률의 표준</w:t>
      </w:r>
      <w:r>
        <w:rPr>
          <w:rFonts w:ascii="HY신명조" w:eastAsia="HY신명조" w:cs="HY신명조"/>
          <w:sz w:val="24"/>
          <w:szCs w:val="24"/>
        </w:rPr>
        <w:t xml:space="preserve">편차는 0.4이다. A와 B 주식 수익률간 상관계수는 </w:t>
      </w:r>
      <w:r>
        <w:rPr>
          <w:rFonts w:ascii="HY신명조" w:eastAsia="HY신명조" w:cs="HY신명조"/>
          <w:spacing w:val="-3"/>
          <w:sz w:val="24"/>
          <w:szCs w:val="24"/>
        </w:rPr>
        <w:t>0.6이다. 계산과정과 결과의 모든 수치는 소수점 아래</w:t>
      </w:r>
      <w:r>
        <w:rPr>
          <w:rFonts w:ascii="HY신명조" w:eastAsia="HY신명조" w:cs="HY신명조"/>
          <w:sz w:val="24"/>
          <w:szCs w:val="24"/>
        </w:rPr>
        <w:t xml:space="preserve"> 다섯째 자리에서 반올림하시오.</w:t>
      </w:r>
    </w:p>
    <w:p w14:paraId="61F69D41" w14:textId="77777777" w:rsidR="00B73098" w:rsidRDefault="00B73098">
      <w:pPr>
        <w:pStyle w:val="a8"/>
        <w:spacing w:line="280" w:lineRule="auto"/>
        <w:ind w:left="288" w:hanging="288"/>
        <w:rPr>
          <w:rFonts w:ascii="HY신명조" w:eastAsia="HY신명조" w:cs="HY신명조"/>
          <w:sz w:val="24"/>
          <w:szCs w:val="24"/>
        </w:rPr>
      </w:pPr>
    </w:p>
    <w:p w14:paraId="4CFBAB51" w14:textId="77777777" w:rsidR="00B73098" w:rsidRDefault="00B73098">
      <w:pPr>
        <w:pStyle w:val="a8"/>
        <w:spacing w:line="280" w:lineRule="auto"/>
        <w:ind w:left="288" w:hanging="288"/>
        <w:rPr>
          <w:rFonts w:ascii="HY신명조" w:eastAsia="HY신명조" w:cs="HY신명조"/>
          <w:sz w:val="24"/>
          <w:szCs w:val="24"/>
        </w:rPr>
      </w:pPr>
    </w:p>
    <w:p w14:paraId="6DE8210F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(물음 1)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시가총액가중 주가지수(market value-weighted</w:t>
      </w:r>
      <w:r>
        <w:rPr>
          <w:rFonts w:ascii="HY신명조" w:eastAsia="HY신명조" w:cs="HY신명조"/>
          <w:sz w:val="24"/>
          <w:szCs w:val="24"/>
        </w:rPr>
        <w:t xml:space="preserve"> index) 수익률의 표준편차를 구하시오.</w:t>
      </w:r>
    </w:p>
    <w:p w14:paraId="7D492618" w14:textId="77777777" w:rsidR="00B73098" w:rsidRDefault="00B73098">
      <w:pPr>
        <w:pStyle w:val="a8"/>
        <w:spacing w:line="280" w:lineRule="auto"/>
        <w:ind w:left="288" w:hanging="288"/>
        <w:rPr>
          <w:rFonts w:ascii="HY신명조" w:eastAsia="HY신명조" w:cs="HY신명조"/>
          <w:sz w:val="24"/>
          <w:szCs w:val="24"/>
        </w:rPr>
      </w:pPr>
    </w:p>
    <w:p w14:paraId="7A476B6A" w14:textId="77777777" w:rsidR="00B73098" w:rsidRDefault="00B73098">
      <w:pPr>
        <w:pStyle w:val="a8"/>
        <w:spacing w:line="280" w:lineRule="auto"/>
        <w:ind w:left="288" w:hanging="288"/>
        <w:rPr>
          <w:rFonts w:ascii="HY신명조" w:eastAsia="HY신명조" w:cs="HY신명조"/>
          <w:sz w:val="24"/>
          <w:szCs w:val="24"/>
        </w:rPr>
      </w:pPr>
    </w:p>
    <w:p w14:paraId="20F0B5B9" w14:textId="77777777" w:rsidR="00B73098" w:rsidRDefault="00B73098">
      <w:pPr>
        <w:pStyle w:val="a8"/>
        <w:spacing w:line="280" w:lineRule="auto"/>
        <w:ind w:left="288" w:hanging="288"/>
        <w:rPr>
          <w:rFonts w:ascii="HY신명조" w:eastAsia="HY신명조" w:cs="HY신명조"/>
          <w:sz w:val="24"/>
          <w:szCs w:val="24"/>
        </w:rPr>
      </w:pPr>
    </w:p>
    <w:p w14:paraId="4D78498E" w14:textId="77777777" w:rsidR="00B73098" w:rsidRDefault="00B73098">
      <w:pPr>
        <w:pStyle w:val="a8"/>
        <w:spacing w:line="280" w:lineRule="auto"/>
        <w:ind w:left="288" w:hanging="288"/>
        <w:rPr>
          <w:rFonts w:ascii="HY신명조" w:eastAsia="HY신명조" w:cs="HY신명조"/>
          <w:sz w:val="24"/>
          <w:szCs w:val="24"/>
        </w:rPr>
      </w:pPr>
    </w:p>
    <w:p w14:paraId="1AAAB424" w14:textId="77777777" w:rsidR="00B73098" w:rsidRDefault="00B73098">
      <w:pPr>
        <w:pStyle w:val="a8"/>
        <w:spacing w:line="280" w:lineRule="auto"/>
        <w:ind w:left="288" w:hanging="288"/>
        <w:rPr>
          <w:rFonts w:ascii="HY신명조" w:eastAsia="HY신명조" w:cs="HY신명조"/>
          <w:sz w:val="24"/>
          <w:szCs w:val="24"/>
        </w:rPr>
      </w:pPr>
    </w:p>
    <w:p w14:paraId="21CD7D9B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A 주식의 베타를 구하시오.</w:t>
      </w:r>
    </w:p>
    <w:p w14:paraId="63586372" w14:textId="77777777" w:rsidR="00B73098" w:rsidRDefault="00B73098">
      <w:pPr>
        <w:pStyle w:val="a8"/>
        <w:spacing w:line="280" w:lineRule="auto"/>
        <w:ind w:left="288" w:hanging="288"/>
        <w:rPr>
          <w:rFonts w:ascii="HY신명조" w:eastAsia="HY신명조" w:cs="HY신명조"/>
          <w:sz w:val="24"/>
          <w:szCs w:val="24"/>
        </w:rPr>
      </w:pPr>
    </w:p>
    <w:p w14:paraId="50EBF8D6" w14:textId="77777777" w:rsidR="00B73098" w:rsidRDefault="00B73098">
      <w:pPr>
        <w:pStyle w:val="a8"/>
        <w:spacing w:line="280" w:lineRule="auto"/>
        <w:ind w:left="288" w:hanging="288"/>
        <w:rPr>
          <w:rFonts w:ascii="HY신명조" w:eastAsia="HY신명조" w:cs="HY신명조"/>
          <w:sz w:val="24"/>
          <w:szCs w:val="24"/>
        </w:rPr>
      </w:pPr>
    </w:p>
    <w:p w14:paraId="07B5FD37" w14:textId="77777777" w:rsidR="00B73098" w:rsidRDefault="00B73098">
      <w:pPr>
        <w:pStyle w:val="a8"/>
        <w:spacing w:line="280" w:lineRule="auto"/>
        <w:ind w:left="288" w:hanging="288"/>
        <w:rPr>
          <w:rFonts w:ascii="HY신명조" w:eastAsia="HY신명조" w:cs="HY신명조"/>
          <w:sz w:val="24"/>
          <w:szCs w:val="24"/>
        </w:rPr>
      </w:pPr>
    </w:p>
    <w:p w14:paraId="6BBFE7CB" w14:textId="77777777" w:rsidR="00B73098" w:rsidRDefault="00B73098">
      <w:pPr>
        <w:pStyle w:val="a8"/>
        <w:spacing w:line="280" w:lineRule="auto"/>
        <w:ind w:left="288" w:hanging="288"/>
        <w:rPr>
          <w:rFonts w:ascii="HY신명조" w:eastAsia="HY신명조" w:cs="HY신명조"/>
          <w:sz w:val="24"/>
          <w:szCs w:val="24"/>
        </w:rPr>
      </w:pPr>
    </w:p>
    <w:p w14:paraId="3C2C3528" w14:textId="77777777" w:rsidR="00B73098" w:rsidRDefault="00B73098">
      <w:pPr>
        <w:pStyle w:val="a8"/>
        <w:spacing w:line="280" w:lineRule="auto"/>
        <w:ind w:left="288" w:hanging="288"/>
        <w:rPr>
          <w:rFonts w:ascii="HY신명조" w:eastAsia="HY신명조" w:cs="HY신명조"/>
          <w:sz w:val="24"/>
          <w:szCs w:val="24"/>
        </w:rPr>
      </w:pPr>
    </w:p>
    <w:p w14:paraId="07001447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(물음 3)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B 주식의 총위험(분산)을 체계적 위험 부분과</w:t>
      </w:r>
      <w:r>
        <w:rPr>
          <w:rFonts w:ascii="HY신명조" w:eastAsia="HY신명조" w:cs="HY신명조"/>
          <w:sz w:val="24"/>
          <w:szCs w:val="24"/>
        </w:rPr>
        <w:t xml:space="preserve"> 비체계적 위험 부분으로 분리하시오.</w:t>
      </w:r>
    </w:p>
    <w:p w14:paraId="2916ABF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D07AE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07A4AC" w14:textId="77777777" w:rsidR="00B73098" w:rsidRDefault="00B73098">
      <w:pPr>
        <w:pStyle w:val="a8"/>
        <w:spacing w:line="280" w:lineRule="auto"/>
        <w:ind w:left="283" w:hanging="283"/>
        <w:rPr>
          <w:rFonts w:ascii="HY신명조" w:eastAsia="HY신명조" w:cs="HY신명조"/>
          <w:b/>
          <w:bCs/>
          <w:sz w:val="24"/>
          <w:szCs w:val="24"/>
        </w:rPr>
      </w:pPr>
    </w:p>
    <w:p w14:paraId="6245092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7D705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4AA806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4)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A주식과 B주식이 각각 50%로 구성된 포트</w:t>
      </w:r>
      <w:r>
        <w:rPr>
          <w:rFonts w:ascii="HY신명조" w:eastAsia="HY신명조" w:cs="HY신명조"/>
          <w:sz w:val="24"/>
          <w:szCs w:val="24"/>
        </w:rPr>
        <w:t>폴리오가 있다. 이 포트폴리오의 총위험을 단일지수모형을 이용하여 구하시오.</w:t>
      </w:r>
    </w:p>
    <w:p w14:paraId="6B1CA46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DCD6E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2DCFC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8A1B4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446B6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D8F94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DFEEB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D6893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5C25C0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 (10점)</w:t>
      </w:r>
    </w:p>
    <w:p w14:paraId="0D213E3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5CD3C4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한국의 무위험이자율이 8%이고 미국의 무위험이자율이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4%이며, 1 US달러당 원화의 현물환율이 950원이라고</w:t>
      </w:r>
      <w:r>
        <w:rPr>
          <w:rFonts w:ascii="HY신명조" w:eastAsia="HY신명조" w:cs="HY신명조"/>
          <w:sz w:val="24"/>
          <w:szCs w:val="24"/>
        </w:rPr>
        <w:t xml:space="preserve"> 하자. 1년 만기 선도환율이 950원이라면 어떤 차익거래가 있는지를 아래의 a, b, c 순서대로 답하시오.</w:t>
      </w:r>
    </w:p>
    <w:p w14:paraId="3734F5D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C8520A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단, 미국에서는 10,000달러만, 한국에서는 950만원만을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무위험이자율로 차입할 수 있으며, 세금이나 거래비용이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없으며 거래관련 신용위험도 없다고 가정한다. 차익은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만기 시점에서만 발생하도록 포지션을 구성해야 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0FFF2B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0E5ED2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이론선도환율(￦/$)은 소수점 셋째자리에서 반올림하시오.</w:t>
      </w:r>
    </w:p>
    <w:p w14:paraId="1058752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B73098" w14:paraId="346201E1" w14:textId="77777777">
        <w:trPr>
          <w:trHeight w:val="1832"/>
          <w:jc w:val="center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9260D6" w14:textId="77777777" w:rsidR="00B73098" w:rsidRDefault="0072696E">
            <w:pPr>
              <w:pStyle w:val="a8"/>
              <w:spacing w:line="280" w:lineRule="auto"/>
              <w:ind w:left="457" w:hanging="457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a.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이자율평가설(interest-rate parity)을 이용하여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미국달러화에 대한 1년 만기 이론선도환율 도출</w:t>
            </w:r>
          </w:p>
          <w:p w14:paraId="0699B029" w14:textId="77777777" w:rsidR="00B73098" w:rsidRDefault="0072696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b. 구성해야 할 포지션 </w:t>
            </w:r>
          </w:p>
          <w:p w14:paraId="5107D422" w14:textId="77777777" w:rsidR="00B73098" w:rsidRDefault="0072696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c. 만기에서의 원화기준 차익</w:t>
            </w:r>
          </w:p>
        </w:tc>
      </w:tr>
    </w:tbl>
    <w:p w14:paraId="2EEEF34D" w14:textId="77777777" w:rsidR="00B73098" w:rsidRDefault="00B73098">
      <w:pPr>
        <w:rPr>
          <w:sz w:val="2"/>
        </w:rPr>
      </w:pPr>
    </w:p>
    <w:p w14:paraId="1FF88D4B" w14:textId="77777777" w:rsidR="00B73098" w:rsidRDefault="00B73098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D51323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FF414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77A1C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85FB2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FFDE6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04F9B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EC3CC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E404E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9C88E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3DCDB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0A4C6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2241F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48A6A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2EF27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17D0B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AEB30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16F66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F68AC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35EBB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A006D9" w14:textId="77777777" w:rsidR="00B73098" w:rsidRDefault="003462C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30E9C7EA">
          <v:group id="_x0000_s1134" style="position:absolute;left:0;text-align:left;margin-left:59pt;margin-top:46.8pt;width:610.65pt;height:58.5pt;z-index:27;mso-position-horizontal-relative:page;mso-position-vertical-relative:page" coordsize="61064,5851">
            <v:line id="_x0000_s1698446110" o:spid="_x0000_s1139" style="position:absolute" from="0,5680" to="61064,5680" strokeweight=".16pt">
              <v:stroke endarrowwidth="narrow" endarrowlength="short" joinstyle="miter"/>
            </v:line>
            <v:group id="_x0000_s1135" style="position:absolute;width:60776;height:5560" coordsize="60776,5560">
              <v:shape id="_x0000_s1698446112" o:spid="_x0000_s1138" style="position:absolute;left:22152;width:14196;height:4371" coordsize="14196,4371" o:spt="100" adj="0,,0" path="m437,c43,,,43,,437l,3934v,394,43,437,437,437l13758,4371v395,,438,-43,438,-437l14196,437c14196,43,14153,,13758,xe" filled="f" stroked="f">
                <v:stroke joinstyle="round"/>
                <v:formulas/>
                <v:path o:connecttype="segments"/>
                <v:textbox inset="0,0,0,0">
                  <w:txbxContent>
                    <w:p w14:paraId="0B590CBB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13" o:spid="_x0000_s1137" style="position:absolute;left:284;top:3201;width:8144;height:2324" coordsize="8144,2324" o:spt="100" adj="0,,0" path="m231,c23,,,22,,231l,2092v,209,23,232,231,232l7912,2324v209,,232,-23,232,-232l8144,231c8144,22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FAB543E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  <v:shape id="_x0000_s1698446114" o:spid="_x0000_s1136" style="position:absolute;left:53676;top:2902;width:7384;height:2608" coordsize="7384,2608" o:spt="100" adj="0,,0" path="m260,c26,,,25,,260l,2347v,235,26,261,260,261l7123,2608v235,,261,-26,261,-261l7384,260c7384,25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E243634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F337DFC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 (10점)</w:t>
      </w:r>
    </w:p>
    <w:p w14:paraId="25750D8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93E981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기간구조와 관련하여 순수기대가설(불편기대가설)만 성립된다고 가정하고 다음 물음에 답하시오.</w:t>
      </w:r>
    </w:p>
    <w:p w14:paraId="4371B2F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EB4A9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98E6F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E21581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A, B 두 채권은 액면가가 각각 10,000원</w:t>
      </w:r>
      <w:r>
        <w:rPr>
          <w:rFonts w:ascii="HY신명조" w:eastAsia="HY신명조" w:cs="HY신명조"/>
          <w:spacing w:val="-1"/>
          <w:sz w:val="24"/>
          <w:szCs w:val="24"/>
        </w:rPr>
        <w:t>이고 이자는 매 6개월마다 후급 되는 무위험 이표채</w:t>
      </w:r>
      <w:r>
        <w:rPr>
          <w:rFonts w:ascii="HY신명조" w:eastAsia="HY신명조" w:cs="HY신명조"/>
          <w:sz w:val="24"/>
          <w:szCs w:val="24"/>
        </w:rPr>
        <w:t>이다. A 채권의 표면금리는 4%인데 어제 이자가 지급되었고 현재 잔존만기는 6개월이며 만기수익률</w:t>
      </w:r>
      <w:r>
        <w:rPr>
          <w:rFonts w:ascii="HY신명조" w:eastAsia="HY신명조" w:cs="HY신명조"/>
          <w:spacing w:val="-3"/>
          <w:sz w:val="24"/>
          <w:szCs w:val="24"/>
        </w:rPr>
        <w:t>(yield to maturity; YTM)은 4%이다. 한편, B 채권의</w:t>
      </w:r>
      <w:r>
        <w:rPr>
          <w:rFonts w:ascii="HY신명조" w:eastAsia="HY신명조" w:cs="HY신명조"/>
          <w:sz w:val="24"/>
          <w:szCs w:val="24"/>
        </w:rPr>
        <w:t xml:space="preserve"> 표면금리는 6%인데 어제 이자가 지급되었고 현재 </w:t>
      </w:r>
      <w:r>
        <w:rPr>
          <w:rFonts w:ascii="HY신명조" w:eastAsia="HY신명조" w:cs="HY신명조"/>
          <w:spacing w:val="-4"/>
          <w:sz w:val="24"/>
          <w:szCs w:val="24"/>
        </w:rPr>
        <w:t>잔존만기는 1년이며 만기수익률은 8%이다. 이를 이용</w:t>
      </w:r>
      <w:r>
        <w:rPr>
          <w:rFonts w:ascii="HY신명조" w:eastAsia="HY신명조" w:cs="HY신명조"/>
          <w:sz w:val="24"/>
          <w:szCs w:val="24"/>
        </w:rPr>
        <w:t>하여 이론적으로 도출되는 6개월만기 현물이자율</w:t>
      </w:r>
      <w:r>
        <w:rPr>
          <w:rFonts w:ascii="HY신명조" w:eastAsia="HY신명조" w:cs="HY신명조"/>
          <w:spacing w:val="-1"/>
          <w:sz w:val="24"/>
          <w:szCs w:val="24"/>
        </w:rPr>
        <w:t>(spot rate)과 1년만기 현물이자율은 각각 얼마인가?</w:t>
      </w:r>
      <w:r>
        <w:rPr>
          <w:rFonts w:ascii="HY신명조" w:eastAsia="HY신명조" w:cs="HY신명조"/>
          <w:sz w:val="24"/>
          <w:szCs w:val="24"/>
        </w:rPr>
        <w:t xml:space="preserve"> (단, 계산과정 중 금액과 관련된 수치는 반올림하여 소수점아래 두 자리까지 계산하고, 이자율과 관련된 수치(1+이자율 등)는 반올림하여 소수점 아래 여섯 자리까지 계산하시오. 또한 답은 %단위로 표시하되 반올림하여 소수점아래 네 자리까지 나타낼 것)</w:t>
      </w:r>
    </w:p>
    <w:p w14:paraId="5C5FEC6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FCEC8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0AF15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D8E7C7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(물음 1)의 답을 무시하고 6개월만기 현물</w:t>
      </w:r>
      <w:r>
        <w:rPr>
          <w:rFonts w:ascii="HY신명조" w:eastAsia="HY신명조" w:cs="HY신명조"/>
          <w:spacing w:val="-3"/>
          <w:sz w:val="24"/>
          <w:szCs w:val="24"/>
        </w:rPr>
        <w:t>이자율과 1년만기 현물이자율이 각각 6%와 10%라고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가정하자. C 채권은 액면가가 10,000원이고 표면금리가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8%인데 매 이자는 매 6개월마다 후급 되는 </w:t>
      </w:r>
      <w:r>
        <w:rPr>
          <w:rFonts w:ascii="HY신명조" w:eastAsia="HY신명조" w:cs="HY신명조"/>
          <w:spacing w:val="-6"/>
          <w:sz w:val="24"/>
          <w:szCs w:val="24"/>
        </w:rPr>
        <w:t>잔존만기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1년의 무위험 이표채이다. 6개월 후 이자가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지급된 다음날 만기가 6개월 남은 C 채권의 적정기대</w:t>
      </w:r>
      <w:r>
        <w:rPr>
          <w:rFonts w:ascii="HY신명조" w:eastAsia="HY신명조" w:cs="HY신명조"/>
          <w:sz w:val="24"/>
          <w:szCs w:val="24"/>
        </w:rPr>
        <w:t xml:space="preserve">가격은 </w:t>
      </w:r>
      <w:r>
        <w:rPr>
          <w:rFonts w:ascii="HY신명조" w:eastAsia="HY신명조" w:cs="HY신명조"/>
          <w:spacing w:val="-2"/>
          <w:sz w:val="24"/>
          <w:szCs w:val="24"/>
        </w:rPr>
        <w:t>얼마인가? (단, 계산과정 중의 이자율과 관련된 수치</w:t>
      </w:r>
      <w:r>
        <w:rPr>
          <w:rFonts w:ascii="HY신명조" w:eastAsia="HY신명조" w:cs="HY신명조"/>
          <w:sz w:val="24"/>
          <w:szCs w:val="24"/>
        </w:rPr>
        <w:t>(1+이자율 등)는 반올림하여 소수점 아래 여섯 자리까지 계산하고, 채권가격은 반올림하여 원단위까지 나타낼 것)</w:t>
      </w:r>
    </w:p>
    <w:p w14:paraId="324082F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ED87C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800BF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5878B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1C113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CC89C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CF40C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F430A9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 (15점)</w:t>
      </w:r>
    </w:p>
    <w:p w14:paraId="1DFBA99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A62321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갑 채권은 액면가가 10,000원인 무위험 이표채이다. </w:t>
      </w:r>
      <w:r>
        <w:rPr>
          <w:rFonts w:ascii="HY신명조" w:eastAsia="HY신명조" w:cs="HY신명조"/>
          <w:spacing w:val="-1"/>
          <w:sz w:val="24"/>
          <w:szCs w:val="24"/>
        </w:rPr>
        <w:t>이 채권의 표면금리는 8%인데 이자는 매 6개월마다</w:t>
      </w:r>
      <w:r>
        <w:rPr>
          <w:rFonts w:ascii="HY신명조" w:eastAsia="HY신명조" w:cs="HY신명조"/>
          <w:sz w:val="24"/>
          <w:szCs w:val="24"/>
        </w:rPr>
        <w:t xml:space="preserve"> 후급으로 지급된다. 어제 이자가 지급되었고 현재 잔존만기는 2년이며 만기수익률(YTM)은 8%이다. 수익률곡선이 수평하고 또한 수평이동 한다고 가정하고 다음 물음에 답하시오.</w:t>
      </w:r>
    </w:p>
    <w:p w14:paraId="329E8CF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91DF3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2DA09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75B51E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갑 채권의 맥컬레이듀레이션(Macaulay duration; D)은 몇 년인가? (단, 계산과정 중 금액과 관련된 수치는 반올림하여 소수점아래 두 자리까지 </w:t>
      </w:r>
      <w:r>
        <w:rPr>
          <w:rFonts w:ascii="HY신명조" w:eastAsia="HY신명조" w:cs="HY신명조"/>
          <w:spacing w:val="-4"/>
          <w:sz w:val="24"/>
          <w:szCs w:val="24"/>
        </w:rPr>
        <w:t>계산하고, 듀레이션은 반올림하여 소수점아래 네 자리</w:t>
      </w:r>
      <w:r>
        <w:rPr>
          <w:rFonts w:ascii="HY신명조" w:eastAsia="HY신명조" w:cs="HY신명조"/>
          <w:sz w:val="24"/>
          <w:szCs w:val="24"/>
        </w:rPr>
        <w:t xml:space="preserve">까지 표시하되 년 단위로 할 것) </w:t>
      </w:r>
    </w:p>
    <w:p w14:paraId="5DB1FC9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3422A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21DC19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(물음 2)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갑 채권의 수정듀레이션(modified duration</w:t>
      </w:r>
      <w:r>
        <w:rPr>
          <w:rFonts w:ascii="HY신명조" w:eastAsia="HY신명조" w:cs="HY신명조"/>
          <w:sz w:val="24"/>
          <w:szCs w:val="24"/>
        </w:rPr>
        <w:t xml:space="preserve">; </w:t>
      </w:r>
      <w:r>
        <w:rPr>
          <w:rFonts w:ascii="HY신명조" w:eastAsia="HY신명조" w:cs="HY신명조"/>
          <w:spacing w:val="-4"/>
          <w:sz w:val="24"/>
          <w:szCs w:val="24"/>
        </w:rPr>
        <w:t>D</w:t>
      </w:r>
      <w:r>
        <w:rPr>
          <w:rFonts w:ascii="HY신명조" w:eastAsia="HY신명조" w:cs="HY신명조"/>
          <w:spacing w:val="-4"/>
          <w:sz w:val="24"/>
          <w:szCs w:val="24"/>
          <w:vertAlign w:val="subscript"/>
        </w:rPr>
        <w:t>m</w:t>
      </w:r>
      <w:r>
        <w:rPr>
          <w:rFonts w:ascii="HY신명조" w:eastAsia="HY신명조" w:cs="HY신명조"/>
          <w:spacing w:val="-4"/>
          <w:sz w:val="24"/>
          <w:szCs w:val="24"/>
        </w:rPr>
        <w:t>)은 얼마인가? (맥컬레이듀레이션을 이용하여 수정</w:t>
      </w:r>
      <w:r>
        <w:rPr>
          <w:rFonts w:ascii="HY신명조" w:eastAsia="HY신명조" w:cs="HY신명조"/>
          <w:spacing w:val="-2"/>
          <w:sz w:val="24"/>
          <w:szCs w:val="24"/>
        </w:rPr>
        <w:t>듀레이션을 구하되 그 식도 간단히 나타내시오. 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수정듀레이션은 반올림하여 소수점아래 네 자리까지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표시하되 단위는 물음1과 동일하게 년 기준으로 할 것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</w:p>
    <w:p w14:paraId="1D0581D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5348B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1930A7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갑 채권의 만기수익률이 오늘 8%에서 7%로 1%p 하락한다면(</w:t>
      </w:r>
      <w:r>
        <w:rPr>
          <w:rFonts w:ascii="HY신명조" w:eastAsia="HY신명조" w:cs="HY신명조"/>
          <w:sz w:val="24"/>
          <w:szCs w:val="24"/>
        </w:rPr>
        <w:t>∆</w:t>
      </w:r>
      <w:r>
        <w:rPr>
          <w:rFonts w:ascii="HY신명조" w:eastAsia="HY신명조" w:cs="HY신명조"/>
          <w:sz w:val="24"/>
          <w:szCs w:val="24"/>
        </w:rPr>
        <w:t>y = -1%), 채권가격의 변동률은 수정듀레이션으로 계산한 가격변동률과 볼록성(convexity)에 기인한 오차조정부분의 합으로 나타낼 수 있다. 즉,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7"/>
      </w:tblGrid>
      <w:tr w:rsidR="00B73098" w14:paraId="2E0E493E" w14:textId="77777777">
        <w:trPr>
          <w:trHeight w:val="636"/>
          <w:jc w:val="center"/>
        </w:trPr>
        <w:tc>
          <w:tcPr>
            <w:tcW w:w="5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6C5BE5" w14:textId="77777777" w:rsidR="00B73098" w:rsidRDefault="0072696E">
            <w:pPr>
              <w:pStyle w:val="a8"/>
              <w:ind w:left="2120" w:hanging="21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채권가격변동률 =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-D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vertAlign w:val="subscript"/>
              </w:rPr>
              <w:t xml:space="preserve">m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∆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y + 볼록성에 기인한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오차조정부분</w:t>
            </w:r>
          </w:p>
        </w:tc>
      </w:tr>
    </w:tbl>
    <w:p w14:paraId="751C9C52" w14:textId="77777777" w:rsidR="00B73098" w:rsidRDefault="00B73098">
      <w:pPr>
        <w:rPr>
          <w:sz w:val="2"/>
        </w:rPr>
      </w:pPr>
    </w:p>
    <w:p w14:paraId="65A5FCF5" w14:textId="77777777" w:rsidR="00B73098" w:rsidRDefault="00B73098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BE636E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D5AF23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이때, 볼록성에 기인한 오차조정부분은 얼마인가? </w:t>
      </w:r>
      <w:r>
        <w:rPr>
          <w:rFonts w:ascii="HY신명조" w:eastAsia="HY신명조" w:cs="HY신명조"/>
          <w:spacing w:val="-8"/>
          <w:sz w:val="24"/>
          <w:szCs w:val="24"/>
        </w:rPr>
        <w:t>(볼록성 계산공식을 이용하시오. 단, 중간과정의 계산은</w:t>
      </w:r>
      <w:r>
        <w:rPr>
          <w:rFonts w:ascii="HY신명조" w:eastAsia="HY신명조" w:cs="HY신명조"/>
          <w:sz w:val="24"/>
          <w:szCs w:val="24"/>
        </w:rPr>
        <w:t xml:space="preserve"> 반올림하여 소수점아래 6자리까지 구하고 답은 %</w:t>
      </w:r>
      <w:r>
        <w:rPr>
          <w:rFonts w:ascii="HY신명조" w:eastAsia="HY신명조" w:cs="HY신명조"/>
          <w:spacing w:val="-3"/>
          <w:sz w:val="24"/>
          <w:szCs w:val="24"/>
        </w:rPr>
        <w:t>단위로 표시하되 반올림하여 소수점아래 네 자리까지</w:t>
      </w:r>
      <w:r>
        <w:rPr>
          <w:rFonts w:ascii="HY신명조" w:eastAsia="HY신명조" w:cs="HY신명조"/>
          <w:sz w:val="24"/>
          <w:szCs w:val="24"/>
        </w:rPr>
        <w:t xml:space="preserve"> 나타낼 것)</w:t>
      </w:r>
    </w:p>
    <w:p w14:paraId="55AC9C6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F9926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71877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663C6A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5】 (25점)</w:t>
      </w:r>
    </w:p>
    <w:p w14:paraId="59288F1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06445E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새로운 회계연도초인 현재(시점 0), 무부채기업인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㈜트윈은 1만주의 주식을 발행하고 있고 직전 </w:t>
      </w:r>
      <w:r>
        <w:rPr>
          <w:rFonts w:ascii="HY신명조" w:eastAsia="HY신명조" w:cs="HY신명조"/>
          <w:spacing w:val="-1"/>
          <w:sz w:val="24"/>
          <w:szCs w:val="24"/>
        </w:rPr>
        <w:t>회</w:t>
      </w:r>
      <w:r>
        <w:rPr>
          <w:rFonts w:ascii="HY신명조" w:eastAsia="HY신명조" w:cs="HY신명조"/>
          <w:spacing w:val="-4"/>
          <w:sz w:val="24"/>
          <w:szCs w:val="24"/>
        </w:rPr>
        <w:t>계연도말 세후순이익은 120만원이다. 시장의 무위험</w:t>
      </w:r>
      <w:r>
        <w:rPr>
          <w:rFonts w:ascii="HY신명조" w:eastAsia="HY신명조" w:cs="HY신명조"/>
          <w:sz w:val="24"/>
          <w:szCs w:val="24"/>
        </w:rPr>
        <w:t xml:space="preserve">이자율은 6%이고 시장포트폴리오의 기대수익률은 </w:t>
      </w:r>
      <w:r>
        <w:rPr>
          <w:rFonts w:ascii="HY신명조" w:eastAsia="HY신명조" w:cs="HY신명조"/>
          <w:spacing w:val="-3"/>
          <w:sz w:val="24"/>
          <w:szCs w:val="24"/>
        </w:rPr>
        <w:t>12%이며, 이후 변동이 없을 것으로 예상된다. 법인세(세율 40%)외 개인소득세는 없으며 거래비용도 없고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시장은 완전하다. 단, 계산은 소수점 아래 넷째 자리</w:t>
      </w:r>
      <w:r>
        <w:rPr>
          <w:rFonts w:ascii="HY신명조" w:eastAsia="HY신명조" w:cs="HY신명조"/>
          <w:sz w:val="24"/>
          <w:szCs w:val="24"/>
        </w:rPr>
        <w:t xml:space="preserve">에서 반올림 하시오. </w:t>
      </w:r>
    </w:p>
    <w:p w14:paraId="7F7989E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AC9F9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7325B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7AD0CB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(물음 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㈜트윈과 동일한 영업위험을 가진 ㈜쌍둥이</w:t>
      </w:r>
      <w:r>
        <w:rPr>
          <w:rFonts w:ascii="HY신명조" w:eastAsia="HY신명조" w:cs="HY신명조"/>
          <w:sz w:val="24"/>
          <w:szCs w:val="24"/>
        </w:rPr>
        <w:t xml:space="preserve"> 주식의 베타값이 1.95이고 부채대자기자본비율(B/S)이 0.5일 때, 자본자산가격결정모형(CAPM)을 이용하여 ㈜트윈의 자기자본비용을 구하시오. </w:t>
      </w:r>
    </w:p>
    <w:p w14:paraId="33A8EA7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38A91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BB652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240019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㈜트윈은 향후 영속적으로 동일한 세후순이익이 기대되고 새로운 성장기회가 없어 직전 회계연도 순이익을 전액 현금배당으로 지급한 경우, ㈜트윈의 현재 주가를 배당평가모형을 이용하여 구하시오. </w:t>
      </w:r>
    </w:p>
    <w:p w14:paraId="0224C01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EADAC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D7A74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3985B2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(물음 3)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(물음 2)의 상황을 전제로, ㈜트윈이 내부자금</w:t>
      </w:r>
      <w:r>
        <w:rPr>
          <w:rFonts w:ascii="HY신명조" w:eastAsia="HY신명조" w:cs="HY신명조"/>
          <w:sz w:val="24"/>
          <w:szCs w:val="24"/>
        </w:rPr>
        <w:t xml:space="preserve"> 100만원을 1주당 833.333원의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조건으로 전액 </w:t>
      </w:r>
      <w:r>
        <w:rPr>
          <w:rFonts w:ascii="HY신명조" w:eastAsia="HY신명조" w:cs="HY신명조"/>
          <w:spacing w:val="-10"/>
          <w:sz w:val="24"/>
          <w:szCs w:val="24"/>
        </w:rPr>
        <w:t>자사주 매입에 사용할 것이라고 발표</w:t>
      </w:r>
      <w:r>
        <w:rPr>
          <w:rFonts w:ascii="HY신명조" w:eastAsia="HY신명조" w:cs="HY신명조"/>
          <w:spacing w:val="-14"/>
          <w:sz w:val="24"/>
          <w:szCs w:val="24"/>
        </w:rPr>
        <w:t>하였다. 만약 당신이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해당 주식을 10주 보유하고 있는</w:t>
      </w:r>
      <w:r>
        <w:rPr>
          <w:rFonts w:ascii="HY신명조" w:eastAsia="HY신명조" w:cs="HY신명조"/>
          <w:sz w:val="24"/>
          <w:szCs w:val="24"/>
        </w:rPr>
        <w:t xml:space="preserve"> 투자자라고 할때, </w:t>
      </w:r>
      <w:r>
        <w:rPr>
          <w:rFonts w:ascii="HY신명조" w:eastAsia="HY신명조" w:cs="HY신명조"/>
          <w:spacing w:val="-2"/>
          <w:sz w:val="24"/>
          <w:szCs w:val="24"/>
        </w:rPr>
        <w:t>제시된 조건으로 자사주 매입에 응할 것인지, 아니면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주식을 계속 보유할 것인지에 대한 의견을 두 경우간</w:t>
      </w:r>
      <w:r>
        <w:rPr>
          <w:rFonts w:ascii="HY신명조" w:eastAsia="HY신명조" w:cs="HY신명조"/>
          <w:sz w:val="24"/>
          <w:szCs w:val="24"/>
        </w:rPr>
        <w:t xml:space="preserve"> 최종 부의 차이를 통해 제시하시오.</w:t>
      </w:r>
    </w:p>
    <w:p w14:paraId="4FCABFE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30CA4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CCB29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EC893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5A24C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41DFE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377332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(물음 2)와 동일한 상황에서, 이번 회계연도말에 </w:t>
      </w:r>
      <w:r>
        <w:rPr>
          <w:rFonts w:ascii="HY신명조" w:eastAsia="HY신명조" w:cs="HY신명조"/>
          <w:spacing w:val="-6"/>
          <w:sz w:val="24"/>
          <w:szCs w:val="24"/>
        </w:rPr>
        <w:t>100만원을 투자하면 매년 30만원의 영업이익이 영구히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B4AFA38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발생하면서 기존의 투자와 동일한 영업위험을 갖지만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독립적인 신규투자기회가 ㈜트윈에게 발견되었다고</w:t>
      </w:r>
      <w:r>
        <w:rPr>
          <w:rFonts w:ascii="HY신명조" w:eastAsia="HY신명조" w:cs="HY신명조"/>
          <w:sz w:val="24"/>
          <w:szCs w:val="24"/>
        </w:rPr>
        <w:t xml:space="preserve"> 하자. 즉, 새로운 투자기회로 인한 매기말 예상현금</w:t>
      </w:r>
      <w:r>
        <w:rPr>
          <w:rFonts w:ascii="HY신명조" w:eastAsia="HY신명조" w:cs="HY신명조"/>
          <w:spacing w:val="-2"/>
          <w:sz w:val="24"/>
          <w:szCs w:val="24"/>
        </w:rPr>
        <w:t>흐름은 아래와 같으며, 더 이상의 투자기회는 없다고</w:t>
      </w:r>
      <w:r>
        <w:rPr>
          <w:rFonts w:ascii="HY신명조" w:eastAsia="HY신명조" w:cs="HY신명조"/>
          <w:sz w:val="24"/>
          <w:szCs w:val="24"/>
        </w:rPr>
        <w:t xml:space="preserve"> 한다.</w:t>
      </w:r>
    </w:p>
    <w:p w14:paraId="566DDA8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21"/>
        <w:gridCol w:w="1055"/>
        <w:gridCol w:w="942"/>
        <w:gridCol w:w="942"/>
        <w:gridCol w:w="829"/>
      </w:tblGrid>
      <w:tr w:rsidR="00B73098" w14:paraId="281A5E65" w14:textId="77777777">
        <w:trPr>
          <w:trHeight w:val="652"/>
          <w:jc w:val="center"/>
        </w:trPr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658958" w14:textId="77777777" w:rsidR="00B73098" w:rsidRDefault="0072696E">
            <w:pPr>
              <w:pStyle w:val="a8"/>
              <w:wordWrap/>
              <w:ind w:firstLine="97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시점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52CB11" w14:textId="77777777" w:rsidR="00B73098" w:rsidRDefault="0072696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44F356" w14:textId="77777777" w:rsidR="00B73098" w:rsidRDefault="0072696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3811DD" w14:textId="77777777" w:rsidR="00B73098" w:rsidRDefault="0072696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125382" w14:textId="77777777" w:rsidR="00B73098" w:rsidRDefault="0072696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  <w:tr w:rsidR="00B73098" w14:paraId="37F2B8BE" w14:textId="77777777">
        <w:trPr>
          <w:trHeight w:val="765"/>
          <w:jc w:val="center"/>
        </w:trPr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A41D10" w14:textId="77777777" w:rsidR="00B73098" w:rsidRDefault="0072696E">
            <w:pPr>
              <w:pStyle w:val="a8"/>
              <w:wordWrap/>
              <w:ind w:firstLine="97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투자금액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FBB685" w14:textId="77777777" w:rsidR="00B73098" w:rsidRDefault="0072696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100만원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95DFA3" w14:textId="77777777" w:rsidR="00B73098" w:rsidRDefault="0072696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B14974" w14:textId="77777777" w:rsidR="00B73098" w:rsidRDefault="0072696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5BCDCC" w14:textId="77777777" w:rsidR="00B73098" w:rsidRDefault="0072696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B73098" w14:paraId="71BCBF54" w14:textId="77777777">
        <w:trPr>
          <w:trHeight w:val="793"/>
          <w:jc w:val="center"/>
        </w:trPr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A61C40" w14:textId="77777777" w:rsidR="00B73098" w:rsidRDefault="0072696E">
            <w:pPr>
              <w:pStyle w:val="a8"/>
              <w:wordWrap/>
              <w:ind w:firstLine="97"/>
              <w:jc w:val="center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영업이익</w:t>
            </w:r>
          </w:p>
          <w:p w14:paraId="0096AB2E" w14:textId="77777777" w:rsidR="00B73098" w:rsidRDefault="0072696E">
            <w:pPr>
              <w:pStyle w:val="a8"/>
              <w:wordWrap/>
              <w:ind w:firstLine="97"/>
              <w:jc w:val="center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(EBIT)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31B4CA" w14:textId="77777777" w:rsidR="00B73098" w:rsidRDefault="0072696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F18240" w14:textId="77777777" w:rsidR="00B73098" w:rsidRDefault="0072696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30만원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1EA08F" w14:textId="77777777" w:rsidR="00B73098" w:rsidRDefault="0072696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30만원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028532" w14:textId="77777777" w:rsidR="00B73098" w:rsidRDefault="0072696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</w:tbl>
    <w:p w14:paraId="7104F691" w14:textId="77777777" w:rsidR="00B73098" w:rsidRDefault="00B73098">
      <w:pPr>
        <w:rPr>
          <w:sz w:val="2"/>
        </w:rPr>
      </w:pPr>
    </w:p>
    <w:p w14:paraId="66741F05" w14:textId="77777777" w:rsidR="00B73098" w:rsidRDefault="00B73098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FD6F6E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C9FD70" w14:textId="77777777" w:rsidR="00B73098" w:rsidRDefault="003462C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13A71B7A">
          <v:group id="_x0000_s1128" style="position:absolute;left:0;text-align:left;margin-left:59pt;margin-top:46.8pt;width:610.65pt;height:58.55pt;z-index:28;mso-position-horizontal-relative:page;mso-position-vertical-relative:page" coordsize="61064,5857">
            <v:line id="_x0000_s1698446115" o:spid="_x0000_s1133" style="position:absolute" from="0,5680" to="61064,5680" strokeweight=".16pt">
              <v:stroke endarrowwidth="narrow" endarrowlength="short" joinstyle="miter"/>
            </v:line>
            <v:group id="_x0000_s1129" style="position:absolute;width:60776;height:5566" coordsize="60776,5566">
              <v:shape id="_x0000_s1698446117" o:spid="_x0000_s1132" style="position:absolute;left:22152;width:14196;height:4375" coordsize="14196,4375" o:spt="100" adj="0,,0" path="m437,c43,,,43,,437l,3938v,394,43,437,437,437l13758,4375v395,,438,-43,438,-437l14196,437c14196,43,14153,,13758,xe" filled="f" stroked="f">
                <v:stroke joinstyle="round"/>
                <v:formulas/>
                <v:path o:connecttype="segments"/>
                <v:textbox inset="0,0,0,0">
                  <w:txbxContent>
                    <w:p w14:paraId="5332C742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18" o:spid="_x0000_s1131" style="position:absolute;left:284;top:3203;width:8144;height:2326" coordsize="8144,2326" o:spt="100" adj="0,,0" path="m231,c23,,,23,,232l,2095v,209,23,231,231,231l7912,2326v209,,232,-22,232,-231l8144,232c8144,23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D8AB17A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4/16</w:t>
                      </w:r>
                    </w:p>
                  </w:txbxContent>
                </v:textbox>
              </v:shape>
              <v:shape id="_x0000_s1698446119" o:spid="_x0000_s1130" style="position:absolute;left:53676;top:2904;width:7384;height:2610" coordsize="7384,2610" o:spt="100" adj="0,,0" path="m260,c26,,,26,,261l,2349v,235,26,261,260,261l7123,2610v235,,261,-26,261,-261l7384,261c7384,26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5E9F8A4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40C9A8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9071DA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투자금액을 전액 내부자금으로 조달하는 </w:t>
      </w:r>
      <w:r>
        <w:rPr>
          <w:rFonts w:ascii="HY신명조" w:eastAsia="HY신명조" w:cs="HY신명조"/>
          <w:spacing w:val="-3"/>
          <w:sz w:val="24"/>
          <w:szCs w:val="24"/>
        </w:rPr>
        <w:t>경우, 신규투자기회의 순현가</w:t>
      </w:r>
      <w:r>
        <w:rPr>
          <w:rFonts w:ascii="HY신명조" w:eastAsia="HY신명조" w:cs="HY신명조"/>
          <w:spacing w:val="-9"/>
          <w:sz w:val="24"/>
          <w:szCs w:val="24"/>
        </w:rPr>
        <w:t>(NPVGO)를 구하고, 이를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감안한 ㈜트윈의 주가도 함께 구하시오.</w:t>
      </w:r>
    </w:p>
    <w:p w14:paraId="3A6C7F0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5115C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BDCAB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168A59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5)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투자금액의 절반은 영구부채를 통해 무위험</w:t>
      </w:r>
      <w:r>
        <w:rPr>
          <w:rFonts w:ascii="HY신명조" w:eastAsia="HY신명조" w:cs="HY신명조"/>
          <w:sz w:val="24"/>
          <w:szCs w:val="24"/>
        </w:rPr>
        <w:t xml:space="preserve">이자율로 조달하고, 나머지는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내부자금으로 조달하는 </w:t>
      </w:r>
      <w:r>
        <w:rPr>
          <w:rFonts w:ascii="HY신명조" w:eastAsia="HY신명조" w:cs="HY신명조"/>
          <w:sz w:val="24"/>
          <w:szCs w:val="24"/>
        </w:rPr>
        <w:t>경우, 신규투자기회를 감안한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㈜트윈의 주가를 구</w:t>
      </w:r>
      <w:r>
        <w:rPr>
          <w:rFonts w:ascii="HY신명조" w:eastAsia="HY신명조" w:cs="HY신명조"/>
          <w:sz w:val="24"/>
          <w:szCs w:val="24"/>
        </w:rPr>
        <w:t xml:space="preserve">하시오. </w:t>
      </w:r>
    </w:p>
    <w:p w14:paraId="0BC6573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0BCAF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77441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7C340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E5765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F9DA7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3F18E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AAC0D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B5B69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2BF7E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D1785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024FE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C0813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2A50E9" w14:textId="77777777" w:rsidR="00B73098" w:rsidRDefault="003462C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0CD5C508">
          <v:group id="_x0000_s1122" style="position:absolute;left:0;text-align:left;margin-left:59pt;margin-top:46.8pt;width:610.65pt;height:59.05pt;z-index:31;mso-position-horizontal-relative:page;mso-position-vertical-relative:page" coordsize="61064,5907">
            <v:line id="_x0000_s1698446120" o:spid="_x0000_s1127" style="position:absolute" from="0,5680" to="61064,5680" strokeweight=".16pt">
              <v:stroke endarrowwidth="narrow" endarrowlength="short" joinstyle="miter"/>
            </v:line>
            <v:group id="_x0000_s1123" style="position:absolute;width:60776;height:5614" coordsize="60776,5614">
              <v:shape id="_x0000_s1698446122" o:spid="_x0000_s1126" style="position:absolute;left:22152;width:14196;height:4407" coordsize="14196,4407" o:spt="100" adj="0,,0" path="m440,c44,,,43,,440l,3967v,397,44,440,440,440l13755,4407v397,,441,-43,441,-440l14196,440c14196,43,14152,,13755,xe" filled="f" stroked="f">
                <v:stroke joinstyle="round"/>
                <v:formulas/>
                <v:path o:connecttype="segments"/>
                <v:textbox inset="0,0,0,0">
                  <w:txbxContent>
                    <w:p w14:paraId="1F392556" w14:textId="77777777" w:rsidR="00B73098" w:rsidRDefault="0072696E">
                      <w:pPr>
                        <w:pStyle w:val="a8"/>
                        <w:wordWrap/>
                        <w:ind w:left="2016" w:hanging="2016"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 계</w:t>
                      </w:r>
                    </w:p>
                  </w:txbxContent>
                </v:textbox>
              </v:shape>
              <v:shape id="_x0000_s1698446123" o:spid="_x0000_s1125" style="position:absolute;left:284;top:3225;width:8144;height:2342" coordsize="8144,2342" o:spt="100" adj="0,,0" path="m233,c23,,,23,,234l,2109v,211,23,233,233,233l7910,2342v211,,234,-22,234,-233l8144,234c8144,23,8121,,7910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3B5382B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  <v:shape id="_x0000_s1698446124" o:spid="_x0000_s1124" style="position:absolute;left:53676;top:2922;width:7384;height:2626" coordsize="7384,2626" o:spt="100" adj="0,,0" path="m262,c26,,,26,,262l,2363v,237,26,263,262,263l7121,2626v237,,263,-26,263,-263l7384,262c7384,26,7358,,7121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43AF8B8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B6EC605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6】 (15점)</w:t>
      </w:r>
    </w:p>
    <w:p w14:paraId="13AFA3A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271969" w14:textId="77777777" w:rsidR="00B73098" w:rsidRDefault="0072696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동북아㈜의 재무의사결정자는 A설비제품만을 생산</w:t>
      </w:r>
      <w:r>
        <w:rPr>
          <w:rFonts w:ascii="HY신명조" w:eastAsia="HY신명조" w:cs="HY신명조"/>
          <w:sz w:val="24"/>
          <w:szCs w:val="24"/>
        </w:rPr>
        <w:t>하는 공장에의 투자를 고려하고 있다. 이 투자의사</w:t>
      </w:r>
      <w:r>
        <w:rPr>
          <w:rFonts w:ascii="HY신명조" w:eastAsia="HY신명조" w:cs="HY신명조"/>
          <w:spacing w:val="-1"/>
          <w:sz w:val="24"/>
          <w:szCs w:val="24"/>
        </w:rPr>
        <w:t>결정은 현재 또는 1년 후(연기에 따르는 기회비용은</w:t>
      </w:r>
      <w:r>
        <w:rPr>
          <w:rFonts w:ascii="HY신명조" w:eastAsia="HY신명조" w:cs="HY신명조"/>
          <w:sz w:val="24"/>
          <w:szCs w:val="24"/>
        </w:rPr>
        <w:t xml:space="preserve"> 없음)에만 할 수 있고, 철회불가능(irreversibility : </w:t>
      </w:r>
      <w:r>
        <w:rPr>
          <w:rFonts w:ascii="HY신명조" w:eastAsia="HY신명조" w:cs="HY신명조"/>
          <w:spacing w:val="-4"/>
          <w:sz w:val="24"/>
          <w:szCs w:val="24"/>
        </w:rPr>
        <w:t>현재 또는 1년 후, 일단 투자를 한 후에는 투자자체를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번복할 수 없음)한 성격을 가지고 있다. 그리고 투자</w:t>
      </w:r>
      <w:r>
        <w:rPr>
          <w:rFonts w:ascii="HY신명조" w:eastAsia="HY신명조" w:cs="HY신명조"/>
          <w:sz w:val="24"/>
          <w:szCs w:val="24"/>
        </w:rPr>
        <w:t>의사결정만 내려지면 A설비제품공장은 건설비용(</w:t>
      </w:r>
      <m:oMath>
        <m:r>
          <m:rPr>
            <m:sty m:val="p"/>
          </m:rPr>
          <w:rPr>
            <w:rFonts w:ascii="Cambria Math"/>
          </w:rPr>
          <m:t>I_</m:t>
        </m:r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) 16억원(단, 현재와 1년 후의 공장건설비용은 동일함)으로 순간적으로 건설되어, 유지관리비 없이 1년에 단 1개만의 A설비제품을 영원히 연초에 생산한다고 한다. 현재의 A설비제품단가(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)는 2억원이며, 1년 후의 A설비제품단가(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 xml:space="preserve">)는 확률 50%로 3억원으로 상승하거나 50%의 확률로 1억원으로 하락하여, 그 후로는 변동된 A설비제품가격이 영원히 유지된다고 한다. 또한 무위험이자율은 10%이며, 장래의 A설비제품가격에 대한 위험은 충분히 다양화되어 </w:t>
      </w:r>
      <w:r>
        <w:rPr>
          <w:rFonts w:ascii="HY신명조" w:eastAsia="HY신명조" w:cs="HY신명조"/>
          <w:spacing w:val="-1"/>
          <w:sz w:val="24"/>
          <w:szCs w:val="24"/>
        </w:rPr>
        <w:t>있어, 동북아㈜는 무위험이자율을 사용하여 장래의</w:t>
      </w:r>
      <w:r>
        <w:rPr>
          <w:rFonts w:ascii="HY신명조" w:eastAsia="HY신명조" w:cs="HY신명조"/>
          <w:sz w:val="24"/>
          <w:szCs w:val="24"/>
        </w:rPr>
        <w:t xml:space="preserve"> 현금흐름을 할인한다고 가정한다. 이하 모든 계산결</w:t>
      </w:r>
      <w:r>
        <w:rPr>
          <w:rFonts w:ascii="HY신명조" w:eastAsia="HY신명조" w:cs="HY신명조"/>
          <w:spacing w:val="-1"/>
          <w:sz w:val="24"/>
          <w:szCs w:val="24"/>
        </w:rPr>
        <w:t>과는 억원 아래 셋째자리에서 반올림하여 억원 아래</w:t>
      </w:r>
      <w:r>
        <w:rPr>
          <w:rFonts w:ascii="HY신명조" w:eastAsia="HY신명조" w:cs="HY신명조"/>
          <w:sz w:val="24"/>
          <w:szCs w:val="24"/>
        </w:rPr>
        <w:t xml:space="preserve"> 둘째자리까지 표시하시오.</w:t>
      </w:r>
    </w:p>
    <w:p w14:paraId="7B06AAC1" w14:textId="77777777" w:rsidR="00B73098" w:rsidRDefault="00B7309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D1B79B" w14:textId="77777777" w:rsidR="00B73098" w:rsidRDefault="00B7309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7D9B24" w14:textId="77777777" w:rsidR="00B73098" w:rsidRDefault="00B7309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B561C9" w14:textId="77777777" w:rsidR="00B73098" w:rsidRDefault="00B7309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752E38" w14:textId="77777777" w:rsidR="00B73098" w:rsidRDefault="00B7309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7AD7CA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동적계획법(DPA, dynamic programming approach)을 사용하여 A설비제품공장에의 투자의사결정(현재투자, 1년 후 투자, 또는 투자안 기각의 결정)을 하시오. (단, 여기서의 동적계획법이란 각각의 투자전략을 비교하여, NPV(net present value, 순현재가치)가 가장 큰 투자전략을 찾아내는 방법을 말함)</w:t>
      </w:r>
    </w:p>
    <w:p w14:paraId="54B511C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77343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1AFBA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35B93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0F7AF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ED964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ABB48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3A8859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2)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위의 (물음1)에서 연기의 유연성(flexibility)</w:t>
      </w:r>
      <w:r>
        <w:rPr>
          <w:rFonts w:ascii="HY신명조" w:eastAsia="HY신명조" w:cs="HY신명조"/>
          <w:spacing w:val="-2"/>
          <w:sz w:val="24"/>
          <w:szCs w:val="24"/>
        </w:rPr>
        <w:t>이 없다고 할 경우의 투자(현재 투자) 대신에 연기의</w:t>
      </w:r>
      <w:r>
        <w:rPr>
          <w:rFonts w:ascii="HY신명조" w:eastAsia="HY신명조" w:cs="HY신명조"/>
          <w:sz w:val="24"/>
          <w:szCs w:val="24"/>
        </w:rPr>
        <w:t xml:space="preserve"> 유연성을 가진 투자기회(</w:t>
      </w:r>
      <m:oMath>
        <m:r>
          <m:rPr>
            <m:sty m:val="p"/>
          </m:rPr>
          <w:rPr>
            <w:rFonts w:ascii="Cambria Math"/>
          </w:rPr>
          <m:t>F_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 xml:space="preserve">)를 얻기 위하여 최대한 </w:t>
      </w:r>
      <w:r>
        <w:rPr>
          <w:rFonts w:ascii="HY신명조" w:eastAsia="HY신명조" w:cs="HY신명조"/>
          <w:spacing w:val="-4"/>
          <w:sz w:val="24"/>
          <w:szCs w:val="24"/>
        </w:rPr>
        <w:t>지불할 수 있는 투자비용(</w:t>
      </w:r>
      <m:oMath>
        <m:r>
          <m:rPr>
            <m:sty m:val="p"/>
          </m:rPr>
          <w:rPr>
            <w:rFonts w:ascii="Cambria Math"/>
          </w:rPr>
          <m:t>I^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4"/>
          <w:sz w:val="24"/>
          <w:szCs w:val="24"/>
        </w:rPr>
        <w:t xml:space="preserve"> : A설비제품공장의 건설</w:t>
      </w:r>
      <w:r>
        <w:rPr>
          <w:rFonts w:ascii="HY신명조" w:eastAsia="HY신명조" w:cs="HY신명조"/>
          <w:sz w:val="24"/>
          <w:szCs w:val="24"/>
        </w:rPr>
        <w:t>비용)을 구하시오.</w:t>
      </w:r>
    </w:p>
    <w:p w14:paraId="3A8D933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55EA3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0636A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6AE71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2FB84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BCE5E9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만약 현재 A설비제품의 선물가격이 1년 후의 A설비제품가격의 기대값으로 형성된, A설비제품에 대한 선물시장이 존재한다고 가정한다. 그리고 현재 투자를 함과 동시에, A설비제품의 가격변동을 A설비제품선물을 사용하여 비용 없이 헤지(hedge)</w:t>
      </w:r>
      <w:r>
        <w:rPr>
          <w:rFonts w:ascii="HY신명조" w:eastAsia="HY신명조" w:cs="HY신명조"/>
          <w:spacing w:val="-3"/>
          <w:sz w:val="24"/>
          <w:szCs w:val="24"/>
        </w:rPr>
        <w:t>할 수 있다면, 위의 (물음1)의 투자의사결정에 변화가</w:t>
      </w:r>
      <w:r>
        <w:rPr>
          <w:rFonts w:ascii="HY신명조" w:eastAsia="HY신명조" w:cs="HY신명조"/>
          <w:sz w:val="24"/>
          <w:szCs w:val="24"/>
        </w:rPr>
        <w:t xml:space="preserve"> 일어나는지 여부를 나타내라. 그리고 이 결과를 MM(Modigliani-Miller)의 무관련이론(1958)의 명제3과 연계하여 4줄 이하로 설명하시오. 단, 문제풀이과정에 </w:t>
      </w:r>
      <w:r>
        <w:rPr>
          <w:rFonts w:ascii="HY신명조" w:eastAsia="HY신명조" w:cs="HY신명조"/>
          <w:sz w:val="24"/>
          <w:szCs w:val="24"/>
        </w:rPr>
        <w:t>ⅰ</w:t>
      </w:r>
      <w:r>
        <w:rPr>
          <w:rFonts w:ascii="HY신명조" w:eastAsia="HY신명조" w:cs="HY신명조"/>
          <w:sz w:val="24"/>
          <w:szCs w:val="24"/>
        </w:rPr>
        <w:t xml:space="preserve">) A설비제품 한단위의 현재 선물가격, </w:t>
      </w:r>
      <w:r>
        <w:rPr>
          <w:rFonts w:ascii="HY신명조" w:eastAsia="HY신명조" w:cs="HY신명조"/>
          <w:sz w:val="24"/>
          <w:szCs w:val="24"/>
        </w:rPr>
        <w:t>ⅱ</w:t>
      </w:r>
      <w:r>
        <w:rPr>
          <w:rFonts w:ascii="HY신명조" w:eastAsia="HY신명조" w:cs="HY신명조"/>
          <w:sz w:val="24"/>
          <w:szCs w:val="24"/>
        </w:rPr>
        <w:t xml:space="preserve">) 헤지포지션과 헤지수량, </w:t>
      </w:r>
      <w:r>
        <w:rPr>
          <w:rFonts w:ascii="HY신명조" w:eastAsia="HY신명조" w:cs="HY신명조"/>
          <w:sz w:val="24"/>
          <w:szCs w:val="24"/>
        </w:rPr>
        <w:t>ⅲ</w:t>
      </w:r>
      <w:r>
        <w:rPr>
          <w:rFonts w:ascii="HY신명조" w:eastAsia="HY신명조" w:cs="HY신명조"/>
          <w:sz w:val="24"/>
          <w:szCs w:val="24"/>
        </w:rPr>
        <w:t xml:space="preserve">) 헤지결과, </w:t>
      </w:r>
      <w:r>
        <w:rPr>
          <w:rFonts w:ascii="HY신명조" w:eastAsia="HY신명조" w:cs="HY신명조"/>
          <w:sz w:val="24"/>
          <w:szCs w:val="24"/>
        </w:rPr>
        <w:t>ⅳ</w:t>
      </w:r>
      <w:r>
        <w:rPr>
          <w:rFonts w:ascii="HY신명조" w:eastAsia="HY신명조" w:cs="HY신명조"/>
          <w:sz w:val="24"/>
          <w:szCs w:val="24"/>
        </w:rPr>
        <w:t xml:space="preserve">) 투자의사결정에 변화가 일어나는지 여부, </w:t>
      </w:r>
      <w:r>
        <w:rPr>
          <w:rFonts w:ascii="HY신명조" w:eastAsia="HY신명조" w:cs="HY신명조"/>
          <w:sz w:val="24"/>
          <w:szCs w:val="24"/>
        </w:rPr>
        <w:t>ⅴ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ⅳ</w:t>
      </w:r>
      <w:r>
        <w:rPr>
          <w:rFonts w:ascii="HY신명조" w:eastAsia="HY신명조" w:cs="HY신명조"/>
          <w:sz w:val="24"/>
          <w:szCs w:val="24"/>
        </w:rPr>
        <w:t>)의 결과를 MM(Modigliani-Miller)의 무관련이론(1958)의 명제3과 연계한 설명 등이 반드시 나타나도록 하시오.</w:t>
      </w:r>
    </w:p>
    <w:p w14:paraId="52CD1A5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78A82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D8395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1B74A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57D6A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pacing w:val="8"/>
          <w:sz w:val="24"/>
          <w:szCs w:val="24"/>
        </w:rPr>
      </w:pPr>
    </w:p>
    <w:p w14:paraId="0AD3B62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FF505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B98AC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0D82E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63C1D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11355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3846A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FC9FF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925C6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F02E7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346565" w14:textId="77777777" w:rsidR="00B73098" w:rsidRDefault="00B7309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22DACA" w14:textId="77777777" w:rsidR="00B73098" w:rsidRDefault="003462C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7FF46FBC">
          <v:group id="_x0000_s1116" style="position:absolute;left:0;text-align:left;margin-left:59pt;margin-top:46.8pt;width:610.65pt;height:58.8pt;z-index:29;mso-position-horizontal-relative:page;mso-position-vertical-relative:page" coordsize="61064,5882">
            <v:line id="_x0000_s1698446125" o:spid="_x0000_s1121" style="position:absolute" from="0,5680" to="61064,5680" strokeweight=".16pt">
              <v:stroke endarrowwidth="narrow" endarrowlength="short" joinstyle="miter"/>
            </v:line>
            <v:group id="_x0000_s1117" style="position:absolute;width:60776;height:5590" coordsize="60776,5590">
              <v:shape id="_x0000_s1698446127" o:spid="_x0000_s1120" style="position:absolute;left:22152;width:14196;height:4391" coordsize="14196,4391" o:spt="100" adj="0,,0" path="m439,c43,,,43,,439l,3952v,396,43,439,439,439l13756,4391v397,,440,-43,440,-439l14196,439c14196,43,14153,,13756,xe" filled="f" stroked="f">
                <v:stroke joinstyle="round"/>
                <v:formulas/>
                <v:path o:connecttype="segments"/>
                <v:textbox inset="0,0,0,0">
                  <w:txbxContent>
                    <w:p w14:paraId="2D00B6B6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28" o:spid="_x0000_s1119" style="position:absolute;left:284;top:3214;width:8144;height:2334" coordsize="8144,2334" o:spt="100" adj="0,,0" path="m232,c23,,,23,,233l,2102v,210,23,232,232,232l7911,2334v210,,233,-22,233,-232l8144,233c8144,23,8121,,7911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2B63867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6/16</w:t>
                      </w:r>
                    </w:p>
                    <w:p w14:paraId="739E90EB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29" o:spid="_x0000_s1118" style="position:absolute;left:53676;top:2913;width:7384;height:2618" coordsize="7384,2618" o:spt="100" adj="0,,0" path="m261,c26,,,26,,262l,2356v,236,26,262,261,262l7122,2618v236,,262,-26,262,-262l7384,262c7384,26,7358,,712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CB6B787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4303E0A" w14:textId="77777777" w:rsidR="00B73098" w:rsidRDefault="0072696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7】 (10점)</w:t>
      </w:r>
    </w:p>
    <w:p w14:paraId="09C8EA7D" w14:textId="77777777" w:rsidR="00B73098" w:rsidRDefault="00B7309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D8839D" w14:textId="77777777" w:rsidR="00B73098" w:rsidRDefault="0072696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통일증권거래소의 상장회사인 ㈜동남아의 현재주가는</w:t>
      </w:r>
      <w:r>
        <w:rPr>
          <w:rFonts w:ascii="HY신명조" w:eastAsia="HY신명조" w:cs="HY신명조"/>
          <w:sz w:val="24"/>
          <w:szCs w:val="24"/>
        </w:rPr>
        <w:t xml:space="preserve"> 20,000원(액면가 : 5,000원)이며, ㈜동남아의 주가는 6개월마다 20% 상승하거나 10% 하락하는 이항과정을 따른다고 한다. 그리고 무위험이자율은 연12%, </w:t>
      </w:r>
      <w:r>
        <w:rPr>
          <w:rFonts w:ascii="HY신명조" w:eastAsia="HY신명조" w:cs="HY신명조"/>
          <w:spacing w:val="-2"/>
          <w:sz w:val="24"/>
          <w:szCs w:val="24"/>
        </w:rPr>
        <w:t>이산(discrete)배당수익률은 연8%라고 한다. 단, 이하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모든 계산과정 및 결과에서 금액은 소수점 아래 셋째자리에서 반올림하여 소수점 아래 둘째자리까지 표시</w:t>
      </w:r>
      <w:r>
        <w:rPr>
          <w:rFonts w:ascii="HY신명조" w:eastAsia="HY신명조" w:cs="HY신명조"/>
          <w:sz w:val="24"/>
          <w:szCs w:val="24"/>
        </w:rPr>
        <w:t>하고, 백분율은 소수점 아래 다섯째자리에서 반올림하여 소수점 아래 넷째자리까지 표시하시오.</w:t>
      </w:r>
    </w:p>
    <w:p w14:paraId="3C3E25C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3D2EC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381AB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661F46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잔존기간(time to maturity)이 1년이고, ㈜동남아의 주식을 기초자산으로 하는 등가격(at-the-money) 유럽형 콜옵션의 가격은 얼마인가?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단, 문제풀이과정에 </w:t>
      </w:r>
      <w:r>
        <w:rPr>
          <w:rFonts w:ascii="HY신명조" w:eastAsia="HY신명조" w:cs="HY신명조"/>
          <w:spacing w:val="-3"/>
          <w:sz w:val="24"/>
          <w:szCs w:val="24"/>
        </w:rPr>
        <w:t>ⅰ</w:t>
      </w:r>
      <w:r>
        <w:rPr>
          <w:rFonts w:ascii="HY신명조" w:eastAsia="HY신명조" w:cs="HY신명조"/>
          <w:spacing w:val="-3"/>
          <w:sz w:val="24"/>
          <w:szCs w:val="24"/>
        </w:rPr>
        <w:t>) ㈜동남아의 주가(S)와 콜옵션</w:t>
      </w:r>
      <w:r>
        <w:rPr>
          <w:rFonts w:ascii="HY신명조" w:eastAsia="HY신명조" w:cs="HY신명조"/>
          <w:sz w:val="24"/>
          <w:szCs w:val="24"/>
        </w:rPr>
        <w:t xml:space="preserve">(C)의 가치변화, </w:t>
      </w:r>
      <w:r>
        <w:rPr>
          <w:rFonts w:ascii="HY신명조" w:eastAsia="HY신명조" w:cs="HY신명조"/>
          <w:sz w:val="24"/>
          <w:szCs w:val="24"/>
        </w:rPr>
        <w:t>ⅱ</w:t>
      </w:r>
      <w:r>
        <w:rPr>
          <w:rFonts w:ascii="HY신명조" w:eastAsia="HY신명조" w:cs="HY신명조"/>
          <w:sz w:val="24"/>
          <w:szCs w:val="24"/>
        </w:rPr>
        <w:t xml:space="preserve">) 배당수익률을 반영한 헤지확률(p), </w:t>
      </w:r>
      <w:r>
        <w:rPr>
          <w:rFonts w:ascii="HY신명조" w:eastAsia="HY신명조" w:cs="HY신명조"/>
          <w:sz w:val="24"/>
          <w:szCs w:val="24"/>
        </w:rPr>
        <w:t>ⅲ</w:t>
      </w:r>
      <w:r>
        <w:rPr>
          <w:rFonts w:ascii="HY신명조" w:eastAsia="HY신명조" w:cs="HY신명조"/>
          <w:sz w:val="24"/>
          <w:szCs w:val="24"/>
        </w:rPr>
        <w:t>) 콜옵션의 가격 등이 반드시 나타나도록 하시오.</w:t>
      </w:r>
    </w:p>
    <w:p w14:paraId="08CA81C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E1250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565BC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0CB4A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7AEA5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7DFC7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4BB67B" w14:textId="77777777" w:rsidR="00B73098" w:rsidRDefault="0072696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잔존기간이 1년이고, ㈜동남아의 주식을 기초자산으로 하는 등가격(at-the-money) 유럽형 풋옵션의 가격을 풋-콜 패리티(put-call parity)를 사용하여 구하시오.</w:t>
      </w:r>
    </w:p>
    <w:p w14:paraId="66A43E3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F379E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9970E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8D5F2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874F9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04AB6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2730183C" w14:textId="77777777" w:rsidR="00B73098" w:rsidRDefault="0072696E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w w:val="90"/>
          <w:sz w:val="24"/>
          <w:szCs w:val="24"/>
        </w:rPr>
      </w:pPr>
      <w:r>
        <w:rPr>
          <w:rFonts w:ascii="HY신명조" w:eastAsia="HY신명조" w:cs="HY신명조"/>
          <w:b/>
          <w:bCs/>
          <w:w w:val="90"/>
          <w:sz w:val="24"/>
          <w:szCs w:val="24"/>
        </w:rPr>
        <w:t>- 끝 -</w:t>
      </w:r>
    </w:p>
    <w:p w14:paraId="7B1E87C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4B5F7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9A3C69" w14:textId="77777777" w:rsidR="00B73098" w:rsidRDefault="0072696E">
      <w:r>
        <w:br w:type="page"/>
      </w:r>
    </w:p>
    <w:p w14:paraId="4B0C5C5D" w14:textId="77777777" w:rsidR="00B73098" w:rsidRDefault="003462C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F6F8977">
          <v:group id="_x0000_s1110" style="position:absolute;left:0;text-align:left;margin-left:59pt;margin-top:46.8pt;width:610.65pt;height:58.65pt;z-index:9;mso-position-horizontal-relative:page;mso-position-vertical-relative:page" coordsize="61064,5863">
            <v:line id="_x0000_s1698446130" o:spid="_x0000_s1115" style="position:absolute" from="0,5680" to="61064,5680" strokeweight=".16pt">
              <v:stroke endarrowwidth="narrow" endarrowlength="short" joinstyle="miter"/>
            </v:line>
            <v:group id="_x0000_s1111" style="position:absolute;width:60776;height:5572" coordsize="60776,5572">
              <v:shape id="_x0000_s1698446132" o:spid="_x0000_s1114" style="position:absolute;left:22152;width:14196;height:4379" coordsize="14196,4379" o:spt="100" adj="0,,0" path="m437,c43,,,43,,437l,3941v,395,43,438,437,438l13758,4379v395,,438,-43,438,-438l14196,437c14196,43,14153,,13758,xe" filled="f" stroked="f">
                <v:stroke joinstyle="round"/>
                <v:formulas/>
                <v:path o:connecttype="segments"/>
                <v:textbox inset="0,0,0,0">
                  <w:txbxContent>
                    <w:p w14:paraId="2C001D4A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33" o:spid="_x0000_s1113" style="position:absolute;left:284;top:3206;width:8144;height:2328" coordsize="8144,2328" o:spt="100" adj="0,,0" path="m231,c23,,,23,,232l,2096v,210,23,232,231,232l7912,2328v209,,232,-22,232,-232l8144,232c8144,23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58199CD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  <v:shape id="_x0000_s1698446134" o:spid="_x0000_s1112" style="position:absolute;left:53676;top:2906;width:7384;height:2612" coordsize="7384,2612" o:spt="100" adj="0,,0" path="m260,c26,,,26,,261l,2351v,236,26,261,260,261l7123,2612v235,,261,-25,261,-261l7384,261c7384,26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8F5DDBE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7/16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4403BE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4781F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50865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3D98C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1A215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7D0E4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9951D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E5B11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C6E51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4E9BB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B95E2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5CE1D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51DF3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EDD59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28D98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2ED72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01DB3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431C0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98077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63843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D55641" w14:textId="77777777" w:rsidR="00B73098" w:rsidRDefault="003462C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4F971F8">
          <v:group id="_x0000_s1107" style="position:absolute;left:0;text-align:left;margin-left:294.1pt;margin-top:487.75pt;width:140.25pt;height:56.25pt;z-index:18;mso-position-horizontal-relative:page;mso-position-vertical-relative:page" coordsize="14025,5625">
            <v:shape id="_x0000_s1698446135" o:spid="_x0000_s1109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36" o:spid="_x0000_s1108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D64C9E0" w14:textId="77777777" w:rsidR="00B73098" w:rsidRDefault="0072696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A5ACEB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B8E07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878EC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7DD49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52873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193BD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1892A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BFB0D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F0189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EB8B9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5788B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255C7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58A4E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BB3F2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72CA6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CCC33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68F17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05153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0B997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0C981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33AD6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903CB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75C20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A0301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620E7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D1CDD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D2661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A2F73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F2CCA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A2DEA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4412A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8D02D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B2A7FB" w14:textId="77777777" w:rsidR="00B73098" w:rsidRDefault="0072696E">
      <w:r>
        <w:br w:type="page"/>
      </w:r>
    </w:p>
    <w:p w14:paraId="52E312BD" w14:textId="77777777" w:rsidR="00B73098" w:rsidRDefault="003462C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0962BD6">
          <v:group id="_x0000_s1101" style="position:absolute;left:0;text-align:left;margin-left:59pt;margin-top:46.8pt;width:610.65pt;height:58.75pt;z-index:10;mso-position-horizontal-relative:page;mso-position-vertical-relative:page" coordsize="61064,5873">
            <v:line id="_x0000_s1698446137" o:spid="_x0000_s1106" style="position:absolute" from="0,5680" to="61064,5680" strokeweight=".16pt">
              <v:stroke endarrowwidth="narrow" endarrowlength="short" joinstyle="miter"/>
            </v:line>
            <v:group id="_x0000_s1102" style="position:absolute;width:60776;height:5581" coordsize="60776,5581">
              <v:shape id="_x0000_s1698446139" o:spid="_x0000_s1105" style="position:absolute;left:22152;width:14196;height:4385" coordsize="14196,4385" o:spt="100" adj="0,,0" path="m438,c43,,,43,,438l,3947v,395,43,438,438,438l13757,4385v396,,439,-43,439,-438l14196,438c14196,43,14153,,13757,xe" filled="f" stroked="f">
                <v:stroke joinstyle="round"/>
                <v:formulas/>
                <v:path o:connecttype="segments"/>
                <v:textbox inset="0,0,0,0">
                  <w:txbxContent>
                    <w:p w14:paraId="151DDFD7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40" o:spid="_x0000_s1104" style="position:absolute;left:284;top:3210;width:8144;height:2331" coordsize="8144,2331" o:spt="100" adj="0,,0" path="m232,c23,,,23,,233l,2099v,210,23,232,232,232l7911,2331v210,,233,-22,233,-232l8144,233c8144,23,8121,,7911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BA9768E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8/16</w:t>
                      </w:r>
                    </w:p>
                    <w:p w14:paraId="1F360160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41" o:spid="_x0000_s1103" style="position:absolute;left:53676;top:2910;width:7384;height:2615" coordsize="7384,2615" o:spt="100" adj="0,,0" path="m261,c26,,,25,,261l,2353v,236,26,262,261,262l7122,2615v236,,262,-26,262,-262l7384,261c7384,25,7358,,712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B47539E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C52AC3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A64FE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53AC6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0AC03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7BF58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876B8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34DCF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0D5E5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E950C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CCB0F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ADE94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DBBBD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C2D58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8606B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BB70B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DF1F9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CB2C1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68029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39361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DC461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7A2D0F" w14:textId="77777777" w:rsidR="00B73098" w:rsidRDefault="003462C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1C1C6412">
          <v:group id="_x0000_s1098" style="position:absolute;left:0;text-align:left;margin-left:294.1pt;margin-top:487.75pt;width:140.25pt;height:56.25pt;z-index:19;mso-position-horizontal-relative:page;mso-position-vertical-relative:page" coordsize="14025,5625">
            <v:shape id="_x0000_s1698446142" o:spid="_x0000_s110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43" o:spid="_x0000_s109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DA77126" w14:textId="77777777" w:rsidR="00B73098" w:rsidRDefault="0072696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71F7B9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D4C28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37356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09204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2794B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81EDC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8CB4D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01FD5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5FA6C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8EDDE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E432D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807F3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9C16A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1EB43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F4020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FFEB1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EBA66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5C9D3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07CC8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3E1B7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B004C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B37B9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99260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5489D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382EB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6595E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355E5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71271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F678E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87F99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80373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D2BC34" w14:textId="77777777" w:rsidR="00B73098" w:rsidRDefault="0072696E">
      <w:r>
        <w:br w:type="page"/>
      </w:r>
    </w:p>
    <w:p w14:paraId="4B8AE976" w14:textId="77777777" w:rsidR="00B73098" w:rsidRDefault="003462C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837CA47">
          <v:group id="_x0000_s1092" style="position:absolute;left:0;text-align:left;margin-left:59pt;margin-top:46.8pt;width:610.65pt;height:58.55pt;z-index:11;mso-position-horizontal-relative:page;mso-position-vertical-relative:page" coordsize="61064,5857">
            <v:line id="_x0000_s1698446144" o:spid="_x0000_s1097" style="position:absolute" from="0,5680" to="61064,5680" strokeweight=".16pt">
              <v:stroke endarrowwidth="narrow" endarrowlength="short" joinstyle="miter"/>
            </v:line>
            <v:group id="_x0000_s1093" style="position:absolute;width:60776;height:5566" coordsize="60776,5566">
              <v:shape id="_x0000_s1698446146" o:spid="_x0000_s1096" style="position:absolute;left:22152;width:14196;height:4375" coordsize="14196,4375" o:spt="100" adj="0,,0" path="m437,c43,,,43,,437l,3938v,394,43,437,437,437l13758,4375v395,,438,-43,438,-437l14196,437c14196,43,14153,,13758,xe" filled="f" stroked="f">
                <v:stroke joinstyle="round"/>
                <v:formulas/>
                <v:path o:connecttype="segments"/>
                <v:textbox inset="0,0,0,0">
                  <w:txbxContent>
                    <w:p w14:paraId="2AAA5E1C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47" o:spid="_x0000_s1095" style="position:absolute;left:284;top:3203;width:8144;height:2326" coordsize="8144,2326" o:spt="100" adj="0,,0" path="m231,c23,,,23,,232l,2095v,209,23,231,231,231l7912,2326v209,,232,-22,232,-231l8144,232c8144,23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03EF9A0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  <v:shape id="_x0000_s1698446148" o:spid="_x0000_s1094" style="position:absolute;left:53676;top:2904;width:7384;height:2610" coordsize="7384,2610" o:spt="100" adj="0,,0" path="m260,c26,,,26,,261l,2349v,235,26,261,260,261l7123,2610v235,,261,-26,261,-261l7384,261c7384,26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53C3CA0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9/16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B2B342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7C7F4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2CA39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8C799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20CC3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46AB8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2F1C3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59EB1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9D3A1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CA183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0FAEA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AB2D4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F3FD7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508D4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49F4E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46113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0F8B7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66A40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AEAEA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6F12E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35511B" w14:textId="77777777" w:rsidR="00B73098" w:rsidRDefault="003462C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F57CC90">
          <v:group id="_x0000_s1089" style="position:absolute;left:0;text-align:left;margin-left:294.1pt;margin-top:487.75pt;width:140.25pt;height:56.25pt;z-index:20;mso-position-horizontal-relative:page;mso-position-vertical-relative:page" coordsize="14025,5625">
            <v:shape id="_x0000_s1698446149" o:spid="_x0000_s109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50" o:spid="_x0000_s109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097581A5" w14:textId="77777777" w:rsidR="00B73098" w:rsidRDefault="0072696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F75583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C5326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2B9B1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EAB7D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9BD38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0EB7C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AC85E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992B5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203C0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AB1AA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2A512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78593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03DCE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3EC47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04D45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52DAC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A0081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63479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BEB25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CC93D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4F751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4BEE1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F9B01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E4292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0AD69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D7458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92603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8235E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5BF9C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89121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88DACB" w14:textId="77777777" w:rsidR="00B73098" w:rsidRDefault="0072696E">
      <w:r>
        <w:br w:type="page"/>
      </w:r>
    </w:p>
    <w:p w14:paraId="7D3E8C1D" w14:textId="77777777" w:rsidR="00B73098" w:rsidRDefault="003462C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64F8C70">
          <v:group id="_x0000_s1083" style="position:absolute;left:0;text-align:left;margin-left:59pt;margin-top:46.8pt;width:610.65pt;height:58.65pt;z-index:12;mso-position-horizontal-relative:page;mso-position-vertical-relative:page" coordsize="61064,5866">
            <v:line id="_x0000_s1698446151" o:spid="_x0000_s1088" style="position:absolute" from="0,5680" to="61064,5680" strokeweight=".16pt">
              <v:stroke endarrowwidth="narrow" endarrowlength="short" joinstyle="miter"/>
            </v:line>
            <v:group id="_x0000_s1084" style="position:absolute;width:60776;height:5575" coordsize="60776,5575">
              <v:shape id="_x0000_s1698446153" o:spid="_x0000_s1087" style="position:absolute;left:22152;width:14196;height:4381" coordsize="14196,4381" o:spt="100" adj="0,,0" path="m438,c43,,,43,,438l,3943v,395,43,438,438,438l13757,4381v396,,439,-43,439,-438l14196,438c14196,43,14153,,13757,xe" filled="f" stroked="f">
                <v:stroke joinstyle="round"/>
                <v:formulas/>
                <v:path o:connecttype="segments"/>
                <v:textbox inset="0,0,0,0">
                  <w:txbxContent>
                    <w:p w14:paraId="72DB771C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54" o:spid="_x0000_s1086" style="position:absolute;left:284;top:3208;width:8144;height:2329" coordsize="8144,2329" o:spt="100" adj="0,,0" path="m232,c23,,,22,,232l,2096v,210,23,233,232,233l7911,2329v210,,233,-23,233,-233l8144,232c8144,22,8121,,7911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8EF7047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10/16</w:t>
                      </w:r>
                    </w:p>
                    <w:p w14:paraId="14B3526D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55" o:spid="_x0000_s1085" style="position:absolute;left:53676;top:2907;width:7384;height:2613" coordsize="7384,2613" o:spt="100" adj="0,,0" path="m261,c26,,,26,,261l,2352v,236,26,261,261,261l7122,2613v236,,262,-25,262,-261l7384,261c7384,26,7358,,712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624D321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39223B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7185B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22991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57CD6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702EF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C713F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56FC0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102D1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9F28F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F47D5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79C0C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E69A3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B81C9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2D54E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1DD98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30280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7C6FA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D4551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D099F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AF471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47E7B8" w14:textId="77777777" w:rsidR="00B73098" w:rsidRDefault="003462C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74CB77DB">
          <v:group id="_x0000_s1080" style="position:absolute;left:0;text-align:left;margin-left:294.1pt;margin-top:487.75pt;width:140.25pt;height:56.25pt;z-index:21;mso-position-horizontal-relative:page;mso-position-vertical-relative:page" coordsize="14025,5625">
            <v:shape id="_x0000_s1698446156" o:spid="_x0000_s108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57" o:spid="_x0000_s108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04E708B" w14:textId="77777777" w:rsidR="00B73098" w:rsidRDefault="0072696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B9162E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8CD2D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81A3D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78A88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E55ED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7523B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E919B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8D998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48253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C87FE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DFA15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3DCAD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9B8F7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DACD4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01CD7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35691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0C622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1F509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64389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DC542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95E8D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1327B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E6C77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7EADA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D85A2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06468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CC9F2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01990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581B1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14767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11415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039FF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1C6A8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304FF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782E5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968C4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8F92D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0164A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7E272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B061D4" w14:textId="77777777" w:rsidR="00B73098" w:rsidRDefault="0072696E">
      <w:r>
        <w:br w:type="page"/>
      </w:r>
    </w:p>
    <w:p w14:paraId="4BA5BC02" w14:textId="77777777" w:rsidR="00B73098" w:rsidRDefault="003462C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3CC1FE3A">
          <v:group id="_x0000_s1074" style="position:absolute;left:0;text-align:left;margin-left:59pt;margin-top:46.8pt;width:610.65pt;height:58.65pt;z-index:13;mso-position-horizontal-relative:page;mso-position-vertical-relative:page" coordsize="61064,5863">
            <v:line id="_x0000_s1698446158" o:spid="_x0000_s1079" style="position:absolute" from="0,5680" to="61064,5680" strokeweight=".16pt">
              <v:stroke endarrowwidth="narrow" endarrowlength="short" joinstyle="miter"/>
            </v:line>
            <v:group id="_x0000_s1075" style="position:absolute;width:60776;height:5572" coordsize="60776,5572">
              <v:shape id="_x0000_s1698446160" o:spid="_x0000_s1078" style="position:absolute;left:22152;width:14196;height:4379" coordsize="14196,4379" o:spt="100" adj="0,,0" path="m437,c43,,,43,,437l,3941v,395,43,438,437,438l13758,4379v395,,438,-43,438,-438l14196,437c14196,43,14153,,13758,xe" filled="f" stroked="f">
                <v:stroke joinstyle="round"/>
                <v:formulas/>
                <v:path o:connecttype="segments"/>
                <v:textbox inset="0,0,0,0">
                  <w:txbxContent>
                    <w:p w14:paraId="35292EB8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61" o:spid="_x0000_s1077" style="position:absolute;left:284;top:3206;width:8144;height:2328" coordsize="8144,2328" o:spt="100" adj="0,,0" path="m231,c23,,,23,,232l,2096v,210,23,232,231,232l7912,2328v209,,232,-22,232,-232l8144,232c8144,23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CD93FE3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  <v:shape id="_x0000_s1698446162" o:spid="_x0000_s1076" style="position:absolute;left:53676;top:2906;width:7384;height:2612" coordsize="7384,2612" o:spt="100" adj="0,,0" path="m260,c26,,,26,,261l,2351v,236,26,261,260,261l7123,2612v235,,261,-25,261,-261l7384,261c7384,26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BD51753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11/16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02A893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DE0F4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FD78B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0C5DB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751F6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41D8E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2A074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65287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CD837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39555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8C57E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151C9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F5FD3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FFB0D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3133F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A2E26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D5075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87D16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7A124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1AD7F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DB4FAE" w14:textId="77777777" w:rsidR="00B73098" w:rsidRDefault="003462C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7942BFAC">
          <v:group id="_x0000_s1071" style="position:absolute;left:0;text-align:left;margin-left:294.1pt;margin-top:487.75pt;width:140.25pt;height:56.25pt;z-index:22;mso-position-horizontal-relative:page;mso-position-vertical-relative:page" coordsize="14025,5625">
            <v:shape id="_x0000_s1698446163" o:spid="_x0000_s107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64" o:spid="_x0000_s107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7ED282E" w14:textId="77777777" w:rsidR="00B73098" w:rsidRDefault="0072696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C8CAE3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042BF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16FD6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04BA2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67350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6B125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AC16B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EFFBF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A10C6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6528E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DDFD5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4C653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D2F54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193F0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94926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C1CB4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A0CD8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FA2A6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39BA9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B8E2E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E6089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E4841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AD1EA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7DEFD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67F38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F5B6B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705BC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7EE47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0ED7D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7BE2B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B597D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8EFBA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58383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725374" w14:textId="77777777" w:rsidR="00B73098" w:rsidRDefault="0072696E">
      <w:r>
        <w:br w:type="page"/>
      </w:r>
    </w:p>
    <w:p w14:paraId="2EF85425" w14:textId="77777777" w:rsidR="00B73098" w:rsidRDefault="003462C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10C02A11">
          <v:group id="_x0000_s1065" style="position:absolute;left:0;text-align:left;margin-left:59pt;margin-top:46.8pt;width:610.65pt;height:58.55pt;z-index:14;mso-position-horizontal-relative:page;mso-position-vertical-relative:page" coordsize="61064,5857">
            <v:line id="_x0000_s1698446165" o:spid="_x0000_s1070" style="position:absolute" from="0,5680" to="61064,5680" strokeweight=".16pt">
              <v:stroke endarrowwidth="narrow" endarrowlength="short" joinstyle="miter"/>
            </v:line>
            <v:group id="_x0000_s1066" style="position:absolute;width:60776;height:5566" coordsize="60776,5566">
              <v:shape id="_x0000_s1698446167" o:spid="_x0000_s1069" style="position:absolute;left:22152;width:14196;height:4375" coordsize="14196,4375" o:spt="100" adj="0,,0" path="m437,c43,,,43,,437l,3938v,394,43,437,437,437l13758,4375v395,,438,-43,438,-437l14196,437c14196,43,14153,,13758,xe" filled="f" stroked="f">
                <v:stroke joinstyle="round"/>
                <v:formulas/>
                <v:path o:connecttype="segments"/>
                <v:textbox inset="0,0,0,0">
                  <w:txbxContent>
                    <w:p w14:paraId="3804B7F9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68" o:spid="_x0000_s1068" style="position:absolute;left:284;top:3203;width:8144;height:2326" coordsize="8144,2326" o:spt="100" adj="0,,0" path="m231,c23,,,23,,232l,2095v,209,23,231,231,231l7912,2326v209,,232,-22,232,-231l8144,232c8144,23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BEC6258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12/16</w:t>
                      </w:r>
                    </w:p>
                    <w:p w14:paraId="6685AF45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69" o:spid="_x0000_s1067" style="position:absolute;left:53676;top:2904;width:7384;height:2610" coordsize="7384,2610" o:spt="100" adj="0,,0" path="m260,c26,,,26,,261l,2349v,235,26,261,260,261l7123,2610v235,,261,-26,261,-261l7384,261c7384,26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93846AD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07C0E27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BCAC9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363A5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69878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822BE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DB042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3C023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2E105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348B2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CC2D7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F82EB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24836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D1383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6597B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7A91F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3D761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E7F1E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38D2F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01F43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03D64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411168" w14:textId="77777777" w:rsidR="00B73098" w:rsidRDefault="003462C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371A75F7">
          <v:group id="_x0000_s1062" style="position:absolute;left:0;text-align:left;margin-left:294.1pt;margin-top:487.75pt;width:140.25pt;height:56.25pt;z-index:23;mso-position-horizontal-relative:page;mso-position-vertical-relative:page" coordsize="14025,5625">
            <v:shape id="_x0000_s1698446170" o:spid="_x0000_s106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71" o:spid="_x0000_s106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7D80B26" w14:textId="77777777" w:rsidR="00B73098" w:rsidRDefault="0072696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145768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E2132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04C84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835BB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61C60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F7F3C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51152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A65C6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33BB6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A92C1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0E629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E9706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8A240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9580C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7B2B4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378DA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42BB4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176AA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6497E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23B0E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46C57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134D5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8BB36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6EC00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CA84B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516F9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31D6E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0ED13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7DB8C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275E5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5A656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F1E72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3EAEB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C1AEF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62500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A5517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34420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D554DF" w14:textId="77777777" w:rsidR="00B73098" w:rsidRDefault="0072696E">
      <w:r>
        <w:br w:type="page"/>
      </w:r>
    </w:p>
    <w:p w14:paraId="2A259214" w14:textId="77777777" w:rsidR="00B73098" w:rsidRDefault="003462C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D2C4985">
          <v:group id="_x0000_s1056" style="position:absolute;left:0;text-align:left;margin-left:59pt;margin-top:46.8pt;width:610.65pt;height:58.45pt;z-index:15;mso-position-horizontal-relative:page;mso-position-vertical-relative:page" coordsize="61064,5845">
            <v:line id="_x0000_s1698446172" o:spid="_x0000_s1061" style="position:absolute" from="0,5680" to="61064,5680" strokeweight=".16pt">
              <v:stroke endarrowwidth="narrow" endarrowlength="short" joinstyle="miter"/>
            </v:line>
            <v:group id="_x0000_s1057" style="position:absolute;width:60776;height:5554" coordsize="60776,5554">
              <v:shape id="_x0000_s1698446174" o:spid="_x0000_s1060" style="position:absolute;left:22152;width:14196;height:4367" coordsize="14196,4367" o:spt="100" adj="0,,0" path="m436,c43,,,43,,436l,3931v,393,43,436,436,436l13759,4367v394,,437,-43,437,-436l14196,436c14196,43,14153,,13759,xe" filled="f" stroked="f">
                <v:stroke joinstyle="round"/>
                <v:formulas/>
                <v:path o:connecttype="segments"/>
                <v:textbox inset="0,0,0,0">
                  <w:txbxContent>
                    <w:p w14:paraId="61EA0F17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75" o:spid="_x0000_s1059" style="position:absolute;left:284;top:3198;width:8144;height:2322" coordsize="8144,2322" o:spt="100" adj="0,,0" path="m231,c23,,,22,,231l,2091v,208,23,231,231,231l7912,2322v209,,232,-23,232,-231l8144,231c8144,22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DC9C8AD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  <v:shape id="_x0000_s1698446176" o:spid="_x0000_s1058" style="position:absolute;left:53676;top:2900;width:7384;height:2606" coordsize="7384,2606" o:spt="100" adj="0,,0" path="m260,c26,,,25,,260l,2345v,235,26,261,260,261l7123,2606v235,,261,-26,261,-261l7384,260c7384,25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D8929AD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E61E36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5DD3F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9973C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FBC3A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8EC60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4EB50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83D53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985D2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3977E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B9CC9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EB418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3DD57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335F5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DD8B6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39155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F4127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75BFC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4B90A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FA5D6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DEB59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E9A5B7" w14:textId="77777777" w:rsidR="00B73098" w:rsidRDefault="003462C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770D1D0C">
          <v:group id="_x0000_s1053" style="position:absolute;left:0;text-align:left;margin-left:294.1pt;margin-top:487.75pt;width:140.25pt;height:56.25pt;z-index:24;mso-position-horizontal-relative:page;mso-position-vertical-relative:page" coordsize="14025,5625">
            <v:shape id="_x0000_s1698446177" o:spid="_x0000_s1055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78" o:spid="_x0000_s1054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8A7ED69" w14:textId="77777777" w:rsidR="00B73098" w:rsidRDefault="0072696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387565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0820E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E3C4F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09142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56C16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46973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22CF3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73AB4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7F5F4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77B48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55C20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00C98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41059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80EDE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34055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BDEAE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EA0D1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041AF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8B752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1B64C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F6759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0B1F3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BA562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870A3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9F3B0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A8D9C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B79DC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2BD5B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B1ECA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D1689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A718B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6B06FA" w14:textId="77777777" w:rsidR="00B73098" w:rsidRDefault="0072696E">
      <w:r>
        <w:br w:type="page"/>
      </w:r>
    </w:p>
    <w:p w14:paraId="0EF7AC5E" w14:textId="77777777" w:rsidR="00B73098" w:rsidRDefault="003462C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D205C3B">
          <v:group id="_x0000_s1047" style="position:absolute;left:0;text-align:left;margin-left:59pt;margin-top:46.8pt;width:610.65pt;height:58.55pt;z-index:16;mso-position-horizontal-relative:page;mso-position-vertical-relative:page" coordsize="61064,5857">
            <v:line id="_x0000_s1698446179" o:spid="_x0000_s1052" style="position:absolute" from="0,5680" to="61064,5680" strokeweight=".16pt">
              <v:stroke endarrowwidth="narrow" endarrowlength="short" joinstyle="miter"/>
            </v:line>
            <v:group id="_x0000_s1048" style="position:absolute;width:60776;height:5566" coordsize="60776,5566">
              <v:shape id="_x0000_s1698446181" o:spid="_x0000_s1051" style="position:absolute;left:22152;width:14196;height:4375" coordsize="14196,4375" o:spt="100" adj="0,,0" path="m437,c43,,,43,,437l,3938v,394,43,437,437,437l13758,4375v395,,438,-43,438,-437l14196,437c14196,43,14153,,13758,xe" filled="f" stroked="f">
                <v:stroke joinstyle="round"/>
                <v:formulas/>
                <v:path o:connecttype="segments"/>
                <v:textbox inset="0,0,0,0">
                  <w:txbxContent>
                    <w:p w14:paraId="573D9C7E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82" o:spid="_x0000_s1050" style="position:absolute;left:284;top:3203;width:8144;height:2326" coordsize="8144,2326" o:spt="100" adj="0,,0" path="m231,c23,,,23,,232l,2095v,209,23,231,231,231l7912,2326v209,,232,-22,232,-231l8144,232c8144,23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A800924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14/16</w:t>
                      </w:r>
                    </w:p>
                    <w:p w14:paraId="6CEB70BC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83" o:spid="_x0000_s1049" style="position:absolute;left:53676;top:2904;width:7384;height:2610" coordsize="7384,2610" o:spt="100" adj="0,,0" path="m260,c26,,,26,,261l,2349v,235,26,261,260,261l7123,2610v235,,261,-26,261,-261l7384,261c7384,26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80EBB86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E9C5C4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8BF5B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5F427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8634F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AA97C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8CD7E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42838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BC425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48A4F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EE8B6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65D04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F54DB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B3A90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68E82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9E31B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E66A1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80ACC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711F8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D2E0E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0A982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7B8CF3" w14:textId="77777777" w:rsidR="00B73098" w:rsidRDefault="003462C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D7F1B79">
          <v:group id="_x0000_s1044" style="position:absolute;left:0;text-align:left;margin-left:294.1pt;margin-top:487.75pt;width:140.25pt;height:56.25pt;z-index:25;mso-position-horizontal-relative:page;mso-position-vertical-relative:page" coordsize="14025,5625">
            <v:shape id="_x0000_s1698446184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85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05440407" w14:textId="77777777" w:rsidR="00B73098" w:rsidRDefault="0072696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BDB010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C313E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DE6A5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A2700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AFE5D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11AFF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98736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909DD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05513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09D00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7F3C1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3229F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81864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095AF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F465C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F1D3F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5DA5F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B5AD0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BBE8B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DC9CE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7B7E7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AF787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AC5F6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D45F1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50AE1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32FC0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FA517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13DDF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36BB9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C6B96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C2F3A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09AAE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EE2EF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8CABC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A6901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F28EE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6232B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40E37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63E4B0" w14:textId="77777777" w:rsidR="00B73098" w:rsidRDefault="0072696E">
      <w:r>
        <w:br w:type="page"/>
      </w:r>
    </w:p>
    <w:p w14:paraId="55490934" w14:textId="77777777" w:rsidR="00B73098" w:rsidRDefault="003462C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04DDB35">
          <v:group id="_x0000_s1038" style="position:absolute;left:0;text-align:left;margin-left:59pt;margin-top:46.8pt;width:610.65pt;height:58.55pt;z-index:17;mso-position-horizontal-relative:page;mso-position-vertical-relative:page" coordsize="61064,5854">
            <v:line id="_x0000_s1698446186" o:spid="_x0000_s1043" style="position:absolute" from="0,5680" to="61064,5680" strokeweight=".16pt">
              <v:stroke endarrowwidth="narrow" endarrowlength="short" joinstyle="miter"/>
            </v:line>
            <v:group id="_x0000_s1039" style="position:absolute;width:60776;height:5563" coordsize="60776,5563">
              <v:shape id="_x0000_s1698446188" o:spid="_x0000_s1042" style="position:absolute;left:22152;width:14196;height:4373" coordsize="14196,4373" o:spt="100" adj="0,,0" path="m437,c43,,,43,,437l,3936v,394,43,437,437,437l13758,4373v395,,438,-43,438,-437l14196,437c14196,43,14153,,13758,xe" filled="f" stroked="f">
                <v:stroke joinstyle="round"/>
                <v:formulas/>
                <v:path o:connecttype="segments"/>
                <v:textbox inset="0,0,0,0">
                  <w:txbxContent>
                    <w:p w14:paraId="4C27352C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89" o:spid="_x0000_s1041" style="position:absolute;left:284;top:3202;width:8144;height:2325" coordsize="8144,2325" o:spt="100" adj="0,,0" path="m231,c23,,,23,,232l,2093v,209,23,232,231,232l7912,2325v209,,232,-23,232,-232l8144,232c8144,23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DAF6606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  <v:shape id="_x0000_s1698446190" o:spid="_x0000_s1040" style="position:absolute;left:53676;top:2903;width:7384;height:2609" coordsize="7384,2609" o:spt="100" adj="0,,0" path="m260,c26,,,25,,261l,2348v,235,26,261,260,261l7123,2609v235,,261,-26,261,-261l7384,261c7384,25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B86C18E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DF304D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0E0DC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33DC1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904DA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FFE91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9E070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7F573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41355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A72C9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6626E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EF063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CE62D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B1C8E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757C7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33E72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3860F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EBF53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2AF58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1A1ED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1F414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173859" w14:textId="77777777" w:rsidR="00B73098" w:rsidRDefault="003462C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5DF499D">
          <v:group id="_x0000_s1035" style="position:absolute;left:0;text-align:left;margin-left:294.1pt;margin-top:487.75pt;width:140.25pt;height:56.25pt;z-index:26;mso-position-horizontal-relative:page;mso-position-vertical-relative:page" coordsize="14025,5625">
            <v:shape id="_x0000_s1698446191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92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0FB5E86" w14:textId="77777777" w:rsidR="00B73098" w:rsidRDefault="0072696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3D9911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9FE24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B82C6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8C8C9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FA4B8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306F9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3666E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174ED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395A1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42DEA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65926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AD639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D15A5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84847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DAAB8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F38C9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659DA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5DE1D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AEBF1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E5AD1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2E667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1D703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65F1E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FDF1B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2F390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AA72F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094FE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4A8F8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70321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3F4BB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497D4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57208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877C7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BE952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6CF4A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F26B5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0C6C6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A8758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B287E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146F0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F5202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DFA7F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3AF41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B1DB0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2CBE3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8A049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DE1E8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469B9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CC4C6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9AB8C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B02D3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C49A2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59F8C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AA79E9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13A44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922051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EEAC2D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5011A3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C18B8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11C64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F079A5" w14:textId="77777777" w:rsidR="00B73098" w:rsidRDefault="003462C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217B8D7">
          <v:group id="_x0000_s1029" style="position:absolute;left:0;text-align:left;margin-left:59pt;margin-top:46.8pt;width:610.65pt;height:58.65pt;z-index:32;mso-position-horizontal-relative:page;mso-position-vertical-relative:page" coordsize="61064,5863">
            <v:line id="_x0000_s1698446193" o:spid="_x0000_s1034" style="position:absolute" from="0,5680" to="61064,5680" strokeweight=".16pt">
              <v:stroke endarrowwidth="narrow" endarrowlength="short" joinstyle="miter"/>
            </v:line>
            <v:group id="_x0000_s1030" style="position:absolute;width:60776;height:5572" coordsize="60776,5572">
              <v:shape id="_x0000_s1698446195" o:spid="_x0000_s1033" style="position:absolute;left:22152;width:14196;height:4379" coordsize="14196,4379" o:spt="100" adj="0,,0" path="m437,c43,,,43,,437l,3941v,395,43,438,437,438l13758,4379v395,,438,-43,438,-438l14196,437c14196,43,14153,,13758,xe" filled="f" stroked="f">
                <v:stroke joinstyle="round"/>
                <v:formulas/>
                <v:path o:connecttype="segments"/>
                <v:textbox inset="0,0,0,0">
                  <w:txbxContent>
                    <w:p w14:paraId="397252D8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96" o:spid="_x0000_s1032" style="position:absolute;left:284;top:3206;width:8144;height:2328" coordsize="8144,2328" o:spt="100" adj="0,,0" path="m231,c23,,,23,,232l,2096v,210,23,232,231,232l7912,2328v209,,232,-22,232,-232l8144,232c8144,23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119973F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16/16</w:t>
                      </w:r>
                    </w:p>
                  </w:txbxContent>
                </v:textbox>
              </v:shape>
              <v:shape id="_x0000_s1698446197" o:spid="_x0000_s1031" style="position:absolute;left:53676;top:2906;width:7384;height:2612" coordsize="7384,2612" o:spt="100" adj="0,,0" path="m260,c26,,,26,,261l,2351v,236,26,261,260,261l7123,2612v235,,261,-25,261,-261l7384,261c7384,26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01FF096" w14:textId="77777777" w:rsidR="00B73098" w:rsidRDefault="0072696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B777F5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5D02A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3A7BA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A7ADF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C9717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1387F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535052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3D018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6F6FA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1C3A6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FA6E1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5E6A4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2024A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2ABBA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6D330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4C8DE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EDC83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27B1C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DB6B5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B2D3B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70C070" w14:textId="77777777" w:rsidR="00B73098" w:rsidRDefault="003462C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31B01C6">
          <v:group id="_x0000_s1026" style="position:absolute;left:0;text-align:left;margin-left:294.1pt;margin-top:487.75pt;width:140.25pt;height:56.25pt;z-index:30;mso-position-horizontal-relative:page;mso-position-vertical-relative:page" coordsize="14025,5625">
            <v:shape id="_x0000_s1698446198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99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B699618" w14:textId="77777777" w:rsidR="00B73098" w:rsidRDefault="0072696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B9361E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20A7B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D044E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EFDE5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3228B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51D92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0404E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3E09E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0F0C5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58E6C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9B4315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6932B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CBE8F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B4BB3F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803B3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6CE3A8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6677B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0BF04A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0E18E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DF385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80CE8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7ED22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4FF65C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AAEE0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797A40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53B3A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1FF5A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207F74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C67947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27877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849EA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C7058B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2C8B06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DE43BE" w14:textId="77777777" w:rsidR="00B73098" w:rsidRDefault="00B730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B73098">
      <w:endnotePr>
        <w:numFmt w:val="decimal"/>
      </w:endnotePr>
      <w:pgSz w:w="14570" w:h="20636"/>
      <w:pgMar w:top="2097" w:right="1417" w:bottom="1700" w:left="1417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5B41F0" w14:textId="77777777" w:rsidR="0072696E" w:rsidRDefault="0072696E" w:rsidP="0072696E">
      <w:r>
        <w:separator/>
      </w:r>
    </w:p>
  </w:endnote>
  <w:endnote w:type="continuationSeparator" w:id="0">
    <w:p w14:paraId="0CE26CA5" w14:textId="77777777" w:rsidR="0072696E" w:rsidRDefault="0072696E" w:rsidP="00726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doni Bd BT">
    <w:panose1 w:val="00000000000000000000"/>
    <w:charset w:val="00"/>
    <w:family w:val="roman"/>
    <w:notTrueType/>
    <w:pitch w:val="default"/>
  </w:font>
  <w:font w:name="태 나무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궁서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36F1D" w14:textId="77777777" w:rsidR="0072696E" w:rsidRDefault="0072696E" w:rsidP="0072696E">
      <w:r>
        <w:separator/>
      </w:r>
    </w:p>
  </w:footnote>
  <w:footnote w:type="continuationSeparator" w:id="0">
    <w:p w14:paraId="607C127A" w14:textId="77777777" w:rsidR="0072696E" w:rsidRDefault="0072696E" w:rsidP="00726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024B4"/>
    <w:multiLevelType w:val="multilevel"/>
    <w:tmpl w:val="8988C62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40414EE"/>
    <w:multiLevelType w:val="multilevel"/>
    <w:tmpl w:val="46F0C37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88748473">
    <w:abstractNumId w:val="1"/>
  </w:num>
  <w:num w:numId="2" w16cid:durableId="1165053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098"/>
    <w:rsid w:val="001C4614"/>
    <w:rsid w:val="003462C3"/>
    <w:rsid w:val="00456BE3"/>
    <w:rsid w:val="005F41D3"/>
    <w:rsid w:val="0072696E"/>
    <w:rsid w:val="00744CB7"/>
    <w:rsid w:val="007B31D7"/>
    <w:rsid w:val="00B73098"/>
    <w:rsid w:val="00BC16FF"/>
    <w:rsid w:val="00C9290E"/>
    <w:rsid w:val="00DD1B1C"/>
    <w:rsid w:val="00E0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81D7807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1">
    <w:name w:val="기본 단락 글꼴1"/>
    <w:qFormat/>
    <w:pPr>
      <w:widowControl w:val="0"/>
      <w:autoSpaceDE w:val="0"/>
      <w:autoSpaceDN w:val="0"/>
      <w:snapToGrid w:val="0"/>
      <w:spacing w:line="249" w:lineRule="auto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12">
    <w:name w:val="중간제목(태나무12)"/>
    <w:qFormat/>
    <w:pPr>
      <w:widowControl w:val="0"/>
      <w:wordWrap w:val="0"/>
      <w:autoSpaceDE w:val="0"/>
      <w:autoSpaceDN w:val="0"/>
      <w:snapToGrid w:val="0"/>
      <w:jc w:val="both"/>
    </w:pPr>
    <w:rPr>
      <w:rFonts w:ascii="Bodoni Bd BT" w:eastAsia="태 나무" w:hAnsi="Arial Unicode MS" w:cs="태 나무"/>
      <w:color w:val="000000"/>
      <w:w w:val="90"/>
      <w:sz w:val="24"/>
    </w:rPr>
  </w:style>
  <w:style w:type="paragraph" w:customStyle="1" w:styleId="10">
    <w:name w:val="본문(신명조10)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right" w:pos="7080"/>
      </w:tabs>
      <w:wordWrap w:val="0"/>
      <w:autoSpaceDE w:val="0"/>
      <w:autoSpaceDN w:val="0"/>
      <w:snapToGrid w:val="0"/>
      <w:spacing w:line="265" w:lineRule="auto"/>
      <w:ind w:left="200" w:firstLine="400"/>
      <w:jc w:val="both"/>
    </w:pPr>
    <w:rPr>
      <w:rFonts w:ascii="HCI Poppy" w:eastAsia="HY신명조" w:hAnsi="Arial Unicode MS" w:cs="HY신명조"/>
      <w:color w:val="000000"/>
      <w:spacing w:val="-10"/>
      <w:w w:val="9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903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 주의 사항 : 2003년 현재 적용하여야 하는 기업회계기준에 따라 답하시오.</dc:title>
  <cp:keywords>
</cp:keywords>
  <dc:description>
|Fasoo_Trace_ID:eyJub2RlMSI6eyJkc2QiOiIwMTAwMDAwMDAwMDAxNzM5IiwibG9nVGltZSI6IjIwMjItMDMtMjVUMDQ6MTY6NDhaIiwicElEIjoxLCJ0cmFjZUlkIjoiOEVBQUIzRjI4MzVFNDdBRjk0QjcwMThCMkRCQzVDREUiLCJ1c2VyQ29kZSI6IjIyMTA4OTQifSwibm9kZTIiOnsiZHNkIjoiMDEwMDAwMDAwMDAwMTczOSIsImxvZ1RpbWUiOiIyMDIyLTAzLTI1VDA0OjE2OjQ4WiIsInBJRCI6MSwidHJhY2VJZCI6IjhFQUFCM0YyODM1RTQ3QUY5NEI3MDE4QjJEQkM1Q0RFIiwidXNlckNvZGUiOiIyMjEwODk0In0sIm5vZGUzIjp7ImRzZCI6IjAxMDAwMDAwMDAwMDE3MzkiLCJsb2dUaW1lIjoiMjAyMi0wMy0yNVQwNDoxNjo0OFoiLCJwSUQiOjEsInRyYWNlSWQiOiI4RUFBQjNGMjgzNUU0N0FGOTRCNzAxOEIyREJDNUNERSIsInVzZXJDb2RlIjoiMjIxMDg5NCJ9LCJub2RlNCI6eyJkc2QiOiIwMTAwMDAwMDAwMDAxNzM5IiwibG9nVGltZSI6IjIwMjItMDMtMjVUMDQ6MTY6NDhaIiwicElEIjoxLCJ0cmFjZUlkIjoiOEVBQUIzRjI4MzVFNDdBRjk0QjcwMThCMkRCQzVDREUiLCJ1c2VyQ29kZSI6IjIyMTA4OTQifSwibm9kZTUiOnsiZHNkIjoiMDAwMDAwMDAwMDAwMDAwMCIsImxvZ1RpbWUiOiIyMDIyLTAzLTI1VDA0OjIwOjQ4WiIsInBJRCI6MjA0OCwidHJhY2VJZCI6IjhGRDlEREE5QkZCRjQwRjc5QTFDRThGQ0UwRkI0MEYyIiwidXNlckNvZGUiOiIyMjEwODk0In0sIm5vZGVDb3VudCI6Mn0=</dc:description>
  <cp:lastModifiedBy>User</cp:lastModifiedBy>
  <cp:revision>5</cp:revision>
  <dcterms:created xsi:type="dcterms:W3CDTF">2025-06-18T00:38:00Z</dcterms:created>
  <dcterms:modified xsi:type="dcterms:W3CDTF">2025-06-18T13:10:00Z</dcterms:modified>
</cp:coreProperties>
</file>