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12B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8B3628" w14:paraId="6907DA4C" w14:textId="77777777">
        <w:trPr>
          <w:trHeight w:val="824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BDE6F" w14:textId="77777777" w:rsidR="008B3628" w:rsidRDefault="008B3628">
            <w:pPr>
              <w:pStyle w:val="105"/>
              <w:rPr>
                <w:b/>
                <w:bCs/>
                <w:sz w:val="12"/>
                <w:szCs w:val="12"/>
              </w:rPr>
            </w:pPr>
          </w:p>
          <w:p w14:paraId="16D1393E" w14:textId="77777777" w:rsidR="008B3628" w:rsidRDefault="00113EC6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738DCF18" w14:textId="77777777" w:rsidR="008B3628" w:rsidRDefault="008B3628">
            <w:pPr>
              <w:pStyle w:val="105"/>
              <w:rPr>
                <w:sz w:val="8"/>
                <w:szCs w:val="8"/>
              </w:rPr>
            </w:pPr>
          </w:p>
          <w:p w14:paraId="224EC82D" w14:textId="77777777" w:rsidR="008B3628" w:rsidRDefault="00113EC6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436234F3" w14:textId="77777777" w:rsidR="008B3628" w:rsidRDefault="008B3628">
            <w:pPr>
              <w:pStyle w:val="105"/>
              <w:ind w:left="335" w:hanging="235"/>
              <w:rPr>
                <w:sz w:val="4"/>
                <w:szCs w:val="4"/>
              </w:rPr>
            </w:pPr>
          </w:p>
          <w:p w14:paraId="29961683" w14:textId="77777777" w:rsidR="008B3628" w:rsidRDefault="00113EC6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7DEA56F5" w14:textId="77777777" w:rsidR="008B3628" w:rsidRDefault="008B3628">
            <w:pPr>
              <w:pStyle w:val="105"/>
              <w:ind w:left="398" w:hanging="298"/>
              <w:rPr>
                <w:sz w:val="4"/>
                <w:szCs w:val="4"/>
              </w:rPr>
            </w:pPr>
          </w:p>
          <w:p w14:paraId="2216FE20" w14:textId="77777777" w:rsidR="008B3628" w:rsidRDefault="00113EC6">
            <w:pPr>
              <w:pStyle w:val="105"/>
              <w:ind w:left="398" w:hanging="298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6"/>
                <w:sz w:val="24"/>
                <w:szCs w:val="24"/>
              </w:rPr>
              <w:t>답안은 아라비아 숫자로 원단위까지 작성할 것</w:t>
            </w:r>
          </w:p>
          <w:p w14:paraId="671FD4AF" w14:textId="77777777" w:rsidR="008B3628" w:rsidRDefault="00113EC6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 : 2,000,000 - 1,000,000 = 1,000,000원)</w:t>
            </w:r>
          </w:p>
          <w:p w14:paraId="4B2F2D38" w14:textId="77777777" w:rsidR="008B3628" w:rsidRDefault="008B3628">
            <w:pPr>
              <w:pStyle w:val="105"/>
              <w:ind w:left="360" w:hanging="260"/>
              <w:rPr>
                <w:sz w:val="4"/>
                <w:szCs w:val="4"/>
              </w:rPr>
            </w:pPr>
          </w:p>
          <w:p w14:paraId="6BE6898B" w14:textId="77777777" w:rsidR="008B3628" w:rsidRDefault="00113EC6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>관련 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 제출 및 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 xml:space="preserve">납부절차는 적법하게 이행된 것으로 </w:t>
            </w:r>
            <w:r>
              <w:rPr>
                <w:sz w:val="24"/>
                <w:szCs w:val="24"/>
              </w:rPr>
              <w:t>가정한다.</w:t>
            </w:r>
          </w:p>
          <w:p w14:paraId="06378F4A" w14:textId="77777777" w:rsidR="008B3628" w:rsidRDefault="008B3628">
            <w:pPr>
              <w:pStyle w:val="105"/>
              <w:ind w:left="360" w:hanging="260"/>
              <w:rPr>
                <w:sz w:val="4"/>
                <w:szCs w:val="4"/>
              </w:rPr>
            </w:pPr>
          </w:p>
          <w:p w14:paraId="1C80ABAE" w14:textId="77777777" w:rsidR="008B3628" w:rsidRDefault="00113EC6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2012년도는 366일임</w:t>
            </w:r>
          </w:p>
          <w:p w14:paraId="0F46E29E" w14:textId="77777777" w:rsidR="008B3628" w:rsidRDefault="008B3628">
            <w:pPr>
              <w:pStyle w:val="105"/>
              <w:ind w:left="360" w:hanging="260"/>
              <w:rPr>
                <w:sz w:val="4"/>
                <w:szCs w:val="4"/>
              </w:rPr>
            </w:pPr>
          </w:p>
          <w:p w14:paraId="2D7087EA" w14:textId="77777777" w:rsidR="008B3628" w:rsidRDefault="00113EC6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종합소득세 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3145"/>
            </w:tblGrid>
            <w:tr w:rsidR="008B3628" w14:paraId="1DDD2542" w14:textId="77777777">
              <w:trPr>
                <w:trHeight w:val="333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ADE8B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종합소득과세표준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D85FBA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세율</w:t>
                  </w:r>
                </w:p>
              </w:tc>
            </w:tr>
            <w:tr w:rsidR="008B3628" w14:paraId="7E1FA2FE" w14:textId="77777777">
              <w:trPr>
                <w:trHeight w:val="333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EB21C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1천200만원 이하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BB01A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 100분의 6</w:t>
                  </w:r>
                </w:p>
              </w:tc>
            </w:tr>
            <w:tr w:rsidR="008B3628" w14:paraId="5ADBA38F" w14:textId="77777777">
              <w:trPr>
                <w:trHeight w:val="56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CEA6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1천200만원 초과</w:t>
                  </w:r>
                </w:p>
                <w:p w14:paraId="50793C4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4천600만원 이하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A0E83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72만원+(1천200만원을 초과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금액의 100분의 15)</w:t>
                  </w:r>
                </w:p>
              </w:tc>
            </w:tr>
            <w:tr w:rsidR="008B3628" w14:paraId="1DE4E2CD" w14:textId="77777777">
              <w:trPr>
                <w:trHeight w:val="56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1E9B56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4천600만원 초과</w:t>
                  </w:r>
                </w:p>
                <w:p w14:paraId="2C3A0BC8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8천800만원 이하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2D3D1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582만원+(4천600만원을 초과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금액의 100분의 24)</w:t>
                  </w:r>
                </w:p>
              </w:tc>
            </w:tr>
            <w:tr w:rsidR="008B3628" w14:paraId="3DE8258D" w14:textId="77777777">
              <w:trPr>
                <w:trHeight w:val="56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D9F3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8천800만원 초과</w:t>
                  </w:r>
                </w:p>
                <w:p w14:paraId="0131415F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3억원 이하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584E5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1천590만원+(8천800만원을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초과하는 금액의 100분의 35)</w:t>
                  </w:r>
                </w:p>
              </w:tc>
            </w:tr>
            <w:tr w:rsidR="008B3628" w14:paraId="5E90A1AB" w14:textId="77777777">
              <w:trPr>
                <w:trHeight w:val="562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567CB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3억원 초과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B9ADC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9천10만원+(3억원을 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금액의 100분의 38)</w:t>
                  </w:r>
                </w:p>
              </w:tc>
            </w:tr>
          </w:tbl>
          <w:p w14:paraId="6D96FC5A" w14:textId="77777777" w:rsidR="008B3628" w:rsidRDefault="008B3628">
            <w:pPr>
              <w:rPr>
                <w:sz w:val="2"/>
              </w:rPr>
            </w:pPr>
          </w:p>
          <w:p w14:paraId="545C03BA" w14:textId="77777777" w:rsidR="008B3628" w:rsidRDefault="008B3628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D4E8CBE" w14:textId="77777777" w:rsidR="008B3628" w:rsidRDefault="008B3628">
      <w:pPr>
        <w:rPr>
          <w:sz w:val="2"/>
        </w:rPr>
      </w:pPr>
    </w:p>
    <w:p w14:paraId="797A4DE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AB07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921A01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A06CB9F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1】(12점)</w:t>
      </w:r>
    </w:p>
    <w:p w14:paraId="21BE80FC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66FE71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다음은 과세사업과 면세사업을 겸영하는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중소기업이 아닌 ㈜민진의 </w:t>
      </w:r>
      <w:r>
        <w:rPr>
          <w:rFonts w:ascii="HY신명조" w:eastAsia="HY신명조" w:cs="HY신명조"/>
          <w:spacing w:val="-4"/>
          <w:sz w:val="24"/>
          <w:szCs w:val="24"/>
        </w:rPr>
        <w:t>2012년 제1기 부가가치세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확정신고기간(2012년 4월 1일～2012년 6월 30일)과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>된 자료이다. 이에 기초하여 2012년 제1기 부가</w:t>
      </w:r>
      <w:r>
        <w:rPr>
          <w:rFonts w:ascii="HY신명조" w:eastAsia="HY신명조" w:cs="HY신명조"/>
          <w:sz w:val="24"/>
          <w:szCs w:val="24"/>
        </w:rPr>
        <w:t xml:space="preserve">가치세 확정신고시 신고할 과세표준과 매출세액을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답안양식에 따라 </w:t>
      </w:r>
      <w:r>
        <w:rPr>
          <w:rFonts w:ascii="HY신명조" w:eastAsia="HY신명조" w:cs="HY신명조"/>
          <w:spacing w:val="-15"/>
          <w:sz w:val="24"/>
          <w:szCs w:val="24"/>
        </w:rPr>
        <w:t>제시하시오. 단, 별도의 언급이 없는 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제시된 금액은</w:t>
      </w:r>
      <w:r>
        <w:rPr>
          <w:rFonts w:ascii="HY신명조" w:eastAsia="HY신명조" w:cs="HY신명조"/>
          <w:sz w:val="24"/>
          <w:szCs w:val="24"/>
        </w:rPr>
        <w:t xml:space="preserve"> 부가가치세를 포함하지 않은 것임</w:t>
      </w:r>
    </w:p>
    <w:p w14:paraId="1E3C060D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0E1C2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8B3628" w14:paraId="16B5AB5C" w14:textId="77777777">
        <w:trPr>
          <w:trHeight w:val="3106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1C2CB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49BAAE34" w14:textId="77777777" w:rsidR="008B3628" w:rsidRDefault="00113EC6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19B9CD2C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00C104" w14:textId="77777777" w:rsidR="008B3628" w:rsidRDefault="00113EC6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2012년 4월 1일부터 6월 30일까지의 제품매출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내역은 다음과 같으며, 이와 관련된 세금계산서의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교부는 세법에 따라 적법하게 이루어졌다.</w:t>
            </w:r>
          </w:p>
          <w:p w14:paraId="1FF97A7E" w14:textId="77777777" w:rsidR="008B3628" w:rsidRDefault="008B3628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DCE48D" w14:textId="77777777" w:rsidR="008B3628" w:rsidRDefault="008B3628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38D893" w14:textId="77777777" w:rsidR="008B3628" w:rsidRDefault="00113EC6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과세제품과 면세제품의 매출 내역 </w:t>
            </w:r>
          </w:p>
          <w:p w14:paraId="20D97A10" w14:textId="77777777" w:rsidR="008B3628" w:rsidRDefault="00113EC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 : 원, $)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998"/>
              <w:gridCol w:w="886"/>
              <w:gridCol w:w="772"/>
              <w:gridCol w:w="943"/>
              <w:gridCol w:w="830"/>
            </w:tblGrid>
            <w:tr w:rsidR="008B3628" w14:paraId="55EAE823" w14:textId="77777777">
              <w:trPr>
                <w:trHeight w:val="369"/>
                <w:jc w:val="right"/>
              </w:trPr>
              <w:tc>
                <w:tcPr>
                  <w:tcW w:w="88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2C78A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내 역</w:t>
                  </w:r>
                </w:p>
              </w:tc>
              <w:tc>
                <w:tcPr>
                  <w:tcW w:w="265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1C708A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과세제품</w:t>
                  </w:r>
                </w:p>
              </w:tc>
              <w:tc>
                <w:tcPr>
                  <w:tcW w:w="17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160C83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면세제품</w:t>
                  </w:r>
                </w:p>
              </w:tc>
            </w:tr>
            <w:tr w:rsidR="008B3628" w14:paraId="2A04D482" w14:textId="77777777">
              <w:trPr>
                <w:trHeight w:val="369"/>
                <w:jc w:val="right"/>
              </w:trPr>
              <w:tc>
                <w:tcPr>
                  <w:tcW w:w="88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FD86BCB" w14:textId="77777777" w:rsidR="008B3628" w:rsidRDefault="008B3628"/>
              </w:tc>
              <w:tc>
                <w:tcPr>
                  <w:tcW w:w="188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AC25DD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국내매출액</w:t>
                  </w:r>
                </w:p>
              </w:tc>
              <w:tc>
                <w:tcPr>
                  <w:tcW w:w="77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3353DF8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수출액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970CC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국내매출액</w:t>
                  </w:r>
                </w:p>
              </w:tc>
              <w:tc>
                <w:tcPr>
                  <w:tcW w:w="83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D275FA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수출액</w:t>
                  </w:r>
                </w:p>
              </w:tc>
            </w:tr>
            <w:tr w:rsidR="008B3628" w14:paraId="5974D2D4" w14:textId="77777777">
              <w:trPr>
                <w:trHeight w:val="369"/>
                <w:jc w:val="right"/>
              </w:trPr>
              <w:tc>
                <w:tcPr>
                  <w:tcW w:w="88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6594D28" w14:textId="77777777" w:rsidR="008B3628" w:rsidRDefault="008B3628"/>
              </w:tc>
              <w:tc>
                <w:tcPr>
                  <w:tcW w:w="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F1A768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일반매출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3B0439C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할부매출</w:t>
                  </w:r>
                </w:p>
              </w:tc>
              <w:tc>
                <w:tcPr>
                  <w:tcW w:w="77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1E70D8" w14:textId="77777777" w:rsidR="008B3628" w:rsidRDefault="008B3628"/>
              </w:tc>
              <w:tc>
                <w:tcPr>
                  <w:tcW w:w="94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6DBD8A5" w14:textId="77777777" w:rsidR="008B3628" w:rsidRDefault="008B3628"/>
              </w:tc>
              <w:tc>
                <w:tcPr>
                  <w:tcW w:w="83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B132B66" w14:textId="77777777" w:rsidR="008B3628" w:rsidRDefault="008B3628"/>
              </w:tc>
            </w:tr>
            <w:tr w:rsidR="008B3628" w14:paraId="16C528F8" w14:textId="77777777">
              <w:trPr>
                <w:trHeight w:val="369"/>
                <w:jc w:val="right"/>
              </w:trPr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C8E2B5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총매출액</w:t>
                  </w:r>
                </w:p>
              </w:tc>
              <w:tc>
                <w:tcPr>
                  <w:tcW w:w="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AE35D6" w14:textId="77777777" w:rsidR="008B3628" w:rsidRDefault="00113EC6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500,000,000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5424CA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24,868,520</w:t>
                  </w:r>
                </w:p>
              </w:tc>
              <w:tc>
                <w:tcPr>
                  <w:tcW w:w="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142F41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$100,000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658A3C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150,000,000</w:t>
                  </w:r>
                </w:p>
              </w:tc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74ED6C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50,000,000</w:t>
                  </w:r>
                </w:p>
              </w:tc>
            </w:tr>
            <w:tr w:rsidR="008B3628" w14:paraId="16D6C683" w14:textId="77777777">
              <w:trPr>
                <w:trHeight w:val="369"/>
                <w:jc w:val="right"/>
              </w:trPr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C178C1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매출에누리</w:t>
                  </w:r>
                </w:p>
              </w:tc>
              <w:tc>
                <w:tcPr>
                  <w:tcW w:w="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42429B" w14:textId="77777777" w:rsidR="008B3628" w:rsidRDefault="00113EC6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10,000,000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01FA84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-</w:t>
                  </w:r>
                </w:p>
              </w:tc>
              <w:tc>
                <w:tcPr>
                  <w:tcW w:w="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F47B5D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2D575B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7,000,000</w:t>
                  </w:r>
                </w:p>
              </w:tc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7D1D37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5,000,000</w:t>
                  </w:r>
                </w:p>
              </w:tc>
            </w:tr>
            <w:tr w:rsidR="008B3628" w14:paraId="756EC176" w14:textId="77777777">
              <w:trPr>
                <w:trHeight w:val="369"/>
                <w:jc w:val="right"/>
              </w:trPr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8A490F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매출할인</w:t>
                  </w:r>
                </w:p>
              </w:tc>
              <w:tc>
                <w:tcPr>
                  <w:tcW w:w="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21AA80" w14:textId="77777777" w:rsidR="008B3628" w:rsidRDefault="00113EC6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5,000,000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296D97A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-</w:t>
                  </w:r>
                </w:p>
              </w:tc>
              <w:tc>
                <w:tcPr>
                  <w:tcW w:w="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21E33A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1713F8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3,000,000</w:t>
                  </w:r>
                </w:p>
              </w:tc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65DA27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5,000,000</w:t>
                  </w:r>
                </w:p>
              </w:tc>
            </w:tr>
          </w:tbl>
          <w:p w14:paraId="3500CE05" w14:textId="77777777" w:rsidR="008B3628" w:rsidRDefault="008B3628">
            <w:pPr>
              <w:rPr>
                <w:sz w:val="2"/>
              </w:rPr>
            </w:pPr>
          </w:p>
          <w:p w14:paraId="7AEC5CEC" w14:textId="77777777" w:rsidR="008B3628" w:rsidRDefault="008B3628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B5B209" w14:textId="77777777" w:rsidR="008B3628" w:rsidRDefault="00113EC6">
            <w:pPr>
              <w:pStyle w:val="a8"/>
              <w:spacing w:line="280" w:lineRule="auto"/>
              <w:ind w:left="482" w:hanging="4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㈜민진은 과세제품의 국내매출액에 대해 일정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비율로 마일리지를 적립해 주고 있으며, 고객은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이를 향후 구매대금 결제용으로 사용할 수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있다. 동 확정신고기간 동안 적립된 마일리지는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모두 4,900,000원이다. </w:t>
            </w:r>
          </w:p>
          <w:p w14:paraId="4D7BD71D" w14:textId="77777777" w:rsidR="008B3628" w:rsidRDefault="00113EC6">
            <w:pPr>
              <w:pStyle w:val="a8"/>
              <w:spacing w:line="280" w:lineRule="auto"/>
              <w:ind w:left="501" w:hanging="5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과세제품의 국내 일반매출액과 관련된 매출할인은 2012년 6월 20일에 매출채권의 조기회수로 인해 발생한 금액이다.</w:t>
            </w:r>
          </w:p>
          <w:p w14:paraId="22F85731" w14:textId="77777777" w:rsidR="008B3628" w:rsidRDefault="00113EC6">
            <w:pPr>
              <w:pStyle w:val="a8"/>
              <w:spacing w:line="280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과세제품의 국내 일반매출액 500,000,000원에는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외상매출금의 회수지연에 따라 받은 연체이자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1,000,000원, 특수관계인에 대한 저가 매출액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20,000,000원(시가 30,000,000원), 특수관계인이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아닌 자에 대한 저가 매출액 10,000,000원(시가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15,000,000원)이 포함되어 있다.</w:t>
            </w:r>
          </w:p>
          <w:p w14:paraId="2C35BC9B" w14:textId="77777777" w:rsidR="008B3628" w:rsidRDefault="00113EC6">
            <w:pPr>
              <w:pStyle w:val="a8"/>
              <w:spacing w:line="280" w:lineRule="auto"/>
              <w:ind w:left="482" w:hanging="4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과세제품의 국내할부매출액은 2012년 4월 1일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부터 매년 4월 1일에 3회에 걸쳐 10,000,000원씩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받기로 한 것으로, 회계기준에 따라 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24,868,520원을 계상하였다.   </w:t>
            </w:r>
          </w:p>
          <w:p w14:paraId="24915CED" w14:textId="77777777" w:rsidR="008B3628" w:rsidRDefault="00113EC6">
            <w:pPr>
              <w:pStyle w:val="a8"/>
              <w:spacing w:line="280" w:lineRule="auto"/>
              <w:ind w:left="485" w:hanging="4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과세제품의 수출액과 관련하여 ㈜민진은 2012년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4월 15일에 제품을 선적하였으며, 대금 중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$20,000는 2012년 4월 5일에 수령하여 4월 10일에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원화로 환가하였고, $80,000는 4월 20일에 수령하여 4월 25일에 원화로 환가</w:t>
            </w: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하였다.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68"/>
              <w:gridCol w:w="829"/>
              <w:gridCol w:w="829"/>
              <w:gridCol w:w="829"/>
              <w:gridCol w:w="829"/>
              <w:gridCol w:w="829"/>
            </w:tblGrid>
            <w:tr w:rsidR="008B3628" w14:paraId="51286D91" w14:textId="77777777">
              <w:trPr>
                <w:trHeight w:val="313"/>
                <w:jc w:val="right"/>
              </w:trPr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A6C90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일자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7B4F69" w14:textId="77777777" w:rsidR="008B3628" w:rsidRDefault="00113EC6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4월 5일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9A253C7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4월 10일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74AA9A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4월 15일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C176FD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4월 20일  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FEA5B8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4월 25일</w:t>
                  </w:r>
                </w:p>
              </w:tc>
            </w:tr>
            <w:tr w:rsidR="008B3628" w14:paraId="7D0521D0" w14:textId="77777777">
              <w:trPr>
                <w:trHeight w:val="313"/>
                <w:jc w:val="right"/>
              </w:trPr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70038E8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기준환율/$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93DEF7" w14:textId="77777777" w:rsidR="008B3628" w:rsidRDefault="00113EC6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1,000원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DD9CE6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1,050원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D8DE14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1,100원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CC536C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1,150원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A92BE1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1,200원</w:t>
                  </w:r>
                </w:p>
              </w:tc>
            </w:tr>
          </w:tbl>
          <w:p w14:paraId="48EF28EA" w14:textId="77777777" w:rsidR="008B3628" w:rsidRDefault="008B3628">
            <w:pPr>
              <w:rPr>
                <w:sz w:val="2"/>
              </w:rPr>
            </w:pPr>
          </w:p>
          <w:p w14:paraId="1A0178B2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7FF66B" w14:textId="77777777" w:rsidR="008B3628" w:rsidRDefault="00113EC6">
            <w:pPr>
              <w:pStyle w:val="a8"/>
              <w:spacing w:line="280" w:lineRule="auto"/>
              <w:ind w:left="536" w:hanging="5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면세제품의 수출액에 대해서는 면세포기를 하였다.</w:t>
            </w:r>
          </w:p>
          <w:p w14:paraId="591D31B9" w14:textId="77777777" w:rsidR="008B3628" w:rsidRDefault="008B3628">
            <w:pPr>
              <w:pStyle w:val="a8"/>
              <w:spacing w:line="280" w:lineRule="auto"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00971A7" w14:textId="77777777" w:rsidR="008B3628" w:rsidRDefault="00113EC6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㈜민진은 국가에 10,000,000원(시가 13,000,000원),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거래처에 4,000,000원(시가 5,000,000원)의 과세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제품을 무상으로 기증하였다.</w:t>
            </w:r>
          </w:p>
          <w:p w14:paraId="1559FFA4" w14:textId="77777777" w:rsidR="008B3628" w:rsidRDefault="008B3628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B1069A" w14:textId="77777777" w:rsidR="008B3628" w:rsidRDefault="00113EC6">
            <w:pPr>
              <w:pStyle w:val="a8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㈜민진은 2012년 4월 20일에 900,000,000원(부가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가치세 제외)의 일괄공급가액으로 토지와 건물을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양도하였다. 이때 감정평가법인의 감정가액은 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500,000,000원, 건물 300,000,000원이다. 단, ㈜민진의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2011년 제2기 과세사업 공급가액은 400,000,000원,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면세사업의 공급가액은 200,000,000원이다.</w:t>
            </w:r>
          </w:p>
          <w:p w14:paraId="7A571B7B" w14:textId="77777777" w:rsidR="008B3628" w:rsidRDefault="008B3628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AC64035" w14:textId="77777777" w:rsidR="008B3628" w:rsidRDefault="00113EC6">
            <w:pPr>
              <w:pStyle w:val="a8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㈜민진의 부동산 임대내역은 다음과 같다. 단, 해당 부동산은 도시지역에 소재해 있음</w:t>
            </w:r>
          </w:p>
          <w:p w14:paraId="229A1B48" w14:textId="77777777" w:rsidR="008B3628" w:rsidRDefault="00113EC6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임대부동산</w:t>
            </w:r>
          </w:p>
          <w:p w14:paraId="0D154D89" w14:textId="77777777" w:rsidR="008B3628" w:rsidRDefault="00113EC6">
            <w:pPr>
              <w:pStyle w:val="a8"/>
              <w:ind w:left="604" w:hanging="6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건물면적(단층)은 600m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 이 중 상가면적은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, 주택면적은 200m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이다. </w:t>
            </w:r>
          </w:p>
          <w:p w14:paraId="054C32FA" w14:textId="77777777" w:rsidR="008B3628" w:rsidRDefault="00113EC6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부수토지면적은 3,600m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이다.</w:t>
            </w:r>
          </w:p>
          <w:p w14:paraId="574C48C2" w14:textId="77777777" w:rsidR="008B3628" w:rsidRDefault="00113EC6">
            <w:pPr>
              <w:pStyle w:val="a8"/>
              <w:ind w:left="604" w:hanging="6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 임대료는 5,000,000원으로 매달 말에 받기로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되어 있으나, 2012년 6월분은 2012년 7월초에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수령하였다.</w:t>
            </w:r>
          </w:p>
          <w:p w14:paraId="24900D33" w14:textId="77777777" w:rsidR="008B3628" w:rsidRDefault="00113EC6">
            <w:pPr>
              <w:pStyle w:val="a8"/>
              <w:ind w:left="613" w:hanging="6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임대보증금은 200,000,000원이며, 임대보증금의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은행예치로 인한 당해 과세기간의 이자수령액은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2,000,000원이다.</w:t>
            </w:r>
          </w:p>
          <w:p w14:paraId="45572562" w14:textId="77777777" w:rsidR="008B3628" w:rsidRDefault="00113EC6">
            <w:pPr>
              <w:pStyle w:val="a8"/>
              <w:ind w:left="602" w:hanging="6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임대기간은 2012년 1월 1일부터 2013년 12월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31일까지이다.</w:t>
            </w:r>
          </w:p>
          <w:p w14:paraId="3B4201DC" w14:textId="77777777" w:rsidR="008B3628" w:rsidRDefault="00113EC6">
            <w:pPr>
              <w:pStyle w:val="a8"/>
              <w:ind w:left="482" w:hanging="482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확정신고기간 종료일 현재 토지의 기준시가는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800,000,000원, 건물의 기준시가는 600,000,000원이다.</w:t>
            </w:r>
          </w:p>
          <w:p w14:paraId="6E4E25EB" w14:textId="77777777" w:rsidR="008B3628" w:rsidRDefault="00113EC6">
            <w:pPr>
              <w:pStyle w:val="a8"/>
              <w:ind w:left="483" w:hanging="48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확정신고기간 종료일 현재 기획재정부령이 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1년 만기 정기예금이자율은 4%로 가정한다. </w:t>
            </w:r>
          </w:p>
          <w:p w14:paraId="47118FC6" w14:textId="77777777" w:rsidR="008B3628" w:rsidRDefault="008B3628">
            <w:pPr>
              <w:pStyle w:val="a8"/>
              <w:ind w:left="300" w:hanging="300"/>
              <w:rPr>
                <w:rFonts w:ascii="HY신명조" w:eastAsia="HY신명조" w:cs="HY신명조"/>
                <w:color w:val="FF0000"/>
                <w:sz w:val="12"/>
                <w:szCs w:val="12"/>
              </w:rPr>
            </w:pPr>
          </w:p>
          <w:p w14:paraId="07C56BE3" w14:textId="77777777" w:rsidR="008B3628" w:rsidRDefault="00113EC6">
            <w:pPr>
              <w:pStyle w:val="a8"/>
              <w:ind w:left="299" w:hanging="299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과세제품의 매출과 관련하여 2006년 7월 10일에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재화의 공급으로 발생한 외상매출금 11,000,000원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(부가가치세 포함)이 2012년 3월 10일 법원의 회생계획인가 결정으로 회수불능이 되었다.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</w:p>
          <w:p w14:paraId="3BC8857C" w14:textId="77777777" w:rsidR="008B3628" w:rsidRDefault="00113EC6">
            <w:pPr>
              <w:pStyle w:val="a8"/>
              <w:spacing w:line="265" w:lineRule="auto"/>
              <w:ind w:left="299" w:hanging="299"/>
              <w:rPr>
                <w:rFonts w:ascii="HY신명조" w:eastAsia="HY신명조" w:cs="HY신명조"/>
                <w:i/>
                <w:iCs/>
                <w:spacing w:val="-1"/>
                <w:sz w:val="12"/>
                <w:szCs w:val="12"/>
              </w:rPr>
            </w:pPr>
            <w:r>
              <w:rPr>
                <w:rFonts w:ascii="HY신명조" w:eastAsia="HY신명조" w:cs="HY신명조"/>
                <w:i/>
                <w:iCs/>
                <w:spacing w:val="-1"/>
                <w:sz w:val="12"/>
                <w:szCs w:val="12"/>
              </w:rPr>
              <w:t xml:space="preserve"> </w:t>
            </w:r>
          </w:p>
        </w:tc>
      </w:tr>
    </w:tbl>
    <w:p w14:paraId="527B9C92" w14:textId="77777777" w:rsidR="008B3628" w:rsidRDefault="008B3628">
      <w:pPr>
        <w:rPr>
          <w:sz w:val="2"/>
        </w:rPr>
      </w:pPr>
    </w:p>
    <w:p w14:paraId="6B32770F" w14:textId="77777777" w:rsidR="008B3628" w:rsidRDefault="008B3628">
      <w:pPr>
        <w:sectPr w:rsidR="008B362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A0E7B7B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68A3C911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p w14:paraId="6E657188" w14:textId="77777777" w:rsidR="008B3628" w:rsidRDefault="008B3628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8"/>
        <w:gridCol w:w="1551"/>
        <w:gridCol w:w="759"/>
        <w:gridCol w:w="1325"/>
      </w:tblGrid>
      <w:tr w:rsidR="008B3628" w14:paraId="6A9C04C5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5EE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1839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19431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EE3F6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세액</w:t>
            </w:r>
          </w:p>
        </w:tc>
      </w:tr>
      <w:tr w:rsidR="008B3628" w14:paraId="20E379BA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FE071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 세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2436B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116CB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4490D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5C512489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18DBD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영세율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77C35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4A9F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A133F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52996AB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39501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대손세액가감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81D28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3608D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BAC9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48295353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5FF3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 계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D3D7F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CFA6B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FA713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46E85AB" w14:textId="77777777" w:rsidR="008B3628" w:rsidRDefault="008B3628">
      <w:pPr>
        <w:rPr>
          <w:sz w:val="2"/>
        </w:rPr>
      </w:pPr>
    </w:p>
    <w:p w14:paraId="4F0AEE40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2F446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소세지 제조업을 운영하는 ㈜먹어봤나의 </w:t>
      </w:r>
      <w:r>
        <w:rPr>
          <w:rFonts w:ascii="HY신명조" w:eastAsia="HY신명조" w:cs="HY신명조"/>
          <w:spacing w:val="-9"/>
          <w:sz w:val="24"/>
          <w:szCs w:val="24"/>
        </w:rPr>
        <w:t>2012년 제1기 부가가치세 확정신고기간(2012년 4월 1일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～ 2012년 6월 30일)과 관련</w:t>
      </w:r>
      <w:r>
        <w:rPr>
          <w:rFonts w:ascii="HY신명조" w:eastAsia="HY신명조" w:cs="HY신명조"/>
          <w:spacing w:val="-4"/>
          <w:sz w:val="24"/>
          <w:szCs w:val="24"/>
        </w:rPr>
        <w:t>된 다음의 자료를 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하여 답안 양식을 작성하시오. 단, 모든 세금계산서는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정당하게 발급하고 수취하였으며, 별도의 언급이 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 제시된 금액은 부가가치세를 포함하지 않은 것임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C421843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9C5D8" w14:textId="77777777" w:rsidR="008B3628" w:rsidRDefault="008B3628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8B3628" w14:paraId="03589C87" w14:textId="77777777">
        <w:trPr>
          <w:trHeight w:val="1303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79A8E" w14:textId="77777777" w:rsidR="008B3628" w:rsidRDefault="008B3628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7E90FE11" w14:textId="77777777" w:rsidR="008B3628" w:rsidRDefault="00113EC6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1B6FD321" w14:textId="77777777" w:rsidR="008B3628" w:rsidRDefault="008B3628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C0363B1" w14:textId="77777777" w:rsidR="008B3628" w:rsidRDefault="00113EC6">
            <w:pPr>
              <w:pStyle w:val="a8"/>
              <w:ind w:left="308" w:hanging="30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2012년 5월 30일에 제품 포장용기를 300,000,000원에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구입하고 200,000,000원에 대해서는 동일자로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세금계산서를 수령하였으나, 50,000,000원에 대해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6월 30일, 50,000,000원은 7월 1일에 수령하였다.</w:t>
            </w:r>
          </w:p>
          <w:p w14:paraId="19145AD0" w14:textId="77777777" w:rsidR="008B3628" w:rsidRDefault="008B3628">
            <w:pPr>
              <w:pStyle w:val="a8"/>
              <w:ind w:left="504" w:hanging="504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3CECAB6A" w14:textId="77777777" w:rsidR="008B3628" w:rsidRDefault="00113EC6">
            <w:pPr>
              <w:pStyle w:val="a8"/>
              <w:ind w:left="329" w:hanging="32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2. 실지거래가액이 확인되지 않는 토지와 건물을 ㈜올리브로부터 일괄구입한 후 토지만을 사용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하기 위하여 건물을 철거하였는데, 이에 관련한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구체적 내역은 다음과 같다.</w:t>
            </w:r>
          </w:p>
          <w:p w14:paraId="5E78D0C8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일괄구입가격 1,000,000,000원(부가가치세 제외)</w:t>
            </w:r>
          </w:p>
          <w:p w14:paraId="5BEE693D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기준시가</w:t>
            </w:r>
          </w:p>
          <w:p w14:paraId="6448282B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토지 600,000,000원, 건물 200,000,000원 </w:t>
            </w:r>
          </w:p>
          <w:p w14:paraId="3F39DFC0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감정가액</w:t>
            </w:r>
          </w:p>
          <w:p w14:paraId="2A499255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토지 630,000,000원, 건물 270,000,000원</w:t>
            </w:r>
          </w:p>
          <w:p w14:paraId="637F8897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세금계산서를 수취한 건물 철거비용 100,000,000원</w:t>
            </w:r>
          </w:p>
          <w:p w14:paraId="2EA7EE29" w14:textId="77777777" w:rsidR="008B3628" w:rsidRDefault="008B3628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7B68648C" w14:textId="77777777" w:rsidR="008B3628" w:rsidRDefault="00113EC6">
            <w:pPr>
              <w:pStyle w:val="a8"/>
              <w:ind w:left="291" w:hanging="29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관세 과세가격이 50,000,000원인 기계장치를 수입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하였는데, 이에 대한 관세는 4,000,000원, 개별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소비세 2,500,000원, 교육세 500,000원이며, 세관장이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발행한 수입세금계산서를 수령하였다.</w:t>
            </w:r>
          </w:p>
          <w:p w14:paraId="6EE63DE7" w14:textId="77777777" w:rsidR="008B3628" w:rsidRDefault="008B3628">
            <w:pPr>
              <w:pStyle w:val="a8"/>
              <w:ind w:left="330" w:hanging="330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11E1A841" w14:textId="77777777" w:rsidR="008B3628" w:rsidRDefault="00113EC6">
            <w:pPr>
              <w:pStyle w:val="a8"/>
              <w:ind w:left="330" w:hanging="33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4. 돼지고기의 매입내역은 다음과 같다.</w:t>
            </w:r>
          </w:p>
          <w:p w14:paraId="1900774B" w14:textId="77777777" w:rsidR="008B3628" w:rsidRDefault="00113EC6">
            <w:pPr>
              <w:pStyle w:val="a8"/>
              <w:ind w:left="523" w:hanging="52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국내매입액 250,000,000원(운송회사에 지급한 매입운임 15,000,000원 제외)</w:t>
            </w:r>
          </w:p>
          <w:p w14:paraId="41ED3C22" w14:textId="77777777" w:rsidR="008B3628" w:rsidRDefault="00113EC6">
            <w:pPr>
              <w:pStyle w:val="a8"/>
              <w:ind w:left="475" w:hanging="4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해외수입액의 수입원장상 취득가액은 200,000,000원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이며, 관세의 과세가격은 150,000,000원이고 관세는 10,000,000원이다.</w:t>
            </w:r>
          </w:p>
          <w:p w14:paraId="4528AD8E" w14:textId="77777777" w:rsidR="008B3628" w:rsidRDefault="00113EC6">
            <w:pPr>
              <w:pStyle w:val="a8"/>
              <w:ind w:left="488" w:hanging="48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매입 후 사용하지 않고 남아있는 돼지고기의 금액은 50,000,000원이다. </w:t>
            </w:r>
          </w:p>
          <w:p w14:paraId="44970C2F" w14:textId="77777777" w:rsidR="008B3628" w:rsidRDefault="008B3628">
            <w:pPr>
              <w:pStyle w:val="a8"/>
              <w:ind w:left="330" w:hanging="330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71BB3A9E" w14:textId="77777777" w:rsidR="008B3628" w:rsidRDefault="00113EC6">
            <w:pPr>
              <w:pStyle w:val="a8"/>
              <w:ind w:left="330" w:hanging="33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5. 세금계산서를 수취한 접대비 20,000,000원</w:t>
            </w:r>
          </w:p>
          <w:p w14:paraId="36C4AD8B" w14:textId="77777777" w:rsidR="008B3628" w:rsidRDefault="008B3628">
            <w:pPr>
              <w:pStyle w:val="a8"/>
              <w:ind w:left="330" w:hanging="330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324287F0" w14:textId="77777777" w:rsidR="008B3628" w:rsidRDefault="00113EC6">
            <w:pPr>
              <w:pStyle w:val="a8"/>
              <w:ind w:left="356" w:hanging="35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6. 간이과세자로부터 신용카드매출전표를 수취한 매입가액 35,000,000원</w:t>
            </w:r>
          </w:p>
          <w:p w14:paraId="3D65BEE1" w14:textId="77777777" w:rsidR="008B3628" w:rsidRDefault="008B3628">
            <w:pPr>
              <w:pStyle w:val="a8"/>
              <w:ind w:left="356" w:hanging="356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797991E6" w14:textId="77777777" w:rsidR="008B3628" w:rsidRDefault="008B3628">
      <w:pPr>
        <w:rPr>
          <w:sz w:val="2"/>
        </w:rPr>
      </w:pPr>
    </w:p>
    <w:p w14:paraId="47DF20DC" w14:textId="77777777" w:rsidR="008B3628" w:rsidRDefault="008B3628">
      <w:pPr>
        <w:pStyle w:val="a8"/>
        <w:spacing w:line="280" w:lineRule="auto"/>
        <w:ind w:left="504" w:hanging="504"/>
        <w:rPr>
          <w:rFonts w:ascii="HY신명조" w:eastAsia="HY신명조" w:cs="HY신명조"/>
          <w:i/>
          <w:iCs/>
          <w:spacing w:val="-2"/>
          <w:sz w:val="16"/>
          <w:szCs w:val="16"/>
        </w:rPr>
      </w:pPr>
    </w:p>
    <w:p w14:paraId="55FC7EF2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27"/>
        <w:gridCol w:w="1050"/>
        <w:gridCol w:w="1050"/>
      </w:tblGrid>
      <w:tr w:rsidR="008B3628" w14:paraId="55A6B4D7" w14:textId="77777777">
        <w:trPr>
          <w:trHeight w:val="551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F00C0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 목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CA2BD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계산근거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BF018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매입세액</w:t>
            </w:r>
          </w:p>
        </w:tc>
      </w:tr>
      <w:tr w:rsidR="008B3628" w14:paraId="0CDA2C9E" w14:textId="77777777">
        <w:trPr>
          <w:trHeight w:val="1945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47A10" w14:textId="77777777" w:rsidR="008B3628" w:rsidRDefault="00113EC6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세금계산서수취분 매입세액</w:t>
            </w:r>
          </w:p>
          <w:p w14:paraId="4A7BAF79" w14:textId="77777777" w:rsidR="008B3628" w:rsidRDefault="00113EC6">
            <w:pPr>
              <w:pStyle w:val="a8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신용카드매출전표 등 수취분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매입세액</w:t>
            </w:r>
          </w:p>
          <w:p w14:paraId="060791F2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의제매입세액</w:t>
            </w:r>
          </w:p>
          <w:p w14:paraId="6B76B459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매입세액불공제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1A674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B8E2D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9D7A923" w14:textId="77777777">
        <w:trPr>
          <w:trHeight w:val="353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E5BD4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매입세액공제액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590DB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30E48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1807A69" w14:textId="77777777" w:rsidR="008B3628" w:rsidRDefault="008B3628">
      <w:pPr>
        <w:rPr>
          <w:sz w:val="2"/>
        </w:rPr>
      </w:pPr>
    </w:p>
    <w:p w14:paraId="58E4C7B0" w14:textId="77777777" w:rsidR="008B3628" w:rsidRDefault="008B3628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5BCD97F5" w14:textId="77777777" w:rsidR="008B3628" w:rsidRDefault="008B3628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94B76DB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2】(9점)</w:t>
      </w:r>
    </w:p>
    <w:p w14:paraId="5F1B9C21" w14:textId="77777777" w:rsidR="008B3628" w:rsidRDefault="008B3628">
      <w:pPr>
        <w:pStyle w:val="105"/>
        <w:ind w:firstLine="0"/>
        <w:rPr>
          <w:spacing w:val="-1"/>
          <w:sz w:val="24"/>
          <w:szCs w:val="24"/>
        </w:rPr>
      </w:pPr>
    </w:p>
    <w:p w14:paraId="41417F78" w14:textId="77777777" w:rsidR="008B3628" w:rsidRDefault="00113EC6">
      <w:pPr>
        <w:pStyle w:val="105"/>
        <w:ind w:firstLine="0"/>
        <w:rPr>
          <w:spacing w:val="-4"/>
          <w:sz w:val="24"/>
          <w:szCs w:val="24"/>
        </w:rPr>
      </w:pPr>
      <w:r>
        <w:rPr>
          <w:spacing w:val="-6"/>
          <w:sz w:val="24"/>
          <w:szCs w:val="24"/>
        </w:rPr>
        <w:t>과세사업과 면세사업을 겸영하는 ㈜럭키와 관련된 다음의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자료를 기초로 하여 물음에 답하시오. </w:t>
      </w:r>
      <w:r>
        <w:rPr>
          <w:spacing w:val="-13"/>
          <w:sz w:val="24"/>
          <w:szCs w:val="24"/>
        </w:rPr>
        <w:t>단, 모든 세금계산서는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정당하게 발급하고 수취하였으며, 별도의 언급이 없는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한 제시된 금액은 부가가치세를 포함하지 않은 것임</w:t>
      </w:r>
    </w:p>
    <w:p w14:paraId="08C40480" w14:textId="77777777" w:rsidR="008B3628" w:rsidRDefault="008B3628">
      <w:pPr>
        <w:pStyle w:val="105"/>
        <w:ind w:firstLine="0"/>
        <w:rPr>
          <w:spacing w:val="-4"/>
          <w:sz w:val="24"/>
          <w:szCs w:val="24"/>
        </w:rPr>
      </w:pPr>
    </w:p>
    <w:p w14:paraId="62ED572C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8B3628" w14:paraId="324BD660" w14:textId="77777777">
        <w:trPr>
          <w:trHeight w:val="1294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6276C" w14:textId="77777777" w:rsidR="008B3628" w:rsidRDefault="008B3628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6933E6A" w14:textId="77777777" w:rsidR="008B3628" w:rsidRDefault="00113EC6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79CE3CB9" w14:textId="77777777" w:rsidR="008B3628" w:rsidRDefault="008B3628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FC8BB3" w14:textId="77777777" w:rsidR="008B3628" w:rsidRDefault="00113EC6">
            <w:pPr>
              <w:pStyle w:val="a8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과세기간별 공급가액 관련 자료는 다음과 같다.</w:t>
            </w:r>
          </w:p>
          <w:p w14:paraId="2E885408" w14:textId="77777777" w:rsidR="008B3628" w:rsidRDefault="00113EC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 : 천원)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76"/>
              <w:gridCol w:w="1248"/>
              <w:gridCol w:w="1304"/>
            </w:tblGrid>
            <w:tr w:rsidR="008B3628" w14:paraId="05F5AEEE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C7014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   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347971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과세사업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3DD83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면세사업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</w:tr>
            <w:tr w:rsidR="008B3628" w14:paraId="06707B9B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486C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2010. 1. 1. ～ 2010. 3.31.</w:t>
                  </w:r>
                </w:p>
              </w:tc>
              <w:tc>
                <w:tcPr>
                  <w:tcW w:w="124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F246A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250,000</w:t>
                  </w:r>
                </w:p>
              </w:tc>
              <w:tc>
                <w:tcPr>
                  <w:tcW w:w="1304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C178E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250,000</w:t>
                  </w:r>
                </w:p>
              </w:tc>
            </w:tr>
            <w:tr w:rsidR="008B3628" w14:paraId="57707DA0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4294B2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2010. 4. 1. ～ 2010. 6.30.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4F2AA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45F7F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200,000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</w:tr>
            <w:tr w:rsidR="008B3628" w14:paraId="4CAC1D33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9051F2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2010. 7. 1. ～ 2010. 9.30.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47D3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350,000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39732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150,000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*3</w:t>
                  </w:r>
                </w:p>
              </w:tc>
            </w:tr>
            <w:tr w:rsidR="008B3628" w14:paraId="713AA023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E904AC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2010.10. 1. ～ 2010.12.31.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64F77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76D79E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200,000</w:t>
                  </w:r>
                </w:p>
              </w:tc>
            </w:tr>
            <w:tr w:rsidR="008B3628" w14:paraId="699172D1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E5373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2011. 1. 1. ～ 2011. 3.31.</w:t>
                  </w:r>
                </w:p>
              </w:tc>
              <w:tc>
                <w:tcPr>
                  <w:tcW w:w="124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7462FB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320,000</w:t>
                  </w:r>
                </w:p>
              </w:tc>
              <w:tc>
                <w:tcPr>
                  <w:tcW w:w="1304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0608EF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180,000</w:t>
                  </w:r>
                </w:p>
              </w:tc>
            </w:tr>
            <w:tr w:rsidR="008B3628" w14:paraId="7B69E5A9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EAC66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2011. 4. 1. ～ 2011. 6.30.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586AD1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350,000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6C2C0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150,000</w:t>
                  </w:r>
                </w:p>
              </w:tc>
            </w:tr>
            <w:tr w:rsidR="008B3628" w14:paraId="0BDA0E51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9C8127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2011. 7. 1. ～ 2011. 9.30.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1384D2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DB22FC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200,000</w:t>
                  </w:r>
                </w:p>
              </w:tc>
            </w:tr>
            <w:tr w:rsidR="008B3628" w14:paraId="51F18A6F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3FB1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2011.10. 1. ～ 2011.12.31.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A37325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330,000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54694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170,000</w:t>
                  </w:r>
                </w:p>
              </w:tc>
            </w:tr>
            <w:tr w:rsidR="008B3628" w14:paraId="68508FF8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8A907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2012. 1. 1. ～ 2012. 3.31.</w:t>
                  </w:r>
                </w:p>
              </w:tc>
              <w:tc>
                <w:tcPr>
                  <w:tcW w:w="124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9502D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  <w:tc>
                <w:tcPr>
                  <w:tcW w:w="1304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65B7FF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300,000</w:t>
                  </w:r>
                </w:p>
              </w:tc>
            </w:tr>
            <w:tr w:rsidR="008B3628" w14:paraId="5C299D62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0113B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2012. 4. 1. ～ 2012. 6.30.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1F31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360,000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81139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140,000</w:t>
                  </w:r>
                </w:p>
              </w:tc>
            </w:tr>
          </w:tbl>
          <w:p w14:paraId="4387A519" w14:textId="77777777" w:rsidR="008B3628" w:rsidRDefault="008B3628">
            <w:pPr>
              <w:rPr>
                <w:sz w:val="2"/>
              </w:rPr>
            </w:pPr>
          </w:p>
          <w:p w14:paraId="45D58A85" w14:textId="77777777" w:rsidR="008B3628" w:rsidRDefault="008B3628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2FF360" w14:textId="77777777" w:rsidR="008B3628" w:rsidRDefault="00113EC6">
            <w:pPr>
              <w:pStyle w:val="a8"/>
              <w:spacing w:line="240" w:lineRule="auto"/>
              <w:ind w:left="428" w:hanging="4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*1 </w:t>
            </w:r>
            <w:r>
              <w:rPr>
                <w:rFonts w:ascii="HY신명조" w:eastAsia="HY신명조" w:cs="HY신명조"/>
                <w:spacing w:val="-9"/>
              </w:rPr>
              <w:t>㈜럭키는 수출재화에 대해서만 2010년 제1기에 면세포기를</w:t>
            </w:r>
            <w:r>
              <w:rPr>
                <w:rFonts w:ascii="HY신명조" w:eastAsia="HY신명조" w:cs="HY신명조"/>
              </w:rPr>
              <w:t xml:space="preserve"> 하였음</w:t>
            </w:r>
          </w:p>
          <w:p w14:paraId="4698624C" w14:textId="77777777" w:rsidR="008B3628" w:rsidRDefault="00113EC6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*2 수출액 30,000,000원이 포함된 금액임</w:t>
            </w:r>
          </w:p>
          <w:p w14:paraId="5EFFCED5" w14:textId="77777777" w:rsidR="008B3628" w:rsidRDefault="00113EC6">
            <w:pPr>
              <w:pStyle w:val="a8"/>
              <w:wordWrap/>
              <w:spacing w:line="240" w:lineRule="auto"/>
              <w:ind w:left="300" w:hanging="3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*3 수출액 50,000,000원이 포함된 금액임</w:t>
            </w:r>
          </w:p>
          <w:p w14:paraId="16AE9753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F00BBE" w14:textId="77777777" w:rsidR="008B3628" w:rsidRDefault="00113EC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과세사업과 면세사업에 공통으로 사용하기 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2010년 7월 20일에 기계장치를 300,000,000원에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구입하였다. </w:t>
            </w:r>
          </w:p>
          <w:p w14:paraId="0DFF4188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481B927" w14:textId="77777777" w:rsidR="008B3628" w:rsidRDefault="00113EC6">
            <w:pPr>
              <w:pStyle w:val="a8"/>
              <w:spacing w:line="280" w:lineRule="auto"/>
              <w:ind w:left="379" w:hanging="37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2010년 7월 20일에 취득하였던 기계장치를 2012년 4월 25일에 처분하였다. 처분가격은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150,000,000원이며, 장부가액은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180,000,000원이다.</w:t>
            </w:r>
          </w:p>
          <w:p w14:paraId="4FA8D03A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A4930B7" w14:textId="77777777" w:rsidR="008B3628" w:rsidRDefault="00113EC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2011년 10월 15일에 사옥을 1,000,000,000원(건물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500,000,000원, 토지 500,000,000원)에 취득하였다.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사옥의 과세사업과 면세사업 사용면적비율은 각각 60%와 40%이다. </w:t>
            </w:r>
          </w:p>
          <w:p w14:paraId="04DEA8B0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CFA10FF" w14:textId="77777777" w:rsidR="008B3628" w:rsidRDefault="00113EC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과세사업과 면세사업에 공통으로 사용하기 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2012년 3월 1일에 트럭을 45,000,000원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에 구입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하였고, 이후 2012년 6월 1일에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40,000,000원에 처분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</w:t>
            </w:r>
          </w:p>
          <w:p w14:paraId="506AF528" w14:textId="77777777" w:rsidR="008B3628" w:rsidRDefault="008B3628">
            <w:pPr>
              <w:pStyle w:val="a8"/>
              <w:ind w:left="504" w:hanging="504"/>
              <w:rPr>
                <w:rFonts w:ascii="HY신명조" w:eastAsia="HY신명조" w:cs="HY신명조"/>
                <w:i/>
                <w:iCs/>
                <w:sz w:val="2"/>
                <w:szCs w:val="2"/>
              </w:rPr>
            </w:pPr>
          </w:p>
        </w:tc>
      </w:tr>
    </w:tbl>
    <w:p w14:paraId="226BE85C" w14:textId="77777777" w:rsidR="008B3628" w:rsidRDefault="008B3628">
      <w:pPr>
        <w:rPr>
          <w:sz w:val="2"/>
        </w:rPr>
      </w:pPr>
    </w:p>
    <w:p w14:paraId="20BDCFD7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CDB2A59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4577E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기계장치의 취득과 관련하여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2010년 제2기 부가가치세 예정신고시 공제받지 못할 매입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세액과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2010년 제2기 부가가치세 확정신고시 납부</w:t>
      </w:r>
      <w:r>
        <w:rPr>
          <w:rFonts w:ascii="HY신명조" w:eastAsia="HY신명조" w:cs="HY신명조"/>
          <w:sz w:val="24"/>
          <w:szCs w:val="24"/>
        </w:rPr>
        <w:t>세액에 가산(또는 차감)될 정산금액을 구하라.</w:t>
      </w:r>
    </w:p>
    <w:p w14:paraId="2ECD81B3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1CF56C7F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50"/>
        <w:gridCol w:w="1629"/>
      </w:tblGrid>
      <w:tr w:rsidR="008B3628" w14:paraId="37CD8D74" w14:textId="77777777">
        <w:trPr>
          <w:trHeight w:val="409"/>
        </w:trPr>
        <w:tc>
          <w:tcPr>
            <w:tcW w:w="3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00E0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예정신고시 매입세액불공제액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68D0A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061A262" w14:textId="77777777">
        <w:trPr>
          <w:trHeight w:val="409"/>
        </w:trPr>
        <w:tc>
          <w:tcPr>
            <w:tcW w:w="3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8664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확정신고시 정산금액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92C34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9F34C4" w14:textId="77777777" w:rsidR="008B3628" w:rsidRDefault="008B3628">
      <w:pPr>
        <w:rPr>
          <w:sz w:val="2"/>
        </w:rPr>
      </w:pPr>
    </w:p>
    <w:p w14:paraId="52B7E84B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75BB6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6467C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AAD625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기계장치와 관련하여 2011년 제1기부터 2012년 제1기까지 납부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환급세액을 재계산하라. 단, 납부세액에 가산(또는 차감)될 금액의 경우 금액과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더불어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가산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또는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차감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여부를 표시하고, 금액이</w:t>
      </w:r>
      <w:r>
        <w:rPr>
          <w:rFonts w:ascii="HY신명조" w:eastAsia="HY신명조" w:cs="HY신명조"/>
          <w:sz w:val="24"/>
          <w:szCs w:val="24"/>
        </w:rPr>
        <w:t xml:space="preserve"> 없는 경우에는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이라고 표시할 것.</w:t>
      </w:r>
    </w:p>
    <w:p w14:paraId="30E60DC7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8"/>
          <w:szCs w:val="8"/>
          <w:shd w:val="clear" w:color="auto" w:fill="E5E5E5"/>
        </w:rPr>
      </w:pPr>
    </w:p>
    <w:p w14:paraId="04AB57F3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559"/>
        <w:gridCol w:w="2295"/>
      </w:tblGrid>
      <w:tr w:rsidR="008B3628" w14:paraId="3C9E7C83" w14:textId="77777777">
        <w:trPr>
          <w:trHeight w:val="35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9B1C9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 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641D0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액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7A195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가산 또는 차감여부</w:t>
            </w:r>
          </w:p>
        </w:tc>
      </w:tr>
      <w:tr w:rsidR="008B3628" w14:paraId="408F0ED3" w14:textId="77777777">
        <w:trPr>
          <w:trHeight w:val="35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B8DF4" w14:textId="77777777" w:rsidR="008B3628" w:rsidRDefault="00113EC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2011년 제1기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18462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08D07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F336F27" w14:textId="77777777">
        <w:trPr>
          <w:trHeight w:val="35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880DB" w14:textId="77777777" w:rsidR="008B3628" w:rsidRDefault="00113EC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2011년 제2기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420FB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22BB5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7B1197F" w14:textId="77777777">
        <w:trPr>
          <w:trHeight w:val="35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C3868" w14:textId="77777777" w:rsidR="008B3628" w:rsidRDefault="00113EC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2012년 제1기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CD6C1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79662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2C0C8E" w14:textId="77777777" w:rsidR="008B3628" w:rsidRDefault="008B3628">
      <w:pPr>
        <w:rPr>
          <w:sz w:val="2"/>
        </w:rPr>
      </w:pPr>
    </w:p>
    <w:p w14:paraId="14EA8153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0098C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B02C4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62147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기계장치의 처분에 따른 매출세액을 구하라. </w:t>
      </w:r>
    </w:p>
    <w:p w14:paraId="01074EE1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1069B60E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4"/>
        <w:gridCol w:w="3443"/>
      </w:tblGrid>
      <w:tr w:rsidR="008B3628" w14:paraId="31D48793" w14:textId="77777777">
        <w:trPr>
          <w:trHeight w:val="426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9DFEC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045D9" w14:textId="77777777" w:rsidR="008B3628" w:rsidRDefault="008B3628">
            <w:pPr>
              <w:pStyle w:val="a8"/>
            </w:pPr>
          </w:p>
        </w:tc>
      </w:tr>
    </w:tbl>
    <w:p w14:paraId="4161E1E7" w14:textId="77777777" w:rsidR="008B3628" w:rsidRDefault="008B3628">
      <w:pPr>
        <w:rPr>
          <w:sz w:val="2"/>
        </w:rPr>
      </w:pPr>
    </w:p>
    <w:p w14:paraId="63242A0A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DBAA3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E0CD4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F068B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사옥의 취득과 관련하여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2011년 제2기</w:t>
      </w:r>
      <w:r>
        <w:rPr>
          <w:rFonts w:ascii="HY신명조" w:eastAsia="HY신명조" w:cs="HY신명조"/>
          <w:sz w:val="24"/>
          <w:szCs w:val="24"/>
        </w:rPr>
        <w:t xml:space="preserve"> 부가가치세 확정신고시 공제받지 못할 매입세액을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구하고,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2012년 제1기의 납부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환급세액을 재계산</w:t>
      </w:r>
      <w:r>
        <w:rPr>
          <w:rFonts w:ascii="HY신명조" w:eastAsia="HY신명조" w:cs="HY신명조"/>
          <w:spacing w:val="-4"/>
          <w:sz w:val="24"/>
          <w:szCs w:val="24"/>
        </w:rPr>
        <w:t>하라. 단, 납부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환급세액을 재계산시 납부세액에 가산</w:t>
      </w:r>
      <w:r>
        <w:rPr>
          <w:rFonts w:ascii="HY신명조" w:eastAsia="HY신명조" w:cs="HY신명조"/>
          <w:sz w:val="24"/>
          <w:szCs w:val="24"/>
        </w:rPr>
        <w:t xml:space="preserve">(또는 차감)될 금액의 경우 금액과 더불어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또는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차감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여부를 표시하고, 금액이 없는 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이라고 표시할 것.</w:t>
      </w:r>
    </w:p>
    <w:p w14:paraId="178AE122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8"/>
          <w:szCs w:val="8"/>
          <w:shd w:val="clear" w:color="auto" w:fill="E5E5E5"/>
        </w:rPr>
      </w:pPr>
    </w:p>
    <w:p w14:paraId="45EB98A3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33"/>
        <w:gridCol w:w="1290"/>
      </w:tblGrid>
      <w:tr w:rsidR="008B3628" w14:paraId="254EA287" w14:textId="77777777">
        <w:trPr>
          <w:trHeight w:val="466"/>
        </w:trPr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B836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2011년 제2기 매입세액불공제액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CC642" w14:textId="77777777" w:rsidR="008B3628" w:rsidRDefault="008B3628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B3628" w14:paraId="573E058A" w14:textId="77777777">
        <w:trPr>
          <w:trHeight w:val="466"/>
        </w:trPr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DD2A2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2012년 제1기 납부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환급세액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67688" w14:textId="77777777" w:rsidR="008B3628" w:rsidRDefault="008B3628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1675993" w14:textId="77777777" w:rsidR="008B3628" w:rsidRDefault="008B3628">
      <w:pPr>
        <w:rPr>
          <w:sz w:val="2"/>
        </w:rPr>
      </w:pPr>
    </w:p>
    <w:p w14:paraId="74E41917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38C80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20DB3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트럭과 관련하여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공통매입세액 중 매입</w:t>
      </w:r>
      <w:r>
        <w:rPr>
          <w:rFonts w:ascii="HY신명조" w:eastAsia="HY신명조" w:cs="HY신명조"/>
          <w:sz w:val="24"/>
          <w:szCs w:val="24"/>
        </w:rPr>
        <w:t xml:space="preserve">세액공제액과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매출세액을 구하라.</w:t>
      </w:r>
    </w:p>
    <w:p w14:paraId="04E467F8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543B3" w14:textId="77777777" w:rsidR="008B3628" w:rsidRDefault="00113EC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2"/>
        <w:gridCol w:w="3157"/>
      </w:tblGrid>
      <w:tr w:rsidR="008B3628" w14:paraId="381F5946" w14:textId="77777777">
        <w:trPr>
          <w:trHeight w:val="551"/>
        </w:trPr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3031E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매입세액공제액</w:t>
            </w:r>
          </w:p>
        </w:tc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B6E9E" w14:textId="77777777" w:rsidR="008B3628" w:rsidRDefault="008B3628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B3628" w14:paraId="6ED2F476" w14:textId="77777777">
        <w:trPr>
          <w:trHeight w:val="551"/>
        </w:trPr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09CE9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매출세액</w:t>
            </w:r>
          </w:p>
        </w:tc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05F41" w14:textId="77777777" w:rsidR="008B3628" w:rsidRDefault="008B3628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DF94762" w14:textId="77777777" w:rsidR="008B3628" w:rsidRDefault="008B3628">
      <w:pPr>
        <w:rPr>
          <w:sz w:val="2"/>
        </w:rPr>
      </w:pPr>
    </w:p>
    <w:p w14:paraId="4F343F76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368F0" w14:textId="77777777" w:rsidR="008B3628" w:rsidRDefault="008B3628">
      <w:pPr>
        <w:pStyle w:val="105"/>
        <w:rPr>
          <w:sz w:val="24"/>
          <w:szCs w:val="24"/>
        </w:rPr>
      </w:pPr>
    </w:p>
    <w:p w14:paraId="408D7536" w14:textId="77777777" w:rsidR="008B3628" w:rsidRDefault="008B3628">
      <w:pPr>
        <w:pStyle w:val="105"/>
        <w:rPr>
          <w:sz w:val="24"/>
          <w:szCs w:val="24"/>
        </w:rPr>
      </w:pPr>
    </w:p>
    <w:p w14:paraId="0DD67109" w14:textId="77777777" w:rsidR="008B3628" w:rsidRDefault="008B3628">
      <w:pPr>
        <w:pStyle w:val="105"/>
        <w:rPr>
          <w:sz w:val="24"/>
          <w:szCs w:val="24"/>
        </w:rPr>
      </w:pPr>
    </w:p>
    <w:p w14:paraId="76BB26A1" w14:textId="77777777" w:rsidR="008B3628" w:rsidRDefault="008B3628">
      <w:pPr>
        <w:pStyle w:val="105"/>
        <w:rPr>
          <w:sz w:val="24"/>
          <w:szCs w:val="24"/>
        </w:rPr>
      </w:pPr>
    </w:p>
    <w:p w14:paraId="04C5EFD2" w14:textId="77777777" w:rsidR="008B3628" w:rsidRDefault="008B3628">
      <w:pPr>
        <w:pStyle w:val="105"/>
        <w:rPr>
          <w:sz w:val="24"/>
          <w:szCs w:val="24"/>
        </w:rPr>
      </w:pPr>
    </w:p>
    <w:p w14:paraId="388DEC2F" w14:textId="77777777" w:rsidR="008B3628" w:rsidRDefault="008B3628">
      <w:pPr>
        <w:pStyle w:val="105"/>
        <w:rPr>
          <w:sz w:val="24"/>
          <w:szCs w:val="24"/>
        </w:rPr>
      </w:pPr>
    </w:p>
    <w:p w14:paraId="37AA96F3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3】(6점)</w:t>
      </w:r>
    </w:p>
    <w:p w14:paraId="266DB3E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99AA324" w14:textId="77777777" w:rsidR="008B3628" w:rsidRDefault="00113EC6">
      <w:pPr>
        <w:pStyle w:val="105"/>
        <w:ind w:firstLine="0"/>
        <w:rPr>
          <w:spacing w:val="-6"/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>거주자인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허무해씨는 2012년 5월 15일에 사망</w:t>
      </w:r>
      <w:r>
        <w:rPr>
          <w:spacing w:val="-2"/>
          <w:sz w:val="24"/>
          <w:szCs w:val="24"/>
        </w:rPr>
        <w:t xml:space="preserve">하였다. 다음 자료를 이용하여 상속을 전제로 상속세 </w:t>
      </w:r>
      <w:r>
        <w:rPr>
          <w:spacing w:val="-3"/>
          <w:sz w:val="24"/>
          <w:szCs w:val="24"/>
        </w:rPr>
        <w:t>부담을 최소화하는</w:t>
      </w:r>
      <w:r>
        <w:rPr>
          <w:spacing w:val="-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경우의 상속세 과세표준을 답안양식에</w:t>
      </w:r>
      <w:r>
        <w:rPr>
          <w:spacing w:val="-6"/>
          <w:sz w:val="24"/>
          <w:szCs w:val="24"/>
        </w:rPr>
        <w:t xml:space="preserve"> 따라 제시하라.</w:t>
      </w:r>
    </w:p>
    <w:p w14:paraId="1C71853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4A0FEFA9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8B3628" w14:paraId="197F5C41" w14:textId="77777777">
        <w:trPr>
          <w:trHeight w:val="8754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A0314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5E050A8E" w14:textId="77777777" w:rsidR="008B3628" w:rsidRDefault="00113EC6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0272BFD5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36047B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허무해씨의 상속재산내역은 다음과 같다.</w:t>
            </w:r>
          </w:p>
          <w:p w14:paraId="3E569BB5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예금 500,000,000원</w:t>
            </w:r>
          </w:p>
          <w:p w14:paraId="1BA041FE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퇴직금 150,000,000원</w:t>
            </w:r>
          </w:p>
          <w:p w14:paraId="6E107042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비상장 중소기업인 ㈜대박의 보통주 40,000주</w:t>
            </w:r>
          </w:p>
          <w:p w14:paraId="07AF7CA8" w14:textId="77777777" w:rsidR="008B3628" w:rsidRDefault="00113EC6">
            <w:pPr>
              <w:pStyle w:val="a8"/>
              <w:spacing w:line="280" w:lineRule="auto"/>
              <w:ind w:left="604" w:hanging="6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㈜대박은 부동산과다보유법인이 아니며, 순자산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가치만으로 주식을 평가하는 법인에도 해당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 아니함</w:t>
            </w:r>
          </w:p>
          <w:p w14:paraId="724DE310" w14:textId="77777777" w:rsidR="008B3628" w:rsidRDefault="00113EC6">
            <w:pPr>
              <w:pStyle w:val="a8"/>
              <w:spacing w:line="280" w:lineRule="auto"/>
              <w:ind w:left="642" w:hanging="6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㈜대박의 발행주식총수는 50,000주로 설립 이후 변동없음</w:t>
            </w:r>
          </w:p>
          <w:p w14:paraId="310CD932" w14:textId="77777777" w:rsidR="008B3628" w:rsidRDefault="00113EC6">
            <w:pPr>
              <w:pStyle w:val="a8"/>
              <w:spacing w:line="280" w:lineRule="auto"/>
              <w:ind w:left="608" w:hanging="6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1주당 순손익가치는 30,000원, 1주당 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가치는 20,000원임</w:t>
            </w:r>
          </w:p>
          <w:p w14:paraId="54F51AB8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0EF097" w14:textId="77777777" w:rsidR="008B3628" w:rsidRDefault="00113EC6">
            <w:pPr>
              <w:pStyle w:val="105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허무해씨의 은행차입금은 350,000,000원(2011년 10월 1일 차입)이며, 이 중 250,000,000원은 용도가 불분명하다.</w:t>
            </w:r>
          </w:p>
          <w:p w14:paraId="0A30B257" w14:textId="77777777" w:rsidR="008B3628" w:rsidRDefault="008B3628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09367326" w14:textId="77777777" w:rsidR="008B3628" w:rsidRDefault="00113EC6">
            <w:pPr>
              <w:pStyle w:val="105"/>
              <w:ind w:firstLine="0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9"/>
                <w:sz w:val="24"/>
                <w:szCs w:val="24"/>
              </w:rPr>
              <w:t>장례비용은 3,000,000원(봉안시설 사용비용 없음)이다.</w:t>
            </w:r>
          </w:p>
          <w:p w14:paraId="08EC2D7C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79995C2" w14:textId="77777777" w:rsidR="008B3628" w:rsidRDefault="00113EC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허무해씨의 동거가족은 부인(53세)과 아들(27세)이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있으며, 상속세 신고시 상속재산의 분할신고를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하지 않았다. </w:t>
            </w:r>
          </w:p>
          <w:p w14:paraId="0A1317A9" w14:textId="77777777" w:rsidR="008B3628" w:rsidRDefault="008B3628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4602E362" w14:textId="77777777" w:rsidR="008B3628" w:rsidRDefault="008B3628">
      <w:pPr>
        <w:rPr>
          <w:sz w:val="2"/>
        </w:rPr>
      </w:pPr>
    </w:p>
    <w:p w14:paraId="77DA0229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91DDC1" w14:textId="77777777" w:rsidR="008B3628" w:rsidRDefault="00113EC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1"/>
        <w:gridCol w:w="1686"/>
        <w:gridCol w:w="1176"/>
      </w:tblGrid>
      <w:tr w:rsidR="008B3628" w14:paraId="6E8378E1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4D628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89A5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계산내역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5F0C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4BE8802D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4779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상속재산가액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FD0FC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14032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0B35472D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A1929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추정상속재산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4196E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05B24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F86C17F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84DAF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과세가액공제액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8FF39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426F1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C9AF226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9E5BA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상속세과세가액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EDA13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0EC02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2D15512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88B85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인적공제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D66EC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2645E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033BB94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9752C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금융재산상속공제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E676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60FAA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270BBF68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02045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상속세과세표준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2A226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376A6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8BAD16D" w14:textId="77777777" w:rsidR="008B3628" w:rsidRDefault="008B3628">
      <w:pPr>
        <w:rPr>
          <w:sz w:val="2"/>
        </w:rPr>
      </w:pPr>
    </w:p>
    <w:p w14:paraId="0200F182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793DB076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4EA78D77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0CEADCAF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2920DFDF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6D392DA0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4598352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거주자인 나변칙씨는 ㈜일사의 주식을 55% </w:t>
      </w:r>
      <w:r>
        <w:rPr>
          <w:spacing w:val="-7"/>
          <w:sz w:val="24"/>
          <w:szCs w:val="24"/>
        </w:rPr>
        <w:t>보유하고 있는 지배주주이다. ㈜일사는 나변칙씨와 상속세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및 증여세법 시행령상 특수관계에 있는 법인인 ㈜이사에게</w:t>
      </w:r>
      <w:r>
        <w:rPr>
          <w:sz w:val="24"/>
          <w:szCs w:val="24"/>
        </w:rPr>
        <w:t xml:space="preserve"> 시가보다 현저한 고가로 용역을 제공하고 있는데, 이는 ㈜일사의 2012년 매출액의 70%에 해당한다. 나변칙, ㈜일사, ㈜이사에게 적용 가능한 세법상 규정(구체적인 세법조항을 명시하지 않아도 되며, 어떠한 내용이 적용가능한지만 기술해도 됨)은 무엇이 있을지 답안양식에 따라 답하시오. </w:t>
      </w:r>
    </w:p>
    <w:p w14:paraId="7B3B234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6C64BE4" w14:textId="77777777" w:rsidR="008B3628" w:rsidRDefault="00113EC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4153"/>
      </w:tblGrid>
      <w:tr w:rsidR="008B3628" w14:paraId="033C4A43" w14:textId="77777777">
        <w:trPr>
          <w:trHeight w:val="466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A3AA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9D85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적용가능 세법규정</w:t>
            </w:r>
          </w:p>
        </w:tc>
      </w:tr>
      <w:tr w:rsidR="008B3628" w14:paraId="13E8E88C" w14:textId="77777777">
        <w:trPr>
          <w:trHeight w:val="523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98D9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나변칙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A6607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453117A" w14:textId="77777777">
        <w:trPr>
          <w:trHeight w:val="523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DF9B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㈜일사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16D19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C3DED69" w14:textId="77777777">
        <w:trPr>
          <w:trHeight w:val="523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2546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㈜이사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CE084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C9BD98" w14:textId="77777777" w:rsidR="008B3628" w:rsidRDefault="008B3628">
      <w:pPr>
        <w:rPr>
          <w:sz w:val="2"/>
        </w:rPr>
      </w:pPr>
    </w:p>
    <w:p w14:paraId="4C7B522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20B653B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7A3751B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746A5AF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4】(10점)</w:t>
      </w:r>
    </w:p>
    <w:p w14:paraId="2C4EFA1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CDC7A06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다음은 개인사업자(복식부기의무자 아님)인 거주자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김세영에 관한 자료이다. 이 자료를 바탕으로 아래 물음에</w:t>
      </w:r>
      <w:r>
        <w:rPr>
          <w:sz w:val="24"/>
          <w:szCs w:val="24"/>
        </w:rPr>
        <w:t xml:space="preserve">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2A9724A2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23130" w14:textId="77777777" w:rsidR="008B3628" w:rsidRDefault="008B3628">
            <w:pPr>
              <w:pStyle w:val="105"/>
              <w:wordWrap/>
              <w:spacing w:line="265" w:lineRule="auto"/>
              <w:ind w:firstLine="0"/>
              <w:jc w:val="center"/>
              <w:rPr>
                <w:sz w:val="12"/>
                <w:szCs w:val="12"/>
              </w:rPr>
            </w:pPr>
          </w:p>
          <w:p w14:paraId="4365E5C4" w14:textId="77777777" w:rsidR="008B3628" w:rsidRDefault="00113EC6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72C5630" w14:textId="77777777" w:rsidR="008B3628" w:rsidRDefault="008B3628">
            <w:pPr>
              <w:pStyle w:val="105"/>
              <w:wordWrap/>
              <w:spacing w:line="265" w:lineRule="auto"/>
              <w:ind w:firstLine="0"/>
              <w:jc w:val="center"/>
              <w:rPr>
                <w:sz w:val="12"/>
                <w:szCs w:val="12"/>
              </w:rPr>
            </w:pPr>
          </w:p>
          <w:p w14:paraId="3AF33BF1" w14:textId="77777777" w:rsidR="008B3628" w:rsidRDefault="00113EC6">
            <w:pPr>
              <w:pStyle w:val="105"/>
              <w:spacing w:line="265" w:lineRule="auto"/>
              <w:ind w:left="296" w:hanging="2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김세영은 2013년 5월 31일 2012년도 종합소득 과세표준과 산출세액으로 각각 200,000,000원, </w:t>
            </w:r>
            <w:r>
              <w:rPr>
                <w:spacing w:val="-2"/>
                <w:sz w:val="24"/>
                <w:szCs w:val="24"/>
              </w:rPr>
              <w:t>55,100,000원을 신고 및 납부하였다. 산출세액에서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차감하는 세액감면이나 세액공제는 없다. 김세영은</w:t>
            </w:r>
            <w:r>
              <w:rPr>
                <w:sz w:val="24"/>
                <w:szCs w:val="24"/>
              </w:rPr>
              <w:t xml:space="preserve"> 사업소득 이외의 다른 종합소득은 없는 것으로 가정한다. </w:t>
            </w:r>
          </w:p>
          <w:p w14:paraId="204F517D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1DF5E016" w14:textId="77777777" w:rsidR="008B3628" w:rsidRDefault="00113EC6">
            <w:pPr>
              <w:pStyle w:val="105"/>
              <w:spacing w:line="265" w:lineRule="auto"/>
              <w:ind w:left="264" w:hanging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김세영은 2012년도 종합소득세 신고후 2012년도 </w:t>
            </w:r>
            <w:r>
              <w:rPr>
                <w:spacing w:val="-4"/>
                <w:sz w:val="24"/>
                <w:szCs w:val="24"/>
              </w:rPr>
              <w:t>사업소득 총수입금액 계산시 매출액 50,000,000원이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과소계상된 것을 발견하고 2013년 8월 30일에 종합</w:t>
            </w:r>
            <w:r>
              <w:rPr>
                <w:sz w:val="24"/>
                <w:szCs w:val="24"/>
              </w:rPr>
              <w:t xml:space="preserve">소득세를 수정신고 및 납부하였다. </w:t>
            </w:r>
          </w:p>
          <w:p w14:paraId="7CA25DE4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7BF8F2FA" w14:textId="77777777" w:rsidR="008B3628" w:rsidRDefault="00113EC6">
            <w:pPr>
              <w:pStyle w:val="105"/>
              <w:spacing w:line="265" w:lineRule="auto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수정신고 및 납부시 과소계상된 매출액과 관련된 </w:t>
            </w:r>
            <w:r>
              <w:rPr>
                <w:spacing w:val="-3"/>
                <w:sz w:val="24"/>
                <w:szCs w:val="24"/>
              </w:rPr>
              <w:t>필요경비는 없으며, 종합소득공제금액도 수정신고</w:t>
            </w:r>
            <w:r>
              <w:rPr>
                <w:sz w:val="24"/>
                <w:szCs w:val="24"/>
              </w:rPr>
              <w:t xml:space="preserve"> 및 납부에 의해 변동되지 않는다고 가정한다.</w:t>
            </w:r>
          </w:p>
          <w:p w14:paraId="188E6A77" w14:textId="77777777" w:rsidR="008B3628" w:rsidRDefault="008B3628">
            <w:pPr>
              <w:pStyle w:val="105"/>
              <w:spacing w:line="265" w:lineRule="auto"/>
              <w:ind w:firstLine="0"/>
              <w:rPr>
                <w:sz w:val="2"/>
                <w:szCs w:val="2"/>
              </w:rPr>
            </w:pPr>
          </w:p>
        </w:tc>
      </w:tr>
    </w:tbl>
    <w:p w14:paraId="036526AF" w14:textId="77777777" w:rsidR="008B3628" w:rsidRDefault="008B3628">
      <w:pPr>
        <w:rPr>
          <w:sz w:val="2"/>
        </w:rPr>
      </w:pPr>
    </w:p>
    <w:p w14:paraId="5A89B428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FD13F4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4975F524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국세기본법상 가산세의 개념 및 성격에 대하여 </w:t>
      </w:r>
      <w:r>
        <w:rPr>
          <w:sz w:val="24"/>
          <w:szCs w:val="24"/>
          <w:u w:val="single" w:color="000000"/>
        </w:rPr>
        <w:t>3줄이내</w:t>
      </w:r>
      <w:r>
        <w:rPr>
          <w:sz w:val="24"/>
          <w:szCs w:val="24"/>
        </w:rPr>
        <w:t xml:space="preserve">로 약술하시오. </w:t>
      </w:r>
    </w:p>
    <w:p w14:paraId="4D4A384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35DB93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D980A8A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국세기본법상 수정신고시 가산세 감면에 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3줄이내</w:t>
      </w:r>
      <w:r>
        <w:rPr>
          <w:sz w:val="24"/>
          <w:szCs w:val="24"/>
        </w:rPr>
        <w:t>로 약술하시오.</w:t>
      </w:r>
    </w:p>
    <w:p w14:paraId="3CD91E82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70743AE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6050D1B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sz w:val="24"/>
          <w:szCs w:val="24"/>
        </w:rPr>
        <w:t xml:space="preserve"> &lt;자료&gt; 2번의 매출액 과소계상액이 고의적인 </w:t>
      </w:r>
      <w:r>
        <w:rPr>
          <w:spacing w:val="-2"/>
          <w:sz w:val="24"/>
          <w:szCs w:val="24"/>
        </w:rPr>
        <w:t>매출누락액인 경우, 김세영이 수정신고시 신고 및 납부할</w:t>
      </w:r>
      <w:r>
        <w:rPr>
          <w:sz w:val="24"/>
          <w:szCs w:val="24"/>
        </w:rPr>
        <w:t xml:space="preserve"> 국세기본법상 가산세를 다음의 답안양식에 따라 제시하시오. 계산이 필요한 경우 계산과정을 명시할 것.</w:t>
      </w:r>
    </w:p>
    <w:p w14:paraId="7AD4A670" w14:textId="77777777" w:rsidR="008B3628" w:rsidRDefault="008B3628">
      <w:pPr>
        <w:pStyle w:val="105"/>
        <w:ind w:firstLine="0"/>
        <w:rPr>
          <w:sz w:val="12"/>
          <w:szCs w:val="12"/>
        </w:rPr>
      </w:pPr>
    </w:p>
    <w:p w14:paraId="4B020A87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3962F061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AAFF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E59A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028130D8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C8B5D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과소신고가산세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B2542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0A95FA2A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B761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납부불성실가산세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EC705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6AACD96" w14:textId="77777777" w:rsidR="008B3628" w:rsidRDefault="008B3628">
      <w:pPr>
        <w:rPr>
          <w:sz w:val="2"/>
        </w:rPr>
      </w:pPr>
    </w:p>
    <w:p w14:paraId="519DD36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EC3DD1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B0506C2" w14:textId="77777777" w:rsidR="008B3628" w:rsidRDefault="00113EC6">
      <w:pPr>
        <w:pStyle w:val="105"/>
        <w:ind w:firstLine="0"/>
        <w:rPr>
          <w:spacing w:val="-1"/>
          <w:sz w:val="24"/>
          <w:szCs w:val="24"/>
        </w:rPr>
      </w:pPr>
      <w:r>
        <w:rPr>
          <w:b/>
          <w:bCs/>
          <w:sz w:val="24"/>
          <w:szCs w:val="24"/>
        </w:rPr>
        <w:t>(물음 4)</w:t>
      </w:r>
      <w:r>
        <w:rPr>
          <w:sz w:val="24"/>
          <w:szCs w:val="24"/>
        </w:rPr>
        <w:t xml:space="preserve"> &lt;자료&gt; 2번의 매출액 과소계상액은 2012년 </w:t>
      </w:r>
      <w:r>
        <w:rPr>
          <w:spacing w:val="-4"/>
          <w:sz w:val="24"/>
          <w:szCs w:val="24"/>
        </w:rPr>
        <w:t>1월 5일 수탁자인 (주)경림이 위탁매출한 금액을 2012년도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총수입금액에 포함시키지 않아서 발생한 것이다. 김세영은</w:t>
      </w:r>
      <w:r>
        <w:rPr>
          <w:sz w:val="24"/>
          <w:szCs w:val="24"/>
        </w:rPr>
        <w:t xml:space="preserve"> 2011년 12월 28일 (주)경림에게 위탁품을 발송하고  발송금액 전부를 2011년도 총수입금액에 포함하여 2012년 5월 31일에 2011년도 종합소득세를 신고 및 납부</w:t>
      </w:r>
      <w:r>
        <w:rPr>
          <w:spacing w:val="-8"/>
          <w:sz w:val="24"/>
          <w:szCs w:val="24"/>
        </w:rPr>
        <w:t>하였다. 김세영이 수정신고시 신고 및</w:t>
      </w:r>
      <w:r>
        <w:rPr>
          <w:spacing w:val="-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납부할 국세기본법상</w:t>
      </w:r>
      <w:r>
        <w:rPr>
          <w:spacing w:val="-1"/>
          <w:sz w:val="24"/>
          <w:szCs w:val="24"/>
        </w:rPr>
        <w:t xml:space="preserve"> 가산세를 다음의 답안양식에 따라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제시하시오. 계산이 필요한 경우 계산과정을 명시할 것.</w:t>
      </w:r>
    </w:p>
    <w:p w14:paraId="7AE106AE" w14:textId="77777777" w:rsidR="008B3628" w:rsidRDefault="008B3628">
      <w:pPr>
        <w:pStyle w:val="105"/>
        <w:ind w:firstLine="0"/>
        <w:rPr>
          <w:sz w:val="16"/>
          <w:szCs w:val="16"/>
        </w:rPr>
      </w:pPr>
    </w:p>
    <w:p w14:paraId="25CA48FC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45B4F726" w14:textId="77777777">
        <w:trPr>
          <w:trHeight w:val="438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EA41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AF20F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34FB5B33" w14:textId="77777777">
        <w:trPr>
          <w:trHeight w:val="438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A5481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과소신고가산세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8C1B0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577CE173" w14:textId="77777777">
        <w:trPr>
          <w:trHeight w:val="438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67A56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납부불성실가산세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001A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E1DAEE" w14:textId="77777777" w:rsidR="008B3628" w:rsidRDefault="008B3628">
      <w:pPr>
        <w:rPr>
          <w:sz w:val="2"/>
        </w:rPr>
      </w:pPr>
    </w:p>
    <w:p w14:paraId="2F98DAB7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60B7AD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1756F10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1329F8B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E1F4C19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5】(18점)</w:t>
      </w:r>
    </w:p>
    <w:p w14:paraId="01B72231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9A773BC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거주자 김혜영의 2012년도 종합소득세 신고와 관련된 자료이다. 소득내역으로 제시된 금액은 </w:t>
      </w:r>
      <w:r>
        <w:rPr>
          <w:spacing w:val="-2"/>
          <w:sz w:val="24"/>
          <w:szCs w:val="24"/>
        </w:rPr>
        <w:t>원천징수세액을 차감하기 전의 금액이다. 이를 바탕으로</w:t>
      </w:r>
      <w:r>
        <w:rPr>
          <w:sz w:val="24"/>
          <w:szCs w:val="24"/>
        </w:rPr>
        <w:t xml:space="preserve"> 아래 요구사항에 답하시오. </w:t>
      </w:r>
    </w:p>
    <w:p w14:paraId="580FED82" w14:textId="77777777" w:rsidR="008B3628" w:rsidRDefault="008B3628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48038BE6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76885" w14:textId="77777777" w:rsidR="008B3628" w:rsidRDefault="008B3628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7B119D6A" w14:textId="77777777" w:rsidR="008B3628" w:rsidRDefault="00113EC6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DD0E94F" w14:textId="77777777" w:rsidR="008B3628" w:rsidRDefault="008B3628">
            <w:pPr>
              <w:pStyle w:val="105"/>
              <w:wordWrap/>
              <w:spacing w:line="265" w:lineRule="auto"/>
              <w:ind w:firstLine="0"/>
              <w:jc w:val="center"/>
              <w:rPr>
                <w:sz w:val="12"/>
                <w:szCs w:val="12"/>
              </w:rPr>
            </w:pPr>
          </w:p>
          <w:p w14:paraId="02937B02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금융소득과 관련된 내역은 다음과 같다. </w:t>
            </w:r>
          </w:p>
          <w:p w14:paraId="6EE2A037" w14:textId="77777777" w:rsidR="008B3628" w:rsidRDefault="00113EC6">
            <w:pPr>
              <w:pStyle w:val="105"/>
              <w:spacing w:line="265" w:lineRule="auto"/>
              <w:ind w:left="440" w:hanging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㈜은경이 2010년 12월 31일 발행한 3년만기 채권</w:t>
            </w:r>
            <w:r>
              <w:rPr>
                <w:spacing w:val="-6"/>
                <w:sz w:val="24"/>
                <w:szCs w:val="24"/>
              </w:rPr>
              <w:t>(액면가액 50,000,000원, 발행금액 41,000,000원)을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발행일에 취득한 후 2012년 6월 30일 58,000,000원에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㈜인순에 매도하였다. 상기 채권의 표면이자율은</w:t>
            </w:r>
            <w:r>
              <w:rPr>
                <w:sz w:val="24"/>
                <w:szCs w:val="24"/>
              </w:rPr>
              <w:t xml:space="preserve"> 연리 2%로 매년말 지급조건이다. 단, 이자는 일할계산한다.</w:t>
            </w:r>
          </w:p>
          <w:p w14:paraId="0729496F" w14:textId="77777777" w:rsidR="008B3628" w:rsidRDefault="00113EC6">
            <w:pPr>
              <w:pStyle w:val="105"/>
              <w:spacing w:line="265" w:lineRule="auto"/>
              <w:ind w:left="452" w:hanging="452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비상장내국법인 ㈜병문의 현금배당 12,000,000원</w:t>
            </w:r>
          </w:p>
          <w:p w14:paraId="55F2DDA5" w14:textId="77777777" w:rsidR="008B3628" w:rsidRDefault="00113EC6">
            <w:pPr>
              <w:pStyle w:val="105"/>
              <w:spacing w:line="265" w:lineRule="auto"/>
              <w:ind w:left="452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｢자본시장과 금융투자업에 관한 법률｣에 따른 </w:t>
            </w:r>
            <w:r>
              <w:rPr>
                <w:spacing w:val="-3"/>
                <w:sz w:val="24"/>
                <w:szCs w:val="24"/>
              </w:rPr>
              <w:t>국내투자신탁의 수익증권 환매차익 12,000,000원</w:t>
            </w:r>
            <w:r>
              <w:rPr>
                <w:spacing w:val="-4"/>
                <w:sz w:val="24"/>
                <w:szCs w:val="24"/>
              </w:rPr>
              <w:t>(양도가능한 채권매매차익 4,000,000원, 벤처기업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주식 매매차익 7,000,000원, 상장주식을 대상으로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하는 장내파생상품 평가손실 3,000,000원, 비상장</w:t>
            </w:r>
            <w:r>
              <w:rPr>
                <w:sz w:val="24"/>
                <w:szCs w:val="24"/>
              </w:rPr>
              <w:t>주식매매차익 4,000,000원으로 구성됨)</w:t>
            </w:r>
          </w:p>
          <w:p w14:paraId="612DF73A" w14:textId="77777777" w:rsidR="008B3628" w:rsidRDefault="008B3628">
            <w:pPr>
              <w:pStyle w:val="105"/>
              <w:spacing w:line="265" w:lineRule="auto"/>
              <w:ind w:left="449" w:hanging="449"/>
              <w:rPr>
                <w:sz w:val="24"/>
                <w:szCs w:val="24"/>
              </w:rPr>
            </w:pPr>
          </w:p>
          <w:p w14:paraId="3B7268AD" w14:textId="77777777" w:rsidR="008B3628" w:rsidRDefault="00113EC6">
            <w:pPr>
              <w:pStyle w:val="105"/>
              <w:spacing w:line="265" w:lineRule="auto"/>
              <w:ind w:left="44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주가연계증권(ELS)으로부터 발생한 수익분배금</w:t>
            </w:r>
            <w:r>
              <w:rPr>
                <w:sz w:val="24"/>
                <w:szCs w:val="24"/>
              </w:rPr>
              <w:t xml:space="preserve"> 17,000,000원</w:t>
            </w:r>
          </w:p>
          <w:p w14:paraId="2F26914F" w14:textId="77777777" w:rsidR="008B3628" w:rsidRDefault="00113EC6">
            <w:pPr>
              <w:pStyle w:val="105"/>
              <w:spacing w:line="265" w:lineRule="auto"/>
              <w:ind w:left="452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상장내국법인인 ㈜창석(김혜영의 주식 지분율 </w:t>
            </w:r>
            <w:r>
              <w:rPr>
                <w:spacing w:val="-2"/>
                <w:sz w:val="24"/>
                <w:szCs w:val="24"/>
              </w:rPr>
              <w:t>20%)의 이사회 결의로 2012년 5월 10일 무상주를</w:t>
            </w:r>
            <w:r>
              <w:rPr>
                <w:sz w:val="24"/>
                <w:szCs w:val="24"/>
              </w:rPr>
              <w:t xml:space="preserve"> 수령하였다. ㈜창석의 무상증자는 이익준비금 12,000,000원의 자본전입을 통해 이루어졌다. ㈜</w:t>
            </w:r>
            <w:r>
              <w:rPr>
                <w:spacing w:val="-2"/>
                <w:sz w:val="24"/>
                <w:szCs w:val="24"/>
              </w:rPr>
              <w:t>창석의 자기주식 지분율은 40%이고, 자기주식에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대한 무상주 미배정분은 다른 주주들에게 지분율에</w:t>
            </w:r>
            <w:r>
              <w:rPr>
                <w:sz w:val="24"/>
                <w:szCs w:val="24"/>
              </w:rPr>
              <w:t xml:space="preserve"> 비례하여 재배정되었다.</w:t>
            </w:r>
          </w:p>
          <w:p w14:paraId="75A16314" w14:textId="77777777" w:rsidR="008B3628" w:rsidRDefault="00113EC6">
            <w:pPr>
              <w:pStyle w:val="105"/>
              <w:spacing w:line="265" w:lineRule="auto"/>
              <w:ind w:left="442" w:hanging="4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만기가 15년인 장기채권의 이자(증권회사에 분리</w:t>
            </w:r>
            <w:r>
              <w:rPr>
                <w:sz w:val="24"/>
                <w:szCs w:val="24"/>
              </w:rPr>
              <w:t>과세를 신청하였음) 4,000,000원</w:t>
            </w:r>
          </w:p>
          <w:p w14:paraId="4B62FF3C" w14:textId="77777777" w:rsidR="008B3628" w:rsidRDefault="00113EC6">
            <w:pPr>
              <w:pStyle w:val="105"/>
              <w:spacing w:line="265" w:lineRule="auto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해외자원개발투자회사(내국법인임)의 주식(보유</w:t>
            </w:r>
            <w:r>
              <w:rPr>
                <w:sz w:val="24"/>
                <w:szCs w:val="24"/>
              </w:rPr>
              <w:t>주식 액면가액 500,000,000원)에 대한 배당소득 2,400,000원</w:t>
            </w:r>
          </w:p>
          <w:p w14:paraId="2FE67C23" w14:textId="77777777" w:rsidR="008B3628" w:rsidRDefault="00113EC6">
            <w:pPr>
              <w:pStyle w:val="105"/>
              <w:spacing w:line="265" w:lineRule="auto"/>
              <w:ind w:left="593" w:hanging="593"/>
              <w:rPr>
                <w:spacing w:val="-1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비영업대금의 이익(원천징수되지 않았음) 3,000,000원</w:t>
            </w:r>
          </w:p>
          <w:p w14:paraId="38350E4D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 xml:space="preserve"> 정기예금이자 10,000,000원</w:t>
            </w:r>
          </w:p>
          <w:p w14:paraId="667273AA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⑩</w:t>
            </w:r>
            <w:r>
              <w:rPr>
                <w:sz w:val="24"/>
                <w:szCs w:val="24"/>
              </w:rPr>
              <w:t xml:space="preserve"> 환매조건부채권의 매매차익 800,000원</w:t>
            </w:r>
          </w:p>
          <w:p w14:paraId="4FCC3CD7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6946D626" w14:textId="77777777" w:rsidR="008B3628" w:rsidRDefault="00113EC6">
            <w:pPr>
              <w:pStyle w:val="105"/>
              <w:spacing w:line="265" w:lineRule="auto"/>
              <w:ind w:left="248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사업소득과 관련된 내역은 다음과 같다. 김혜영은 </w:t>
            </w:r>
            <w:r>
              <w:rPr>
                <w:spacing w:val="-3"/>
                <w:sz w:val="24"/>
                <w:szCs w:val="24"/>
              </w:rPr>
              <w:t>제조업을 영위하고 있으며 사업소득 계산에 필요한</w:t>
            </w:r>
            <w:r>
              <w:rPr>
                <w:sz w:val="24"/>
                <w:szCs w:val="24"/>
              </w:rPr>
              <w:t xml:space="preserve"> 장부를 비치 및 기장하지 않았다. </w:t>
            </w:r>
          </w:p>
          <w:p w14:paraId="5D926C09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사업소득 총수입금액은 50,000,000원이다.</w:t>
            </w:r>
          </w:p>
          <w:p w14:paraId="55477540" w14:textId="77777777" w:rsidR="008B3628" w:rsidRDefault="00113EC6">
            <w:pPr>
              <w:pStyle w:val="105"/>
              <w:spacing w:line="265" w:lineRule="auto"/>
              <w:ind w:left="452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증명서류로 입증되는 경비는 원재료 매입비용 10,000,000원(운반비 2,000,000원 포함), 사업용 건물 매입비용 200,000,000원, 사업용 기계장치 </w:t>
            </w:r>
            <w:r>
              <w:rPr>
                <w:spacing w:val="-2"/>
                <w:sz w:val="24"/>
                <w:szCs w:val="24"/>
              </w:rPr>
              <w:t>임차비용 5,000,000원, 종업원 급여 15,000,000원,</w:t>
            </w:r>
            <w:r>
              <w:rPr>
                <w:sz w:val="24"/>
                <w:szCs w:val="24"/>
              </w:rPr>
              <w:t xml:space="preserve"> 기부금 8,000,000원, 통신비 1,000,000원이다.</w:t>
            </w:r>
          </w:p>
          <w:p w14:paraId="316A0C3D" w14:textId="77777777" w:rsidR="008B3628" w:rsidRDefault="00113EC6">
            <w:pPr>
              <w:pStyle w:val="105"/>
              <w:spacing w:line="265" w:lineRule="auto"/>
              <w:ind w:left="478" w:hanging="4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사업소득 이월결손금은 2010년 15,000,000원, 2011년 10,000,000원이다.</w:t>
            </w:r>
          </w:p>
          <w:p w14:paraId="4C6460E4" w14:textId="77777777" w:rsidR="008B3628" w:rsidRDefault="00113EC6">
            <w:pPr>
              <w:pStyle w:val="105"/>
              <w:spacing w:line="265" w:lineRule="auto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2012년도 사업소득 기준경비율은 10%, 단순경비율은 60%이며 적용배율은 2.4배로 가정한다. </w:t>
            </w:r>
            <w:r>
              <w:rPr>
                <w:spacing w:val="-1"/>
                <w:sz w:val="24"/>
                <w:szCs w:val="24"/>
              </w:rPr>
              <w:t>김혜영은 간편장부 및 단순경비율 적용대상자에</w:t>
            </w:r>
            <w:r>
              <w:rPr>
                <w:sz w:val="24"/>
                <w:szCs w:val="24"/>
              </w:rPr>
              <w:t xml:space="preserve"> 해당한다.</w:t>
            </w:r>
          </w:p>
          <w:p w14:paraId="41E5F7C6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2E5F44D1" w14:textId="77777777" w:rsidR="008B3628" w:rsidRDefault="00113EC6">
            <w:pPr>
              <w:pStyle w:val="105"/>
              <w:spacing w:line="265" w:lineRule="auto"/>
              <w:ind w:left="25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7"/>
                <w:sz w:val="24"/>
                <w:szCs w:val="24"/>
              </w:rPr>
              <w:t>근로소득과 관련된 내역은 다음과 같다(단, 김혜영은</w:t>
            </w:r>
            <w:r>
              <w:rPr>
                <w:sz w:val="24"/>
                <w:szCs w:val="24"/>
              </w:rPr>
              <w:t xml:space="preserve"> 일용근로자가 아님). </w:t>
            </w:r>
          </w:p>
          <w:p w14:paraId="17DFD042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기본급 및 상여금 85,000,000원</w:t>
            </w:r>
          </w:p>
          <w:p w14:paraId="00452EA6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자녀보육수당 3,600,000원(월300,000원</w:t>
            </w:r>
            <w:r>
              <w:rPr>
                <w:sz w:val="24"/>
                <w:szCs w:val="24"/>
              </w:rPr>
              <w:t>×</w:t>
            </w:r>
            <w:r>
              <w:rPr>
                <w:sz w:val="24"/>
                <w:szCs w:val="24"/>
              </w:rPr>
              <w:t>12회)</w:t>
            </w:r>
          </w:p>
          <w:p w14:paraId="791B5265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자녀학비보조금 2,000,000원</w:t>
            </w:r>
          </w:p>
          <w:p w14:paraId="2834E075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연월차수당 1,200,000원</w:t>
            </w:r>
          </w:p>
          <w:p w14:paraId="0F93C2CC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주택임차자금 무상대여이익 1,500,000원</w:t>
            </w:r>
          </w:p>
          <w:p w14:paraId="32A4BADE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4A1974F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시외출장여비 500,000원(실비변상액임)</w:t>
            </w:r>
          </w:p>
          <w:p w14:paraId="7636A888" w14:textId="77777777" w:rsidR="008B3628" w:rsidRDefault="00113EC6">
            <w:pPr>
              <w:pStyle w:val="105"/>
              <w:spacing w:line="265" w:lineRule="auto"/>
              <w:ind w:left="453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자가운전보조금 6,000,000원(월500,000원</w:t>
            </w:r>
            <w:r>
              <w:rPr>
                <w:spacing w:val="-1"/>
                <w:sz w:val="24"/>
                <w:szCs w:val="24"/>
              </w:rPr>
              <w:t>×</w:t>
            </w:r>
            <w:r>
              <w:rPr>
                <w:spacing w:val="-1"/>
                <w:sz w:val="24"/>
                <w:szCs w:val="24"/>
              </w:rPr>
              <w:t>12회,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김혜영의 소유차량을 업무수행에 이용하고 시내</w:t>
            </w:r>
            <w:r>
              <w:rPr>
                <w:sz w:val="24"/>
                <w:szCs w:val="24"/>
              </w:rPr>
              <w:t>출장여비 대신에 지급기준에 따라 받는 금액임)</w:t>
            </w:r>
          </w:p>
          <w:p w14:paraId="29EC6CE8" w14:textId="77777777" w:rsidR="008B3628" w:rsidRDefault="00113EC6">
            <w:pPr>
              <w:pStyle w:val="105"/>
              <w:spacing w:line="265" w:lineRule="auto"/>
              <w:ind w:left="488" w:hanging="4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법인세법에 의하여 인정상여로 처분된 금액 </w:t>
            </w:r>
            <w:r>
              <w:rPr>
                <w:spacing w:val="-7"/>
                <w:sz w:val="24"/>
                <w:szCs w:val="24"/>
              </w:rPr>
              <w:t>18,000,000원(근로를 제공한 사업연도는 2012년도</w:t>
            </w:r>
            <w:r>
              <w:rPr>
                <w:sz w:val="24"/>
                <w:szCs w:val="24"/>
              </w:rPr>
              <w:t>, 법인세신고일은 2013년 3월 25일임)</w:t>
            </w:r>
          </w:p>
          <w:p w14:paraId="6E1AD1BA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15ECB76C" w14:textId="77777777" w:rsidR="008B3628" w:rsidRDefault="00113EC6">
            <w:pPr>
              <w:pStyle w:val="105"/>
              <w:spacing w:line="265" w:lineRule="auto"/>
              <w:ind w:left="243" w:hanging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김혜영의 상기 이외의 다른 소득과 관련된 내역은 다음과 같다. 단, 특별히 언급하지 않는 한 이들에 대한 필요경비는 인정되지 않는다. </w:t>
            </w:r>
          </w:p>
          <w:p w14:paraId="35455E9C" w14:textId="77777777" w:rsidR="008B3628" w:rsidRDefault="00113EC6">
            <w:pPr>
              <w:pStyle w:val="105"/>
              <w:spacing w:line="265" w:lineRule="auto"/>
              <w:ind w:left="453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저작권 양도금액 3,000,000원(김혜영은 저작자 또는 저작인접권자가 아님)</w:t>
            </w:r>
          </w:p>
          <w:p w14:paraId="414B5F3D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일시적인 문예창작소득 5,000,000원</w:t>
            </w:r>
          </w:p>
          <w:p w14:paraId="03917577" w14:textId="77777777" w:rsidR="008B3628" w:rsidRDefault="00113EC6">
            <w:pPr>
              <w:pStyle w:val="105"/>
              <w:spacing w:line="265" w:lineRule="auto"/>
              <w:ind w:left="468"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일시적인 상표권 양도금액 20,000,000원(실제 사용된 필요경비는 15,000,000원임)</w:t>
            </w:r>
          </w:p>
          <w:p w14:paraId="7E540296" w14:textId="77777777" w:rsidR="008B3628" w:rsidRDefault="00113EC6">
            <w:pPr>
              <w:pStyle w:val="105"/>
              <w:spacing w:line="265" w:lineRule="auto"/>
              <w:ind w:left="441" w:hanging="4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소기업</w:t>
            </w:r>
            <w:r>
              <w:rPr>
                <w:spacing w:val="-7"/>
                <w:sz w:val="24"/>
                <w:szCs w:val="24"/>
              </w:rPr>
              <w:t>·</w:t>
            </w:r>
            <w:r>
              <w:rPr>
                <w:spacing w:val="-7"/>
                <w:sz w:val="24"/>
                <w:szCs w:val="24"/>
              </w:rPr>
              <w:t>소상공인공제 부금의 폐업전 해지로 수령한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금액 25,000,000원(김혜영이 공제부금에 가입했던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3년간의 공제회 납입액은 15,000,000원, 공제부금</w:t>
            </w:r>
            <w:r>
              <w:rPr>
                <w:sz w:val="24"/>
                <w:szCs w:val="24"/>
              </w:rPr>
              <w:t>으로 실제 소득공제를 받은 금액은 3년간 9,000,000원으로 가정함)</w:t>
            </w:r>
          </w:p>
          <w:p w14:paraId="77F422B5" w14:textId="77777777" w:rsidR="008B3628" w:rsidRDefault="00113EC6">
            <w:pPr>
              <w:pStyle w:val="105"/>
              <w:spacing w:line="265" w:lineRule="auto"/>
              <w:ind w:left="440" w:hanging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발명진흥법에 따른 직무발명으로 종업원인 김혜영이</w:t>
            </w:r>
            <w:r>
              <w:rPr>
                <w:sz w:val="24"/>
                <w:szCs w:val="24"/>
              </w:rPr>
              <w:t xml:space="preserve"> 사용자로부터 받은 보상금 5,000,000원</w:t>
            </w:r>
          </w:p>
          <w:p w14:paraId="6BE48172" w14:textId="77777777" w:rsidR="008B3628" w:rsidRDefault="00113EC6">
            <w:pPr>
              <w:pStyle w:val="105"/>
              <w:spacing w:line="265" w:lineRule="auto"/>
              <w:ind w:left="484" w:hanging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슬롯머신 당첨금 10,000,000원(1회 1,000원씩 100회 투입하여 100번째 당첨된 금액)</w:t>
            </w:r>
          </w:p>
          <w:p w14:paraId="3846F0D2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일시적인 라디오방송 출연료 300,000원</w:t>
            </w:r>
          </w:p>
          <w:p w14:paraId="14916C41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29F2A36D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총급여액에 따른 근로소득공제액은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3368"/>
            </w:tblGrid>
            <w:tr w:rsidR="008B3628" w14:paraId="53A52AE4" w14:textId="77777777">
              <w:trPr>
                <w:trHeight w:val="333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744DB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D61309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근로소득공제액</w:t>
                  </w:r>
                </w:p>
              </w:tc>
            </w:tr>
            <w:tr w:rsidR="008B3628" w14:paraId="1AED3576" w14:textId="77777777">
              <w:trPr>
                <w:trHeight w:val="353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6B58F4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500만원 이하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40403C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80%</w:t>
                  </w:r>
                </w:p>
              </w:tc>
            </w:tr>
            <w:tr w:rsidR="008B3628" w14:paraId="5DDED5F3" w14:textId="77777777">
              <w:trPr>
                <w:trHeight w:val="562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28BD6C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500만원 초과</w:t>
                  </w:r>
                </w:p>
                <w:p w14:paraId="4AF78BA3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1,500만원 이하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B4B6EC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400만원 +</w:t>
                  </w:r>
                </w:p>
                <w:p w14:paraId="50DA32E2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(총급여액-500만원)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8B3628" w14:paraId="75844C16" w14:textId="77777777">
              <w:trPr>
                <w:trHeight w:val="562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2C0EA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1,500만원 초과</w:t>
                  </w:r>
                </w:p>
                <w:p w14:paraId="726FB196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3,000만원 이하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CCCDD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900만원 +</w:t>
                  </w:r>
                </w:p>
                <w:p w14:paraId="1A4C206A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(총급여액-1,500만원)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8B3628" w14:paraId="4D1BB2AA" w14:textId="77777777">
              <w:trPr>
                <w:trHeight w:val="562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7D01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3,000만원 초과</w:t>
                  </w:r>
                </w:p>
                <w:p w14:paraId="7CA6018D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4,500만원 이하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6754A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1,125만원 +</w:t>
                  </w:r>
                </w:p>
                <w:p w14:paraId="321E3D20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(총급여액-3,000만원)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8B3628" w14:paraId="5B61A107" w14:textId="77777777">
              <w:trPr>
                <w:trHeight w:val="562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20CE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4,500만원 초과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D50DDE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1,275만원 +</w:t>
                  </w:r>
                </w:p>
                <w:p w14:paraId="098200B4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(총급여액-4,500만원)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5%</w:t>
                  </w:r>
                </w:p>
              </w:tc>
            </w:tr>
          </w:tbl>
          <w:p w14:paraId="4B6B66C1" w14:textId="77777777" w:rsidR="008B3628" w:rsidRDefault="008B3628">
            <w:pPr>
              <w:rPr>
                <w:sz w:val="2"/>
              </w:rPr>
            </w:pPr>
          </w:p>
          <w:p w14:paraId="7251D273" w14:textId="77777777" w:rsidR="008B3628" w:rsidRDefault="008B3628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4B1AD5CA" w14:textId="77777777" w:rsidR="008B3628" w:rsidRDefault="008B3628">
      <w:pPr>
        <w:rPr>
          <w:sz w:val="2"/>
        </w:rPr>
      </w:pPr>
    </w:p>
    <w:p w14:paraId="5F887B0D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11E5854E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2D37C42C" w14:textId="77777777" w:rsidR="008B3628" w:rsidRDefault="00113EC6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-6"/>
          <w:sz w:val="24"/>
          <w:szCs w:val="24"/>
        </w:rPr>
        <w:t>&lt;자료&gt;의 1번 사항을 이용하여 2012년도 종합소득금액에</w:t>
      </w:r>
      <w:r>
        <w:rPr>
          <w:sz w:val="24"/>
          <w:szCs w:val="24"/>
        </w:rPr>
        <w:t xml:space="preserve"> 합산될 이자소득 총수입금액, 배당소득 총수입금액 및 배당가산액(gross-up 금액)을 다음의 답안양식에 따라 </w:t>
      </w:r>
      <w:r>
        <w:rPr>
          <w:spacing w:val="-1"/>
          <w:sz w:val="24"/>
          <w:szCs w:val="24"/>
        </w:rPr>
        <w:t>제시하시오. 계산이 필요한 경우 계산과정을 명시할 것.</w:t>
      </w:r>
    </w:p>
    <w:p w14:paraId="4F6DA6B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CA1DFC6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51FAAD63" w14:textId="77777777">
        <w:trPr>
          <w:trHeight w:val="395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27D3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B1328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6D56FFCA" w14:textId="77777777">
        <w:trPr>
          <w:trHeight w:val="395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A9039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이자소득 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BABB5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25B6A353" w14:textId="77777777">
        <w:trPr>
          <w:trHeight w:val="395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FDBB3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배당소득 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C2A7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67145355" w14:textId="77777777">
        <w:trPr>
          <w:trHeight w:val="395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47D8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배당가산액(gross-up 금액)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127E5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1CDC73D" w14:textId="77777777" w:rsidR="008B3628" w:rsidRDefault="008B3628">
      <w:pPr>
        <w:rPr>
          <w:sz w:val="2"/>
        </w:rPr>
      </w:pPr>
    </w:p>
    <w:p w14:paraId="1E611D18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EA5E27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CED79F3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</w:p>
    <w:p w14:paraId="0D6C11C8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4"/>
          <w:sz w:val="24"/>
          <w:szCs w:val="24"/>
        </w:rPr>
        <w:t>&lt;자료&gt;의 1번 사항을 이용하여 2012년도 종합소득</w:t>
      </w:r>
      <w:r>
        <w:rPr>
          <w:sz w:val="24"/>
          <w:szCs w:val="24"/>
        </w:rPr>
        <w:t>금액에 합산되지 않고 분리과세되는 금융소득에 대한 원천징수세액을 다음의 답안양식에 따라 제시하시오. 계산이 필요한 경우 계산과정을 명시할 것.</w:t>
      </w:r>
    </w:p>
    <w:p w14:paraId="05F2E978" w14:textId="77777777" w:rsidR="008B3628" w:rsidRDefault="008B3628">
      <w:pPr>
        <w:pStyle w:val="105"/>
        <w:ind w:firstLine="0"/>
        <w:rPr>
          <w:sz w:val="16"/>
          <w:szCs w:val="16"/>
        </w:rPr>
      </w:pPr>
    </w:p>
    <w:p w14:paraId="52F362D4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69"/>
        <w:gridCol w:w="1858"/>
      </w:tblGrid>
      <w:tr w:rsidR="008B3628" w14:paraId="3B2BA7E6" w14:textId="77777777">
        <w:trPr>
          <w:trHeight w:val="353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34EB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&lt;자료&gt;의 1번 번호 및 내용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05579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</w:tr>
      <w:tr w:rsidR="008B3628" w14:paraId="3636BC6F" w14:textId="77777777">
        <w:trPr>
          <w:trHeight w:val="353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4EB17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(예시)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현금배당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B7E3D" w14:textId="77777777" w:rsidR="008B3628" w:rsidRDefault="008B362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6D436B1E" w14:textId="77777777">
        <w:trPr>
          <w:trHeight w:val="353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7B2BB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A9E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B421C63" w14:textId="77777777">
        <w:trPr>
          <w:trHeight w:val="353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15A6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7039A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47DC1A" w14:textId="77777777" w:rsidR="008B3628" w:rsidRDefault="008B3628">
      <w:pPr>
        <w:rPr>
          <w:sz w:val="2"/>
        </w:rPr>
      </w:pPr>
    </w:p>
    <w:p w14:paraId="49D3BEF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B52DF5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54E772E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 3&gt;</w:t>
      </w:r>
    </w:p>
    <w:p w14:paraId="7E3ED52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&lt;자료&gt;의 2번 사항을 이용하여 2012년도 추계에 의한 사업소득금액을 구하시오. 단, 사업소득금액 최소화를 가정할 것.</w:t>
      </w:r>
    </w:p>
    <w:p w14:paraId="4B8366B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B098EB9" w14:textId="77777777" w:rsidR="008B3628" w:rsidRDefault="00113EC6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&lt;요구사항 4&gt;</w:t>
      </w:r>
      <w:r>
        <w:rPr>
          <w:spacing w:val="7"/>
          <w:sz w:val="24"/>
          <w:szCs w:val="24"/>
        </w:rPr>
        <w:t xml:space="preserve"> </w:t>
      </w:r>
    </w:p>
    <w:p w14:paraId="08B500D0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7"/>
          <w:sz w:val="24"/>
          <w:szCs w:val="24"/>
        </w:rPr>
        <w:t>&lt;자료&gt;의 3번 사항을 이용하여 2012</w:t>
      </w:r>
      <w:r>
        <w:rPr>
          <w:sz w:val="24"/>
          <w:szCs w:val="24"/>
        </w:rPr>
        <w:t xml:space="preserve">년도 근로소득 총수입금액(총급여액), 근로소득공제 </w:t>
      </w:r>
      <w:r>
        <w:rPr>
          <w:spacing w:val="-2"/>
          <w:sz w:val="24"/>
          <w:szCs w:val="24"/>
        </w:rPr>
        <w:t>및 근로소득금액을 다음의 답안양식에 따라 제시하시오</w:t>
      </w:r>
      <w:r>
        <w:rPr>
          <w:sz w:val="24"/>
          <w:szCs w:val="24"/>
        </w:rPr>
        <w:t>. 계산이 필요한 경우 계산과정을 명시할 것.</w:t>
      </w:r>
    </w:p>
    <w:p w14:paraId="22ECE87B" w14:textId="77777777" w:rsidR="008B3628" w:rsidRDefault="008B3628">
      <w:pPr>
        <w:pStyle w:val="105"/>
        <w:ind w:firstLine="0"/>
        <w:rPr>
          <w:sz w:val="16"/>
          <w:szCs w:val="16"/>
        </w:rPr>
      </w:pPr>
    </w:p>
    <w:p w14:paraId="759F8402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0AE04C3B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82BF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AE06A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441756B0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2183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근로소득 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793A0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0D9AF57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577A0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근로소득공제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B1F3A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54B7766C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86A1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근로소득금액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A7A6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46EA5F" w14:textId="77777777" w:rsidR="008B3628" w:rsidRDefault="008B3628">
      <w:pPr>
        <w:rPr>
          <w:sz w:val="2"/>
        </w:rPr>
      </w:pPr>
    </w:p>
    <w:p w14:paraId="449A0FE2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56034FB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6DD5FE5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 5&gt;</w:t>
      </w:r>
      <w:r>
        <w:rPr>
          <w:sz w:val="24"/>
          <w:szCs w:val="24"/>
        </w:rPr>
        <w:t xml:space="preserve"> </w:t>
      </w:r>
    </w:p>
    <w:p w14:paraId="65B49E7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&lt;자료&gt;의 4번 사항을 이용하여 2012년도 종합소득금액에 합산될 기타소득 총수입금액과 기타소득 필요경비를 다음의 답안양식에 따라 제시하시오. 계산이 필요한 경우 계산과정을 명시할 것.</w:t>
      </w:r>
    </w:p>
    <w:p w14:paraId="5D2F557A" w14:textId="77777777" w:rsidR="008B3628" w:rsidRDefault="008B3628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7BEF0FE5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33C895DF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1B795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C9E79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615D1549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A670D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기타소득 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02BC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EF88655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68C1A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기타소득 필요경비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9A194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461D02" w14:textId="77777777" w:rsidR="008B3628" w:rsidRDefault="008B3628">
      <w:pPr>
        <w:rPr>
          <w:sz w:val="2"/>
        </w:rPr>
      </w:pPr>
    </w:p>
    <w:p w14:paraId="7FD39D0E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743D1F4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7E647C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85D6F4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38378B3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5BA267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pacing w:val="6"/>
          <w:sz w:val="24"/>
          <w:szCs w:val="24"/>
        </w:rPr>
        <w:t>다음은 음식점을 영위하는 거주자 김갑돌</w:t>
      </w:r>
      <w:r>
        <w:rPr>
          <w:sz w:val="24"/>
          <w:szCs w:val="24"/>
        </w:rPr>
        <w:t>(40세)의 2012년도 사업소득에 관한 자료이다. 이를 바탕으로 아래 요구사항에 답하시오</w:t>
      </w:r>
    </w:p>
    <w:p w14:paraId="3161BED4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148768E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29593" w14:textId="77777777" w:rsidR="008B3628" w:rsidRDefault="008B362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4890D19D" w14:textId="77777777" w:rsidR="008B3628" w:rsidRDefault="00113EC6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6C64A20" w14:textId="77777777" w:rsidR="008B3628" w:rsidRDefault="008B3628">
            <w:pPr>
              <w:pStyle w:val="105"/>
              <w:ind w:left="259" w:hanging="259"/>
              <w:rPr>
                <w:sz w:val="12"/>
                <w:szCs w:val="12"/>
              </w:rPr>
            </w:pPr>
          </w:p>
          <w:p w14:paraId="3016A284" w14:textId="77777777" w:rsidR="008B3628" w:rsidRDefault="00113EC6">
            <w:pPr>
              <w:pStyle w:val="105"/>
              <w:ind w:left="259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3"/>
                <w:sz w:val="24"/>
                <w:szCs w:val="24"/>
              </w:rPr>
              <w:t>2012년도 사업소득금액은 50,000,000</w:t>
            </w:r>
            <w:r>
              <w:rPr>
                <w:sz w:val="24"/>
                <w:szCs w:val="24"/>
              </w:rPr>
              <w:t>원이다.</w:t>
            </w:r>
          </w:p>
          <w:p w14:paraId="6F656337" w14:textId="77777777" w:rsidR="008B3628" w:rsidRDefault="008B3628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1F9C16D7" w14:textId="77777777" w:rsidR="008B3628" w:rsidRDefault="00113EC6">
            <w:pPr>
              <w:pStyle w:val="105"/>
              <w:ind w:left="264" w:hanging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김갑돌의 부양가족은 부인(37세), 아들(11세), 딸</w:t>
            </w:r>
            <w:r>
              <w:rPr>
                <w:spacing w:val="-4"/>
                <w:sz w:val="24"/>
                <w:szCs w:val="24"/>
              </w:rPr>
              <w:t>(7세)이고 부양가족 모두는 장애인이 아니며 소득은</w:t>
            </w:r>
            <w:r>
              <w:rPr>
                <w:sz w:val="24"/>
                <w:szCs w:val="24"/>
              </w:rPr>
              <w:t xml:space="preserve"> 없다. </w:t>
            </w:r>
          </w:p>
          <w:p w14:paraId="4224F246" w14:textId="77777777" w:rsidR="008B3628" w:rsidRDefault="008B3628">
            <w:pPr>
              <w:pStyle w:val="105"/>
              <w:ind w:left="264" w:hanging="264"/>
              <w:rPr>
                <w:sz w:val="12"/>
                <w:szCs w:val="12"/>
              </w:rPr>
            </w:pPr>
          </w:p>
          <w:p w14:paraId="1E6F3BCD" w14:textId="77777777" w:rsidR="008B3628" w:rsidRDefault="00113EC6">
            <w:pPr>
              <w:pStyle w:val="105"/>
              <w:ind w:left="25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8"/>
                <w:sz w:val="24"/>
                <w:szCs w:val="24"/>
              </w:rPr>
              <w:t>김갑돌 본인의 의료비로 3,000,000원, 아들의 의료비로</w:t>
            </w:r>
            <w:r>
              <w:rPr>
                <w:sz w:val="24"/>
                <w:szCs w:val="24"/>
              </w:rPr>
              <w:t xml:space="preserve"> 1,000,000원을 지출하였다.</w:t>
            </w:r>
          </w:p>
          <w:p w14:paraId="2C55EF2E" w14:textId="77777777" w:rsidR="008B3628" w:rsidRDefault="008B3628">
            <w:pPr>
              <w:pStyle w:val="105"/>
              <w:ind w:left="250" w:hanging="250"/>
              <w:rPr>
                <w:sz w:val="12"/>
                <w:szCs w:val="12"/>
              </w:rPr>
            </w:pPr>
          </w:p>
          <w:p w14:paraId="77C58B07" w14:textId="77777777" w:rsidR="008B3628" w:rsidRDefault="00113EC6">
            <w:pPr>
              <w:pStyle w:val="105"/>
              <w:ind w:left="2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김갑돌은 본인의 대학원 등록금으로 5,000,000원, 본인의 직업능력개발비 1,000,000원, 아들의 초등</w:t>
            </w:r>
            <w:r>
              <w:rPr>
                <w:spacing w:val="-10"/>
                <w:sz w:val="24"/>
                <w:szCs w:val="24"/>
              </w:rPr>
              <w:t>학교 교육비 3,000,000원(영어학원 수강료 1,000,000원</w:t>
            </w:r>
            <w:r>
              <w:rPr>
                <w:sz w:val="24"/>
                <w:szCs w:val="24"/>
              </w:rPr>
              <w:t>, 학교급식비 500,000원 포함), 딸의 유치원교육비 4,000,000원을 지출하였다.</w:t>
            </w:r>
          </w:p>
          <w:p w14:paraId="70738B25" w14:textId="77777777" w:rsidR="008B3628" w:rsidRDefault="008B3628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1BADF12C" w14:textId="77777777" w:rsidR="008B3628" w:rsidRDefault="00113EC6">
            <w:pPr>
              <w:pStyle w:val="105"/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4"/>
                <w:sz w:val="24"/>
                <w:szCs w:val="24"/>
              </w:rPr>
              <w:t>김갑돌의 신용카드사용액은 20,000,000원(전통시장</w:t>
            </w:r>
            <w:r>
              <w:rPr>
                <w:sz w:val="24"/>
                <w:szCs w:val="24"/>
              </w:rPr>
              <w:t xml:space="preserve">사용분 5,000,000원 포함)이다. </w:t>
            </w:r>
          </w:p>
          <w:p w14:paraId="7B09D9A8" w14:textId="77777777" w:rsidR="008B3628" w:rsidRDefault="008B3628">
            <w:pPr>
              <w:pStyle w:val="105"/>
              <w:ind w:left="262" w:hanging="262"/>
              <w:rPr>
                <w:sz w:val="12"/>
                <w:szCs w:val="12"/>
              </w:rPr>
            </w:pPr>
          </w:p>
          <w:p w14:paraId="43EFF678" w14:textId="77777777" w:rsidR="008B3628" w:rsidRDefault="00113EC6">
            <w:pPr>
              <w:pStyle w:val="105"/>
              <w:ind w:left="258" w:hanging="2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-1"/>
                <w:sz w:val="24"/>
                <w:szCs w:val="24"/>
              </w:rPr>
              <w:t>김갑돌의 일반보장성보험료 불입액은 1,500,000원</w:t>
            </w:r>
            <w:r>
              <w:rPr>
                <w:sz w:val="24"/>
                <w:szCs w:val="24"/>
              </w:rPr>
              <w:t xml:space="preserve">이고, 연금저축 불입액은 4,800,000원이다. </w:t>
            </w:r>
          </w:p>
          <w:p w14:paraId="67CF3DEC" w14:textId="77777777" w:rsidR="008B3628" w:rsidRDefault="008B3628">
            <w:pPr>
              <w:pStyle w:val="105"/>
              <w:ind w:left="258" w:hanging="258"/>
              <w:rPr>
                <w:sz w:val="2"/>
                <w:szCs w:val="2"/>
              </w:rPr>
            </w:pPr>
          </w:p>
        </w:tc>
      </w:tr>
    </w:tbl>
    <w:p w14:paraId="29CFCAB8" w14:textId="77777777" w:rsidR="008B3628" w:rsidRDefault="008B3628">
      <w:pPr>
        <w:rPr>
          <w:sz w:val="2"/>
        </w:rPr>
      </w:pPr>
    </w:p>
    <w:p w14:paraId="23A0D128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B84BCF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E52ADAB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24DD53DC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김갑돌이 소득세법상 성실사업자에 해당되지만 조세특례</w:t>
      </w:r>
      <w:r>
        <w:rPr>
          <w:spacing w:val="-1"/>
          <w:sz w:val="24"/>
          <w:szCs w:val="24"/>
        </w:rPr>
        <w:t>제한법상 성실사업자에 해당하지 않는 경우 2012년도의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종합소득공제액을 다음의 답안양식에 따라 제시하시오.</w:t>
      </w:r>
      <w:r>
        <w:rPr>
          <w:sz w:val="24"/>
          <w:szCs w:val="24"/>
        </w:rPr>
        <w:t xml:space="preserve"> 계산이 필요한 경우 계산과정을 명시할 것.</w:t>
      </w:r>
    </w:p>
    <w:p w14:paraId="59E6F77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CB144B7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452D8DA0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5CCD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01BF5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7DA91AA3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F044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인적공제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3C068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04A68AD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FDCA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특별공제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827A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24C1360C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E6D1F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조세특례제한법상 소득공제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D018D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69A37DC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32A33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합  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6B713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55DB23D" w14:textId="77777777" w:rsidR="008B3628" w:rsidRDefault="008B3628">
      <w:pPr>
        <w:rPr>
          <w:sz w:val="2"/>
        </w:rPr>
      </w:pPr>
    </w:p>
    <w:p w14:paraId="668B944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3C4DBB0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22CABA2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06C11E47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김갑돌이 소득세법상 성실사업자와 조세특례제한법상 </w:t>
      </w:r>
      <w:r>
        <w:rPr>
          <w:spacing w:val="-1"/>
          <w:sz w:val="24"/>
          <w:szCs w:val="24"/>
        </w:rPr>
        <w:t>성실사업자 모두에 해당하는 경우 2012년도의 종합소득</w:t>
      </w:r>
      <w:r>
        <w:rPr>
          <w:sz w:val="24"/>
          <w:szCs w:val="24"/>
        </w:rPr>
        <w:t>공제액을 다음의 답안양식에 따라 제시하시오. 계산이 필요한 경우 계산과정을 명시할 것.</w:t>
      </w:r>
    </w:p>
    <w:p w14:paraId="39B334A8" w14:textId="77777777" w:rsidR="008B3628" w:rsidRDefault="008B3628">
      <w:pPr>
        <w:pStyle w:val="105"/>
        <w:ind w:firstLine="0"/>
        <w:rPr>
          <w:sz w:val="12"/>
          <w:szCs w:val="12"/>
        </w:rPr>
      </w:pPr>
    </w:p>
    <w:p w14:paraId="2AF7D79B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1CEF941D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723EA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969DF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70FD6C45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1E48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인적공제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97153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2962A1E9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F7B4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특별공제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9B932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F412D30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A2CF4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조세특례제한법상 소득공제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B6727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686F5233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F8B8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합  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905C7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1B15420" w14:textId="77777777" w:rsidR="008B3628" w:rsidRDefault="008B3628">
      <w:pPr>
        <w:rPr>
          <w:sz w:val="2"/>
        </w:rPr>
      </w:pPr>
    </w:p>
    <w:p w14:paraId="5AF4FF81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3FAD45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8B05389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F819160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8B2EB37" w14:textId="77777777" w:rsidR="008B3628" w:rsidRDefault="00113EC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6】(7점)</w:t>
      </w:r>
    </w:p>
    <w:p w14:paraId="22F66091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0E36E5E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다음의 자료를 이용해서 물음에 답하시오.</w:t>
      </w:r>
    </w:p>
    <w:p w14:paraId="100E083C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0CB65218" w14:textId="77777777">
        <w:trPr>
          <w:trHeight w:val="11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5E917C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17FFF18E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50E28E35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1E7654E2" w14:textId="77777777" w:rsidR="008B3628" w:rsidRDefault="00113EC6">
            <w:pPr>
              <w:pStyle w:val="105"/>
              <w:ind w:left="291" w:right="40" w:hanging="2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8"/>
                <w:sz w:val="24"/>
                <w:szCs w:val="24"/>
              </w:rPr>
              <w:t>김명수씨는 2007년 2월 14일에 630,000,000원에 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1세대 1주택에 해당하는 주택A를 2012년 3월 14일에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이종규씨(김명수씨의 특수관계자가 아님)가 소유</w:t>
            </w:r>
            <w:r>
              <w:rPr>
                <w:spacing w:val="-2"/>
                <w:sz w:val="24"/>
                <w:szCs w:val="24"/>
              </w:rPr>
              <w:t xml:space="preserve">한 </w:t>
            </w:r>
            <w:r>
              <w:rPr>
                <w:sz w:val="24"/>
                <w:szCs w:val="24"/>
              </w:rPr>
              <w:t>주택B와 교환했다. 교환 당시 주택A와 주택B의 시가는 각각 950,000,000원과 1,130,000,000원이고, 김명수씨는 이종규씨에게 시가 차이의 일부인 80,000,000원을 현금으로 지급하였다.</w:t>
            </w:r>
          </w:p>
          <w:p w14:paraId="3CA31C79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5888148A" w14:textId="77777777" w:rsidR="008B3628" w:rsidRDefault="00113EC6">
            <w:pPr>
              <w:pStyle w:val="105"/>
              <w:ind w:left="290" w:right="4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김명수씨는 2010년 2월 1일에 특수관계자인 최정운</w:t>
            </w:r>
            <w:r>
              <w:rPr>
                <w:spacing w:val="-3"/>
                <w:sz w:val="24"/>
                <w:szCs w:val="24"/>
              </w:rPr>
              <w:t>씨</w:t>
            </w:r>
            <w:r>
              <w:rPr>
                <w:sz w:val="24"/>
                <w:szCs w:val="24"/>
              </w:rPr>
              <w:t>로부터 시가인 500,000,000원에 취득한 토지A</w:t>
            </w:r>
            <w:r>
              <w:rPr>
                <w:spacing w:val="-4"/>
                <w:sz w:val="24"/>
                <w:szCs w:val="24"/>
              </w:rPr>
              <w:t>(최정운씨의 취득가액은 600,000,000원임)를 2012년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5월 16일에 최정운씨의 모친인 정경실씨에게 시가인</w:t>
            </w:r>
            <w:r>
              <w:rPr>
                <w:sz w:val="24"/>
                <w:szCs w:val="24"/>
              </w:rPr>
              <w:t xml:space="preserve"> 600,000,000원에 양도하였다.</w:t>
            </w:r>
          </w:p>
          <w:p w14:paraId="7788D004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56A11A25" w14:textId="77777777" w:rsidR="008B3628" w:rsidRDefault="00113EC6">
            <w:pPr>
              <w:pStyle w:val="105"/>
              <w:ind w:left="292" w:right="40" w:hanging="252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김명수씨는 2009년 5월 14일에 배우자인 조선영씨로부터 증여받은 토지B(조선영씨의 취득일자는  2008년 6월 10일이고, 조선영씨의 취득가액과 증여 </w:t>
            </w:r>
            <w:r>
              <w:rPr>
                <w:spacing w:val="-7"/>
                <w:sz w:val="24"/>
                <w:szCs w:val="24"/>
              </w:rPr>
              <w:t>당시 시가는 각각 200,000,000원과 400,000,000원이며,</w:t>
            </w:r>
            <w:r>
              <w:rPr>
                <w:sz w:val="24"/>
                <w:szCs w:val="24"/>
              </w:rPr>
              <w:t xml:space="preserve"> 해당 토지에 대한 150,000,000원의 은행차입금을 김명수씨가 승계함)를 2012년 6월 1일에 이준호씨</w:t>
            </w:r>
            <w:r>
              <w:rPr>
                <w:spacing w:val="-4"/>
                <w:sz w:val="24"/>
                <w:szCs w:val="24"/>
              </w:rPr>
              <w:t>(김명수씨 또는 조선영씨의 특수관계자가 아님)에게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양도하면서 275,000,000원의 현금을 수령하였다(이준호</w:t>
            </w:r>
            <w:r>
              <w:rPr>
                <w:spacing w:val="-7"/>
                <w:sz w:val="24"/>
                <w:szCs w:val="24"/>
              </w:rPr>
              <w:t>씨는 275,000,000원의 현금을 지급하는 것과 함께 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토지에 대한 150,000,000원의 은행차입금을 승계함).</w:t>
            </w:r>
          </w:p>
          <w:p w14:paraId="7D74DE78" w14:textId="77777777" w:rsidR="008B3628" w:rsidRDefault="008B3628">
            <w:pPr>
              <w:pStyle w:val="105"/>
              <w:ind w:left="280" w:right="40" w:hanging="240"/>
              <w:rPr>
                <w:sz w:val="12"/>
                <w:szCs w:val="12"/>
              </w:rPr>
            </w:pPr>
          </w:p>
          <w:p w14:paraId="0787AA6B" w14:textId="77777777" w:rsidR="008B3628" w:rsidRDefault="00113EC6">
            <w:pPr>
              <w:pStyle w:val="105"/>
              <w:ind w:left="297" w:right="40" w:hanging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김명수씨, 이종규씨, 최정운씨, 정경실씨, 조선영씨 </w:t>
            </w:r>
            <w:r>
              <w:rPr>
                <w:spacing w:val="-6"/>
                <w:sz w:val="24"/>
                <w:szCs w:val="24"/>
              </w:rPr>
              <w:t>및 이준호씨는 모두 거주자에 해당한다. 또한, 주택A,</w:t>
            </w:r>
            <w:r>
              <w:rPr>
                <w:sz w:val="24"/>
                <w:szCs w:val="24"/>
              </w:rPr>
              <w:t xml:space="preserve"> 주택B, 토지A 및 토지B는 모두 미등기양도자산에 </w:t>
            </w:r>
            <w:r>
              <w:rPr>
                <w:spacing w:val="-12"/>
                <w:sz w:val="24"/>
                <w:szCs w:val="24"/>
              </w:rPr>
              <w:t>해당하지 않고, 토지A와 토지B는 모두 비사업용토지에</w:t>
            </w:r>
            <w:r>
              <w:rPr>
                <w:sz w:val="24"/>
                <w:szCs w:val="24"/>
              </w:rPr>
              <w:t xml:space="preserve"> 해당하지 않는다.</w:t>
            </w:r>
          </w:p>
          <w:p w14:paraId="7AA1720E" w14:textId="77777777" w:rsidR="008B3628" w:rsidRDefault="008B3628">
            <w:pPr>
              <w:pStyle w:val="105"/>
              <w:ind w:left="297" w:right="40" w:hanging="257"/>
              <w:rPr>
                <w:sz w:val="12"/>
                <w:szCs w:val="12"/>
              </w:rPr>
            </w:pPr>
          </w:p>
          <w:p w14:paraId="1EA18337" w14:textId="77777777" w:rsidR="008B3628" w:rsidRDefault="00113EC6">
            <w:pPr>
              <w:pStyle w:val="105"/>
              <w:ind w:left="277" w:right="40" w:hanging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3"/>
                <w:sz w:val="24"/>
                <w:szCs w:val="24"/>
              </w:rPr>
              <w:t>증여세 과세표준이 5억원 초과 10억원 이하인 경우의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증여세 산출세액은 9,000만원 + (과세표준 - 5억원)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×</w:t>
            </w:r>
            <w:r>
              <w:rPr>
                <w:sz w:val="24"/>
                <w:szCs w:val="24"/>
              </w:rPr>
              <w:t xml:space="preserve"> 30% 이다. 또한, 장기보유특별공제가 적용되는 경우 양도차익에 대한 공제율은 다음의 표와 같다. </w:t>
            </w:r>
          </w:p>
          <w:p w14:paraId="35339FD6" w14:textId="77777777" w:rsidR="008B3628" w:rsidRDefault="008B3628">
            <w:pPr>
              <w:pStyle w:val="105"/>
              <w:ind w:left="279" w:right="40" w:hanging="239"/>
              <w:rPr>
                <w:sz w:val="8"/>
                <w:szCs w:val="8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3"/>
              <w:gridCol w:w="1717"/>
              <w:gridCol w:w="1660"/>
            </w:tblGrid>
            <w:tr w:rsidR="008B3628" w14:paraId="20744459" w14:textId="77777777">
              <w:trPr>
                <w:trHeight w:val="35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799D4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251FA0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일반 토지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건물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3B0D2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1세대 1주택</w:t>
                  </w:r>
                </w:p>
              </w:tc>
            </w:tr>
            <w:tr w:rsidR="008B3628" w14:paraId="2B7B5EEE" w14:textId="77777777">
              <w:trPr>
                <w:trHeight w:val="35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EC022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3년 이상 4년 미만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D9BDC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E13A0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24%</w:t>
                  </w:r>
                </w:p>
              </w:tc>
            </w:tr>
            <w:tr w:rsidR="008B3628" w14:paraId="67FE9100" w14:textId="77777777">
              <w:trPr>
                <w:trHeight w:val="35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5A222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4년 이상 5년 미만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59CBB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12%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A063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32%</w:t>
                  </w:r>
                </w:p>
              </w:tc>
            </w:tr>
            <w:tr w:rsidR="008B3628" w14:paraId="34C4984F" w14:textId="77777777">
              <w:trPr>
                <w:trHeight w:val="35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D9F6B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5년 이상 6년 미만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A98D5C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15%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A0D2D3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40%</w:t>
                  </w:r>
                </w:p>
              </w:tc>
            </w:tr>
          </w:tbl>
          <w:p w14:paraId="7513D641" w14:textId="77777777" w:rsidR="008B3628" w:rsidRDefault="008B3628">
            <w:pPr>
              <w:rPr>
                <w:sz w:val="2"/>
              </w:rPr>
            </w:pPr>
          </w:p>
          <w:p w14:paraId="150F72DD" w14:textId="77777777" w:rsidR="008B3628" w:rsidRDefault="008B3628">
            <w:pPr>
              <w:pStyle w:val="105"/>
              <w:wordWrap/>
              <w:ind w:left="322" w:right="40" w:hanging="282"/>
              <w:jc w:val="center"/>
              <w:rPr>
                <w:sz w:val="24"/>
                <w:szCs w:val="24"/>
              </w:rPr>
            </w:pPr>
          </w:p>
        </w:tc>
      </w:tr>
    </w:tbl>
    <w:p w14:paraId="497812F9" w14:textId="77777777" w:rsidR="008B3628" w:rsidRDefault="008B3628">
      <w:pPr>
        <w:rPr>
          <w:sz w:val="2"/>
        </w:rPr>
      </w:pPr>
    </w:p>
    <w:p w14:paraId="1E7CB366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0FB1AD6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주택A와 주택B의 교환에 대하여 김명수씨가 예정신고납부해야 할 양도소득세액을 계산하시오. 단, </w:t>
      </w:r>
      <w:r>
        <w:rPr>
          <w:spacing w:val="-7"/>
          <w:sz w:val="24"/>
          <w:szCs w:val="24"/>
        </w:rPr>
        <w:t>김명수씨는 법정기한 내에 예정신고를 했고, 양도소득세를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분할납부하지 않았으며, 취득가액 외에 기타의 필요경비는</w:t>
      </w:r>
      <w:r>
        <w:rPr>
          <w:sz w:val="24"/>
          <w:szCs w:val="24"/>
        </w:rPr>
        <w:t xml:space="preserve"> 없으며, 제시된 자료 외에 2012년에 양도한 자산은 없다(이하의 물음에서도 마찬가지임).</w:t>
      </w:r>
    </w:p>
    <w:p w14:paraId="2C4141D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E885EA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0A3FC51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토지A의 양도에 대하여 김명수씨가 예정신고납부해야 할 양도소득세액을 계산하시오. </w:t>
      </w:r>
    </w:p>
    <w:p w14:paraId="1E138C7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F0161D0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3125091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sz w:val="24"/>
          <w:szCs w:val="24"/>
        </w:rPr>
        <w:t xml:space="preserve"> 토지B의 양도에 대하여 김명수씨가 예정신고납부해야 할 양도소득세액을 계산하시오. </w:t>
      </w:r>
    </w:p>
    <w:p w14:paraId="10A982A7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205E814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7】(25점)</w:t>
      </w:r>
    </w:p>
    <w:p w14:paraId="47A535E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812F688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기업회계기준에 따라 회계처리를 하였고, 전기 사업연도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이전의 세무조정은 적정한 것으로 가정하고 다음 각각의</w:t>
      </w:r>
      <w:r>
        <w:rPr>
          <w:sz w:val="24"/>
          <w:szCs w:val="24"/>
        </w:rPr>
        <w:t xml:space="preserve"> 물음에 대하여 답하시오.</w:t>
      </w:r>
    </w:p>
    <w:p w14:paraId="7A8877A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064117F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다음의 자료를 이용해서 ㈜이진이 ㈜동해가 </w:t>
      </w:r>
      <w:r>
        <w:rPr>
          <w:spacing w:val="-3"/>
          <w:sz w:val="24"/>
          <w:szCs w:val="24"/>
        </w:rPr>
        <w:t>발행한 신주를 인수함으로 인해 제12기 사업연도(2012년</w:t>
      </w:r>
      <w:r>
        <w:rPr>
          <w:sz w:val="24"/>
          <w:szCs w:val="24"/>
        </w:rPr>
        <w:t xml:space="preserve"> 1월 1일～2012년 12월 31일)에 추가적으로 발생하는  세무조정을 하시오. 단, </w:t>
      </w:r>
      <w:r>
        <w:rPr>
          <w:sz w:val="24"/>
          <w:szCs w:val="24"/>
          <w:u w:val="single" w:color="000000"/>
        </w:rPr>
        <w:t>지급이자는 일할계산</w:t>
      </w:r>
      <w:r>
        <w:rPr>
          <w:sz w:val="24"/>
          <w:szCs w:val="24"/>
        </w:rPr>
        <w:t xml:space="preserve">한다. </w:t>
      </w:r>
    </w:p>
    <w:p w14:paraId="7A001378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FF7D6BB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0ECFEBAA" w14:textId="77777777">
        <w:trPr>
          <w:trHeight w:val="150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5B2C1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19D76278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6E94C97" w14:textId="77777777" w:rsidR="008B3628" w:rsidRDefault="008B3628">
            <w:pPr>
              <w:pStyle w:val="105"/>
              <w:ind w:left="40" w:right="40" w:firstLine="0"/>
              <w:rPr>
                <w:sz w:val="12"/>
                <w:szCs w:val="12"/>
              </w:rPr>
            </w:pPr>
          </w:p>
          <w:p w14:paraId="6F2C2321" w14:textId="77777777" w:rsidR="008B3628" w:rsidRDefault="00113EC6">
            <w:pPr>
              <w:pStyle w:val="105"/>
              <w:ind w:left="290" w:right="4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비상장법인인 ㈜동해는 2012년 9월 1일자로 40,000주의 신주를 발행하기로 결의하고 구주주들에게 </w:t>
            </w:r>
            <w:r>
              <w:rPr>
                <w:spacing w:val="-1"/>
                <w:sz w:val="24"/>
                <w:szCs w:val="24"/>
              </w:rPr>
              <w:t>지분비율대로 균등하게 신주인수권을 배정했는데,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주주들 중 ㈜일진과 ㈜사진은 신주인수권의 50%를</w:t>
            </w:r>
            <w:r>
              <w:rPr>
                <w:sz w:val="24"/>
                <w:szCs w:val="24"/>
              </w:rPr>
              <w:t xml:space="preserve"> 포기하였다.</w:t>
            </w:r>
          </w:p>
          <w:p w14:paraId="0B4CA6F2" w14:textId="77777777" w:rsidR="008B3628" w:rsidRDefault="008B3628">
            <w:pPr>
              <w:pStyle w:val="105"/>
              <w:ind w:left="290" w:right="40" w:hanging="250"/>
              <w:rPr>
                <w:sz w:val="12"/>
                <w:szCs w:val="12"/>
              </w:rPr>
            </w:pPr>
          </w:p>
          <w:p w14:paraId="16AD526E" w14:textId="77777777" w:rsidR="008B3628" w:rsidRDefault="00113EC6">
            <w:pPr>
              <w:pStyle w:val="105"/>
              <w:ind w:left="302" w:right="40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증자 직전에 ㈜일진, ㈜이진, ㈜삼진 및 ㈜사진은 각각 ㈜동해의 주식을 24,000주, 18,000주, 12,000주 및 6,000주씩 보유하고 있었다(다른 주주는 없음).</w:t>
            </w:r>
          </w:p>
          <w:p w14:paraId="12400880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3D92D55E" w14:textId="77777777" w:rsidR="008B3628" w:rsidRDefault="00113EC6">
            <w:pPr>
              <w:pStyle w:val="105"/>
              <w:ind w:left="280" w:right="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㈜동해의 증자 전 1주당 평가액과 증자시 발행되는 신주 1주당 인수가액은 각각 60,000원과 30,000원이다.</w:t>
            </w:r>
          </w:p>
          <w:p w14:paraId="451039D6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1A87938C" w14:textId="77777777" w:rsidR="008B3628" w:rsidRDefault="00113EC6">
            <w:pPr>
              <w:pStyle w:val="105"/>
              <w:ind w:left="312" w:right="40" w:hanging="2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㈜이진은 ㈜일진과 ㈜사진의 주식을 각각 1%씩 </w:t>
            </w:r>
            <w:r>
              <w:rPr>
                <w:spacing w:val="-1"/>
                <w:sz w:val="24"/>
                <w:szCs w:val="24"/>
              </w:rPr>
              <w:t>보유하고 있고, ㈜삼진은 ㈜일진의 주식을 2% 보유</w:t>
            </w:r>
            <w:r>
              <w:rPr>
                <w:sz w:val="24"/>
                <w:szCs w:val="24"/>
              </w:rPr>
              <w:t>하고 있다.</w:t>
            </w:r>
          </w:p>
          <w:p w14:paraId="5E341C4D" w14:textId="77777777" w:rsidR="008B3628" w:rsidRDefault="008B3628">
            <w:pPr>
              <w:pStyle w:val="105"/>
              <w:ind w:left="312" w:right="40" w:hanging="272"/>
              <w:rPr>
                <w:sz w:val="12"/>
                <w:szCs w:val="12"/>
              </w:rPr>
            </w:pPr>
          </w:p>
          <w:p w14:paraId="102EA9E4" w14:textId="77777777" w:rsidR="008B3628" w:rsidRDefault="00113EC6">
            <w:pPr>
              <w:pStyle w:val="105"/>
              <w:ind w:left="275" w:right="40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㈜동해가 발행한 신주를 인수하지 않는 경우 ㈜이진의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제12기 사업연도의 차입금은 서해은행에서 차입한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640,000,000원(차입기간은 2011년 10월부터 2013년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9월까지이고 연간이자율은 5%임)이고, 가지급금은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2012년 11월 1일에 대표이사인 김병철씨에게 무이자로</w:t>
            </w:r>
            <w:r>
              <w:rPr>
                <w:sz w:val="24"/>
                <w:szCs w:val="24"/>
              </w:rPr>
              <w:t xml:space="preserve"> 대여한 300,000,000원이 있다.</w:t>
            </w:r>
          </w:p>
          <w:p w14:paraId="6938433A" w14:textId="77777777" w:rsidR="008B3628" w:rsidRDefault="008B3628">
            <w:pPr>
              <w:pStyle w:val="105"/>
              <w:ind w:left="275" w:right="40" w:hanging="235"/>
              <w:rPr>
                <w:sz w:val="12"/>
                <w:szCs w:val="12"/>
              </w:rPr>
            </w:pPr>
          </w:p>
          <w:p w14:paraId="2E77F923" w14:textId="77777777" w:rsidR="008B3628" w:rsidRDefault="00113EC6">
            <w:pPr>
              <w:pStyle w:val="105"/>
              <w:ind w:left="299" w:right="40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㈜이진은 ㈜동해가 발행한 신주를 인수하기 위해 </w:t>
            </w:r>
            <w:r>
              <w:rPr>
                <w:spacing w:val="-2"/>
                <w:sz w:val="24"/>
                <w:szCs w:val="24"/>
              </w:rPr>
              <w:t>인수대금을 만기 3년 및 연간이자율 8%의 조건으로</w:t>
            </w:r>
            <w:r>
              <w:rPr>
                <w:sz w:val="24"/>
                <w:szCs w:val="24"/>
              </w:rPr>
              <w:t xml:space="preserve"> 2012년 9월 1일에 차입하였다.</w:t>
            </w:r>
          </w:p>
          <w:p w14:paraId="4B9D913A" w14:textId="77777777" w:rsidR="008B3628" w:rsidRDefault="008B3628">
            <w:pPr>
              <w:pStyle w:val="105"/>
              <w:ind w:left="299" w:right="40" w:hanging="259"/>
              <w:rPr>
                <w:sz w:val="24"/>
                <w:szCs w:val="24"/>
              </w:rPr>
            </w:pPr>
          </w:p>
          <w:p w14:paraId="76D92BEB" w14:textId="77777777" w:rsidR="008B3628" w:rsidRDefault="00113EC6">
            <w:pPr>
              <w:pStyle w:val="105"/>
              <w:ind w:left="299" w:right="40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㈜이진이 ㈜동해가 발행한 신주를 인수하지 않는 </w:t>
            </w:r>
            <w:r>
              <w:rPr>
                <w:spacing w:val="-7"/>
                <w:sz w:val="24"/>
                <w:szCs w:val="24"/>
              </w:rPr>
              <w:t>경우에는 ㈜동해의 신주발행 계획은 전부 취소되어서</w:t>
            </w:r>
            <w:r>
              <w:rPr>
                <w:sz w:val="24"/>
                <w:szCs w:val="24"/>
              </w:rPr>
              <w:t xml:space="preserve"> 이상의 자료와 다르게 ㈜일진, ㈜삼진 및 ㈜사진도 모두 ㈜동해가 발행한 신주를 인수하지 않게 된다.</w:t>
            </w:r>
          </w:p>
          <w:p w14:paraId="0476CC03" w14:textId="77777777" w:rsidR="008B3628" w:rsidRDefault="008B3628">
            <w:pPr>
              <w:pStyle w:val="105"/>
              <w:ind w:left="299" w:right="40" w:hanging="259"/>
              <w:rPr>
                <w:sz w:val="12"/>
                <w:szCs w:val="12"/>
              </w:rPr>
            </w:pPr>
          </w:p>
          <w:p w14:paraId="5C7D4975" w14:textId="77777777" w:rsidR="008B3628" w:rsidRDefault="00113EC6">
            <w:pPr>
              <w:pStyle w:val="105"/>
              <w:ind w:left="321" w:right="40" w:hanging="2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기획재정부령으로 정하는 당좌대출이자율은 연 6.9%이다.</w:t>
            </w:r>
          </w:p>
          <w:p w14:paraId="4D77FA73" w14:textId="77777777" w:rsidR="008B3628" w:rsidRDefault="008B3628">
            <w:pPr>
              <w:pStyle w:val="105"/>
              <w:ind w:left="321" w:right="40" w:hanging="281"/>
              <w:rPr>
                <w:sz w:val="2"/>
                <w:szCs w:val="2"/>
              </w:rPr>
            </w:pPr>
          </w:p>
        </w:tc>
      </w:tr>
    </w:tbl>
    <w:p w14:paraId="5990A316" w14:textId="77777777" w:rsidR="008B3628" w:rsidRDefault="008B3628">
      <w:pPr>
        <w:rPr>
          <w:sz w:val="2"/>
        </w:rPr>
      </w:pPr>
    </w:p>
    <w:p w14:paraId="1CCD640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E831CA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6EE669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2E3873B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DC78F0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BC6693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75BF37DF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3CF5E7F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5690AFA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9D6CE5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0B5EDCA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E703B98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2AB0E8F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다음의 자료를 이용해서 제조업을 운영하는 </w:t>
      </w:r>
      <w:r>
        <w:rPr>
          <w:spacing w:val="-3"/>
          <w:sz w:val="24"/>
          <w:szCs w:val="24"/>
        </w:rPr>
        <w:t>㈜절세의 제12기 사업연도(2012년 1월 1일～2012년 12월</w:t>
      </w:r>
      <w:r>
        <w:rPr>
          <w:sz w:val="24"/>
          <w:szCs w:val="24"/>
        </w:rPr>
        <w:t xml:space="preserve"> 31일)의 법인세 총부담세액을 계산하시오. 또한, 법인세 신고시 배제해야 할 조세감면이 있으면 그 금액을 계산하시오. 단, 법인세 부담의 최소화를 가정한다. </w:t>
      </w:r>
    </w:p>
    <w:p w14:paraId="375A63B5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1AFF5D7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478DE8E3" w14:textId="77777777">
        <w:trPr>
          <w:trHeight w:val="1727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76FFD6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4E41A090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1 &gt;</w:t>
            </w:r>
          </w:p>
          <w:p w14:paraId="46B99CD6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</w:rPr>
            </w:pPr>
          </w:p>
          <w:p w14:paraId="59C2A67E" w14:textId="77777777" w:rsidR="008B3628" w:rsidRDefault="00113EC6">
            <w:pPr>
              <w:pStyle w:val="105"/>
              <w:ind w:left="317" w:right="40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㈜절세는 제12기 사업연도의 법인세 과세표준을 </w:t>
            </w:r>
            <w:r>
              <w:rPr>
                <w:spacing w:val="-12"/>
                <w:sz w:val="24"/>
                <w:szCs w:val="24"/>
              </w:rPr>
              <w:t>다음과 같이 계산하였다. 단, 다음의 금액은 &lt;자료 2&gt;의</w:t>
            </w:r>
            <w:r>
              <w:rPr>
                <w:sz w:val="24"/>
                <w:szCs w:val="24"/>
              </w:rPr>
              <w:t xml:space="preserve"> 외국납부세액에 대한 세무조정을 포함하지 않은 잠정적인 계산이다.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2"/>
              <w:gridCol w:w="2246"/>
            </w:tblGrid>
            <w:tr w:rsidR="008B3628" w14:paraId="1987F1DD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7A071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6DE21B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160,500,000원</w:t>
                  </w:r>
                </w:p>
              </w:tc>
            </w:tr>
            <w:tr w:rsidR="008B3628" w14:paraId="34874489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566CC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(+)익금산입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손금불산입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97B855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150,000,000원</w:t>
                  </w:r>
                </w:p>
              </w:tc>
            </w:tr>
            <w:tr w:rsidR="008B3628" w14:paraId="4DDEFF26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5D035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(-)손금산입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익금불산입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557E6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110,000,000원</w:t>
                  </w:r>
                </w:p>
              </w:tc>
            </w:tr>
            <w:tr w:rsidR="008B3628" w14:paraId="05C2BC73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EF2473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(-)비과세소득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56533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30,000,000원</w:t>
                  </w:r>
                </w:p>
              </w:tc>
            </w:tr>
            <w:tr w:rsidR="008B3628" w14:paraId="307664E4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C430FE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983000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170,500,000원</w:t>
                  </w:r>
                </w:p>
              </w:tc>
            </w:tr>
          </w:tbl>
          <w:p w14:paraId="49094017" w14:textId="77777777" w:rsidR="008B3628" w:rsidRDefault="008B3628">
            <w:pPr>
              <w:rPr>
                <w:sz w:val="2"/>
              </w:rPr>
            </w:pPr>
          </w:p>
          <w:p w14:paraId="02EC9437" w14:textId="77777777" w:rsidR="008B3628" w:rsidRDefault="008B3628">
            <w:pPr>
              <w:pStyle w:val="105"/>
              <w:wordWrap/>
              <w:ind w:left="322" w:right="40" w:hanging="282"/>
              <w:jc w:val="center"/>
              <w:rPr>
                <w:sz w:val="24"/>
                <w:szCs w:val="24"/>
              </w:rPr>
            </w:pPr>
          </w:p>
          <w:p w14:paraId="48FEBDFF" w14:textId="77777777" w:rsidR="008B3628" w:rsidRDefault="00113EC6">
            <w:pPr>
              <w:pStyle w:val="105"/>
              <w:ind w:left="280" w:right="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손금산입 중에는 연구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인력개발준비금 설정액 </w:t>
            </w:r>
            <w:r>
              <w:rPr>
                <w:spacing w:val="-4"/>
                <w:sz w:val="24"/>
                <w:szCs w:val="24"/>
              </w:rPr>
              <w:t>80,000,000원이 포함되어 있고, 비과세소득은 국내</w:t>
            </w:r>
            <w:r>
              <w:rPr>
                <w:sz w:val="24"/>
                <w:szCs w:val="24"/>
              </w:rPr>
              <w:t xml:space="preserve"> 공익신탁의 신탁재산에서 생기는 소득이다.</w:t>
            </w:r>
          </w:p>
          <w:p w14:paraId="6FCBCC6F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786EA546" w14:textId="77777777" w:rsidR="008B3628" w:rsidRDefault="00113EC6">
            <w:pPr>
              <w:pStyle w:val="105"/>
              <w:ind w:left="301" w:right="4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㈜절세는 제12기 사업연도에 30,000,000원의 일반연구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인력개발비가 발생했고, 동 사업연도의 매출액은 3,000,000,000원이다. 또한, ㈜절세의 제8기 사업연도(2008년 1월 1일～2008년 12월 31일)부터 제11기 사업연도까지 발생한 일반연구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인력개</w:t>
            </w:r>
            <w:r>
              <w:rPr>
                <w:spacing w:val="-9"/>
                <w:sz w:val="24"/>
                <w:szCs w:val="24"/>
              </w:rPr>
              <w:t>발비의 합계액은 48,000,000원이다(단, 제9기와 제10기</w:t>
            </w:r>
            <w:r>
              <w:rPr>
                <w:sz w:val="24"/>
                <w:szCs w:val="24"/>
              </w:rPr>
              <w:t xml:space="preserve"> 사업연도에는 발생액이 없음).</w:t>
            </w:r>
          </w:p>
          <w:p w14:paraId="47C75E73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467F2A88" w14:textId="77777777" w:rsidR="008B3628" w:rsidRDefault="00113EC6">
            <w:pPr>
              <w:pStyle w:val="105"/>
              <w:ind w:left="288" w:right="40" w:hanging="248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0"/>
                <w:sz w:val="24"/>
                <w:szCs w:val="24"/>
              </w:rPr>
              <w:t>㈜절세는 제10기 사업연도까지 중소기업에 해당했</w:t>
            </w:r>
            <w:r>
              <w:rPr>
                <w:spacing w:val="-13"/>
                <w:sz w:val="24"/>
                <w:szCs w:val="24"/>
              </w:rPr>
              <w:t>으나,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제11기 사업연도부터는 중소기업에 해당하지</w:t>
            </w:r>
            <w:r>
              <w:rPr>
                <w:spacing w:val="-4"/>
                <w:sz w:val="24"/>
                <w:szCs w:val="24"/>
              </w:rPr>
              <w:t xml:space="preserve"> 않는다.</w:t>
            </w:r>
          </w:p>
          <w:p w14:paraId="178F8B8F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78E9B2DB" w14:textId="77777777" w:rsidR="008B3628" w:rsidRDefault="00113EC6">
            <w:pPr>
              <w:pStyle w:val="105"/>
              <w:ind w:left="299" w:right="40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㈜절세는 최저한세 적용대상 조세감면 중 일부를 </w:t>
            </w:r>
            <w:r>
              <w:rPr>
                <w:spacing w:val="-2"/>
                <w:sz w:val="24"/>
                <w:szCs w:val="24"/>
              </w:rPr>
              <w:t>배제할 때 과세관청이 경정하는 경우의 배제순위를</w:t>
            </w:r>
            <w:r>
              <w:rPr>
                <w:sz w:val="24"/>
                <w:szCs w:val="24"/>
              </w:rPr>
              <w:t xml:space="preserve"> 동일하게 적용한다.</w:t>
            </w:r>
          </w:p>
          <w:p w14:paraId="387F6775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0AB0BC90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2 &gt;</w:t>
            </w:r>
          </w:p>
          <w:p w14:paraId="393E979C" w14:textId="77777777" w:rsidR="008B3628" w:rsidRDefault="008B3628">
            <w:pPr>
              <w:pStyle w:val="105"/>
              <w:ind w:left="40" w:right="40" w:firstLine="0"/>
            </w:pPr>
          </w:p>
          <w:p w14:paraId="314B1776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㈜절세는 미국에 본점을 둔 국외자회사인 JS사 주식의</w:t>
            </w:r>
            <w:r>
              <w:rPr>
                <w:sz w:val="24"/>
                <w:szCs w:val="24"/>
              </w:rPr>
              <w:t xml:space="preserve"> 70%를 2010년에 취득했고, 2012년 4월 15일에 JS사로부터 33,000,000원의 배당금을 지급받았다(동 배당금은 한미조세조약에 따른 12%의 제한세율로 원천징수한 세액을 차감한 후의 금액임). 동 배당금은 JS사의 2011년 과세기간의 이익처분에 의한 것인데, JS사의 동 과세기간의 소득금액과 법인세액은 각각 350,000,000원과 100,000,000원이다.</w:t>
            </w:r>
          </w:p>
          <w:p w14:paraId="28CFD0E7" w14:textId="77777777" w:rsidR="008B3628" w:rsidRDefault="008B3628">
            <w:pPr>
              <w:pStyle w:val="105"/>
              <w:ind w:left="40" w:right="40" w:firstLine="0"/>
              <w:rPr>
                <w:sz w:val="2"/>
                <w:szCs w:val="2"/>
              </w:rPr>
            </w:pPr>
          </w:p>
        </w:tc>
      </w:tr>
    </w:tbl>
    <w:p w14:paraId="2A2C246F" w14:textId="77777777" w:rsidR="008B3628" w:rsidRDefault="008B3628">
      <w:pPr>
        <w:rPr>
          <w:sz w:val="2"/>
        </w:rPr>
      </w:pPr>
    </w:p>
    <w:p w14:paraId="7A7E733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017DED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ECD160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CD3EE2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9642A8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2C1621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FDC609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472A46E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D1AB11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4408310B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94E589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DA9CB1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5E1CFB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2EB1B9E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다음의 자료를 이용해서 비상장기업인 ㈜서해가</w:t>
      </w:r>
      <w:r>
        <w:rPr>
          <w:sz w:val="24"/>
          <w:szCs w:val="24"/>
        </w:rPr>
        <w:t xml:space="preserve"> 제11기 사업연도 이전에 비용으로 계상한 기계장치의 자본적지출액과 제12기 사업연도(2012년 1월 1일～</w:t>
      </w:r>
      <w:r>
        <w:rPr>
          <w:spacing w:val="-2"/>
          <w:sz w:val="24"/>
          <w:szCs w:val="24"/>
        </w:rPr>
        <w:t>2012년 12월 31일)초의 전기이월 감가상각부인액을 계산</w:t>
      </w:r>
      <w:r>
        <w:rPr>
          <w:sz w:val="24"/>
          <w:szCs w:val="24"/>
        </w:rPr>
        <w:t>하시오. 단, 법인세 부담의 최소화를 가정한다.</w:t>
      </w:r>
    </w:p>
    <w:p w14:paraId="608F3857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7171476E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7BBC58D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CE4165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00AF920B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A825502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25042398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㈜서해의 제12기 사업연도 기계장치의 감가상각 관련 자료는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755"/>
              <w:gridCol w:w="1510"/>
            </w:tblGrid>
            <w:tr w:rsidR="008B3628" w14:paraId="77401E89" w14:textId="77777777">
              <w:trPr>
                <w:trHeight w:val="353"/>
                <w:jc w:val="center"/>
              </w:trPr>
              <w:tc>
                <w:tcPr>
                  <w:tcW w:w="3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D6327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당기말 재무상태표상 취득가액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A0A0A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600,000,000원</w:t>
                  </w:r>
                </w:p>
              </w:tc>
            </w:tr>
            <w:tr w:rsidR="008B3628" w14:paraId="0D6A95B3" w14:textId="77777777">
              <w:trPr>
                <w:trHeight w:val="353"/>
                <w:jc w:val="center"/>
              </w:trPr>
              <w:tc>
                <w:tcPr>
                  <w:tcW w:w="3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0662D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당기말 감가상각누계액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BCC8A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170,000,000원</w:t>
                  </w:r>
                </w:p>
              </w:tc>
            </w:tr>
            <w:tr w:rsidR="008B3628" w14:paraId="338499D4" w14:textId="77777777">
              <w:trPr>
                <w:trHeight w:val="353"/>
                <w:jc w:val="center"/>
              </w:trPr>
              <w:tc>
                <w:tcPr>
                  <w:tcW w:w="3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FD9E23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비용계상한 자본적지출액(당기지출분)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881B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50,000,000원</w:t>
                  </w:r>
                </w:p>
              </w:tc>
            </w:tr>
            <w:tr w:rsidR="008B3628" w14:paraId="2BF21821" w14:textId="77777777">
              <w:trPr>
                <w:trHeight w:val="353"/>
                <w:jc w:val="center"/>
              </w:trPr>
              <w:tc>
                <w:tcPr>
                  <w:tcW w:w="3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E1FC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감가상각비 계상액(제조경비)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E5CCE5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70,000,000원</w:t>
                  </w:r>
                </w:p>
              </w:tc>
            </w:tr>
          </w:tbl>
          <w:p w14:paraId="01946C0B" w14:textId="77777777" w:rsidR="008B3628" w:rsidRDefault="008B3628">
            <w:pPr>
              <w:rPr>
                <w:sz w:val="2"/>
              </w:rPr>
            </w:pPr>
          </w:p>
          <w:p w14:paraId="360186C0" w14:textId="77777777" w:rsidR="008B3628" w:rsidRDefault="008B3628">
            <w:pPr>
              <w:pStyle w:val="105"/>
              <w:wordWrap/>
              <w:ind w:left="322" w:right="40" w:hanging="282"/>
              <w:jc w:val="center"/>
              <w:rPr>
                <w:sz w:val="24"/>
                <w:szCs w:val="24"/>
              </w:rPr>
            </w:pPr>
          </w:p>
          <w:p w14:paraId="739B3E0A" w14:textId="77777777" w:rsidR="008B3628" w:rsidRDefault="00113EC6">
            <w:pPr>
              <w:pStyle w:val="105"/>
              <w:ind w:left="280" w:right="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6"/>
                <w:sz w:val="24"/>
                <w:szCs w:val="24"/>
              </w:rPr>
              <w:t>당기말 재무상태표상 취득가액에는 비용으로 계상한</w:t>
            </w:r>
            <w:r>
              <w:rPr>
                <w:sz w:val="24"/>
                <w:szCs w:val="24"/>
              </w:rPr>
              <w:t xml:space="preserve"> 제11기 사업연도 이전의 자본적 지출액과 제12기 사업연도의 자본적 지출액이 포함되어 있지 않다. 또한, 이들 자본적 지출액은 감가상각 시부인계산 </w:t>
            </w:r>
            <w:r>
              <w:rPr>
                <w:spacing w:val="-1"/>
                <w:sz w:val="24"/>
                <w:szCs w:val="24"/>
              </w:rPr>
              <w:t>없이 손금으로 인정되는 소액수선비 등에 해당하지</w:t>
            </w:r>
            <w:r>
              <w:rPr>
                <w:sz w:val="24"/>
                <w:szCs w:val="24"/>
              </w:rPr>
              <w:t xml:space="preserve"> 않는다.</w:t>
            </w:r>
          </w:p>
          <w:p w14:paraId="25A801DE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395C5B6B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㈜서해는 위 기계장치의 내용연수를 10년으로 신고</w:t>
            </w:r>
            <w:r>
              <w:rPr>
                <w:sz w:val="24"/>
                <w:szCs w:val="24"/>
              </w:rPr>
              <w:t>했는데, 정률법 상각률과 정액법 상각률은 각각 0.259와 0.100이다.</w:t>
            </w:r>
          </w:p>
          <w:p w14:paraId="272BF36F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5C26C1D0" w14:textId="77777777" w:rsidR="008B3628" w:rsidRDefault="00113EC6">
            <w:pPr>
              <w:pStyle w:val="105"/>
              <w:ind w:left="292" w:right="40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4"/>
                <w:sz w:val="24"/>
                <w:szCs w:val="24"/>
              </w:rPr>
              <w:t>㈜서해가 정률법과 정액법에 따라 각각 위 기계</w:t>
            </w:r>
            <w:r>
              <w:rPr>
                <w:sz w:val="24"/>
                <w:szCs w:val="24"/>
              </w:rPr>
              <w:t>장치에 대한 감가상각시부인계산을 할 경우 손금산입 32,810,000원(</w:t>
            </w:r>
            <w:r>
              <w:rPr>
                <w:sz w:val="24"/>
                <w:szCs w:val="24"/>
              </w:rPr>
              <w:t>△</w:t>
            </w:r>
            <w:r>
              <w:rPr>
                <w:sz w:val="24"/>
                <w:szCs w:val="24"/>
              </w:rPr>
              <w:t>유보)과 손금불산입 46,000,000원(유보)의 세무조정이 발생한다.</w:t>
            </w:r>
          </w:p>
          <w:p w14:paraId="55E63642" w14:textId="77777777" w:rsidR="008B3628" w:rsidRDefault="008B3628">
            <w:pPr>
              <w:pStyle w:val="105"/>
              <w:ind w:left="292" w:right="40" w:hanging="252"/>
              <w:rPr>
                <w:sz w:val="2"/>
                <w:szCs w:val="2"/>
              </w:rPr>
            </w:pPr>
          </w:p>
        </w:tc>
      </w:tr>
    </w:tbl>
    <w:p w14:paraId="03A837C6" w14:textId="77777777" w:rsidR="008B3628" w:rsidRDefault="008B3628">
      <w:pPr>
        <w:rPr>
          <w:sz w:val="2"/>
        </w:rPr>
      </w:pPr>
    </w:p>
    <w:p w14:paraId="6770657E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DF28650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C178859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DD69DA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D6A783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892B58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F4A532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164127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7248A1C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7FD3472F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75ECF4E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4)</w:t>
      </w:r>
      <w:r>
        <w:rPr>
          <w:sz w:val="24"/>
          <w:szCs w:val="24"/>
        </w:rPr>
        <w:t xml:space="preserve"> 다음의 자료를 이용해서 역년 단위로 법인세 </w:t>
      </w:r>
      <w:r>
        <w:rPr>
          <w:spacing w:val="-1"/>
          <w:sz w:val="24"/>
          <w:szCs w:val="24"/>
        </w:rPr>
        <w:t>사업연도를 정하는 비상장기업인 ㈜남해의 제12기 사업</w:t>
      </w:r>
      <w:r>
        <w:rPr>
          <w:spacing w:val="-4"/>
          <w:sz w:val="24"/>
          <w:szCs w:val="24"/>
        </w:rPr>
        <w:t>연도(2012년 1월 1일～2012년 12월 31일)말의 법인세법상</w:t>
      </w:r>
      <w:r>
        <w:rPr>
          <w:sz w:val="24"/>
          <w:szCs w:val="24"/>
        </w:rPr>
        <w:t xml:space="preserve"> 세무상 자본을 계산하시오. </w:t>
      </w:r>
    </w:p>
    <w:p w14:paraId="3B43DFA5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5E77D88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3FB9F58F" w14:textId="77777777">
        <w:trPr>
          <w:trHeight w:val="11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793EA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5F8232C0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0E1D92D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13555CA1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제12기 사업연도말 현재 퇴직급여지급규정에 의한 </w:t>
            </w:r>
            <w:r>
              <w:rPr>
                <w:spacing w:val="-6"/>
                <w:sz w:val="24"/>
                <w:szCs w:val="24"/>
              </w:rPr>
              <w:t>일시퇴직기준 퇴직급여추계액은 500,000,000원이고,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보험수리기준 퇴직급여추계액은 450,000,000원이다.</w:t>
            </w:r>
            <w:r>
              <w:rPr>
                <w:sz w:val="24"/>
                <w:szCs w:val="24"/>
              </w:rPr>
              <w:t xml:space="preserve"> 단, ㈜남해는 1년 미만 근속자에게도 퇴직급여를 지급하도록 규정하고 있다.</w:t>
            </w:r>
          </w:p>
          <w:p w14:paraId="4CCF58B1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498A4DB9" w14:textId="77777777" w:rsidR="008B3628" w:rsidRDefault="00113EC6">
            <w:pPr>
              <w:pStyle w:val="105"/>
              <w:ind w:left="317" w:right="40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제12기 사업연도의 인건비 내역은 다음과 같다. 단, 법인세법상 손금불산입되는 인건비는 없다.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61"/>
              <w:gridCol w:w="2661"/>
            </w:tblGrid>
            <w:tr w:rsidR="008B3628" w14:paraId="65F9881E" w14:textId="77777777">
              <w:trPr>
                <w:trHeight w:val="353"/>
                <w:jc w:val="right"/>
              </w:trPr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D4A0BA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1년 이상 근무자분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D26D656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700,000,000원</w:t>
                  </w:r>
                </w:p>
              </w:tc>
            </w:tr>
            <w:tr w:rsidR="008B3628" w14:paraId="68628E4A" w14:textId="77777777">
              <w:trPr>
                <w:trHeight w:val="353"/>
                <w:jc w:val="right"/>
              </w:trPr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E7CFCD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1년 미만 근무자분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1BAA56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100,000,000원</w:t>
                  </w:r>
                </w:p>
              </w:tc>
            </w:tr>
          </w:tbl>
          <w:p w14:paraId="27F9A00D" w14:textId="77777777" w:rsidR="008B3628" w:rsidRDefault="008B3628">
            <w:pPr>
              <w:rPr>
                <w:sz w:val="2"/>
              </w:rPr>
            </w:pPr>
          </w:p>
          <w:p w14:paraId="2E7DCD2B" w14:textId="77777777" w:rsidR="008B3628" w:rsidRDefault="008B3628">
            <w:pPr>
              <w:pStyle w:val="105"/>
              <w:wordWrap/>
              <w:ind w:left="322" w:right="40" w:hanging="282"/>
              <w:jc w:val="right"/>
              <w:rPr>
                <w:sz w:val="24"/>
                <w:szCs w:val="24"/>
              </w:rPr>
            </w:pPr>
          </w:p>
          <w:p w14:paraId="2B34B82C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208A49C0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제12기 사업연도의 장부상 퇴직급여충당금의 전기이월액과 당기설정액은 각각 400,000,000원과 230,000,000원이다.</w:t>
            </w:r>
          </w:p>
          <w:p w14:paraId="743C1573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400FE0A7" w14:textId="77777777" w:rsidR="008B3628" w:rsidRDefault="00113EC6">
            <w:pPr>
              <w:pStyle w:val="105"/>
              <w:ind w:left="298" w:right="40" w:hanging="2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제12기 사업연도말의 퇴직금전환금의 잔액은 0원이다.</w:t>
            </w:r>
          </w:p>
          <w:p w14:paraId="3C2A3485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3A2DA197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4"/>
                <w:sz w:val="24"/>
                <w:szCs w:val="24"/>
              </w:rPr>
              <w:t>제12기 사업연도의 장부상 확정급여형 퇴직연금운용</w:t>
            </w:r>
            <w:r>
              <w:rPr>
                <w:sz w:val="24"/>
                <w:szCs w:val="24"/>
              </w:rPr>
              <w:t>자산의 변동내역은 다음과 같다. 단, ㈜남해는 퇴직연금충당금을 장부에 계상하고 있다.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330"/>
              <w:gridCol w:w="1330"/>
              <w:gridCol w:w="1330"/>
            </w:tblGrid>
            <w:tr w:rsidR="008B3628" w14:paraId="0EEEDC3B" w14:textId="77777777">
              <w:trPr>
                <w:trHeight w:val="353"/>
                <w:jc w:val="right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39CFE7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D9EDB3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당기추가예치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B80ABCB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4B545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8B3628" w14:paraId="3A874345" w14:textId="77777777">
              <w:trPr>
                <w:trHeight w:val="353"/>
                <w:jc w:val="right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C83825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280,000,000원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C2D668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190,000,000원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4C33829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60,000,000원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4E650B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410,000,000원</w:t>
                  </w:r>
                </w:p>
              </w:tc>
            </w:tr>
          </w:tbl>
          <w:p w14:paraId="722C7399" w14:textId="77777777" w:rsidR="008B3628" w:rsidRDefault="008B3628">
            <w:pPr>
              <w:rPr>
                <w:sz w:val="2"/>
              </w:rPr>
            </w:pPr>
          </w:p>
          <w:p w14:paraId="2E5BA400" w14:textId="77777777" w:rsidR="008B3628" w:rsidRDefault="008B3628">
            <w:pPr>
              <w:pStyle w:val="105"/>
              <w:wordWrap/>
              <w:ind w:left="322" w:right="40" w:hanging="282"/>
              <w:jc w:val="right"/>
              <w:rPr>
                <w:sz w:val="24"/>
                <w:szCs w:val="24"/>
              </w:rPr>
            </w:pPr>
          </w:p>
          <w:p w14:paraId="0CAF71BD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41AB1C0D" w14:textId="77777777" w:rsidR="008B3628" w:rsidRDefault="00113EC6">
            <w:pPr>
              <w:pStyle w:val="105"/>
              <w:ind w:left="299" w:right="40" w:hanging="259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6. ㈜남해는 제12기 사업연도에 퇴직자에 대한 퇴직</w:t>
            </w:r>
            <w:r>
              <w:rPr>
                <w:spacing w:val="-10"/>
                <w:sz w:val="24"/>
                <w:szCs w:val="24"/>
              </w:rPr>
              <w:t>급여 130,000,000원 중 70,000,000은 현금으로 지급하고,</w:t>
            </w:r>
            <w:r>
              <w:rPr>
                <w:spacing w:val="-3"/>
                <w:sz w:val="24"/>
                <w:szCs w:val="24"/>
              </w:rPr>
              <w:t xml:space="preserve"> 60,000,000원은 퇴직연금운용</w:t>
            </w:r>
            <w:r>
              <w:rPr>
                <w:spacing w:val="-10"/>
                <w:sz w:val="24"/>
                <w:szCs w:val="24"/>
              </w:rPr>
              <w:t>자산에서 지급했다.</w:t>
            </w:r>
          </w:p>
          <w:p w14:paraId="5C6007FF" w14:textId="77777777" w:rsidR="008B3628" w:rsidRDefault="008B3628">
            <w:pPr>
              <w:pStyle w:val="105"/>
              <w:ind w:left="244" w:right="40" w:hanging="204"/>
              <w:rPr>
                <w:sz w:val="18"/>
                <w:szCs w:val="18"/>
              </w:rPr>
            </w:pPr>
          </w:p>
          <w:p w14:paraId="6B1FA357" w14:textId="77777777" w:rsidR="008B3628" w:rsidRDefault="00113EC6">
            <w:pPr>
              <w:pStyle w:val="105"/>
              <w:ind w:left="286" w:right="40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-4"/>
                <w:sz w:val="24"/>
                <w:szCs w:val="24"/>
              </w:rPr>
              <w:t>㈜남해의 퇴직연금운용자산은 설정 이후 운용수익이</w:t>
            </w:r>
            <w:r>
              <w:rPr>
                <w:sz w:val="24"/>
                <w:szCs w:val="24"/>
              </w:rPr>
              <w:t xml:space="preserve"> 발생하지 않았다.</w:t>
            </w:r>
          </w:p>
          <w:p w14:paraId="37CA3B6A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64562041" w14:textId="77777777" w:rsidR="008B3628" w:rsidRDefault="00113EC6">
            <w:pPr>
              <w:pStyle w:val="105"/>
              <w:ind w:left="287" w:right="40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pacing w:val="-4"/>
                <w:sz w:val="24"/>
                <w:szCs w:val="24"/>
              </w:rPr>
              <w:t>제11기 사업연도말의 퇴직급여충당금의 유보 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280,000,000원이다. 또한, 제11기 사업연도말의 퇴직</w:t>
            </w:r>
            <w:r>
              <w:rPr>
                <w:sz w:val="24"/>
                <w:szCs w:val="24"/>
              </w:rPr>
              <w:t xml:space="preserve">연금충당금 관련 유보 또는 </w:t>
            </w:r>
            <w:r>
              <w:rPr>
                <w:sz w:val="24"/>
                <w:szCs w:val="24"/>
              </w:rPr>
              <w:t>△</w:t>
            </w:r>
            <w:r>
              <w:rPr>
                <w:sz w:val="24"/>
                <w:szCs w:val="24"/>
              </w:rPr>
              <w:t>유보의 잔액은 없다.</w:t>
            </w:r>
          </w:p>
          <w:p w14:paraId="57205A25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0F2F12F0" w14:textId="77777777" w:rsidR="008B3628" w:rsidRDefault="00113EC6">
            <w:pPr>
              <w:pStyle w:val="105"/>
              <w:ind w:left="304" w:right="40" w:hanging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퇴직급여충당금과 퇴직연금충당금의 세무조정을 </w:t>
            </w:r>
            <w:r>
              <w:rPr>
                <w:spacing w:val="-2"/>
                <w:sz w:val="24"/>
                <w:szCs w:val="24"/>
              </w:rPr>
              <w:t>제외한 나머지 세무조정을 반영한 제11기 및 제12기</w:t>
            </w:r>
            <w:r>
              <w:rPr>
                <w:sz w:val="24"/>
                <w:szCs w:val="24"/>
              </w:rPr>
              <w:t xml:space="preserve"> 사업연도말의 유보 및 </w:t>
            </w:r>
            <w:r>
              <w:rPr>
                <w:sz w:val="24"/>
                <w:szCs w:val="24"/>
              </w:rPr>
              <w:t>△</w:t>
            </w:r>
            <w:r>
              <w:rPr>
                <w:sz w:val="24"/>
                <w:szCs w:val="24"/>
              </w:rPr>
              <w:t>유보의 잔액은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1717"/>
              <w:gridCol w:w="1717"/>
            </w:tblGrid>
            <w:tr w:rsidR="008B3628" w14:paraId="44B37D14" w14:textId="77777777">
              <w:trPr>
                <w:jc w:val="right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BF63E5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0C1FEB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유보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56C43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유보</w:t>
                  </w:r>
                </w:p>
              </w:tc>
            </w:tr>
            <w:tr w:rsidR="008B3628" w14:paraId="01491870" w14:textId="77777777">
              <w:trPr>
                <w:trHeight w:val="296"/>
                <w:jc w:val="right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4D23A1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제11기 사업연도말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00B4553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220,000,000원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B6F20C6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250,000,000원</w:t>
                  </w:r>
                </w:p>
              </w:tc>
            </w:tr>
            <w:tr w:rsidR="008B3628" w14:paraId="6C8738B4" w14:textId="77777777">
              <w:trPr>
                <w:trHeight w:val="296"/>
                <w:jc w:val="right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C3B2CE5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제12기 사업연도말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5362D7A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210,000,000원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A7B7011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200,000,000원</w:t>
                  </w:r>
                </w:p>
              </w:tc>
            </w:tr>
          </w:tbl>
          <w:p w14:paraId="1A974D66" w14:textId="77777777" w:rsidR="008B3628" w:rsidRDefault="008B3628">
            <w:pPr>
              <w:rPr>
                <w:sz w:val="2"/>
              </w:rPr>
            </w:pPr>
          </w:p>
          <w:p w14:paraId="39810D35" w14:textId="77777777" w:rsidR="008B3628" w:rsidRDefault="008B3628">
            <w:pPr>
              <w:pStyle w:val="105"/>
              <w:wordWrap/>
              <w:ind w:left="322" w:right="40" w:hanging="282"/>
              <w:jc w:val="right"/>
              <w:rPr>
                <w:sz w:val="24"/>
                <w:szCs w:val="24"/>
              </w:rPr>
            </w:pPr>
          </w:p>
          <w:p w14:paraId="26E48B37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28BD721B" w14:textId="77777777" w:rsidR="008B3628" w:rsidRDefault="00113EC6">
            <w:pPr>
              <w:pStyle w:val="105"/>
              <w:ind w:left="428" w:right="40" w:hanging="3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㈜남해는 매사업연도말의 유보 잔액은 그 다음 2개 사업연도에 각각 60%와 40%씩 추인되고, </w:t>
            </w:r>
            <w:r>
              <w:rPr>
                <w:spacing w:val="-2"/>
                <w:sz w:val="24"/>
                <w:szCs w:val="24"/>
              </w:rPr>
              <w:t>△</w:t>
            </w:r>
            <w:r>
              <w:rPr>
                <w:spacing w:val="-2"/>
                <w:sz w:val="24"/>
                <w:szCs w:val="24"/>
              </w:rPr>
              <w:t>유보 잔액은 그 다음 2개 사업연도에 각각 50%씩</w:t>
            </w:r>
            <w:r>
              <w:rPr>
                <w:sz w:val="24"/>
                <w:szCs w:val="24"/>
              </w:rPr>
              <w:t xml:space="preserve"> 추인될 것으로 예상하고 있다.</w:t>
            </w:r>
          </w:p>
          <w:p w14:paraId="06CF4756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58F05355" w14:textId="77777777" w:rsidR="008B3628" w:rsidRDefault="00113EC6">
            <w:pPr>
              <w:pStyle w:val="105"/>
              <w:ind w:left="400" w:right="4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㈜남해는 제11기 사업연도말에 제12기 및 제13기 </w:t>
            </w:r>
            <w:r>
              <w:rPr>
                <w:spacing w:val="-3"/>
                <w:sz w:val="24"/>
                <w:szCs w:val="24"/>
              </w:rPr>
              <w:t>사업연도의 법인세 한계세율이 각각 10%와 20%일</w:t>
            </w:r>
            <w:r>
              <w:rPr>
                <w:sz w:val="24"/>
                <w:szCs w:val="24"/>
              </w:rPr>
              <w:t xml:space="preserve"> 것으로 예상했고, 제12기 사업연도말에는 제13기 및 제14기 사업연도의 법인세 한계세율이 각각 10%와 20%일 것으로 예상하고 있다.</w:t>
            </w:r>
          </w:p>
          <w:p w14:paraId="16B9BA59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6E2EB355" w14:textId="77777777" w:rsidR="008B3628" w:rsidRDefault="00113EC6">
            <w:pPr>
              <w:pStyle w:val="105"/>
              <w:ind w:left="396" w:right="40" w:hanging="3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㈜남해는 개업 이후 결손금이 발생한 사업연도가 없고, 산출세액에서 차감하는 세액감면이나 세액공제는 없다.</w:t>
            </w:r>
          </w:p>
          <w:p w14:paraId="10A2BD44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4E439712" w14:textId="77777777" w:rsidR="008B3628" w:rsidRDefault="00113EC6">
            <w:pPr>
              <w:pStyle w:val="105"/>
              <w:ind w:left="406" w:right="40" w:hanging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 </w:t>
            </w:r>
            <w:r>
              <w:rPr>
                <w:spacing w:val="-2"/>
                <w:sz w:val="24"/>
                <w:szCs w:val="24"/>
              </w:rPr>
              <w:t>㈜남해의 제12기 사업연도말의 이연법인세자산을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제외한 자산총계는 1,500,000,000원이고, 이연법인세</w:t>
            </w:r>
            <w:r>
              <w:rPr>
                <w:sz w:val="24"/>
                <w:szCs w:val="24"/>
              </w:rPr>
              <w:t>부채를 제외한 부채총계는 1,450,000,000원이다. 또한, ㈜남해의 제12기 사업연도의 법인세 총부담세액은 80,000,000원이다.</w:t>
            </w:r>
          </w:p>
          <w:p w14:paraId="12075E51" w14:textId="77777777" w:rsidR="008B3628" w:rsidRDefault="008B3628">
            <w:pPr>
              <w:pStyle w:val="105"/>
              <w:ind w:left="406" w:right="40" w:hanging="366"/>
              <w:rPr>
                <w:sz w:val="4"/>
                <w:szCs w:val="4"/>
              </w:rPr>
            </w:pPr>
          </w:p>
        </w:tc>
      </w:tr>
    </w:tbl>
    <w:p w14:paraId="5C0E4843" w14:textId="77777777" w:rsidR="008B3628" w:rsidRDefault="008B3628">
      <w:pPr>
        <w:rPr>
          <w:sz w:val="2"/>
        </w:rPr>
      </w:pPr>
    </w:p>
    <w:p w14:paraId="2AF71FF6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591F03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ABA4621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7211E0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C89DBAA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FBD02E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124C185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7A20B2E0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8】(13점)</w:t>
      </w:r>
    </w:p>
    <w:p w14:paraId="537B37FB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91F804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비상장법인인 가나주식회사(당기 제15기)는 특수관계인이 아닌 비상장중소기업인 남산주식회사(당기 제10기)를 2012년 6월 20일자로 흡수합병하였다. </w:t>
      </w:r>
      <w:r>
        <w:rPr>
          <w:spacing w:val="-2"/>
          <w:sz w:val="24"/>
          <w:szCs w:val="24"/>
        </w:rPr>
        <w:t>합병당사법인은 모두 제조업을 영위하고 있으며 정관상</w:t>
      </w:r>
      <w:r>
        <w:rPr>
          <w:sz w:val="24"/>
          <w:szCs w:val="24"/>
        </w:rPr>
        <w:t xml:space="preserve"> 사업연도는 매년 1월 1일부터 12월 31일까지이다.</w:t>
      </w:r>
    </w:p>
    <w:p w14:paraId="0888494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F7018CF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2276849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4AC3E" w14:textId="77777777" w:rsidR="008B3628" w:rsidRDefault="008B362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2900A7DB" w14:textId="77777777" w:rsidR="008B3628" w:rsidRDefault="00113EC6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1 &gt;</w:t>
            </w:r>
          </w:p>
          <w:p w14:paraId="19345487" w14:textId="77777777" w:rsidR="008B3628" w:rsidRDefault="008B3628">
            <w:pPr>
              <w:pStyle w:val="105"/>
              <w:wordWrap/>
              <w:ind w:firstLine="0"/>
              <w:jc w:val="center"/>
              <w:rPr>
                <w:b/>
                <w:bCs/>
              </w:rPr>
            </w:pPr>
          </w:p>
          <w:p w14:paraId="079B7BF7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남산주식회사의 재무 및 세무자료는 다음과 같다.</w:t>
            </w:r>
          </w:p>
          <w:p w14:paraId="72EF59B1" w14:textId="77777777" w:rsidR="008B3628" w:rsidRDefault="00113EC6">
            <w:pPr>
              <w:pStyle w:val="105"/>
              <w:ind w:firstLine="0"/>
            </w:pPr>
            <w:r>
              <w:t xml:space="preserve"> </w:t>
            </w:r>
          </w:p>
          <w:p w14:paraId="6350C685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합병일 현재 재무상태표</w:t>
            </w:r>
          </w:p>
          <w:p w14:paraId="2CDCD9D3" w14:textId="77777777" w:rsidR="008B3628" w:rsidRDefault="00113EC6">
            <w:pPr>
              <w:pStyle w:val="105"/>
              <w:spacing w:line="240" w:lineRule="auto"/>
              <w:ind w:firstLine="0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                  (단위: 천원)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7"/>
              <w:gridCol w:w="1331"/>
              <w:gridCol w:w="1585"/>
              <w:gridCol w:w="1056"/>
            </w:tblGrid>
            <w:tr w:rsidR="008B3628" w14:paraId="10CA5F81" w14:textId="77777777">
              <w:trPr>
                <w:trHeight w:val="353"/>
              </w:trPr>
              <w:tc>
                <w:tcPr>
                  <w:tcW w:w="122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D30A5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    금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3C5FFE3C" w14:textId="77777777" w:rsidR="008B3628" w:rsidRDefault="00113EC6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98,000</w:t>
                  </w:r>
                </w:p>
              </w:tc>
              <w:tc>
                <w:tcPr>
                  <w:tcW w:w="1585" w:type="dxa"/>
                  <w:tcBorders>
                    <w:top w:val="single" w:sz="2" w:space="0" w:color="000000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92AE6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매입채무</w:t>
                  </w:r>
                </w:p>
              </w:tc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DF90FE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165,000</w:t>
                  </w:r>
                </w:p>
              </w:tc>
            </w:tr>
            <w:tr w:rsidR="008B3628" w14:paraId="748D26E7" w14:textId="77777777">
              <w:trPr>
                <w:trHeight w:val="353"/>
              </w:trPr>
              <w:tc>
                <w:tcPr>
                  <w:tcW w:w="122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E9BD3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316CBDD4" w14:textId="77777777" w:rsidR="008B3628" w:rsidRDefault="00113EC6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585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B2F21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장기차입금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0BD8E9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</w:tr>
            <w:tr w:rsidR="008B3628" w14:paraId="285D5F27" w14:textId="77777777">
              <w:trPr>
                <w:trHeight w:val="353"/>
              </w:trPr>
              <w:tc>
                <w:tcPr>
                  <w:tcW w:w="122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A57F6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축 물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1BAD75E0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167,000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(*)</w:t>
                  </w:r>
                </w:p>
              </w:tc>
              <w:tc>
                <w:tcPr>
                  <w:tcW w:w="1585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8FCF5D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131D71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  <w:tr w:rsidR="008B3628" w14:paraId="5F907785" w14:textId="77777777">
              <w:trPr>
                <w:trHeight w:val="353"/>
              </w:trPr>
              <w:tc>
                <w:tcPr>
                  <w:tcW w:w="122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8329D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    지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385A638A" w14:textId="77777777" w:rsidR="008B3628" w:rsidRDefault="00113EC6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1585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968F0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2BCE27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</w:tr>
            <w:tr w:rsidR="008B3628" w14:paraId="3585D784" w14:textId="77777777">
              <w:trPr>
                <w:trHeight w:val="353"/>
              </w:trPr>
              <w:tc>
                <w:tcPr>
                  <w:tcW w:w="122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4622DA" w14:textId="77777777" w:rsidR="008B3628" w:rsidRDefault="008B3628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51B3D07F" w14:textId="77777777" w:rsidR="008B3628" w:rsidRDefault="008B3628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528707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131127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</w:t>
                  </w:r>
                </w:p>
              </w:tc>
            </w:tr>
            <w:tr w:rsidR="008B3628" w14:paraId="077ABF37" w14:textId="77777777">
              <w:trPr>
                <w:trHeight w:val="353"/>
              </w:trPr>
              <w:tc>
                <w:tcPr>
                  <w:tcW w:w="122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9AE54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  계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0A91C262" w14:textId="77777777" w:rsidR="008B3628" w:rsidRDefault="00113EC6">
                  <w:pPr>
                    <w:pStyle w:val="a8"/>
                    <w:wordWrap/>
                    <w:spacing w:line="280" w:lineRule="auto"/>
                    <w:ind w:right="140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615,000</w:t>
                  </w:r>
                </w:p>
              </w:tc>
              <w:tc>
                <w:tcPr>
                  <w:tcW w:w="1585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DAD25E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     계</w:t>
                  </w:r>
                </w:p>
              </w:tc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C50C6F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</w:rPr>
                    <w:t>615,000</w:t>
                  </w:r>
                </w:p>
              </w:tc>
            </w:tr>
          </w:tbl>
          <w:p w14:paraId="0B066000" w14:textId="77777777" w:rsidR="008B3628" w:rsidRDefault="008B3628">
            <w:pPr>
              <w:rPr>
                <w:sz w:val="2"/>
              </w:rPr>
            </w:pPr>
          </w:p>
          <w:p w14:paraId="0E9D8A43" w14:textId="77777777" w:rsidR="008B3628" w:rsidRDefault="008B3628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4CCDF0E6" w14:textId="77777777" w:rsidR="008B3628" w:rsidRDefault="00113EC6">
            <w:pPr>
              <w:pStyle w:val="105"/>
              <w:spacing w:line="240" w:lineRule="auto"/>
              <w:ind w:firstLine="0"/>
            </w:pPr>
            <w:r>
              <w:t xml:space="preserve"> * 감가상각누계액 33,000,000원이 차감된 금액임</w:t>
            </w:r>
          </w:p>
          <w:p w14:paraId="139F891D" w14:textId="77777777" w:rsidR="008B3628" w:rsidRDefault="008B3628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A5BE40A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2011년 7월 1일 유상증자 전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후 주주별 내역</w:t>
            </w:r>
          </w:p>
          <w:p w14:paraId="624850E9" w14:textId="77777777" w:rsidR="008B3628" w:rsidRDefault="00113EC6">
            <w:pPr>
              <w:pStyle w:val="105"/>
              <w:spacing w:line="240" w:lineRule="auto"/>
              <w:ind w:firstLine="0"/>
            </w:pPr>
            <w:r>
              <w:t xml:space="preserve">                                           (단위: 주)</w:t>
            </w:r>
          </w:p>
          <w:p w14:paraId="0B54EF76" w14:textId="77777777" w:rsidR="008B3628" w:rsidRDefault="008B362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1431"/>
              <w:gridCol w:w="978"/>
              <w:gridCol w:w="1431"/>
            </w:tblGrid>
            <w:tr w:rsidR="008B3628" w14:paraId="7D5ABFF5" w14:textId="77777777">
              <w:trPr>
                <w:trHeight w:val="608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14:paraId="54733C29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  주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14:paraId="63D7D6DF" w14:textId="77777777" w:rsidR="008B3628" w:rsidRDefault="00113EC6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유상증자전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주식수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14:paraId="6A5B0B04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유상</w:t>
                  </w:r>
                </w:p>
                <w:p w14:paraId="41C288C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증자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14:paraId="5F05D21E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유상증자후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합병일 현재</w:t>
                  </w:r>
                </w:p>
              </w:tc>
            </w:tr>
            <w:tr w:rsidR="008B3628" w14:paraId="37B438F1" w14:textId="77777777">
              <w:trPr>
                <w:trHeight w:val="608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830BE6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가주주</w:t>
                  </w:r>
                </w:p>
                <w:p w14:paraId="476C2DA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(거주자)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F405F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F54FE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07577D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</w:t>
                  </w:r>
                </w:p>
              </w:tc>
            </w:tr>
            <w:tr w:rsidR="008B3628" w14:paraId="5A49B048" w14:textId="77777777">
              <w:trPr>
                <w:trHeight w:val="608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F949EC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나주주</w:t>
                  </w:r>
                </w:p>
                <w:p w14:paraId="5195AA7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(거주자)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8845E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BB09C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71F17B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</w:t>
                  </w:r>
                </w:p>
              </w:tc>
            </w:tr>
            <w:tr w:rsidR="008B3628" w14:paraId="4511258F" w14:textId="77777777">
              <w:trPr>
                <w:trHeight w:val="353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CA7A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다제조㈜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78D6E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9627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026CB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</w:p>
              </w:tc>
            </w:tr>
            <w:tr w:rsidR="008B3628" w14:paraId="717A44BE" w14:textId="77777777">
              <w:trPr>
                <w:trHeight w:val="353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DAB59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라제조㈜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74549F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EFC2E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포기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7D2ED4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</w:tr>
            <w:tr w:rsidR="008B3628" w14:paraId="2D77E0F6" w14:textId="77777777">
              <w:trPr>
                <w:trHeight w:val="353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C2308" w14:textId="77777777" w:rsidR="008B3628" w:rsidRDefault="00113EC6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8ED68" w14:textId="77777777" w:rsidR="008B3628" w:rsidRDefault="00113EC6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8803B" w14:textId="77777777" w:rsidR="008B3628" w:rsidRDefault="00113EC6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6C1BEA" w14:textId="77777777" w:rsidR="008B3628" w:rsidRDefault="00113EC6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40,000</w:t>
                  </w:r>
                </w:p>
              </w:tc>
            </w:tr>
          </w:tbl>
          <w:p w14:paraId="6AFE0812" w14:textId="77777777" w:rsidR="008B3628" w:rsidRDefault="008B3628">
            <w:pPr>
              <w:rPr>
                <w:sz w:val="2"/>
              </w:rPr>
            </w:pPr>
          </w:p>
          <w:p w14:paraId="2E88780D" w14:textId="77777777" w:rsidR="008B3628" w:rsidRDefault="008B362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725893" w14:textId="77777777" w:rsidR="008B3628" w:rsidRDefault="00113EC6">
            <w:pPr>
              <w:pStyle w:val="a8"/>
              <w:spacing w:line="280" w:lineRule="auto"/>
              <w:ind w:left="256" w:hanging="2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유상증자시 신주 저가발행(1주당 발행가액 5,000원)에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따라 라제조㈜가 포기한 주식을 다른 주주에게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지분율에 따라 재배정하였다. 재배정에 의한 가주주의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증여재산가액은 50,000,000원이다. 다제조㈜는 유상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증자 전 주식 2,000주를 15,000,000원에 취득하였으며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다제조㈜와 라제조㈜는 법인세법상 특수관계인이며 비상장법인이다. 불균등증자 관련 세무조정 등은 정상적으로 처리하였다.</w:t>
            </w:r>
          </w:p>
          <w:p w14:paraId="71BCCEAC" w14:textId="77777777" w:rsidR="008B3628" w:rsidRDefault="008B3628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351A36D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당기 세무조정과 관련된 추가정보</w:t>
            </w:r>
          </w:p>
          <w:p w14:paraId="1DF7920C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구축물</w:t>
            </w:r>
          </w:p>
          <w:p w14:paraId="3DAA9D2B" w14:textId="77777777" w:rsidR="008B3628" w:rsidRDefault="00113EC6">
            <w:pPr>
              <w:pStyle w:val="105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-8"/>
                <w:sz w:val="24"/>
                <w:szCs w:val="24"/>
              </w:rPr>
              <w:t>취득일자 2008년 1월 1일, 취득원가 200,000,000원,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신고내용연수 25년, 잔존가치는 없으며, 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현재 상각부인액 1,000,000원(유보)이 있다. 당기</w:t>
            </w:r>
            <w:r>
              <w:rPr>
                <w:sz w:val="24"/>
                <w:szCs w:val="24"/>
              </w:rPr>
              <w:t xml:space="preserve"> 감가상각비 8,000,000원은 판매비와관리비로 계상하였다.</w:t>
            </w:r>
          </w:p>
          <w:p w14:paraId="555C470C" w14:textId="77777777" w:rsidR="008B3628" w:rsidRDefault="00113EC6">
            <w:pPr>
              <w:pStyle w:val="105"/>
              <w:ind w:left="492" w:hanging="4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(2) 일반접대비 15,000,000원 중 4,000,000원은 비용으로 처리하고 나머지는 토지에 포함되어 있다.</w:t>
            </w:r>
          </w:p>
          <w:p w14:paraId="501E7BB0" w14:textId="77777777" w:rsidR="008B3628" w:rsidRDefault="00113EC6">
            <w:pPr>
              <w:pStyle w:val="105"/>
              <w:ind w:left="517" w:hanging="5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(3) </w:t>
            </w:r>
            <w:r>
              <w:rPr>
                <w:spacing w:val="-3"/>
                <w:sz w:val="24"/>
                <w:szCs w:val="24"/>
              </w:rPr>
              <w:t>손익계산서상 매출액 700,000,000원(특수관계인</w:t>
            </w:r>
            <w:r>
              <w:rPr>
                <w:sz w:val="24"/>
                <w:szCs w:val="24"/>
              </w:rPr>
              <w:t xml:space="preserve">과의 거래는 없음), 법인세차감전순이익 </w:t>
            </w:r>
            <w:r>
              <w:rPr>
                <w:spacing w:val="-7"/>
                <w:sz w:val="24"/>
                <w:szCs w:val="24"/>
              </w:rPr>
              <w:t>80,000,000원, 합병관련 양도손익은 손익계산서에</w:t>
            </w:r>
            <w:r>
              <w:rPr>
                <w:sz w:val="24"/>
                <w:szCs w:val="24"/>
              </w:rPr>
              <w:t xml:space="preserve"> 포함되어 있지 않다.</w:t>
            </w:r>
          </w:p>
          <w:p w14:paraId="3C7BF118" w14:textId="77777777" w:rsidR="008B3628" w:rsidRDefault="00113EC6">
            <w:pPr>
              <w:pStyle w:val="105"/>
              <w:ind w:left="501" w:hanging="5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(4) 남산주식회사의 당기 법인세 등 세금부담액은 가나주식회사가 부담하지 않는다.</w:t>
            </w:r>
          </w:p>
          <w:p w14:paraId="79DCFD9B" w14:textId="77777777" w:rsidR="008B3628" w:rsidRDefault="008B3628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DFA25FC" w14:textId="77777777" w:rsidR="008B3628" w:rsidRDefault="00113EC6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2 &gt;</w:t>
            </w:r>
          </w:p>
          <w:p w14:paraId="709005FE" w14:textId="77777777" w:rsidR="008B3628" w:rsidRDefault="008B3628">
            <w:pPr>
              <w:pStyle w:val="105"/>
              <w:wordWrap/>
              <w:ind w:firstLine="0"/>
              <w:jc w:val="center"/>
              <w:rPr>
                <w:b/>
                <w:bCs/>
              </w:rPr>
            </w:pPr>
          </w:p>
          <w:p w14:paraId="6042CC1F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가나주식회사는 합병대가로 신주(액면가액 200,000,000원, 시가 450,000,000원)를 발행했으며, 합병일 현재 남산주식회사의 주주에게는 지분율에 비례해서 주식을 지급하였다.  </w:t>
            </w:r>
          </w:p>
          <w:p w14:paraId="7D9D9BFF" w14:textId="77777777" w:rsidR="008B3628" w:rsidRDefault="008B3628">
            <w:pPr>
              <w:pStyle w:val="105"/>
              <w:ind w:firstLine="0"/>
              <w:rPr>
                <w:sz w:val="2"/>
                <w:szCs w:val="2"/>
              </w:rPr>
            </w:pPr>
          </w:p>
        </w:tc>
      </w:tr>
    </w:tbl>
    <w:p w14:paraId="37C87D20" w14:textId="77777777" w:rsidR="008B3628" w:rsidRDefault="008B3628">
      <w:pPr>
        <w:rPr>
          <w:sz w:val="2"/>
        </w:rPr>
      </w:pPr>
    </w:p>
    <w:p w14:paraId="2175154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3BE5123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&lt;요구사항1&gt;</w:t>
      </w:r>
      <w:r>
        <w:rPr>
          <w:sz w:val="24"/>
          <w:szCs w:val="24"/>
        </w:rPr>
        <w:t xml:space="preserve"> </w:t>
      </w:r>
    </w:p>
    <w:p w14:paraId="573B675B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-9"/>
          <w:sz w:val="24"/>
          <w:szCs w:val="24"/>
        </w:rPr>
        <w:t>비적격합병으로 간주할 경우 피합병법인인 남산주식회사의</w:t>
      </w:r>
      <w:r>
        <w:rPr>
          <w:sz w:val="24"/>
          <w:szCs w:val="24"/>
        </w:rPr>
        <w:t xml:space="preserve"> 당기 제10기 법인세 과세표준 및 산출세액을 계산하기 위한 세무조정을 다음 답안양식에 따라 작성하시오.  </w:t>
      </w:r>
    </w:p>
    <w:p w14:paraId="1CF8FE61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7438D6E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7"/>
        <w:gridCol w:w="927"/>
        <w:gridCol w:w="928"/>
        <w:gridCol w:w="927"/>
        <w:gridCol w:w="927"/>
        <w:gridCol w:w="927"/>
      </w:tblGrid>
      <w:tr w:rsidR="008B3628" w14:paraId="31138E2C" w14:textId="77777777">
        <w:trPr>
          <w:trHeight w:val="353"/>
        </w:trPr>
        <w:tc>
          <w:tcPr>
            <w:tcW w:w="27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585A9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56FED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B3628" w14:paraId="4FBE54C6" w14:textId="77777777">
        <w:trPr>
          <w:trHeight w:val="353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1F4D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BBC0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9D23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1F76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DBE9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60805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8B3628" w14:paraId="48E60B66" w14:textId="77777777">
        <w:trPr>
          <w:trHeight w:val="353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7092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79D4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95A6D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ED2D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AD093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09521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8B3628" w14:paraId="42F25F94" w14:textId="77777777">
        <w:trPr>
          <w:trHeight w:val="353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01DFF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BA696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2B85C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78288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5E77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FEAE1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498030" w14:textId="77777777" w:rsidR="008B3628" w:rsidRDefault="008B3628">
      <w:pPr>
        <w:rPr>
          <w:sz w:val="2"/>
        </w:rPr>
      </w:pPr>
    </w:p>
    <w:p w14:paraId="09C79FF6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4A5050C5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06377C7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9ADE3F4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&lt;요구사항2&gt; </w:t>
      </w:r>
    </w:p>
    <w:p w14:paraId="3F0EC681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비적격합병의 경우 다제조㈜의 의제배당금액을 계산하시오.</w:t>
      </w:r>
    </w:p>
    <w:p w14:paraId="34E22BE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3BB7CCF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pacing w:val="-3"/>
          <w:sz w:val="24"/>
          <w:szCs w:val="24"/>
        </w:rPr>
        <w:t>다음은 K-IFRS를 적용하고 있는 비중소기업인</w:t>
      </w:r>
      <w:r>
        <w:rPr>
          <w:sz w:val="24"/>
          <w:szCs w:val="24"/>
        </w:rPr>
        <w:t xml:space="preserve"> ㈜일신제조의 세무조정 자료이다. 제12기(2012년 1월 </w:t>
      </w:r>
      <w:r>
        <w:rPr>
          <w:spacing w:val="-6"/>
          <w:sz w:val="24"/>
          <w:szCs w:val="24"/>
        </w:rPr>
        <w:t>1일～12월 31일) 세무조정을 답안양식에 따라 작성하시오.</w:t>
      </w:r>
      <w:r>
        <w:rPr>
          <w:sz w:val="24"/>
          <w:szCs w:val="24"/>
        </w:rPr>
        <w:t xml:space="preserve"> 법인세 최소화를 가정한다. </w:t>
      </w:r>
    </w:p>
    <w:p w14:paraId="2AAFF202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AE4044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43E7444C" w14:textId="77777777">
        <w:trPr>
          <w:trHeight w:val="1650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4F18E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7F33C5A6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0032752F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AC63390" w14:textId="77777777" w:rsidR="008B3628" w:rsidRDefault="00113EC6">
            <w:pPr>
              <w:pStyle w:val="105"/>
              <w:ind w:left="295" w:right="40" w:hanging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4"/>
                <w:sz w:val="24"/>
                <w:szCs w:val="24"/>
              </w:rPr>
              <w:t>㈜일신제조는 2011년도부터 K-IFRS를 최초로 도입</w:t>
            </w:r>
            <w:r>
              <w:rPr>
                <w:sz w:val="24"/>
                <w:szCs w:val="24"/>
              </w:rPr>
              <w:t>했으며 법인세과세표준을 신고할 때 대손충당금</w:t>
            </w:r>
            <w:r>
              <w:rPr>
                <w:spacing w:val="-10"/>
                <w:sz w:val="24"/>
                <w:szCs w:val="24"/>
              </w:rPr>
              <w:t>익금불산입신청서를 관할 세무서장에게 제출하였다(</w:t>
            </w:r>
            <w:r>
              <w:rPr>
                <w:sz w:val="24"/>
                <w:szCs w:val="24"/>
              </w:rPr>
              <w:t>세무조정은 정상적으로 처리함).</w:t>
            </w:r>
          </w:p>
          <w:p w14:paraId="10B4EA97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07986B77" w14:textId="77777777" w:rsidR="008B3628" w:rsidRDefault="00113EC6">
            <w:pPr>
              <w:pStyle w:val="105"/>
              <w:ind w:left="313" w:right="40" w:hanging="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제11기(2011년 1월 1일～12월 31일) 대손충당금 계정에 대한 내역</w:t>
            </w:r>
          </w:p>
          <w:p w14:paraId="7D5F6814" w14:textId="77777777" w:rsidR="008B3628" w:rsidRDefault="00113EC6">
            <w:pPr>
              <w:pStyle w:val="105"/>
              <w:ind w:left="545" w:right="40" w:hanging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</w:t>
            </w:r>
            <w:r>
              <w:rPr>
                <w:spacing w:val="-6"/>
                <w:sz w:val="24"/>
                <w:szCs w:val="24"/>
              </w:rPr>
              <w:t>기초잔액 100,000,000원(한도초과액 5,000,000원의</w:t>
            </w:r>
            <w:r>
              <w:rPr>
                <w:sz w:val="24"/>
                <w:szCs w:val="24"/>
              </w:rPr>
              <w:t xml:space="preserve"> 유보가 있음)</w:t>
            </w:r>
          </w:p>
          <w:p w14:paraId="5028BBC7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(2) 당기환입액 40,000,000원</w:t>
            </w:r>
          </w:p>
          <w:p w14:paraId="45B8AC84" w14:textId="77777777" w:rsidR="008B3628" w:rsidRDefault="00113EC6">
            <w:pPr>
              <w:pStyle w:val="105"/>
              <w:ind w:left="610" w:right="40" w:hanging="5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(3) 기말잔액 60,000,000원(대손충당금 한도액은 50,000,000원임)</w:t>
            </w:r>
          </w:p>
          <w:p w14:paraId="58BF1B05" w14:textId="77777777" w:rsidR="008B3628" w:rsidRDefault="00113EC6">
            <w:pPr>
              <w:pStyle w:val="105"/>
              <w:ind w:left="686" w:right="40" w:hanging="6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(4) 세무상 대손충당금 설정대상 채권잔액은 500,000,000원임</w:t>
            </w:r>
          </w:p>
          <w:p w14:paraId="367C6B34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E29824E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제12기 대손충당금계정 내역</w:t>
            </w:r>
          </w:p>
          <w:p w14:paraId="7978D10F" w14:textId="77777777" w:rsidR="008B3628" w:rsidRDefault="00113EC6">
            <w:pPr>
              <w:pStyle w:val="105"/>
              <w:spacing w:line="240" w:lineRule="auto"/>
              <w:ind w:firstLine="0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                     (단위: 원)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1311"/>
              <w:gridCol w:w="1311"/>
              <w:gridCol w:w="1311"/>
            </w:tblGrid>
            <w:tr w:rsidR="008B3628" w14:paraId="6036DCC2" w14:textId="77777777">
              <w:trPr>
                <w:trHeight w:val="409"/>
              </w:trPr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F92DC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5DF28D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</w:t>
                  </w:r>
                </w:p>
                <w:p w14:paraId="132EDB19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상계액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819B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</w:t>
                  </w:r>
                </w:p>
                <w:p w14:paraId="711E32FA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설정액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689F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8B3628" w14:paraId="3EEAB52B" w14:textId="77777777">
              <w:trPr>
                <w:trHeight w:val="522"/>
              </w:trPr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FE22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52FC2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0612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BBC7C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</w:t>
                  </w:r>
                </w:p>
              </w:tc>
            </w:tr>
          </w:tbl>
          <w:p w14:paraId="4D34FC3C" w14:textId="77777777" w:rsidR="008B3628" w:rsidRDefault="008B3628">
            <w:pPr>
              <w:rPr>
                <w:sz w:val="2"/>
              </w:rPr>
            </w:pPr>
          </w:p>
          <w:p w14:paraId="04BD7194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72BADDD4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당기상계액의 내역</w:t>
            </w:r>
          </w:p>
          <w:p w14:paraId="05DD0E86" w14:textId="77777777" w:rsidR="008B3628" w:rsidRDefault="00113EC6">
            <w:pPr>
              <w:pStyle w:val="105"/>
              <w:ind w:left="600" w:right="40" w:hanging="5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부도발생일로부터 6월 이상 경과한 어음 2매(각 거래처별로 발행금액은 15,000,000원)에 대한 채권금액 30,000,000원 </w:t>
            </w:r>
          </w:p>
          <w:p w14:paraId="0C82CB94" w14:textId="77777777" w:rsidR="008B3628" w:rsidRDefault="00113EC6">
            <w:pPr>
              <w:pStyle w:val="105"/>
              <w:ind w:left="610" w:right="40" w:hanging="5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회수기일을 6월 이상 경과한 채권으로 ㈜투산  </w:t>
            </w:r>
            <w:r>
              <w:rPr>
                <w:spacing w:val="-9"/>
                <w:sz w:val="24"/>
                <w:szCs w:val="24"/>
              </w:rPr>
              <w:t>제조에 대한 거래금액은 330,000원으로 거래내역은</w:t>
            </w:r>
            <w:r>
              <w:rPr>
                <w:sz w:val="24"/>
                <w:szCs w:val="24"/>
              </w:rPr>
              <w:t xml:space="preserve"> 다음과 같다.</w:t>
            </w:r>
          </w:p>
          <w:p w14:paraId="10C89647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2012년 2월 1일: 매출 150,000원</w:t>
            </w:r>
          </w:p>
          <w:p w14:paraId="7A39ED64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2012년 3월 2일: 매출 180,000원</w:t>
            </w:r>
          </w:p>
          <w:p w14:paraId="1B552019" w14:textId="77777777" w:rsidR="008B3628" w:rsidRDefault="00113EC6">
            <w:pPr>
              <w:pStyle w:val="105"/>
              <w:ind w:left="609" w:right="40" w:hanging="5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세무서장으로부터 국세의 결손처분을 받은 채무자에 대한 채권 5,000,000원</w:t>
            </w:r>
          </w:p>
          <w:p w14:paraId="2BBD21D8" w14:textId="77777777" w:rsidR="008B3628" w:rsidRDefault="008B3628">
            <w:pPr>
              <w:pStyle w:val="105"/>
              <w:ind w:left="611" w:right="40" w:hanging="571"/>
              <w:rPr>
                <w:sz w:val="18"/>
                <w:szCs w:val="18"/>
              </w:rPr>
            </w:pPr>
          </w:p>
          <w:p w14:paraId="11C82F3E" w14:textId="77777777" w:rsidR="008B3628" w:rsidRDefault="00113EC6">
            <w:pPr>
              <w:pStyle w:val="105"/>
              <w:ind w:left="611" w:right="40" w:hanging="571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4,670,000원은 채무자의 파산으로 상계된 것이다.</w:t>
            </w:r>
          </w:p>
          <w:p w14:paraId="47C913D9" w14:textId="77777777" w:rsidR="008B3628" w:rsidRDefault="00113EC6">
            <w:pPr>
              <w:pStyle w:val="105"/>
              <w:ind w:left="638" w:right="40" w:hanging="5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채무자 재산에 대해 저당권이 설정되어있지 않다.</w:t>
            </w:r>
          </w:p>
          <w:p w14:paraId="080B39C3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당기말 재무상태표상 채권 790,000,000원의 내역</w:t>
            </w:r>
          </w:p>
          <w:p w14:paraId="31B39DB8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매출채권 600,000,000원</w:t>
            </w:r>
          </w:p>
          <w:p w14:paraId="52B6784E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원재료구입과 관련된 선급금 50,000,000원</w:t>
            </w:r>
          </w:p>
          <w:p w14:paraId="3D3227B8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특수관계인에 대한 업무무관가지급금</w:t>
            </w:r>
          </w:p>
          <w:p w14:paraId="482AA073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100,000,000원</w:t>
            </w:r>
          </w:p>
          <w:p w14:paraId="265A371E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채무보증으로 인하여 발생한 구상채권 </w:t>
            </w:r>
          </w:p>
          <w:p w14:paraId="6E013D7B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40,000,000원</w:t>
            </w:r>
          </w:p>
          <w:p w14:paraId="40A091BE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 대손실적률 산정시 소수점 셋째미만은 버림</w:t>
            </w:r>
          </w:p>
          <w:p w14:paraId="6B03FBD0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(예: 0.12345는 0.123으로 계산함)</w:t>
            </w:r>
          </w:p>
          <w:p w14:paraId="12E059F2" w14:textId="77777777" w:rsidR="008B3628" w:rsidRDefault="008B3628">
            <w:pPr>
              <w:pStyle w:val="105"/>
              <w:ind w:left="40" w:right="40" w:firstLine="0"/>
              <w:rPr>
                <w:sz w:val="2"/>
                <w:szCs w:val="2"/>
              </w:rPr>
            </w:pPr>
          </w:p>
        </w:tc>
      </w:tr>
    </w:tbl>
    <w:p w14:paraId="1A33F7F8" w14:textId="77777777" w:rsidR="008B3628" w:rsidRDefault="008B3628">
      <w:pPr>
        <w:rPr>
          <w:sz w:val="2"/>
        </w:rPr>
      </w:pPr>
    </w:p>
    <w:p w14:paraId="56BCAF32" w14:textId="77777777" w:rsidR="008B3628" w:rsidRDefault="008B3628">
      <w:pPr>
        <w:sectPr w:rsidR="008B3628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F9A03A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B0C7C" w14:textId="77777777" w:rsidR="008B3628" w:rsidRDefault="00113EC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8"/>
        <w:gridCol w:w="908"/>
        <w:gridCol w:w="909"/>
        <w:gridCol w:w="908"/>
        <w:gridCol w:w="908"/>
        <w:gridCol w:w="909"/>
      </w:tblGrid>
      <w:tr w:rsidR="008B3628" w14:paraId="57E519A7" w14:textId="77777777">
        <w:trPr>
          <w:trHeight w:val="522"/>
        </w:trPr>
        <w:tc>
          <w:tcPr>
            <w:tcW w:w="2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AE3B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DAD7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B3628" w14:paraId="34A65A79" w14:textId="77777777">
        <w:trPr>
          <w:trHeight w:val="522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610EF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45E9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CADE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9415A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CF4E3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B5E1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8B3628" w14:paraId="4D35AE5E" w14:textId="77777777">
        <w:trPr>
          <w:trHeight w:val="522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9A8E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2653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0BB3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B8346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8012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0FE39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8B3628" w14:paraId="6517D1F7" w14:textId="77777777">
        <w:trPr>
          <w:trHeight w:val="522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F27F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BE939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EEAAE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DC6D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0FCD8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0B7CD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DEEE29" w14:textId="77777777" w:rsidR="008B3628" w:rsidRDefault="008B3628">
      <w:pPr>
        <w:rPr>
          <w:sz w:val="2"/>
        </w:rPr>
      </w:pPr>
    </w:p>
    <w:p w14:paraId="4C6382BF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209BA9C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D5A0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3F93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B922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3F6B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C4B4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1C91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CB52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E506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EE13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319D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2B6D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DA50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1FE7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B5F1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AC82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C28E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9DF0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D5FAA" w14:textId="77777777" w:rsidR="008B3628" w:rsidRDefault="00113EC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1FABD3FA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DEFE1C8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6B585D5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CDBFD7E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E989EB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00CD6E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779E07C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49D5AA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3AB67C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1B9E09E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2EAC94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4381491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679C78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8E78EFB" w14:textId="77777777" w:rsidR="008B3628" w:rsidRDefault="008B3628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76651B55" w14:textId="77777777" w:rsidR="008B3628" w:rsidRDefault="008B3628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1FD6782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C35C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7E352" w14:textId="77777777" w:rsidR="008B3628" w:rsidRDefault="008B3628">
      <w:pPr>
        <w:sectPr w:rsidR="008B3628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51873F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5BDE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2DB0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85C8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366F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2C29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0DE8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66EB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20B6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BDBE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058A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5E4C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72FB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D5B0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9676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0575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3BA0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3E64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5D57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AD50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B3A1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1832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1BC2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CBCA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D1B6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0C04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DC58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096E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AE0B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C4F9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5E55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B144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5454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E8C3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58C9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E832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AB096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55749" w14:textId="77777777" w:rsidR="008B3628" w:rsidRDefault="002D51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AA553C2">
          <v:group id="_x0000_s1029" style="position:absolute;left:0;text-align:left;margin-left:294.15pt;margin-top:487.8pt;width:140.25pt;height:56.25pt;z-index:51;mso-position-horizontal-relative:page;mso-position-vertical-relative:page" coordsize="14025,5625">
            <v:shape id="_x0000_s2078058669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8058670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70C275A" w14:textId="77777777" w:rsidR="008B3628" w:rsidRDefault="00113E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4290A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4C16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D02C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0957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3A64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F427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5CA6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30FA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CBE5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F7B7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0F00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52E4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D760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56CF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12C3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9616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B04E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7491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BBBE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4E1A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11E0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AD20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859A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4CA0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6CD9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95D3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AC90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EB92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2F6E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79414" w14:textId="77777777" w:rsidR="008B3628" w:rsidRDefault="002D51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38B103F">
          <v:group id="_x0000_s1026" style="position:absolute;left:0;text-align:left;margin-left:294.15pt;margin-top:487.8pt;width:140.25pt;height:56.25pt;z-index:50;mso-position-horizontal-relative:page;mso-position-vertical-relative:page" coordsize="14025,5625">
            <v:shape id="_x0000_s207805867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805867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317FF4" w14:textId="77777777" w:rsidR="008B3628" w:rsidRDefault="00113E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F87CA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33E7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0BB6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2BD5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6280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AF06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4B6E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93A1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7835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57BE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F906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3BBC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86F0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84B4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D375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1D0B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FCAF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AA6E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1836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9A7C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770F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548D0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2A68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B34E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8592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2117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45D8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46AA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BFFA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C717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A493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85C9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3CB0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035F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3129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CAD6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5290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2C40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666D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4A92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98BC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4B53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7CAB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8342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6ABE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E1CB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111E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9320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FE45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08D71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0919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EB1B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47B1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40C3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6279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8FAD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C964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DD8D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5839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6ABB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7A17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94AD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8C4F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90DA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E667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CA03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A58E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1A5B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EDA0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F577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B8C6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8B3628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BF4D4" w14:textId="77777777" w:rsidR="00113EC6" w:rsidRDefault="00113EC6">
      <w:r>
        <w:separator/>
      </w:r>
    </w:p>
  </w:endnote>
  <w:endnote w:type="continuationSeparator" w:id="0">
    <w:p w14:paraId="40168027" w14:textId="77777777" w:rsidR="00113EC6" w:rsidRDefault="0011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4F183" w14:textId="77777777" w:rsidR="008B3628" w:rsidRDefault="00113E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F7F25" w14:textId="77777777" w:rsidR="008B3628" w:rsidRDefault="00113E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E43BA" w14:textId="77777777" w:rsidR="008B3628" w:rsidRDefault="00113E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5AC9D" w14:textId="77777777" w:rsidR="008B3628" w:rsidRDefault="008B362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2012" w14:textId="77777777" w:rsidR="008B3628" w:rsidRDefault="00113E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39835" w14:textId="77777777" w:rsidR="008B3628" w:rsidRDefault="008B362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18EF4" w14:textId="77777777" w:rsidR="00113EC6" w:rsidRDefault="00113EC6">
      <w:r>
        <w:separator/>
      </w:r>
    </w:p>
  </w:footnote>
  <w:footnote w:type="continuationSeparator" w:id="0">
    <w:p w14:paraId="34822CB3" w14:textId="77777777" w:rsidR="00113EC6" w:rsidRDefault="0011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A4EAA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4DBD51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89AB0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31DFE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25AC3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0BB3C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BE92D" w14:textId="77777777" w:rsidR="008B3628" w:rsidRDefault="008B3628">
          <w:pPr>
            <w:pStyle w:val="a8"/>
          </w:pPr>
        </w:p>
      </w:tc>
    </w:tr>
    <w:tr w:rsidR="008B3628" w14:paraId="37AD0EB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E38986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FC222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74DEB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519B8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89085" w14:textId="77777777" w:rsidR="008B3628" w:rsidRDefault="008B3628">
          <w:pPr>
            <w:pStyle w:val="a8"/>
          </w:pPr>
        </w:p>
      </w:tc>
    </w:tr>
    <w:tr w:rsidR="008B3628" w14:paraId="17EC50B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1A5881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C1EE0E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67AD5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331EDC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33C3D2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8B3628" w14:paraId="55EA23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0647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A7AED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AA63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56ACAC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B1A87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570E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12671C5C" w14:textId="77777777" w:rsidR="008B3628" w:rsidRDefault="008B362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DC17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35FB44B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938A5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EE710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3117A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245CC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C59BB" w14:textId="77777777" w:rsidR="008B3628" w:rsidRDefault="008B3628">
          <w:pPr>
            <w:pStyle w:val="a8"/>
          </w:pPr>
        </w:p>
      </w:tc>
    </w:tr>
    <w:tr w:rsidR="008B3628" w14:paraId="275DF07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8A60F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7450C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0AEA8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93FF1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56E362" w14:textId="77777777" w:rsidR="008B3628" w:rsidRDefault="008B3628">
          <w:pPr>
            <w:pStyle w:val="a8"/>
          </w:pPr>
        </w:p>
      </w:tc>
    </w:tr>
    <w:tr w:rsidR="008B3628" w14:paraId="31174C3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DF7C45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DAF37E2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FCA9D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10CF06E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708E7F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3628" w14:paraId="6A266F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3CF04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9C20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4ED1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7884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4FE16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24859B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5F92C280" w14:textId="77777777" w:rsidR="008B3628" w:rsidRDefault="008B362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47187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72664E4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41D04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9D52F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41E6D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017D5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F3739" w14:textId="77777777" w:rsidR="008B3628" w:rsidRDefault="008B3628">
          <w:pPr>
            <w:pStyle w:val="a8"/>
          </w:pPr>
        </w:p>
      </w:tc>
    </w:tr>
    <w:tr w:rsidR="008B3628" w14:paraId="248B796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72D46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0CAF2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66AB2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82521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51D21" w14:textId="77777777" w:rsidR="008B3628" w:rsidRDefault="008B3628">
          <w:pPr>
            <w:pStyle w:val="a8"/>
          </w:pPr>
        </w:p>
      </w:tc>
    </w:tr>
    <w:tr w:rsidR="008B3628" w14:paraId="140CDC5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BCDB94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4085F9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066B2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C5067D9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ACB79E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8B3628" w14:paraId="0936645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6D314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80B19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E6832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FFCCA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194D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97020C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06B36F17" w14:textId="77777777" w:rsidR="008B3628" w:rsidRDefault="008B362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32FBF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4E7383B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BA2A1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AD813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025B8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3F55C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8AB60" w14:textId="77777777" w:rsidR="008B3628" w:rsidRDefault="008B3628">
          <w:pPr>
            <w:pStyle w:val="a8"/>
          </w:pPr>
        </w:p>
      </w:tc>
    </w:tr>
    <w:tr w:rsidR="008B3628" w14:paraId="0F63823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1482B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A6C0B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FB457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65F58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4A8FC" w14:textId="77777777" w:rsidR="008B3628" w:rsidRDefault="008B3628">
          <w:pPr>
            <w:pStyle w:val="a8"/>
          </w:pPr>
        </w:p>
      </w:tc>
    </w:tr>
    <w:tr w:rsidR="008B3628" w14:paraId="765996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88754A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9087FE2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EDF6F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6E9976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02328A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3628" w14:paraId="47A4F9F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E7E97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7B509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CF22EB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B737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8FA10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E1840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1F161A60" w14:textId="77777777" w:rsidR="008B3628" w:rsidRDefault="008B362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6C4A8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3B5E0C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3650F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8A606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60927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9CFE5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95CE8" w14:textId="77777777" w:rsidR="008B3628" w:rsidRDefault="008B3628">
          <w:pPr>
            <w:pStyle w:val="a8"/>
          </w:pPr>
        </w:p>
      </w:tc>
    </w:tr>
    <w:tr w:rsidR="008B3628" w14:paraId="38EE3A5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314CC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19EB7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2ACB2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7F6D0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474B6" w14:textId="77777777" w:rsidR="008B3628" w:rsidRDefault="008B3628">
          <w:pPr>
            <w:pStyle w:val="a8"/>
          </w:pPr>
        </w:p>
      </w:tc>
    </w:tr>
    <w:tr w:rsidR="008B3628" w14:paraId="523A874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41F03B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A9D73B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2DD6E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E5AD7D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3D56DF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8B3628" w14:paraId="2747DDA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44F3D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0A396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095D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07B7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C9C74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EAF86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0B1055C0" w14:textId="77777777" w:rsidR="008B3628" w:rsidRDefault="008B362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28DD5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2FDC6F1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7F7A0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38766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E1877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D60DA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959F1" w14:textId="77777777" w:rsidR="008B3628" w:rsidRDefault="008B3628">
          <w:pPr>
            <w:pStyle w:val="a8"/>
          </w:pPr>
        </w:p>
      </w:tc>
    </w:tr>
    <w:tr w:rsidR="008B3628" w14:paraId="3F2C8F5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E4E1F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7DEC4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9E76E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06C41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5FF36" w14:textId="77777777" w:rsidR="008B3628" w:rsidRDefault="008B3628">
          <w:pPr>
            <w:pStyle w:val="a8"/>
          </w:pPr>
        </w:p>
      </w:tc>
    </w:tr>
    <w:tr w:rsidR="008B3628" w14:paraId="3B128D2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84A6F9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065D2D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13C18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DB6021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038BAE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3628" w14:paraId="11733D8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BE874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9AFA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B3635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7E99B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C9E50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52CC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0D0B8A0F" w14:textId="77777777" w:rsidR="008B3628" w:rsidRDefault="008B362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40C5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57376B7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A973E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8D88D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86773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57288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79763" w14:textId="77777777" w:rsidR="008B3628" w:rsidRDefault="008B3628">
          <w:pPr>
            <w:pStyle w:val="a8"/>
          </w:pPr>
        </w:p>
      </w:tc>
    </w:tr>
    <w:tr w:rsidR="008B3628" w14:paraId="1E2B35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34892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3B851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2ECDF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5DAA3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17ED3" w14:textId="77777777" w:rsidR="008B3628" w:rsidRDefault="008B3628">
          <w:pPr>
            <w:pStyle w:val="a8"/>
          </w:pPr>
        </w:p>
      </w:tc>
    </w:tr>
    <w:tr w:rsidR="008B3628" w14:paraId="5E2DC0D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BBC872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05A87D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D8C9E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5A84EA3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DD7066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8B3628" w14:paraId="0A150E6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BAC09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38407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CC134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CDEB9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962B6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C8B3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64D55376" w14:textId="77777777" w:rsidR="008B3628" w:rsidRDefault="008B362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CBC78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343E2B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6F333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CE0CA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8897C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F4DA9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330A7" w14:textId="77777777" w:rsidR="008B3628" w:rsidRDefault="008B3628">
          <w:pPr>
            <w:pStyle w:val="a8"/>
          </w:pPr>
        </w:p>
      </w:tc>
    </w:tr>
    <w:tr w:rsidR="008B3628" w14:paraId="46FB38F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D1C87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C3ABE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63A61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A6D4A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F5F64" w14:textId="77777777" w:rsidR="008B3628" w:rsidRDefault="008B3628">
          <w:pPr>
            <w:pStyle w:val="a8"/>
          </w:pPr>
        </w:p>
      </w:tc>
    </w:tr>
    <w:tr w:rsidR="008B3628" w14:paraId="2D4DEB0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C48FE8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D171A6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1DA41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1EA722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FEB40C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3628" w14:paraId="7183C09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E4E00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432366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1F23F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72DD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962124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236F8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667FCA9A" w14:textId="77777777" w:rsidR="008B3628" w:rsidRDefault="008B362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5D2C"/>
    <w:multiLevelType w:val="multilevel"/>
    <w:tmpl w:val="5FB654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AC46D0"/>
    <w:multiLevelType w:val="multilevel"/>
    <w:tmpl w:val="C298C9B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C349D4"/>
    <w:multiLevelType w:val="multilevel"/>
    <w:tmpl w:val="0AD4DE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5616482">
    <w:abstractNumId w:val="1"/>
  </w:num>
  <w:num w:numId="2" w16cid:durableId="211044975">
    <w:abstractNumId w:val="0"/>
  </w:num>
  <w:num w:numId="3" w16cid:durableId="1564171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628"/>
    <w:rsid w:val="00113EC6"/>
    <w:rsid w:val="002647DC"/>
    <w:rsid w:val="002D5130"/>
    <w:rsid w:val="004E334A"/>
    <w:rsid w:val="005F41D3"/>
    <w:rsid w:val="00744CB7"/>
    <w:rsid w:val="007B31D7"/>
    <w:rsid w:val="008B3628"/>
    <w:rsid w:val="00E0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A151F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3061</Words>
  <Characters>17454</Characters>
  <Application>Microsoft Office Word</Application>
  <DocSecurity>0</DocSecurity>
  <Lines>145</Lines>
  <Paragraphs>40</Paragraphs>
  <ScaleCrop>false</ScaleCrop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2025-06-18T13:12:00Z</dcterms:modified>
</cp:coreProperties>
</file>