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A24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CB370F" w14:paraId="28804CB4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3116C" w14:textId="77777777" w:rsidR="00CB370F" w:rsidRDefault="00CD2AD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문제에서 답안의 분량을 제한한 경우 제한된 분량을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부분은 채점에서 고려하지 않으므로 유의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하시기 바랍니다.</w:t>
            </w:r>
          </w:p>
        </w:tc>
      </w:tr>
    </w:tbl>
    <w:p w14:paraId="5D0B6197" w14:textId="77777777" w:rsidR="00CB370F" w:rsidRDefault="00CB370F">
      <w:pPr>
        <w:rPr>
          <w:sz w:val="2"/>
        </w:rPr>
      </w:pPr>
    </w:p>
    <w:p w14:paraId="18ABD3A5" w14:textId="77777777" w:rsidR="00CB370F" w:rsidRDefault="00CB370F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2E3291A" w14:textId="77777777" w:rsidR="00CB370F" w:rsidRDefault="00CD2ADC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1】(18점)</w:t>
      </w:r>
    </w:p>
    <w:p w14:paraId="2FAC7ADA" w14:textId="77777777" w:rsidR="00CB370F" w:rsidRDefault="00CB370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6F1BDB6" w14:textId="77777777" w:rsidR="00CB370F" w:rsidRDefault="00CD2ADC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다음은 독립된 감사인의 감사보고서 중 변형되지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않은 감사보고서이다. </w:t>
      </w:r>
      <w:r>
        <w:rPr>
          <w:rFonts w:ascii="HY신명조" w:eastAsia="HY신명조" w:cs="HY신명조"/>
          <w:spacing w:val="6"/>
          <w:sz w:val="24"/>
          <w:szCs w:val="24"/>
        </w:rPr>
        <w:t>이에 대한 다음 물음에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답하</w:t>
      </w:r>
      <w:r>
        <w:rPr>
          <w:rFonts w:ascii="HY신명조" w:eastAsia="HY신명조" w:cs="HY신명조"/>
          <w:sz w:val="24"/>
          <w:szCs w:val="24"/>
        </w:rPr>
        <w:t>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7A8793F3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07B1A8" w14:textId="77777777" w:rsidR="00CB370F" w:rsidRDefault="00CD2ADC">
            <w:pPr>
              <w:pStyle w:val="ae"/>
              <w:tabs>
                <w:tab w:val="left" w:pos="240"/>
              </w:tabs>
              <w:wordWrap/>
              <w:spacing w:before="100" w:after="200" w:line="240" w:lineRule="auto"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독립된 감사인의 감사보고서</w:t>
            </w:r>
          </w:p>
          <w:p w14:paraId="593738E5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-윤고딕320" w:eastAsia="-윤고딕320" w:cs="-윤고딕320"/>
                <w:w w:val="94"/>
                <w:sz w:val="23"/>
                <w:szCs w:val="23"/>
              </w:rPr>
            </w:pP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>우리특수강 주식회사</w:t>
            </w:r>
          </w:p>
          <w:p w14:paraId="368E923E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-윤고딕320" w:eastAsia="-윤고딕320" w:cs="-윤고딕320"/>
                <w:w w:val="94"/>
                <w:sz w:val="23"/>
                <w:szCs w:val="23"/>
              </w:rPr>
            </w:pP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>주주 및 이사회 귀중</w:t>
            </w:r>
          </w:p>
          <w:p w14:paraId="168D3855" w14:textId="77777777" w:rsidR="00CB370F" w:rsidRDefault="00CB370F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42B6C642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재무제표에 대한 보고</w:t>
            </w:r>
          </w:p>
          <w:p w14:paraId="78E0A059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우리는 별첨된 우리특수강 주식회사의 재무제표를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감사하였습니다. 해당 재무제표는 20X1년 12월 31일과</w:t>
            </w:r>
            <w:r>
              <w:rPr>
                <w:rFonts w:ascii="-윤고딕320" w:eastAsia="-윤고딕320" w:cs="-윤고딕320"/>
                <w:w w:val="9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20X0년 12월 31일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현재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의 재무상태표, 동일로 종료되는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보고기간의 포괄손익계산서, 자본변동표 및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현금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흐름표 그리고 유의적인 회계정책의 요약과 그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밖의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설명정보로 구성되어 있습니다.</w:t>
            </w:r>
          </w:p>
          <w:p w14:paraId="5C747662" w14:textId="77777777" w:rsidR="00CB370F" w:rsidRDefault="00CB370F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7AEE77C6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재무제표에 대한 경영진의 책임</w:t>
            </w:r>
          </w:p>
          <w:p w14:paraId="2975CF88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  경영진은 한국채택국제회계기준에 따라 이 재무제표를 작성하고 공정하게 표시할 책임이 있으며,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부정이나 오류로 인한 중요한 왜곡표시가 없는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재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무제표를 작성하는데 필요하다고 결정한 내부통</w:t>
            </w:r>
            <w:r>
              <w:rPr>
                <w:rFonts w:ascii="HY신명조" w:eastAsia="HY신명조" w:cs="HY신명조"/>
                <w:sz w:val="23"/>
                <w:szCs w:val="23"/>
              </w:rPr>
              <w:t>제에 대해서도 책임이 있습니다.</w:t>
            </w:r>
          </w:p>
          <w:p w14:paraId="27A75DC3" w14:textId="77777777" w:rsidR="00CB370F" w:rsidRDefault="00CB370F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5AC4D502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감사인의 책임</w:t>
            </w:r>
          </w:p>
          <w:p w14:paraId="4C2C9F64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 우리의 책임은 우리가 수행한 감사를 근거로 해당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재무제표에 대하여 의견을 표명하는데 있습니다. 우리는 감사기준에 따라 감사를 수행하였습니다.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이 기준은 우리가 윤리적 요구사항을 준수하며 재무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제표에 중요한 왜곡표시가 없는지에 대한 합리적인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확신을 얻도록 감사를 계획하고 수행할 것을 요구하고 있습니다.</w:t>
            </w:r>
          </w:p>
          <w:p w14:paraId="66EBAE38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 감사는 재무제표의 금액과 공시에 대한 감사증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거를 입수하기 위한 절차의 수행을 포함합니다. 절차의 선택은 부정이나 오류로 인한 재무제표의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중요한 왜곡표시위험에 대한 평가 등 감사인의 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단에 따라 달라집니다. 감사인은 이러한 위험을 평가할 때, 상황에 적합한 감사절차를 설계하기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위하여 기업의 재무제표 작성 및 공정한 표시와 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련된 내부통제를 고려합니다. 그러나 이는 내부통제의 효과성에 대한 의견을 표명하기 위한 것이 아닙니다. 감사는 또한 재무제표의 전반적 표시에 </w:t>
            </w:r>
          </w:p>
        </w:tc>
      </w:tr>
    </w:tbl>
    <w:p w14:paraId="3E43C9EA" w14:textId="77777777" w:rsidR="00CB370F" w:rsidRDefault="00CB370F">
      <w:pPr>
        <w:rPr>
          <w:sz w:val="2"/>
        </w:rPr>
      </w:pPr>
    </w:p>
    <w:p w14:paraId="49A5DA91" w14:textId="77777777" w:rsidR="00CB370F" w:rsidRDefault="00CB370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BECE3B" w14:textId="77777777" w:rsidR="00CB370F" w:rsidRDefault="00CB370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1A2A5496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A9A4F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대한 평가뿐 아니라, 재무제표를 작성하기 위하여 </w:t>
            </w:r>
            <w:r>
              <w:rPr>
                <w:rFonts w:ascii="HY신명조" w:eastAsia="HY신명조" w:cs="HY신명조"/>
                <w:sz w:val="23"/>
                <w:szCs w:val="23"/>
              </w:rPr>
              <w:t>경영진이 적용한 회계정책의 적합성과 경영진이 도출한 회계추정치의 합리성에 대한 평가를 포함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합니다. 우리가 입수한 감사증거가 감사의견을 위한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근거로서 충분하고 적합하다고 우리는 믿습니다.</w:t>
            </w:r>
          </w:p>
          <w:p w14:paraId="1CFE7955" w14:textId="77777777" w:rsidR="00CB370F" w:rsidRDefault="00CB370F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</w:p>
          <w:p w14:paraId="698160EF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감사의견</w:t>
            </w:r>
          </w:p>
          <w:p w14:paraId="23708D5D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 우리의 의견으로는 회사의 재무제표는 우리특수강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주식회사의 20X1년 12월 31일과 20X0년 12월 31일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현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재의 재무상태와 동일로 종료되는 보고기간의 재무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성과 및 현금흐름을 한국채택국제회계기준에 따라,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중요성의 관점에서 공정하게 표시하고 있습니다.</w:t>
            </w:r>
          </w:p>
          <w:p w14:paraId="2FEBE8C6" w14:textId="77777777" w:rsidR="00CB370F" w:rsidRDefault="00CB370F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084DD26B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pacing w:val="-5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XYZ 회계법인 </w:t>
            </w:r>
          </w:p>
          <w:p w14:paraId="2C8E0839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pacing w:val="-5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대표이사 공인회계사  홍길동 (인)</w:t>
            </w:r>
          </w:p>
          <w:p w14:paraId="5FDE32C5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pacing w:val="-5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20X2년 2월 13일 </w:t>
            </w:r>
          </w:p>
          <w:p w14:paraId="6A4E9504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서울 서대문구 서대문로 123 </w:t>
            </w:r>
          </w:p>
          <w:p w14:paraId="63B7B868" w14:textId="77777777" w:rsidR="00CB370F" w:rsidRDefault="00CB370F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</w:tbl>
    <w:p w14:paraId="64FBBA0F" w14:textId="77777777" w:rsidR="00CB370F" w:rsidRDefault="00CB370F">
      <w:pPr>
        <w:rPr>
          <w:sz w:val="2"/>
        </w:rPr>
      </w:pPr>
    </w:p>
    <w:p w14:paraId="281DBACD" w14:textId="77777777" w:rsidR="00CB370F" w:rsidRDefault="00CB370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940CC9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B4B5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상기 예시된 감사보고서에서 감사인이  </w:t>
      </w:r>
      <w:r>
        <w:rPr>
          <w:rFonts w:ascii="HY신명조" w:eastAsia="HY신명조" w:cs="HY신명조"/>
          <w:spacing w:val="-7"/>
          <w:sz w:val="24"/>
          <w:szCs w:val="24"/>
        </w:rPr>
        <w:t>특정일자를 감사보고서일로 지정하여 기재하는 이유(또는 효과)는</w:t>
      </w:r>
      <w:r>
        <w:rPr>
          <w:rFonts w:ascii="HY신명조" w:eastAsia="HY신명조" w:cs="HY신명조"/>
          <w:sz w:val="24"/>
          <w:szCs w:val="24"/>
        </w:rPr>
        <w:t xml:space="preserve"> 무엇인지 </w:t>
      </w:r>
      <w:r>
        <w:rPr>
          <w:rFonts w:ascii="HY신명조" w:eastAsia="HY신명조" w:cs="HY신명조"/>
          <w:sz w:val="24"/>
          <w:szCs w:val="24"/>
          <w:u w:val="single" w:color="000000"/>
        </w:rPr>
        <w:t>3줄 이내로 서술하시오.</w:t>
      </w:r>
    </w:p>
    <w:p w14:paraId="1D463E05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6117F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>상기 감사보고서는 변형되지 않은 감사</w:t>
      </w:r>
      <w:r>
        <w:rPr>
          <w:rFonts w:ascii="HY신명조" w:eastAsia="HY신명조" w:cs="HY신명조"/>
          <w:spacing w:val="-3"/>
          <w:sz w:val="24"/>
          <w:szCs w:val="24"/>
        </w:rPr>
        <w:t>보고서(표준감사보고서)이다. 그러나 어떤 경우 감사</w:t>
      </w:r>
      <w:r>
        <w:rPr>
          <w:rFonts w:ascii="HY신명조" w:eastAsia="HY신명조" w:cs="HY신명조"/>
          <w:spacing w:val="-6"/>
          <w:sz w:val="24"/>
          <w:szCs w:val="24"/>
        </w:rPr>
        <w:t>의견에 강조사항문단(Emphasis of Matter paragraph)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또는 기타사항문단(Other </w:t>
      </w:r>
      <w:r>
        <w:rPr>
          <w:rFonts w:ascii="HY신명조" w:eastAsia="HY신명조" w:cs="HY신명조"/>
          <w:spacing w:val="-18"/>
          <w:sz w:val="24"/>
          <w:szCs w:val="24"/>
        </w:rPr>
        <w:t>Matter paragraph)이 추가될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있다. 강조사항문단과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기타사항문단의 개념을 비</w:t>
      </w:r>
      <w:r>
        <w:rPr>
          <w:rFonts w:ascii="HY신명조" w:eastAsia="HY신명조" w:cs="HY신명조"/>
          <w:spacing w:val="-8"/>
          <w:sz w:val="24"/>
          <w:szCs w:val="24"/>
        </w:rPr>
        <w:t>교하여</w:t>
      </w:r>
      <w:r>
        <w:rPr>
          <w:rFonts w:ascii="HY신명조" w:eastAsia="HY신명조" w:cs="HY신명조"/>
          <w:sz w:val="24"/>
          <w:szCs w:val="24"/>
        </w:rPr>
        <w:t xml:space="preserve"> 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(각각 3줄 이내로 서술할 것)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99FA2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E4272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3"/>
          <w:sz w:val="24"/>
          <w:szCs w:val="24"/>
        </w:rPr>
        <w:t>경영진과 감사인의 책임은 관련 법률 그</w:t>
      </w:r>
      <w:r>
        <w:rPr>
          <w:rFonts w:ascii="HY신명조" w:eastAsia="HY신명조" w:cs="HY신명조"/>
          <w:sz w:val="24"/>
          <w:szCs w:val="24"/>
        </w:rPr>
        <w:t>리고 감사계약서에 의하여 정해져 있으며, 감사</w:t>
      </w:r>
      <w:r>
        <w:rPr>
          <w:rFonts w:ascii="HY신명조" w:eastAsia="HY신명조" w:cs="HY신명조"/>
          <w:spacing w:val="-19"/>
          <w:sz w:val="24"/>
          <w:szCs w:val="24"/>
        </w:rPr>
        <w:t>보고서에 양 당사자의 책임을 언급한다고 하여 양 당사자의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책임에 변화가 있는 것은 아니다. 그렇다면 감사</w:t>
      </w:r>
      <w:r>
        <w:rPr>
          <w:rFonts w:ascii="HY신명조" w:eastAsia="HY신명조" w:cs="HY신명조"/>
          <w:spacing w:val="8"/>
          <w:sz w:val="24"/>
          <w:szCs w:val="24"/>
        </w:rPr>
        <w:t>보</w:t>
      </w:r>
      <w:r>
        <w:rPr>
          <w:rFonts w:ascii="HY신명조" w:eastAsia="HY신명조" w:cs="HY신명조"/>
          <w:spacing w:val="6"/>
          <w:sz w:val="24"/>
          <w:szCs w:val="24"/>
        </w:rPr>
        <w:t>고서에 경영진과 감사인의 책임을 언급하는 이</w:t>
      </w:r>
      <w:r>
        <w:rPr>
          <w:rFonts w:ascii="HY신명조" w:eastAsia="HY신명조" w:cs="HY신명조"/>
          <w:sz w:val="24"/>
          <w:szCs w:val="24"/>
        </w:rPr>
        <w:t>유는 무엇인가?</w:t>
      </w:r>
      <w:r>
        <w:rPr>
          <w:rFonts w:ascii="HY신명조" w:eastAsia="HY신명조" w:cs="HY신명조"/>
          <w:sz w:val="24"/>
          <w:szCs w:val="24"/>
          <w:u w:val="single" w:color="000000"/>
        </w:rPr>
        <w:t>(5줄 이내로 서술할 것)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CE7E38E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1BE1D" w14:textId="77777777" w:rsidR="00CB370F" w:rsidRDefault="00CD2ADC">
      <w:pPr>
        <w:pStyle w:val="af0"/>
        <w:snapToGrid/>
        <w:spacing w:line="280" w:lineRule="auto"/>
        <w:ind w:left="0" w:right="0" w:firstLine="0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3"/>
          <w:sz w:val="24"/>
          <w:szCs w:val="24"/>
        </w:rPr>
        <w:t>감사인이 한정의견을 표명할 수 있는 모든</w:t>
      </w:r>
      <w:r>
        <w:rPr>
          <w:rFonts w:ascii="HY신명조" w:eastAsia="HY신명조" w:cs="HY신명조"/>
          <w:sz w:val="24"/>
          <w:szCs w:val="24"/>
        </w:rPr>
        <w:t xml:space="preserve"> 경우를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 3줄 이내로 기재하시오.</w:t>
      </w:r>
    </w:p>
    <w:p w14:paraId="2EB73E5F" w14:textId="77777777" w:rsidR="00CB370F" w:rsidRDefault="00CD2ADC">
      <w:pPr>
        <w:pStyle w:val="af0"/>
        <w:snapToGrid/>
        <w:spacing w:line="280" w:lineRule="auto"/>
        <w:ind w:left="0" w:right="0" w:firstLine="0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6E08233" w14:textId="77777777" w:rsidR="00CB370F" w:rsidRDefault="00CB370F">
      <w:pPr>
        <w:sectPr w:rsidR="00CB370F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DEFC781" w14:textId="77777777" w:rsidR="00CB370F" w:rsidRDefault="00CD2ADC">
      <w:pPr>
        <w:pStyle w:val="af0"/>
        <w:snapToGrid/>
        <w:spacing w:line="280" w:lineRule="auto"/>
        <w:ind w:left="0" w:right="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다음은 (물음 5)와 (물음 6)에 관련된 추가적 정보이다.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3E437734" w14:textId="77777777">
        <w:trPr>
          <w:trHeight w:val="141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565B2" w14:textId="77777777" w:rsidR="00CB370F" w:rsidRDefault="00CD2ADC">
            <w:pPr>
              <w:pStyle w:val="af0"/>
              <w:snapToGrid/>
              <w:ind w:left="0" w:right="0" w:firstLine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  우리특수강 주식회사는 주식회사의 외부감사에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관한 법률상 감사를 받아야 하는 회사이다. 감사인은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20X1년 2월 28일 우리특수강 주식회사와 20X1 회계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연도의 재무제표에 대한 회계감사를 수행하기로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 xml:space="preserve">계약하였다(자산총계 7,000억원).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>감사보수는 200백만원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>고정보수이며, 추가적으로 어떤 상황이 발생하여도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감사보수를 변경할 수 없는 조건으로 계약하였다.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계약 당시 감사인은 감사원가가 150백만원일 것으로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추정하였다. </w:t>
            </w:r>
          </w:p>
          <w:p w14:paraId="49DB4298" w14:textId="77777777" w:rsidR="00CB370F" w:rsidRDefault="00CD2ADC">
            <w:pPr>
              <w:pStyle w:val="af0"/>
              <w:snapToGrid/>
              <w:ind w:left="0" w:right="0" w:firstLine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 우리특수강 주식회사는 20X1년 5월 20일 이라크에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해외현지법인을 설립하였으며, 설립과 동시에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지에서 영업활동을 활발하게 하고 있다. 감사인은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해외현지법인의 재무제표가 우리특수강 주식회사의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재무제표에 미칠 수 있는 영향이 중요하고 동시에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전반적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  <w:u w:val="single" w:color="000000"/>
              </w:rPr>
              <w:t>(지분율 95%, 자산총계 4,000억원)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일 수 있</w:t>
            </w:r>
            <w:r>
              <w:rPr>
                <w:rFonts w:ascii="HY신명조" w:eastAsia="HY신명조" w:cs="HY신명조"/>
                <w:sz w:val="23"/>
                <w:szCs w:val="23"/>
              </w:rPr>
              <w:t>다고 판단하고 있으며, 회사 경영진은 해외현지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법인의 설립과 관련된 정보를 주석에 적절하게 공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시하고 있다. 감사인은 추가로 해외현지법인을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방문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감사할 경우 100백만원의 감사원가가 추가로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투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입될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것으로 추정하고 있다. 따라서 감사인은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소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요되는 감사원가를 </w:t>
            </w:r>
            <w:r>
              <w:rPr>
                <w:rFonts w:ascii="HY신명조" w:eastAsia="HY신명조" w:cs="HY신명조"/>
                <w:sz w:val="23"/>
                <w:szCs w:val="23"/>
              </w:rPr>
              <w:t>고려하여 해외현지법인을 방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문하지 않고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감사의견을 형성하기로 결정하였다. 그러나 우리특수강 주식회사의 경영진은 </w:t>
            </w:r>
            <w:r>
              <w:rPr>
                <w:rFonts w:ascii="HY신명조" w:eastAsia="HY신명조" w:cs="HY신명조"/>
                <w:sz w:val="23"/>
                <w:szCs w:val="23"/>
              </w:rPr>
              <w:t>“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우리는 비상장회사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>로서 당해연도 재무제표를 기초로 하여 은행으로부터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>2,000억원을 추가 차입할 것을 계획하고 있기 때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문에 무엇보다 적정의견이 필요한 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>상황입니다. 우리는 어떤 상황에서도 감사증거 수집이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>가능하도록 협력하겠습니다.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 xml:space="preserve"> 그러나 감사보수는 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>처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>음에 계약한 바와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  <w:u w:val="single" w:color="000000"/>
              </w:rPr>
              <w:t>같은 수준에서 지급할 것입니다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</w:rPr>
              <w:t>”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</w:rPr>
              <w:t>는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의견을 제시하고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있다. </w:t>
            </w:r>
          </w:p>
          <w:p w14:paraId="7B968E64" w14:textId="77777777" w:rsidR="00CB370F" w:rsidRDefault="00CD2ADC">
            <w:pPr>
              <w:pStyle w:val="af0"/>
              <w:snapToGrid/>
              <w:ind w:left="0" w:right="0" w:firstLine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  물론 국내에서도 해외현지법인에 대한 제한된 감사증거를 수집할 수도 있지만 충분하고 적합한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수준에는 미치지 못한다. 또한 해외현지 회계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법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인을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활용하여 감사증거를 수집할 수도 없는 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황이다. </w:t>
            </w:r>
          </w:p>
          <w:p w14:paraId="59E195FA" w14:textId="77777777" w:rsidR="00CB370F" w:rsidRDefault="00CD2ADC">
            <w:pPr>
              <w:pStyle w:val="af0"/>
              <w:snapToGrid/>
              <w:ind w:left="0" w:right="0" w:firstLine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  감사일정, 감사계약 및 관련 법률을 고려할 때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감사인은 감사계약을 해지할 수도 없으며, 감사보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고서를 발행하여야만 하는 상황이다. </w:t>
            </w:r>
          </w:p>
        </w:tc>
      </w:tr>
    </w:tbl>
    <w:p w14:paraId="3D40E87F" w14:textId="77777777" w:rsidR="00CB370F" w:rsidRDefault="00CB370F">
      <w:pPr>
        <w:rPr>
          <w:sz w:val="2"/>
        </w:rPr>
      </w:pPr>
    </w:p>
    <w:p w14:paraId="7E242B79" w14:textId="77777777" w:rsidR="00CB370F" w:rsidRDefault="00CB370F">
      <w:pPr>
        <w:pStyle w:val="af0"/>
        <w:snapToGrid/>
        <w:spacing w:line="280" w:lineRule="auto"/>
        <w:ind w:left="0" w:righ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4CA4AAE8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D5A20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B76148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BD0F6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C43FB" w14:textId="77777777" w:rsidR="00CB370F" w:rsidRDefault="00CD2ADC">
      <w:pPr>
        <w:pStyle w:val="af0"/>
        <w:spacing w:line="280" w:lineRule="auto"/>
        <w:ind w:left="80" w:firstLine="0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5) </w:t>
      </w:r>
      <w:r>
        <w:rPr>
          <w:rFonts w:ascii="HY신명조" w:eastAsia="HY신명조" w:cs="HY신명조"/>
          <w:sz w:val="24"/>
          <w:szCs w:val="24"/>
        </w:rPr>
        <w:t xml:space="preserve">회계감사기준에 따르면 이와 같은 경우 </w:t>
      </w:r>
      <w:r>
        <w:rPr>
          <w:rFonts w:ascii="HY신명조" w:eastAsia="HY신명조" w:cs="HY신명조"/>
          <w:spacing w:val="-8"/>
          <w:sz w:val="24"/>
          <w:szCs w:val="24"/>
        </w:rPr>
        <w:t>(1) 감사인이 형성할 수 있는 감사의견은 무엇인지와,</w:t>
      </w:r>
      <w:r>
        <w:rPr>
          <w:rFonts w:ascii="HY신명조" w:eastAsia="HY신명조" w:cs="HY신명조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그 판단 근거를 다음 양식에 따라 서술하시오. </w:t>
      </w:r>
      <w:r>
        <w:rPr>
          <w:rFonts w:ascii="HY신명조" w:eastAsia="HY신명조" w:cs="HY신명조"/>
          <w:spacing w:val="-12"/>
          <w:sz w:val="24"/>
          <w:szCs w:val="24"/>
        </w:rPr>
        <w:t>(3) 또한 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경우 감사보고서 발행 후 감사인이 </w:t>
      </w:r>
      <w:r>
        <w:rPr>
          <w:rFonts w:ascii="HY신명조" w:eastAsia="HY신명조" w:cs="HY신명조"/>
          <w:spacing w:val="-4"/>
          <w:sz w:val="24"/>
          <w:szCs w:val="24"/>
        </w:rPr>
        <w:t>겪을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수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있는 상황은 무엇인지 서술하시오(단, </w:t>
      </w:r>
      <w:r>
        <w:rPr>
          <w:rFonts w:ascii="HY신명조" w:eastAsia="HY신명조" w:cs="HY신명조"/>
          <w:spacing w:val="-14"/>
          <w:sz w:val="24"/>
          <w:szCs w:val="24"/>
        </w:rPr>
        <w:t>상기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이외의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감사</w:t>
      </w:r>
      <w:r>
        <w:rPr>
          <w:rFonts w:ascii="HY신명조" w:eastAsia="HY신명조" w:cs="HY신명조"/>
          <w:spacing w:val="-2"/>
          <w:sz w:val="24"/>
          <w:szCs w:val="24"/>
        </w:rPr>
        <w:t>절</w:t>
      </w:r>
      <w:r>
        <w:rPr>
          <w:rFonts w:ascii="HY신명조" w:eastAsia="HY신명조" w:cs="HY신명조"/>
          <w:spacing w:val="-9"/>
          <w:sz w:val="24"/>
          <w:szCs w:val="24"/>
        </w:rPr>
        <w:t>차는 회계감사기준에 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수행되었다고 가정한다)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1138F37D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23"/>
        <w:gridCol w:w="2470"/>
      </w:tblGrid>
      <w:tr w:rsidR="00CB370F" w14:paraId="153C971A" w14:textId="77777777">
        <w:trPr>
          <w:trHeight w:val="749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0E1CD30" w14:textId="77777777" w:rsidR="00CB370F" w:rsidRDefault="00CD2ADC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(1) 감사의견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1898EEC" w14:textId="77777777" w:rsidR="00CB370F" w:rsidRDefault="00CB370F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CB370F" w14:paraId="3922902C" w14:textId="77777777">
        <w:trPr>
          <w:trHeight w:val="749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D9018" w14:textId="77777777" w:rsidR="00CB370F" w:rsidRDefault="00CD2ADC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 w:hanging="8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(2) 판단근거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DD147" w14:textId="77777777" w:rsidR="00CB370F" w:rsidRDefault="00CB370F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4706D680" w14:textId="77777777">
        <w:trPr>
          <w:trHeight w:val="1203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1B9BA" w14:textId="77777777" w:rsidR="00CB370F" w:rsidRDefault="00CD2ADC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460" w:right="80" w:hanging="46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감사보고서 발행 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감사인이 겪을 수 있는 상황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F1B4B" w14:textId="77777777" w:rsidR="00CB370F" w:rsidRDefault="00CB370F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5FC690" w14:textId="77777777" w:rsidR="00CB370F" w:rsidRDefault="00CB370F">
      <w:pPr>
        <w:rPr>
          <w:sz w:val="2"/>
        </w:rPr>
      </w:pPr>
    </w:p>
    <w:p w14:paraId="315168E4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1BFEF" w14:textId="77777777" w:rsidR="00CB370F" w:rsidRDefault="00CB370F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</w:p>
    <w:p w14:paraId="5E9CE3C7" w14:textId="77777777" w:rsidR="00CB370F" w:rsidRDefault="00CB370F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</w:p>
    <w:p w14:paraId="43DB2CB9" w14:textId="77777777" w:rsidR="00CB370F" w:rsidRDefault="00CB370F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</w:p>
    <w:p w14:paraId="4A4F9078" w14:textId="77777777" w:rsidR="00CB370F" w:rsidRDefault="00CD2ADC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6) </w:t>
      </w:r>
      <w:r>
        <w:rPr>
          <w:rFonts w:ascii="HY신명조" w:eastAsia="HY신명조" w:cs="HY신명조"/>
          <w:sz w:val="24"/>
          <w:szCs w:val="24"/>
        </w:rPr>
        <w:t>위 상황에서 발행되어야 할 감사의견에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 상기 감사</w:t>
      </w:r>
      <w:r>
        <w:rPr>
          <w:rFonts w:ascii="HY신명조" w:eastAsia="HY신명조" w:cs="HY신명조"/>
          <w:spacing w:val="-3"/>
          <w:sz w:val="24"/>
          <w:szCs w:val="24"/>
        </w:rPr>
        <w:t>보</w:t>
      </w:r>
      <w:r>
        <w:rPr>
          <w:rFonts w:ascii="HY신명조" w:eastAsia="HY신명조" w:cs="HY신명조"/>
          <w:spacing w:val="-6"/>
          <w:sz w:val="24"/>
          <w:szCs w:val="24"/>
        </w:rPr>
        <w:t>고서에서 변경 또는 추가되어야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문단은 </w:t>
      </w:r>
      <w:r>
        <w:rPr>
          <w:rFonts w:ascii="HY신명조" w:eastAsia="HY신명조" w:cs="HY신명조"/>
          <w:spacing w:val="1"/>
          <w:sz w:val="24"/>
          <w:szCs w:val="24"/>
        </w:rPr>
        <w:t>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엇인지 아래 &lt;보기&gt;에서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지적하고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 변경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추가될 내용을 요약하시오.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1880"/>
        <w:gridCol w:w="1654"/>
      </w:tblGrid>
      <w:tr w:rsidR="00CB370F" w14:paraId="5345E781" w14:textId="77777777">
        <w:trPr>
          <w:trHeight w:val="126"/>
        </w:trPr>
        <w:tc>
          <w:tcPr>
            <w:tcW w:w="1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62E92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1880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159539" w14:textId="77777777" w:rsidR="00CB370F" w:rsidRDefault="00CD2AD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&lt;보 기&gt;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A5AB0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  <w:tr w:rsidR="00CB370F" w14:paraId="48D6E921" w14:textId="77777777">
        <w:trPr>
          <w:trHeight w:val="169"/>
        </w:trPr>
        <w:tc>
          <w:tcPr>
            <w:tcW w:w="17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CF2A56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188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598035B" w14:textId="77777777" w:rsidR="00CB370F" w:rsidRDefault="00CB370F"/>
        </w:tc>
        <w:tc>
          <w:tcPr>
            <w:tcW w:w="165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C572EF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  <w:tr w:rsidR="00CB370F" w14:paraId="67D8132E" w14:textId="77777777">
        <w:trPr>
          <w:trHeight w:val="1798"/>
        </w:trPr>
        <w:tc>
          <w:tcPr>
            <w:tcW w:w="53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A7A91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도입문단</w:t>
            </w:r>
          </w:p>
          <w:p w14:paraId="47FCF5E0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재무제표에 대한 경영진의 책임</w:t>
            </w:r>
          </w:p>
          <w:p w14:paraId="4E716D1D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감사인의 책임</w:t>
            </w:r>
          </w:p>
          <w:p w14:paraId="7073CA19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변형근거문단</w:t>
            </w:r>
          </w:p>
          <w:p w14:paraId="251D15BF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의견문단 </w:t>
            </w:r>
          </w:p>
        </w:tc>
      </w:tr>
    </w:tbl>
    <w:p w14:paraId="6764C0E6" w14:textId="77777777" w:rsidR="00CB370F" w:rsidRDefault="00CB370F">
      <w:pPr>
        <w:rPr>
          <w:sz w:val="2"/>
        </w:rPr>
      </w:pPr>
    </w:p>
    <w:p w14:paraId="1F4914B1" w14:textId="77777777" w:rsidR="00CB370F" w:rsidRDefault="00CB370F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4"/>
        <w:gridCol w:w="3206"/>
      </w:tblGrid>
      <w:tr w:rsidR="00CB370F" w14:paraId="0BC02965" w14:textId="77777777">
        <w:trPr>
          <w:trHeight w:val="778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B9BAC" w14:textId="77777777" w:rsidR="00CB370F" w:rsidRDefault="00CD2ADC">
            <w:pPr>
              <w:pStyle w:val="af0"/>
              <w:wordWrap/>
              <w:snapToGrid/>
              <w:spacing w:line="240" w:lineRule="auto"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추가할 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문단 항목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FF95D" w14:textId="77777777" w:rsidR="00CB370F" w:rsidRDefault="00CD2AD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추가사항의</w:t>
            </w:r>
          </w:p>
          <w:p w14:paraId="2B8E437F" w14:textId="77777777" w:rsidR="00CB370F" w:rsidRDefault="00CD2AD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요약설명</w:t>
            </w:r>
          </w:p>
        </w:tc>
      </w:tr>
      <w:tr w:rsidR="00CB370F" w14:paraId="38C06C0D" w14:textId="77777777">
        <w:trPr>
          <w:trHeight w:val="834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0BB64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wordWrap/>
              <w:spacing w:line="240" w:lineRule="auto"/>
              <w:ind w:left="80" w:firstLine="0"/>
              <w:jc w:val="center"/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①∼⑤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 xml:space="preserve"> 중에서</w:t>
            </w:r>
          </w:p>
          <w:p w14:paraId="4521D1E8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wordWrap/>
              <w:spacing w:line="240" w:lineRule="auto"/>
              <w:ind w:left="80" w:firstLine="0"/>
              <w:jc w:val="center"/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선택하여 번호와 함께 기재]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E7E4F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2C8D7FE9" w14:textId="77777777">
        <w:trPr>
          <w:trHeight w:val="692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DEFE9" w14:textId="77777777" w:rsidR="00CB370F" w:rsidRDefault="00CB370F">
            <w:pPr>
              <w:pStyle w:val="af0"/>
              <w:wordWrap/>
              <w:snapToGrid/>
              <w:spacing w:line="24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99888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5547A619" w14:textId="77777777">
        <w:trPr>
          <w:trHeight w:val="692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0D3B4" w14:textId="77777777" w:rsidR="00CB370F" w:rsidRDefault="00CB370F">
            <w:pPr>
              <w:pStyle w:val="af0"/>
              <w:wordWrap/>
              <w:snapToGrid/>
              <w:spacing w:line="24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673DC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8BBEB7E" w14:textId="77777777" w:rsidR="00CB370F" w:rsidRDefault="00CB370F">
      <w:pPr>
        <w:rPr>
          <w:sz w:val="2"/>
        </w:rPr>
      </w:pPr>
    </w:p>
    <w:p w14:paraId="1C461585" w14:textId="77777777" w:rsidR="00CB370F" w:rsidRDefault="00CD2ADC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 xml:space="preserve">    </w:t>
      </w:r>
    </w:p>
    <w:p w14:paraId="47B45380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BF43A93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3781AE2" w14:textId="77777777" w:rsidR="00CB370F" w:rsidRDefault="00CD2AD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br w:type="column"/>
      </w:r>
    </w:p>
    <w:p w14:paraId="01ABFEC9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【문제 2】(9점) </w:t>
      </w:r>
    </w:p>
    <w:p w14:paraId="3E5A1EB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259271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(주)ABC를 감사하는 XYZ회계</w:t>
      </w:r>
      <w:r>
        <w:rPr>
          <w:rFonts w:ascii="HY신명조" w:eastAsia="HY신명조" w:cs="HY신명조"/>
          <w:spacing w:val="4"/>
          <w:sz w:val="24"/>
          <w:szCs w:val="24"/>
        </w:rPr>
        <w:t>법인은 (1) 위험평가절차를 수행하고 그러한 평</w:t>
      </w:r>
      <w:r>
        <w:rPr>
          <w:rFonts w:ascii="HY신명조" w:eastAsia="HY신명조" w:cs="HY신명조"/>
          <w:sz w:val="24"/>
          <w:szCs w:val="24"/>
        </w:rPr>
        <w:t xml:space="preserve">가에 대응하기 위하여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(2) 실증절차의 성격, </w:t>
      </w:r>
      <w:r>
        <w:rPr>
          <w:rFonts w:ascii="HY신명조" w:eastAsia="HY신명조" w:cs="HY신명조"/>
          <w:spacing w:val="-9"/>
          <w:sz w:val="24"/>
          <w:szCs w:val="24"/>
        </w:rPr>
        <w:t>시기 및 범위에 대한 감사계획을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수립하였다. 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단계로 감사인은 (3)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실증절차를 </w:t>
      </w:r>
      <w:r>
        <w:rPr>
          <w:rFonts w:ascii="HY신명조" w:eastAsia="HY신명조" w:cs="HY신명조"/>
          <w:sz w:val="24"/>
          <w:szCs w:val="24"/>
          <w:u w:val="single" w:color="000000"/>
        </w:rPr>
        <w:t>수행하는 중</w:t>
      </w:r>
      <w:r>
        <w:rPr>
          <w:rFonts w:ascii="HY신명조" w:eastAsia="HY신명조" w:cs="HY신명조"/>
          <w:sz w:val="24"/>
          <w:szCs w:val="24"/>
        </w:rPr>
        <w:t>이다.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다음은 담당공인회계사가 실증절</w:t>
      </w:r>
      <w:r>
        <w:rPr>
          <w:rFonts w:ascii="HY신명조" w:eastAsia="HY신명조" w:cs="HY신명조"/>
          <w:spacing w:val="2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 xml:space="preserve">를 수행하는 과정에서 발견한 사실이다. </w:t>
      </w:r>
    </w:p>
    <w:p w14:paraId="513CF78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06735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 사례를 읽고 물음에 답하시오.</w:t>
      </w:r>
    </w:p>
    <w:p w14:paraId="63B43771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0E8744F0" w14:textId="77777777">
        <w:trPr>
          <w:trHeight w:val="882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FC611" w14:textId="77777777" w:rsidR="00CB370F" w:rsidRDefault="00CD2ADC">
            <w:pPr>
              <w:pStyle w:val="105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spacing w:line="249" w:lineRule="auto"/>
              <w:ind w:left="80" w:right="8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홍길동은 올해 초 주주로부터 고액의 연봉을 보장받고 회사의 최고경영자로 취임하였다. 주주</w:t>
            </w:r>
            <w:r>
              <w:rPr>
                <w:spacing w:val="-5"/>
                <w:sz w:val="23"/>
                <w:szCs w:val="23"/>
              </w:rPr>
              <w:t>들은 최근 매년 10% 감소하고 있는 매출액을 향후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 xml:space="preserve">3년간 매년 30% 이상 성장세로 돌려줄 것을 </w:t>
            </w:r>
            <w:r>
              <w:rPr>
                <w:spacing w:val="-1"/>
                <w:sz w:val="23"/>
                <w:szCs w:val="23"/>
              </w:rPr>
              <w:t>홍</w:t>
            </w:r>
            <w:r>
              <w:rPr>
                <w:spacing w:val="-4"/>
                <w:sz w:val="23"/>
                <w:szCs w:val="23"/>
              </w:rPr>
              <w:t>길동에게 요청하였고, 홍길동은 이러한 주주들의</w:t>
            </w:r>
            <w:r>
              <w:rPr>
                <w:sz w:val="23"/>
                <w:szCs w:val="23"/>
              </w:rPr>
              <w:t xml:space="preserve"> 요청을 달성할 수 있다고 확인해 주었다. </w:t>
            </w:r>
          </w:p>
          <w:p w14:paraId="3F1E2FC0" w14:textId="77777777" w:rsidR="00CB370F" w:rsidRDefault="00CD2ADC">
            <w:pPr>
              <w:pStyle w:val="105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spacing w:line="249" w:lineRule="auto"/>
              <w:ind w:left="80" w:right="80" w:firstLine="0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 xml:space="preserve">  홍길동은 매출액을 증가시키기 위하여 구체적인</w:t>
            </w:r>
            <w:r>
              <w:rPr>
                <w:sz w:val="23"/>
                <w:szCs w:val="23"/>
              </w:rPr>
              <w:t xml:space="preserve"> 전략을 수립하고 노력하였다. 그러나 결산일이 다가오면서 홍길동은 정상적으로는 매출실적을 목표만큼 달성하기 어렵다는 것을 알게 되었다. 이에 가공의 회사를 자신의 주거지에 설립하고 </w:t>
            </w:r>
            <w:r>
              <w:rPr>
                <w:spacing w:val="-5"/>
                <w:sz w:val="23"/>
                <w:szCs w:val="23"/>
              </w:rPr>
              <w:t>신용평가 없이 가공회사에 부족한 매출을 발생시킬</w:t>
            </w:r>
            <w:r>
              <w:rPr>
                <w:sz w:val="23"/>
                <w:szCs w:val="23"/>
              </w:rPr>
              <w:t xml:space="preserve"> 것을 영업담당 임원에게 지시하였다. 영업담당 </w:t>
            </w:r>
            <w:r>
              <w:rPr>
                <w:spacing w:val="1"/>
                <w:sz w:val="23"/>
                <w:szCs w:val="23"/>
              </w:rPr>
              <w:t xml:space="preserve">임원은 회사의 영업방침상 거래처의 신용평가 </w:t>
            </w:r>
            <w:r>
              <w:rPr>
                <w:spacing w:val="3"/>
                <w:sz w:val="23"/>
                <w:szCs w:val="23"/>
              </w:rPr>
              <w:t>없</w:t>
            </w:r>
            <w:r>
              <w:rPr>
                <w:spacing w:val="2"/>
                <w:sz w:val="23"/>
                <w:szCs w:val="23"/>
              </w:rPr>
              <w:t>이는 신용매출을 승인할 수 없다고 하였다. 그</w:t>
            </w:r>
            <w:r>
              <w:rPr>
                <w:sz w:val="23"/>
                <w:szCs w:val="23"/>
              </w:rPr>
              <w:t xml:space="preserve">렇지만 </w:t>
            </w:r>
            <w:r>
              <w:rPr>
                <w:spacing w:val="-3"/>
                <w:sz w:val="23"/>
                <w:szCs w:val="23"/>
              </w:rPr>
              <w:t>홍길동은 회사 내부규정상 최고경영자가 승인하면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-11"/>
                <w:sz w:val="23"/>
                <w:szCs w:val="23"/>
              </w:rPr>
              <w:t xml:space="preserve">모든 내부규정의 예외가 인정된다는 것을 </w:t>
            </w:r>
            <w:r>
              <w:rPr>
                <w:spacing w:val="-13"/>
                <w:sz w:val="23"/>
                <w:szCs w:val="23"/>
              </w:rPr>
              <w:t>상기하면서</w:t>
            </w:r>
            <w:r>
              <w:rPr>
                <w:spacing w:val="-2"/>
                <w:sz w:val="23"/>
                <w:szCs w:val="23"/>
              </w:rPr>
              <w:t xml:space="preserve"> </w:t>
            </w:r>
            <w:r>
              <w:rPr>
                <w:spacing w:val="-10"/>
                <w:sz w:val="23"/>
                <w:szCs w:val="23"/>
              </w:rPr>
              <w:t>해당 매출을 승인하도록 하였으며 제품의</w:t>
            </w:r>
            <w:r>
              <w:rPr>
                <w:spacing w:val="-8"/>
                <w:sz w:val="23"/>
                <w:szCs w:val="23"/>
              </w:rPr>
              <w:t xml:space="preserve"> 인도 없이</w:t>
            </w:r>
            <w:r>
              <w:rPr>
                <w:sz w:val="23"/>
                <w:szCs w:val="23"/>
              </w:rPr>
              <w:t xml:space="preserve"> 서류상으로만 매출을 인식하였다.</w:t>
            </w:r>
          </w:p>
          <w:p w14:paraId="041AADB9" w14:textId="77777777" w:rsidR="00CB370F" w:rsidRDefault="00CD2ADC">
            <w:pPr>
              <w:pStyle w:val="105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spacing w:line="249" w:lineRule="auto"/>
              <w:ind w:left="80" w:right="8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홍길동은 회사의 현금을 횡령하지도 않았으며, 다음 연도에 경제상황이 </w:t>
            </w:r>
            <w:r>
              <w:rPr>
                <w:spacing w:val="3"/>
                <w:sz w:val="23"/>
                <w:szCs w:val="23"/>
              </w:rPr>
              <w:t>좋아지면 당해연도의 가공매출까지도 실제로 매</w:t>
            </w:r>
            <w:r>
              <w:rPr>
                <w:sz w:val="23"/>
                <w:szCs w:val="23"/>
              </w:rPr>
              <w:t xml:space="preserve">출할 수 있기 때문에, 이러한 자신의 행동은 심각한 문제가 아니라고 자신을 위안하고 있다.           </w:t>
            </w:r>
          </w:p>
        </w:tc>
      </w:tr>
    </w:tbl>
    <w:p w14:paraId="766C5D89" w14:textId="77777777" w:rsidR="00CB370F" w:rsidRDefault="00CB370F">
      <w:pPr>
        <w:rPr>
          <w:sz w:val="2"/>
        </w:rPr>
      </w:pPr>
    </w:p>
    <w:p w14:paraId="364D535F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p w14:paraId="4F842E11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 xml:space="preserve">회계감사기준에서는, 부정한 재무보고나 자산의 횡령 등 그 유형에 관계없이, 부정은 </w:t>
      </w:r>
      <w:r>
        <w:rPr>
          <w:sz w:val="24"/>
          <w:szCs w:val="24"/>
          <w:u w:val="single" w:color="000000"/>
        </w:rPr>
        <w:t>부정 3요소(또는 부정발생원인, 부정관련항목, fraud triangle)</w:t>
      </w:r>
      <w:r>
        <w:rPr>
          <w:sz w:val="24"/>
          <w:szCs w:val="24"/>
        </w:rPr>
        <w:t xml:space="preserve">와 관련되어 있다고 설명한다. 회계감사기준에서 설명하는 </w:t>
      </w:r>
      <w:r>
        <w:rPr>
          <w:sz w:val="24"/>
          <w:szCs w:val="24"/>
          <w:u w:val="single" w:color="000000"/>
        </w:rPr>
        <w:t xml:space="preserve">부정 3요소를 </w:t>
      </w:r>
      <w:r>
        <w:rPr>
          <w:spacing w:val="2"/>
          <w:sz w:val="24"/>
          <w:szCs w:val="24"/>
          <w:u w:val="single" w:color="000000"/>
        </w:rPr>
        <w:t>열거</w:t>
      </w:r>
      <w:r>
        <w:rPr>
          <w:spacing w:val="2"/>
          <w:sz w:val="24"/>
          <w:szCs w:val="24"/>
        </w:rPr>
        <w:t xml:space="preserve">하고 상기 </w:t>
      </w:r>
      <w:r>
        <w:rPr>
          <w:spacing w:val="3"/>
          <w:sz w:val="24"/>
          <w:szCs w:val="24"/>
        </w:rPr>
        <w:t>사례 중 어떤 내용이 각 요소에 해당하</w:t>
      </w:r>
      <w:r>
        <w:rPr>
          <w:spacing w:val="1"/>
          <w:sz w:val="24"/>
          <w:szCs w:val="24"/>
        </w:rPr>
        <w:t>는지를 다음 답</w:t>
      </w:r>
      <w:r>
        <w:rPr>
          <w:sz w:val="24"/>
          <w:szCs w:val="24"/>
        </w:rPr>
        <w:t>안양식에 따라 서술하시오.</w:t>
      </w:r>
    </w:p>
    <w:p w14:paraId="1CE811C1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br w:type="column"/>
      </w:r>
    </w:p>
    <w:p w14:paraId="0DFDC8D9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5C0ED4FE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3726"/>
      </w:tblGrid>
      <w:tr w:rsidR="00CB370F" w14:paraId="64CF0686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DFBE6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b/>
                <w:bCs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w w:val="95"/>
                <w:sz w:val="24"/>
                <w:szCs w:val="24"/>
              </w:rPr>
              <w:t>부정 3요소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58869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 본문 중 해당 내용</w:t>
            </w:r>
          </w:p>
        </w:tc>
      </w:tr>
      <w:tr w:rsidR="00CB370F" w14:paraId="119B3288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A2F8C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F0B23" w14:textId="77777777" w:rsidR="00CB370F" w:rsidRDefault="00CB370F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0DF66A5F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E45B4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4CA02" w14:textId="77777777" w:rsidR="00CB370F" w:rsidRDefault="00CB370F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610FECB7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B8877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F21C8" w14:textId="77777777" w:rsidR="00CB370F" w:rsidRDefault="00CB370F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F91A72" w14:textId="77777777" w:rsidR="00CB370F" w:rsidRDefault="00CB370F">
      <w:pPr>
        <w:rPr>
          <w:sz w:val="2"/>
        </w:rPr>
      </w:pPr>
    </w:p>
    <w:p w14:paraId="01786BD2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p w14:paraId="03CD1A0E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rPr>
          <w:b/>
          <w:bCs/>
          <w:spacing w:val="2"/>
          <w:sz w:val="24"/>
          <w:szCs w:val="24"/>
        </w:rPr>
        <w:t xml:space="preserve">(물음 2) </w:t>
      </w:r>
      <w:r>
        <w:rPr>
          <w:spacing w:val="2"/>
          <w:sz w:val="24"/>
          <w:szCs w:val="24"/>
        </w:rPr>
        <w:t>상기 사례와 관련하여 감사인은 실증</w:t>
      </w:r>
      <w:r>
        <w:rPr>
          <w:spacing w:val="-1"/>
          <w:sz w:val="24"/>
          <w:szCs w:val="24"/>
        </w:rPr>
        <w:t>절</w:t>
      </w:r>
      <w:r>
        <w:rPr>
          <w:spacing w:val="-3"/>
          <w:sz w:val="24"/>
          <w:szCs w:val="24"/>
        </w:rPr>
        <w:t>차를 수행하는 과정에서 위 상황을 발견하였지만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추가조사 결과 </w:t>
      </w:r>
      <w:r>
        <w:rPr>
          <w:spacing w:val="2"/>
          <w:sz w:val="24"/>
          <w:szCs w:val="24"/>
          <w:u w:val="single" w:color="000000"/>
        </w:rPr>
        <w:t>가공매출액의 규모가 중요하지 않</w:t>
      </w:r>
      <w:r>
        <w:rPr>
          <w:sz w:val="24"/>
          <w:szCs w:val="24"/>
          <w:u w:val="single" w:color="000000"/>
        </w:rPr>
        <w:t>음을 확인하였다</w:t>
      </w:r>
      <w:r>
        <w:rPr>
          <w:sz w:val="24"/>
          <w:szCs w:val="24"/>
        </w:rPr>
        <w:t xml:space="preserve">. </w:t>
      </w:r>
    </w:p>
    <w:p w14:paraId="6E6D387E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p w14:paraId="6F1D21F4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rPr>
          <w:spacing w:val="-6"/>
          <w:sz w:val="24"/>
          <w:szCs w:val="24"/>
        </w:rPr>
        <w:t>(1)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 xml:space="preserve">상기와 같이 </w:t>
      </w:r>
      <w:r>
        <w:rPr>
          <w:spacing w:val="-6"/>
          <w:sz w:val="24"/>
          <w:szCs w:val="24"/>
          <w:u w:val="single" w:color="000000"/>
        </w:rPr>
        <w:t>중요하지 않은 부정을 발견한 경우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감사인이 이미 평가한 위험평가와 그 대응에 </w:t>
      </w:r>
      <w:r>
        <w:rPr>
          <w:spacing w:val="-2"/>
          <w:sz w:val="24"/>
          <w:szCs w:val="24"/>
        </w:rPr>
        <w:t>대</w:t>
      </w:r>
      <w:r>
        <w:rPr>
          <w:spacing w:val="-7"/>
          <w:sz w:val="24"/>
          <w:szCs w:val="24"/>
        </w:rPr>
        <w:t xml:space="preserve">하여 취하여야 할 조치를 </w:t>
      </w:r>
      <w:r>
        <w:rPr>
          <w:spacing w:val="-2"/>
          <w:sz w:val="24"/>
          <w:szCs w:val="24"/>
          <w:u w:val="single" w:color="000000"/>
        </w:rPr>
        <w:t>5줄 이내로 서술</w:t>
      </w:r>
      <w:r>
        <w:rPr>
          <w:spacing w:val="-2"/>
          <w:sz w:val="24"/>
          <w:szCs w:val="24"/>
        </w:rPr>
        <w:t>하시오.</w:t>
      </w:r>
      <w:r>
        <w:rPr>
          <w:sz w:val="24"/>
          <w:szCs w:val="24"/>
        </w:rPr>
        <w:t xml:space="preserve"> </w:t>
      </w:r>
    </w:p>
    <w:p w14:paraId="4BAC890C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br/>
      </w:r>
      <w:r>
        <w:rPr>
          <w:sz w:val="24"/>
          <w:szCs w:val="24"/>
        </w:rPr>
        <w:t>(2)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회계감사기준에서는 부정 발생가능성과 관련</w:t>
      </w:r>
      <w:r>
        <w:rPr>
          <w:spacing w:val="-1"/>
          <w:sz w:val="24"/>
          <w:szCs w:val="24"/>
        </w:rPr>
        <w:t>하여 적절한 대상과 커뮤니케이션하도록 규정하고</w:t>
      </w:r>
      <w:r>
        <w:rPr>
          <w:sz w:val="24"/>
          <w:szCs w:val="24"/>
        </w:rPr>
        <w:t xml:space="preserve"> 있다. 상기와 같이 </w:t>
      </w:r>
      <w:r>
        <w:rPr>
          <w:sz w:val="24"/>
          <w:szCs w:val="24"/>
          <w:u w:val="single" w:color="000000"/>
        </w:rPr>
        <w:t xml:space="preserve">중요하지 않은 부정을 발견한 </w:t>
      </w:r>
      <w:r>
        <w:rPr>
          <w:spacing w:val="2"/>
          <w:sz w:val="24"/>
          <w:szCs w:val="24"/>
          <w:u w:val="single" w:color="000000"/>
        </w:rPr>
        <w:t>경우</w:t>
      </w:r>
      <w:r>
        <w:rPr>
          <w:spacing w:val="2"/>
          <w:sz w:val="24"/>
          <w:szCs w:val="24"/>
        </w:rPr>
        <w:t xml:space="preserve"> 누구와 어떤 내용을 커뮤니케이션하여야 하</w:t>
      </w:r>
      <w:r>
        <w:rPr>
          <w:sz w:val="24"/>
          <w:szCs w:val="24"/>
        </w:rPr>
        <w:t xml:space="preserve">는지 </w:t>
      </w:r>
      <w:r>
        <w:rPr>
          <w:sz w:val="24"/>
          <w:szCs w:val="24"/>
          <w:u w:val="single" w:color="000000"/>
        </w:rPr>
        <w:t>2줄 이내로 서술</w:t>
      </w:r>
      <w:r>
        <w:rPr>
          <w:sz w:val="24"/>
          <w:szCs w:val="24"/>
        </w:rPr>
        <w:t>하시오.</w:t>
      </w:r>
    </w:p>
    <w:p w14:paraId="3512717E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p w14:paraId="1F98CA57" w14:textId="77777777" w:rsidR="00CB370F" w:rsidRDefault="00CD2ADC">
      <w:pPr>
        <w:pStyle w:val="a8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spacing w:line="280" w:lineRule="auto"/>
        <w:ind w:left="80" w:right="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회계감사기준에서는 부정과 관련하여 감사인이 경영진(적절한 경우 지배기구를 포함)의 서면진술(Written Representation)을 입수하도록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정하고 있다. 이 때 </w:t>
      </w:r>
      <w:r>
        <w:rPr>
          <w:rFonts w:ascii="HY신명조" w:eastAsia="HY신명조" w:cs="HY신명조"/>
          <w:spacing w:val="-7"/>
          <w:sz w:val="24"/>
          <w:szCs w:val="24"/>
        </w:rPr>
        <w:t>경영진(적절한 경우 지배기구를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포함)의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서면진술에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부정과 관련하여 포함하여야 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사항</w:t>
      </w:r>
      <w:r>
        <w:rPr>
          <w:rFonts w:ascii="HY신명조" w:eastAsia="HY신명조" w:cs="HY신명조"/>
          <w:sz w:val="24"/>
          <w:szCs w:val="24"/>
        </w:rPr>
        <w:t xml:space="preserve">은 무엇인지 </w:t>
      </w:r>
      <w:r>
        <w:rPr>
          <w:rFonts w:ascii="HY신명조" w:eastAsia="HY신명조" w:cs="HY신명조"/>
          <w:sz w:val="24"/>
          <w:szCs w:val="24"/>
          <w:u w:val="single" w:color="000000"/>
        </w:rPr>
        <w:t>5줄 이내로 서술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43971DBC" w14:textId="77777777" w:rsidR="00CB370F" w:rsidRDefault="00CD2ADC">
      <w:pPr>
        <w:pStyle w:val="a8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spacing w:line="280" w:lineRule="auto"/>
        <w:ind w:left="80" w:right="80"/>
        <w:rPr>
          <w:rFonts w:ascii="HY신명조" w:eastAsia="HY신명조" w:cs="HY신명조"/>
        </w:rPr>
      </w:pPr>
      <w:r>
        <w:br w:type="column"/>
      </w:r>
    </w:p>
    <w:p w14:paraId="175C7CA2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3】(16점)</w:t>
      </w:r>
    </w:p>
    <w:p w14:paraId="52260354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175A9B5D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다음은 한국회계법인과 관련된 자료이다. </w:t>
      </w:r>
    </w:p>
    <w:p w14:paraId="0A06FD34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37"/>
      </w:tblGrid>
      <w:tr w:rsidR="00CB370F" w14:paraId="1513E046" w14:textId="77777777">
        <w:trPr>
          <w:trHeight w:val="3255"/>
        </w:trPr>
        <w:tc>
          <w:tcPr>
            <w:tcW w:w="5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C7321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한국회계법인은 치열한 업무수임 경쟁을 거친 후 </w:t>
            </w:r>
            <w:r>
              <w:rPr>
                <w:spacing w:val="-2"/>
                <w:sz w:val="23"/>
                <w:szCs w:val="23"/>
              </w:rPr>
              <w:t>2014년에 유가증권시장상장법인 2개사, 코스닥시장</w:t>
            </w:r>
            <w:r>
              <w:rPr>
                <w:spacing w:val="5"/>
                <w:sz w:val="23"/>
                <w:szCs w:val="23"/>
              </w:rPr>
              <w:t>상장법인 1개사, 비상장법인 4개사에 대해 감사계</w:t>
            </w:r>
            <w:r>
              <w:rPr>
                <w:sz w:val="23"/>
                <w:szCs w:val="23"/>
              </w:rPr>
              <w:t>약을 체결하였다.</w:t>
            </w:r>
          </w:p>
          <w:p w14:paraId="49499E84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한국회계법인은 감사대상 회사에 대해 다양한 경영컨설팅 업무를 제공하고 있다.</w:t>
            </w:r>
          </w:p>
          <w:p w14:paraId="28530C84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>한국회계법인의 대표이사 공인회계사는 회계감사와</w:t>
            </w:r>
            <w:r>
              <w:rPr>
                <w:sz w:val="23"/>
                <w:szCs w:val="23"/>
              </w:rPr>
              <w:t xml:space="preserve"> 관련하여 수익성과 독립성을 고려하고 있다.</w:t>
            </w:r>
          </w:p>
        </w:tc>
      </w:tr>
    </w:tbl>
    <w:p w14:paraId="368F9960" w14:textId="77777777" w:rsidR="00CB370F" w:rsidRDefault="00CB370F">
      <w:pPr>
        <w:rPr>
          <w:sz w:val="2"/>
        </w:rPr>
      </w:pPr>
    </w:p>
    <w:p w14:paraId="3DFBB757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7CB558AC" w14:textId="77777777" w:rsidR="00CB370F" w:rsidRDefault="00CD2ADC">
      <w:pPr>
        <w:pStyle w:val="105"/>
        <w:ind w:left="308" w:hanging="308"/>
        <w:rPr>
          <w:b/>
          <w:bCs/>
          <w:sz w:val="24"/>
          <w:szCs w:val="24"/>
          <w:u w:val="single" w:color="000000"/>
        </w:rPr>
      </w:pPr>
      <w:r>
        <w:rPr>
          <w:b/>
          <w:bCs/>
          <w:spacing w:val="-10"/>
          <w:sz w:val="24"/>
          <w:szCs w:val="24"/>
        </w:rPr>
        <w:t>※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다음의 각 물음들은 문제에서 특별한 언급이</w:t>
      </w:r>
      <w:r>
        <w:rPr>
          <w:b/>
          <w:bCs/>
          <w:spacing w:val="-8"/>
          <w:sz w:val="24"/>
          <w:szCs w:val="24"/>
          <w:u w:val="single" w:color="000000"/>
        </w:rPr>
        <w:t xml:space="preserve"> 없는 한</w:t>
      </w:r>
      <w:r>
        <w:rPr>
          <w:b/>
          <w:bCs/>
          <w:sz w:val="24"/>
          <w:szCs w:val="24"/>
          <w:u w:val="single" w:color="000000"/>
        </w:rPr>
        <w:t xml:space="preserve"> 독립적인 상황이다.</w:t>
      </w:r>
    </w:p>
    <w:p w14:paraId="5417B70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D604E1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「주식회사의 외부감사에 관한 법률」(이하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외감법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이라 한다)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규정에 따르면 감사인은 감사</w:t>
      </w:r>
      <w:r>
        <w:rPr>
          <w:rFonts w:ascii="HY신명조" w:eastAsia="HY신명조" w:cs="HY신명조"/>
          <w:spacing w:val="6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간이 경과함에 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감사참여자(파트너 포함)를 의</w:t>
      </w:r>
      <w:r>
        <w:rPr>
          <w:rFonts w:ascii="HY신명조" w:eastAsia="HY신명조" w:cs="HY신명조"/>
          <w:sz w:val="24"/>
          <w:szCs w:val="24"/>
        </w:rPr>
        <w:t xml:space="preserve">무적으로 교체하여야 한다. 한국회계법인이 상기 7개 고객회사들의 외부감사인으로 선임될 경우에 외감법규정에 따라 적용해야 할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감사참여자(파트너 포함) 의무교체규정</w:t>
      </w:r>
      <w:r>
        <w:rPr>
          <w:rFonts w:ascii="HY신명조" w:eastAsia="HY신명조" w:cs="HY신명조"/>
          <w:sz w:val="24"/>
          <w:szCs w:val="24"/>
        </w:rPr>
        <w:t>을 고려해야 한다.</w:t>
      </w:r>
    </w:p>
    <w:p w14:paraId="2985E41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BEA4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(요구사항) </w:t>
      </w:r>
    </w:p>
    <w:p w14:paraId="62A64CF3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한국회계법인이 고려해야 할 외감법상 감사참여자</w:t>
      </w:r>
      <w:r>
        <w:rPr>
          <w:rFonts w:ascii="HY신명조" w:eastAsia="HY신명조" w:cs="HY신명조"/>
          <w:spacing w:val="1"/>
          <w:sz w:val="24"/>
          <w:szCs w:val="24"/>
        </w:rPr>
        <w:t>(파트너 포함) 의무교체규정의 내용을 상장</w:t>
      </w:r>
      <w:r>
        <w:rPr>
          <w:rFonts w:ascii="HY신명조" w:eastAsia="HY신명조" w:cs="HY신명조"/>
          <w:spacing w:val="1"/>
          <w:sz w:val="24"/>
          <w:szCs w:val="24"/>
        </w:rPr>
        <w:t>·</w:t>
      </w:r>
      <w:r>
        <w:rPr>
          <w:rFonts w:ascii="HY신명조" w:eastAsia="HY신명조" w:cs="HY신명조"/>
          <w:spacing w:val="1"/>
          <w:sz w:val="24"/>
          <w:szCs w:val="24"/>
        </w:rPr>
        <w:t>비상장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법인의 경우로 구분하여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각각 2줄 이내로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기술</w:t>
      </w:r>
      <w:r>
        <w:rPr>
          <w:rFonts w:ascii="HY신명조" w:eastAsia="HY신명조" w:cs="HY신명조"/>
          <w:spacing w:val="-6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(아래 답안양식 사용)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0E2ECD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55A9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2E90FBD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1"/>
        <w:gridCol w:w="1948"/>
        <w:gridCol w:w="1721"/>
      </w:tblGrid>
      <w:tr w:rsidR="00CB370F" w14:paraId="4B70E56F" w14:textId="77777777">
        <w:trPr>
          <w:trHeight w:val="1142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A4EA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  분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85DEC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유가증권 및 코스닥시장 상장법인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7E6DF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비상장법인</w:t>
            </w:r>
          </w:p>
        </w:tc>
      </w:tr>
      <w:tr w:rsidR="00CB370F" w14:paraId="6384E8FD" w14:textId="77777777">
        <w:trPr>
          <w:trHeight w:val="1032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EA6DF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담당이사</w:t>
            </w:r>
          </w:p>
          <w:p w14:paraId="43F480CB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의무교체 규정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DC60A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31C6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139294B2" w14:textId="77777777">
        <w:trPr>
          <w:trHeight w:val="1032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B28BE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감사보조자 의무교체 규정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7045F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F9A6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95F2423" w14:textId="77777777" w:rsidR="00CB370F" w:rsidRDefault="00CB370F">
      <w:pPr>
        <w:rPr>
          <w:sz w:val="2"/>
        </w:rPr>
      </w:pPr>
    </w:p>
    <w:p w14:paraId="51FA4AC0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2814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6D00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코스닥시장상장법인 A사는 2013년도에 신규상장을 하였다. 이 회사의 대표이사는 회사가 </w:t>
      </w:r>
      <w:r>
        <w:rPr>
          <w:rFonts w:ascii="HY신명조" w:eastAsia="HY신명조" w:cs="HY신명조"/>
          <w:spacing w:val="-4"/>
          <w:sz w:val="24"/>
          <w:szCs w:val="24"/>
        </w:rPr>
        <w:t>이미 코스닥상장을 완료하였으므로, 2013년 외부감사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보수 50백만원이 너무 높다고 생각하고 있었다. </w:t>
      </w:r>
      <w:r>
        <w:rPr>
          <w:rFonts w:ascii="HY신명조" w:eastAsia="HY신명조" w:cs="HY신명조"/>
          <w:spacing w:val="-18"/>
          <w:sz w:val="24"/>
          <w:szCs w:val="24"/>
        </w:rPr>
        <w:t>그</w:t>
      </w:r>
      <w:r>
        <w:rPr>
          <w:rFonts w:ascii="HY신명조" w:eastAsia="HY신명조" w:cs="HY신명조"/>
          <w:spacing w:val="-20"/>
          <w:sz w:val="24"/>
          <w:szCs w:val="24"/>
        </w:rPr>
        <w:t>러던 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</w:t>
      </w:r>
      <w:r>
        <w:rPr>
          <w:rFonts w:ascii="HY신명조" w:eastAsia="HY신명조" w:cs="HY신명조"/>
          <w:spacing w:val="-7"/>
          <w:sz w:val="24"/>
          <w:szCs w:val="24"/>
        </w:rPr>
        <w:t>국회계법인으로부터 연간감사보수 20백만원의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감사</w:t>
      </w:r>
      <w:r>
        <w:rPr>
          <w:rFonts w:ascii="HY신명조" w:eastAsia="HY신명조" w:cs="HY신명조"/>
          <w:sz w:val="24"/>
          <w:szCs w:val="24"/>
        </w:rPr>
        <w:t>계약을 제안받고 외부감사인을 변경하여, 한국회계법인과 2014년부터 3개 사업년도 감사계약을 체결하였다.</w:t>
      </w:r>
    </w:p>
    <w:p w14:paraId="51981FDE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 위와 같은 감사보수의 현저한 하락 상황은 공인</w:t>
      </w:r>
      <w:r>
        <w:rPr>
          <w:rFonts w:ascii="HY신명조" w:eastAsia="HY신명조" w:cs="HY신명조"/>
          <w:spacing w:val="-2"/>
          <w:sz w:val="24"/>
          <w:szCs w:val="24"/>
        </w:rPr>
        <w:t>회</w:t>
      </w:r>
      <w:r>
        <w:rPr>
          <w:rFonts w:ascii="HY신명조" w:eastAsia="HY신명조" w:cs="HY신명조"/>
          <w:spacing w:val="-3"/>
          <w:sz w:val="24"/>
          <w:szCs w:val="24"/>
        </w:rPr>
        <w:t>계사윤리기준에서 정한 전문가적 적격성과 정당한</w:t>
      </w:r>
      <w:r>
        <w:rPr>
          <w:rFonts w:ascii="HY신명조" w:eastAsia="HY신명조" w:cs="HY신명조"/>
          <w:sz w:val="24"/>
          <w:szCs w:val="24"/>
        </w:rPr>
        <w:t xml:space="preserve"> 주의강령의 준수에 대한 이기적 위협이 발생할 수 있다. 그러나 한국회계법인은 윤리기준상 </w:t>
      </w:r>
      <w:r>
        <w:rPr>
          <w:rFonts w:ascii="HY신명조" w:eastAsia="HY신명조" w:cs="HY신명조"/>
          <w:sz w:val="24"/>
          <w:szCs w:val="24"/>
          <w:u w:val="single" w:color="000000"/>
        </w:rPr>
        <w:t>안전장치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(safeguard)</w:t>
      </w:r>
      <w:r>
        <w:rPr>
          <w:rFonts w:ascii="HY신명조" w:eastAsia="HY신명조" w:cs="HY신명조"/>
          <w:spacing w:val="-4"/>
          <w:sz w:val="24"/>
          <w:szCs w:val="24"/>
        </w:rPr>
        <w:t>를 적용함으로써 해당 위협을 제거하거나</w:t>
      </w:r>
      <w:r>
        <w:rPr>
          <w:rFonts w:ascii="HY신명조" w:eastAsia="HY신명조" w:cs="HY신명조"/>
          <w:sz w:val="24"/>
          <w:szCs w:val="24"/>
        </w:rPr>
        <w:t xml:space="preserve"> 수용 가능한 수준 이하로 감소시킬 수 있다고 판단하였다.</w:t>
      </w:r>
    </w:p>
    <w:p w14:paraId="540B7ABD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0958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(요구사항) </w:t>
      </w:r>
    </w:p>
    <w:p w14:paraId="15243E79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(1) 감사보수의 현저한 하락이 왜 이기적 위협이 될</w:t>
      </w:r>
      <w:r>
        <w:rPr>
          <w:rFonts w:ascii="HY신명조" w:eastAsia="HY신명조" w:cs="HY신명조"/>
          <w:sz w:val="24"/>
          <w:szCs w:val="24"/>
        </w:rPr>
        <w:t xml:space="preserve"> 수 있는지 그 이유를 설명하고, (2) 이기적 위협에 대응하여 한국회계법인이 고려해야 할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안전장치의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2가지를 다음의 답안양식에 맞추어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각각 2줄 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기술</w:t>
      </w:r>
      <w:r>
        <w:rPr>
          <w:rFonts w:ascii="HY신명조" w:eastAsia="HY신명조" w:cs="HY신명조"/>
          <w:sz w:val="24"/>
          <w:szCs w:val="24"/>
        </w:rPr>
        <w:t>하시오.</w:t>
      </w:r>
    </w:p>
    <w:p w14:paraId="2A7D5BC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7E25A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48F35B7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4292"/>
      </w:tblGrid>
      <w:tr w:rsidR="00CB370F" w14:paraId="086DE6F0" w14:textId="77777777">
        <w:trPr>
          <w:trHeight w:val="1142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94DC8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이유</w:t>
            </w:r>
          </w:p>
          <w:p w14:paraId="6EF9D22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06D4D" w14:textId="77777777" w:rsidR="00CB370F" w:rsidRDefault="00CB370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CB370F" w14:paraId="549E8AC9" w14:textId="77777777">
        <w:trPr>
          <w:trHeight w:val="1032"/>
        </w:trPr>
        <w:tc>
          <w:tcPr>
            <w:tcW w:w="12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12EFF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가능한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안전장치</w:t>
            </w:r>
          </w:p>
          <w:p w14:paraId="0EB4DF9E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36CB7" w14:textId="77777777" w:rsidR="00CB370F" w:rsidRDefault="00CB370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CB370F" w14:paraId="095B3E1E" w14:textId="77777777">
        <w:trPr>
          <w:trHeight w:val="1032"/>
        </w:trPr>
        <w:tc>
          <w:tcPr>
            <w:tcW w:w="12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3F26D8" w14:textId="77777777" w:rsidR="00CB370F" w:rsidRDefault="00CB370F"/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226E7" w14:textId="77777777" w:rsidR="00CB370F" w:rsidRDefault="00CB370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0C6AC258" w14:textId="77777777" w:rsidR="00CB370F" w:rsidRDefault="00CB370F">
      <w:pPr>
        <w:rPr>
          <w:sz w:val="2"/>
        </w:rPr>
      </w:pPr>
    </w:p>
    <w:p w14:paraId="76AE5B5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333B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213809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9"/>
          <w:sz w:val="24"/>
          <w:szCs w:val="24"/>
        </w:rPr>
        <w:t>(물음 2) 상황과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같이</w:t>
      </w:r>
      <w:r>
        <w:rPr>
          <w:rFonts w:ascii="HY신명조" w:eastAsia="HY신명조" w:cs="HY신명조"/>
          <w:sz w:val="24"/>
          <w:szCs w:val="24"/>
        </w:rPr>
        <w:t xml:space="preserve"> A사의 파격적으로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낮은 감사보수계약 체결 소문을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들은 </w:t>
      </w:r>
      <w:r>
        <w:rPr>
          <w:rFonts w:ascii="HY신명조" w:eastAsia="HY신명조" w:cs="HY신명조"/>
          <w:spacing w:val="-7"/>
          <w:sz w:val="24"/>
          <w:szCs w:val="24"/>
        </w:rPr>
        <w:t>코스닥시장상</w:t>
      </w:r>
      <w:r>
        <w:rPr>
          <w:rFonts w:ascii="HY신명조" w:eastAsia="HY신명조" w:cs="HY신명조"/>
          <w:spacing w:val="-9"/>
          <w:sz w:val="24"/>
          <w:szCs w:val="24"/>
        </w:rPr>
        <w:t>장법인 Z사는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한국회계법인에 차년도 감사계약 체결</w:t>
      </w:r>
      <w:r>
        <w:rPr>
          <w:rFonts w:ascii="HY신명조" w:eastAsia="HY신명조" w:cs="HY신명조"/>
          <w:spacing w:val="1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>능성을 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의하여 왔다. 이에 한국회계법인은 </w:t>
      </w:r>
      <w:r>
        <w:rPr>
          <w:rFonts w:ascii="HY신명조" w:eastAsia="HY신명조" w:cs="HY신명조"/>
          <w:spacing w:val="-15"/>
          <w:sz w:val="24"/>
          <w:szCs w:val="24"/>
        </w:rPr>
        <w:t>Z사와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접촉하</w:t>
      </w:r>
      <w:r>
        <w:rPr>
          <w:rFonts w:ascii="HY신명조" w:eastAsia="HY신명조" w:cs="HY신명조"/>
          <w:spacing w:val="-6"/>
          <w:sz w:val="24"/>
          <w:szCs w:val="24"/>
        </w:rPr>
        <w:t>였으며, 그 결과 Z사가 현 감사인의 높은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감사보</w:t>
      </w:r>
      <w:r>
        <w:rPr>
          <w:rFonts w:ascii="HY신명조" w:eastAsia="HY신명조" w:cs="HY신명조"/>
          <w:sz w:val="24"/>
          <w:szCs w:val="24"/>
        </w:rPr>
        <w:t xml:space="preserve">수와 지나치게 까다로운 감사절차 및 많은 </w:t>
      </w:r>
      <w:r>
        <w:rPr>
          <w:rFonts w:ascii="HY신명조" w:eastAsia="HY신명조" w:cs="HY신명조"/>
          <w:spacing w:val="-4"/>
          <w:sz w:val="24"/>
          <w:szCs w:val="24"/>
        </w:rPr>
        <w:t>감사</w:t>
      </w:r>
      <w:r>
        <w:rPr>
          <w:rFonts w:ascii="HY신명조" w:eastAsia="HY신명조" w:cs="HY신명조"/>
          <w:spacing w:val="-3"/>
          <w:sz w:val="24"/>
          <w:szCs w:val="24"/>
        </w:rPr>
        <w:t>증거 요구에 대해서 불만을 갖고 있었음을 알게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</w:t>
      </w:r>
      <w:r>
        <w:rPr>
          <w:rFonts w:ascii="HY신명조" w:eastAsia="HY신명조" w:cs="HY신명조"/>
          <w:spacing w:val="-2"/>
          <w:sz w:val="24"/>
          <w:szCs w:val="24"/>
        </w:rPr>
        <w:t>었다. 위 상황을 인지한 후 한국회계법인은 Z사와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감사업무를 수임할지 여부를 결정하기 위해서 회계감</w:t>
      </w:r>
      <w:r>
        <w:rPr>
          <w:rFonts w:ascii="HY신명조" w:eastAsia="HY신명조" w:cs="HY신명조"/>
          <w:spacing w:val="-6"/>
          <w:sz w:val="24"/>
          <w:szCs w:val="24"/>
        </w:rPr>
        <w:t>사기준</w:t>
      </w:r>
      <w:r>
        <w:rPr>
          <w:rFonts w:ascii="HY신명조" w:eastAsia="HY신명조" w:cs="HY신명조"/>
          <w:sz w:val="24"/>
          <w:szCs w:val="24"/>
        </w:rPr>
        <w:t>에서 정한 감사의 전제조건(preconditions for an audit)의 충족여부를 검토하고 다음과 같이 판단하였다.</w:t>
      </w:r>
    </w:p>
    <w:p w14:paraId="613918E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37"/>
      </w:tblGrid>
      <w:tr w:rsidR="00CB370F" w14:paraId="69FD72CA" w14:textId="77777777">
        <w:trPr>
          <w:trHeight w:val="3029"/>
        </w:trPr>
        <w:tc>
          <w:tcPr>
            <w:tcW w:w="5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CBC37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신규수임 고려시 재무제표 작성에 적용되는 재무보고체계가 수용가능한지 여부를 판단한 결과, 한국채택국제회계기준(K-IFRS)을 적용할 것이므로 문제가 없다고 판단하였다.</w:t>
            </w:r>
          </w:p>
          <w:p w14:paraId="5A4D7E91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반면에 입수된 상황정보에 근거하여 볼 때 Z사 </w:t>
            </w:r>
            <w:r>
              <w:rPr>
                <w:spacing w:val="-4"/>
                <w:sz w:val="24"/>
                <w:szCs w:val="24"/>
              </w:rPr>
              <w:t xml:space="preserve">경영진으로부터 회계감사와 관련된 경영진 책임을 </w:t>
            </w:r>
            <w:r>
              <w:rPr>
                <w:spacing w:val="-3"/>
                <w:sz w:val="24"/>
                <w:szCs w:val="24"/>
              </w:rPr>
              <w:t>인정하고 이해하고</w:t>
            </w:r>
            <w:r>
              <w:rPr>
                <w:spacing w:val="1"/>
                <w:sz w:val="24"/>
                <w:szCs w:val="24"/>
              </w:rPr>
              <w:t xml:space="preserve"> 있다는 동의가 필요하다고 판단하였다.</w:t>
            </w:r>
          </w:p>
        </w:tc>
      </w:tr>
    </w:tbl>
    <w:p w14:paraId="3B29A1B9" w14:textId="77777777" w:rsidR="00CB370F" w:rsidRDefault="00CB370F">
      <w:pPr>
        <w:rPr>
          <w:sz w:val="2"/>
        </w:rPr>
      </w:pPr>
    </w:p>
    <w:p w14:paraId="472E1717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E38A1E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6DA6E40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한국회계법인은 감사수행의 전제로서 Z사 경영진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으로부터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경영진의 책임을 인정한다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는 동의절차를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취하고자 한다. 이러한 절차의 대상이 되는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회계감사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관련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경영진 책임 3가지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중 2가지를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각각 2줄 이내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기재하시오.</w:t>
      </w:r>
    </w:p>
    <w:p w14:paraId="36865EE5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3515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2083F110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94"/>
      </w:tblGrid>
      <w:tr w:rsidR="00CB370F" w14:paraId="70055191" w14:textId="77777777">
        <w:trPr>
          <w:trHeight w:val="765"/>
        </w:trPr>
        <w:tc>
          <w:tcPr>
            <w:tcW w:w="5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3BBB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경영진 책임의 내용</w:t>
            </w:r>
          </w:p>
        </w:tc>
      </w:tr>
      <w:tr w:rsidR="00CB370F" w14:paraId="6A28F0A6" w14:textId="77777777">
        <w:trPr>
          <w:trHeight w:val="690"/>
        </w:trPr>
        <w:tc>
          <w:tcPr>
            <w:tcW w:w="5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70BB6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37C81BCF" w14:textId="77777777">
        <w:trPr>
          <w:trHeight w:val="690"/>
        </w:trPr>
        <w:tc>
          <w:tcPr>
            <w:tcW w:w="5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4FE99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DFA114" w14:textId="77777777" w:rsidR="00CB370F" w:rsidRDefault="00CB370F">
      <w:pPr>
        <w:rPr>
          <w:sz w:val="2"/>
        </w:rPr>
      </w:pPr>
    </w:p>
    <w:p w14:paraId="28333DAE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205A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F3EB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85E00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0357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F4C7F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5266AE8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유가증권시장상장법인 B사에 대한 감사의견은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이었으며 감사보고서는 적절히 공시되었다. 그런데 B사의 소액주주들로부터 회계감사에 </w:t>
      </w:r>
      <w:r>
        <w:rPr>
          <w:rFonts w:ascii="HY신명조" w:eastAsia="HY신명조" w:cs="HY신명조"/>
          <w:spacing w:val="-2"/>
          <w:sz w:val="24"/>
          <w:szCs w:val="24"/>
        </w:rPr>
        <w:t>대한 소송가능성이 제기되었다. 이에 따라 한국회계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법인은 감사보고서이용자에 대한 감사인의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법적 </w:t>
      </w:r>
      <w:r>
        <w:rPr>
          <w:rFonts w:ascii="HY신명조" w:eastAsia="HY신명조" w:cs="HY신명조"/>
          <w:spacing w:val="-3"/>
          <w:sz w:val="24"/>
          <w:szCs w:val="24"/>
        </w:rPr>
        <w:t>책</w:t>
      </w:r>
      <w:r>
        <w:rPr>
          <w:rFonts w:ascii="HY신명조" w:eastAsia="HY신명조" w:cs="HY신명조"/>
          <w:spacing w:val="-4"/>
          <w:sz w:val="24"/>
          <w:szCs w:val="24"/>
        </w:rPr>
        <w:t>임을 검토하였다. 조사결과 해당 법률은 민법,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「자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본시장과 금융투자업에 관한 법률」(이하 </w:t>
      </w:r>
      <w:r>
        <w:rPr>
          <w:rFonts w:ascii="HY신명조" w:eastAsia="HY신명조" w:cs="HY신명조"/>
          <w:spacing w:val="4"/>
          <w:sz w:val="24"/>
          <w:szCs w:val="24"/>
        </w:rPr>
        <w:t>“</w:t>
      </w:r>
      <w:r>
        <w:rPr>
          <w:rFonts w:ascii="HY신명조" w:eastAsia="HY신명조" w:cs="HY신명조"/>
          <w:spacing w:val="4"/>
          <w:sz w:val="24"/>
          <w:szCs w:val="24"/>
        </w:rPr>
        <w:t>자</w:t>
      </w:r>
      <w:r>
        <w:rPr>
          <w:rFonts w:ascii="HY신명조" w:eastAsia="HY신명조" w:cs="HY신명조"/>
          <w:spacing w:val="-1"/>
          <w:sz w:val="24"/>
          <w:szCs w:val="24"/>
        </w:rPr>
        <w:t>본시장법</w:t>
      </w:r>
      <w:r>
        <w:rPr>
          <w:rFonts w:ascii="HY신명조" w:eastAsia="HY신명조" w:cs="HY신명조"/>
          <w:spacing w:val="-1"/>
          <w:sz w:val="24"/>
          <w:szCs w:val="24"/>
        </w:rPr>
        <w:t>”</w:t>
      </w:r>
      <w:r>
        <w:rPr>
          <w:rFonts w:ascii="HY신명조" w:eastAsia="HY신명조" w:cs="HY신명조"/>
          <w:spacing w:val="-1"/>
          <w:sz w:val="24"/>
          <w:szCs w:val="24"/>
        </w:rPr>
        <w:t>이라 한다), 외감법의 규정이 해당됨을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확인하였으며, 이 법률들이 정하고 있는 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이용자에 대한 감사인의 법적책임 내용은 원고</w:t>
      </w:r>
      <w:r>
        <w:rPr>
          <w:rFonts w:ascii="HY신명조" w:eastAsia="HY신명조" w:cs="HY신명조"/>
          <w:spacing w:val="-8"/>
          <w:sz w:val="24"/>
          <w:szCs w:val="24"/>
        </w:rPr>
        <w:t>·</w:t>
      </w:r>
      <w:r>
        <w:rPr>
          <w:rFonts w:ascii="HY신명조" w:eastAsia="HY신명조" w:cs="HY신명조"/>
          <w:spacing w:val="-8"/>
          <w:sz w:val="24"/>
          <w:szCs w:val="24"/>
        </w:rPr>
        <w:t>피고의</w:t>
      </w:r>
      <w:r>
        <w:rPr>
          <w:rFonts w:ascii="HY신명조" w:eastAsia="HY신명조" w:cs="HY신명조"/>
          <w:sz w:val="24"/>
          <w:szCs w:val="24"/>
        </w:rPr>
        <w:t xml:space="preserve"> 자격, 위법사유, 입증책임자 및 소멸시효 등이 서로 </w:t>
      </w:r>
      <w:r>
        <w:rPr>
          <w:rFonts w:ascii="HY신명조" w:eastAsia="HY신명조" w:cs="HY신명조"/>
          <w:spacing w:val="4"/>
          <w:sz w:val="24"/>
          <w:szCs w:val="24"/>
        </w:rPr>
        <w:t>다르다는 것을 파악하였다.</w:t>
      </w:r>
    </w:p>
    <w:p w14:paraId="484274B1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3899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2943015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10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위 사항과 관련하여, </w:t>
      </w:r>
      <w:r>
        <w:rPr>
          <w:rFonts w:ascii="HY신명조" w:eastAsia="HY신명조" w:cs="HY신명조"/>
          <w:spacing w:val="2"/>
          <w:sz w:val="24"/>
          <w:szCs w:val="24"/>
        </w:rPr>
        <w:t>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감사보고서이용자에 대한 </w:t>
      </w:r>
      <w:r>
        <w:rPr>
          <w:rFonts w:ascii="HY신명조" w:eastAsia="HY신명조" w:cs="HY신명조"/>
          <w:spacing w:val="7"/>
          <w:sz w:val="24"/>
          <w:szCs w:val="24"/>
        </w:rPr>
        <w:t>감</w:t>
      </w:r>
      <w:r>
        <w:rPr>
          <w:rFonts w:ascii="HY신명조" w:eastAsia="HY신명조" w:cs="HY신명조"/>
          <w:spacing w:val="4"/>
          <w:sz w:val="24"/>
          <w:szCs w:val="24"/>
        </w:rPr>
        <w:t>사인의 손해배상책임</w:t>
      </w:r>
      <w:r>
        <w:rPr>
          <w:rFonts w:ascii="HY신명조" w:eastAsia="HY신명조" w:cs="HY신명조"/>
          <w:spacing w:val="4"/>
          <w:sz w:val="24"/>
          <w:szCs w:val="24"/>
        </w:rPr>
        <w:t>”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과 관련하여 민법, </w:t>
      </w:r>
      <w:r>
        <w:rPr>
          <w:rFonts w:ascii="HY신명조" w:eastAsia="HY신명조" w:cs="HY신명조"/>
          <w:spacing w:val="6"/>
          <w:sz w:val="24"/>
          <w:szCs w:val="24"/>
        </w:rPr>
        <w:t>자본</w:t>
      </w:r>
      <w:r>
        <w:rPr>
          <w:rFonts w:ascii="HY신명조" w:eastAsia="HY신명조" w:cs="HY신명조"/>
          <w:spacing w:val="16"/>
          <w:sz w:val="24"/>
          <w:szCs w:val="24"/>
        </w:rPr>
        <w:t>시</w:t>
      </w:r>
      <w:r>
        <w:rPr>
          <w:rFonts w:ascii="HY신명조" w:eastAsia="HY신명조" w:cs="HY신명조"/>
          <w:spacing w:val="12"/>
          <w:sz w:val="24"/>
          <w:szCs w:val="24"/>
        </w:rPr>
        <w:t>장법, 외감법이 각각 정하고 있는 (1) 원고, (2)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입</w:t>
      </w:r>
      <w:r>
        <w:rPr>
          <w:rFonts w:ascii="HY신명조" w:eastAsia="HY신명조" w:cs="HY신명조"/>
          <w:spacing w:val="1"/>
          <w:sz w:val="24"/>
          <w:szCs w:val="24"/>
        </w:rPr>
        <w:t>증책임자, (3) 소멸시효의 내용을 아래 답안양식에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따라 비교하여 요약하시오.</w:t>
      </w:r>
    </w:p>
    <w:p w14:paraId="0A961329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9CF1B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83B160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7"/>
        <w:gridCol w:w="1160"/>
        <w:gridCol w:w="1387"/>
        <w:gridCol w:w="1217"/>
      </w:tblGrid>
      <w:tr w:rsidR="00CB370F" w14:paraId="630768D4" w14:textId="77777777">
        <w:trPr>
          <w:trHeight w:val="55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8CE80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 분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BA6FB0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민법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FF96FBF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자본시장법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F40C662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외감법</w:t>
            </w:r>
          </w:p>
        </w:tc>
      </w:tr>
      <w:tr w:rsidR="00CB370F" w14:paraId="40E86DBC" w14:textId="77777777">
        <w:trPr>
          <w:trHeight w:val="58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74F1" w14:textId="77777777" w:rsidR="00CB370F" w:rsidRDefault="00CD2ADC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원고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C18EA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4C144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73C1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62265F03" w14:textId="77777777">
        <w:trPr>
          <w:trHeight w:val="58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68E0E" w14:textId="77777777" w:rsidR="00CB370F" w:rsidRDefault="00CD2ADC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(2) 입증책임자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470DF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B0749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34121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5437484F" w14:textId="77777777">
        <w:trPr>
          <w:trHeight w:val="488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7CFA0" w14:textId="77777777" w:rsidR="00CB370F" w:rsidRDefault="00CD2ADC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 소멸시효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52FA7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1DD5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4BA2E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DDD11E" w14:textId="77777777" w:rsidR="00CB370F" w:rsidRDefault="00CB370F">
      <w:pPr>
        <w:rPr>
          <w:sz w:val="2"/>
        </w:rPr>
      </w:pPr>
    </w:p>
    <w:p w14:paraId="43AC649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79C800D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4】(6점)</w:t>
      </w:r>
    </w:p>
    <w:p w14:paraId="59E9423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E53D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테스트 항목의 추출 관련 회계감사기준의 내용에 대한 다음 물음을 읽고 요구사항에 답하시오.</w:t>
      </w:r>
    </w:p>
    <w:p w14:paraId="2902E50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8FE6E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(물음 1)</w:t>
      </w:r>
      <w:r>
        <w:rPr>
          <w:spacing w:val="-7"/>
          <w:sz w:val="24"/>
          <w:szCs w:val="24"/>
        </w:rPr>
        <w:t xml:space="preserve"> 회계감사기준에서는 통제테스트와 세부테스트를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설계할 때 테스트 항목의 추출과 관련하여 해당 감사절차의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목적을 충족시키는데 효과적인 방법을 결정하도록 정</w:t>
      </w:r>
      <w:r>
        <w:rPr>
          <w:sz w:val="24"/>
          <w:szCs w:val="24"/>
        </w:rPr>
        <w:t>하고 있다. 이에 따라 동 기준에서는 테스트 항목 추출에 이용가능한 방법으로 (1) 모든 항목의 추출(전수</w:t>
      </w:r>
      <w:r>
        <w:rPr>
          <w:spacing w:val="-1"/>
          <w:sz w:val="24"/>
          <w:szCs w:val="24"/>
        </w:rPr>
        <w:t>조사), (2) 특정항목의 추출, (3) 표본감사의 3가지 방법을</w:t>
      </w:r>
      <w:r>
        <w:rPr>
          <w:sz w:val="24"/>
          <w:szCs w:val="24"/>
        </w:rPr>
        <w:t xml:space="preserve"> 제시하고 있다. </w:t>
      </w:r>
    </w:p>
    <w:p w14:paraId="2CE5A757" w14:textId="77777777" w:rsidR="00CB370F" w:rsidRDefault="00CB370F">
      <w:pPr>
        <w:pStyle w:val="105"/>
        <w:ind w:firstLine="0"/>
        <w:rPr>
          <w:sz w:val="24"/>
          <w:szCs w:val="24"/>
        </w:rPr>
      </w:pPr>
    </w:p>
    <w:p w14:paraId="0151854F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(요구사항)</w:t>
      </w:r>
    </w:p>
    <w:p w14:paraId="2F73CCDD" w14:textId="77777777" w:rsidR="00CB370F" w:rsidRDefault="00CD2ADC">
      <w:pPr>
        <w:pStyle w:val="105"/>
        <w:ind w:firstLine="0"/>
        <w:rPr>
          <w:spacing w:val="-1"/>
          <w:sz w:val="24"/>
          <w:szCs w:val="24"/>
        </w:rPr>
      </w:pPr>
      <w:r>
        <w:rPr>
          <w:sz w:val="24"/>
          <w:szCs w:val="24"/>
        </w:rPr>
        <w:t xml:space="preserve">위 세 가지 방법 중에서 (1) 전수조사와 (2) 특정항목의 </w:t>
      </w:r>
      <w:r>
        <w:rPr>
          <w:spacing w:val="-1"/>
          <w:sz w:val="24"/>
          <w:szCs w:val="24"/>
        </w:rPr>
        <w:t xml:space="preserve">추출 방법 적용이 적합한 경우를 </w:t>
      </w:r>
      <w:r>
        <w:rPr>
          <w:spacing w:val="-1"/>
          <w:sz w:val="24"/>
          <w:szCs w:val="24"/>
          <w:u w:val="single" w:color="000000"/>
        </w:rPr>
        <w:t>각각 2개씩</w:t>
      </w:r>
      <w:r>
        <w:rPr>
          <w:spacing w:val="-1"/>
          <w:sz w:val="24"/>
          <w:szCs w:val="24"/>
        </w:rPr>
        <w:t xml:space="preserve"> 기재하시오.</w:t>
      </w:r>
    </w:p>
    <w:p w14:paraId="088717BA" w14:textId="77777777" w:rsidR="00CB370F" w:rsidRDefault="00CB370F">
      <w:pPr>
        <w:pStyle w:val="105"/>
        <w:ind w:firstLine="0"/>
        <w:rPr>
          <w:sz w:val="24"/>
          <w:szCs w:val="24"/>
        </w:rPr>
      </w:pPr>
    </w:p>
    <w:p w14:paraId="41A5E697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148C10E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2425"/>
      </w:tblGrid>
      <w:tr w:rsidR="00CB370F" w14:paraId="06B1FA3B" w14:textId="77777777">
        <w:trPr>
          <w:trHeight w:val="576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12836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표본추출방법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08597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적합한 경우 기재</w:t>
            </w:r>
          </w:p>
        </w:tc>
      </w:tr>
      <w:tr w:rsidR="00CB370F" w14:paraId="1A9DD426" w14:textId="77777777">
        <w:trPr>
          <w:trHeight w:val="521"/>
        </w:trPr>
        <w:tc>
          <w:tcPr>
            <w:tcW w:w="30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94D06" w14:textId="77777777" w:rsidR="00CB370F" w:rsidRDefault="00CD2AD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 전수조사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CC3BC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0C194CF5" w14:textId="77777777">
        <w:trPr>
          <w:trHeight w:val="521"/>
        </w:trPr>
        <w:tc>
          <w:tcPr>
            <w:tcW w:w="30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3E068E8" w14:textId="77777777" w:rsidR="00CB370F" w:rsidRDefault="00CB370F"/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5617A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1E5EFE22" w14:textId="77777777">
        <w:trPr>
          <w:trHeight w:val="521"/>
        </w:trPr>
        <w:tc>
          <w:tcPr>
            <w:tcW w:w="30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9F8FE" w14:textId="77777777" w:rsidR="00CB370F" w:rsidRDefault="00CD2AD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특정항목의 추출 방법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205A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3F393DB7" w14:textId="77777777">
        <w:trPr>
          <w:trHeight w:val="521"/>
        </w:trPr>
        <w:tc>
          <w:tcPr>
            <w:tcW w:w="30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480F81" w14:textId="77777777" w:rsidR="00CB370F" w:rsidRDefault="00CB370F"/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7A7B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017E75" w14:textId="77777777" w:rsidR="00CB370F" w:rsidRDefault="00CB370F">
      <w:pPr>
        <w:rPr>
          <w:sz w:val="2"/>
        </w:rPr>
      </w:pPr>
    </w:p>
    <w:p w14:paraId="5E5D145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20C2C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9C12A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(물음 2)</w:t>
      </w:r>
      <w:r>
        <w:rPr>
          <w:spacing w:val="-3"/>
          <w:sz w:val="24"/>
          <w:szCs w:val="24"/>
        </w:rPr>
        <w:t xml:space="preserve"> 회계감사기준에서는 표본감사 접근법을 통계적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표본감사와 비통계적 표본감사로 분류하고, 2가지 </w:t>
      </w:r>
      <w:r>
        <w:rPr>
          <w:spacing w:val="3"/>
          <w:sz w:val="24"/>
          <w:szCs w:val="24"/>
        </w:rPr>
        <w:t>특성</w:t>
      </w:r>
      <w:r>
        <w:rPr>
          <w:spacing w:val="-1"/>
          <w:sz w:val="24"/>
          <w:szCs w:val="24"/>
        </w:rPr>
        <w:t xml:space="preserve">을 </w:t>
      </w:r>
      <w:r>
        <w:rPr>
          <w:spacing w:val="-4"/>
          <w:sz w:val="24"/>
          <w:szCs w:val="24"/>
        </w:rPr>
        <w:t>모두 갖는 경우에는 통계적 표본감사, 이 특성들을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갖추지 않은 경우에는 비통계적 표본감사라고 정의하고</w:t>
      </w:r>
      <w:r>
        <w:rPr>
          <w:sz w:val="24"/>
          <w:szCs w:val="24"/>
        </w:rPr>
        <w:t xml:space="preserve"> 있다.</w:t>
      </w:r>
    </w:p>
    <w:p w14:paraId="65741F2E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32DD0706" w14:textId="77777777" w:rsidR="00CB370F" w:rsidRDefault="00CD2AD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(요구사항)</w:t>
      </w:r>
    </w:p>
    <w:p w14:paraId="64633D74" w14:textId="77777777" w:rsidR="00CB370F" w:rsidRDefault="00CD2ADC">
      <w:pPr>
        <w:pStyle w:val="105"/>
        <w:ind w:firstLine="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위에 언급된 통계적</w:t>
      </w:r>
      <w:r>
        <w:rPr>
          <w:spacing w:val="1"/>
          <w:sz w:val="24"/>
          <w:szCs w:val="24"/>
        </w:rPr>
        <w:t>·</w:t>
      </w:r>
      <w:r>
        <w:rPr>
          <w:spacing w:val="1"/>
          <w:sz w:val="24"/>
          <w:szCs w:val="24"/>
        </w:rPr>
        <w:t>비통계적 표본감사를 구분하는 기준이 되는 2가지 특성을 기재하시오.</w:t>
      </w:r>
    </w:p>
    <w:p w14:paraId="4E3987E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01F4698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1AE3E600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5】(10점)</w:t>
      </w:r>
    </w:p>
    <w:p w14:paraId="33FB4AFE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4A78C691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4"/>
          <w:sz w:val="24"/>
          <w:szCs w:val="24"/>
        </w:rPr>
        <w:t>코스닥시장상장법인 (주)태양은 12월말 법인으로 태양광설비를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제조</w:t>
      </w:r>
      <w:r>
        <w:rPr>
          <w:spacing w:val="-7"/>
          <w:sz w:val="24"/>
          <w:szCs w:val="24"/>
        </w:rPr>
        <w:t>·</w:t>
      </w:r>
      <w:r>
        <w:rPr>
          <w:spacing w:val="-7"/>
          <w:sz w:val="24"/>
          <w:szCs w:val="24"/>
        </w:rPr>
        <w:t>판매하는 사업을 영위하고 있다. 회사의 최근 3개년도</w:t>
      </w:r>
      <w:r>
        <w:rPr>
          <w:sz w:val="24"/>
          <w:szCs w:val="24"/>
        </w:rPr>
        <w:t xml:space="preserve"> 주요 재무정보는 다음과 같다.</w:t>
      </w:r>
      <w:r>
        <w:rPr>
          <w:spacing w:val="-3"/>
          <w:sz w:val="24"/>
          <w:szCs w:val="24"/>
        </w:rPr>
        <w:t xml:space="preserve"> </w:t>
      </w:r>
    </w:p>
    <w:p w14:paraId="16668FC8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3"/>
        <w:gridCol w:w="1389"/>
        <w:gridCol w:w="1389"/>
        <w:gridCol w:w="1452"/>
      </w:tblGrid>
      <w:tr w:rsidR="00CB370F" w14:paraId="0714CF6F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69CB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7B129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2X11년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45C37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2X12년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2A08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2X13년</w:t>
            </w:r>
          </w:p>
        </w:tc>
      </w:tr>
      <w:tr w:rsidR="00CB370F" w14:paraId="659202E9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682E1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총매출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7DC5D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1,200억원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DA178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1,300억원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84F96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1,250억원</w:t>
            </w:r>
          </w:p>
        </w:tc>
      </w:tr>
      <w:tr w:rsidR="00CB370F" w14:paraId="0423BF38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6812F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세전이익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6A811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60억원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A4C4C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(-)30억원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DDB52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90억원</w:t>
            </w:r>
          </w:p>
        </w:tc>
      </w:tr>
      <w:tr w:rsidR="00CB370F" w14:paraId="37207857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B866E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자산총계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127EB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1,500억원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522CF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800억원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54121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1,490억원</w:t>
            </w:r>
          </w:p>
        </w:tc>
      </w:tr>
      <w:tr w:rsidR="00CB370F" w14:paraId="3BEF4D6C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56410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자본총계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CBE70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400억원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295A6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80억원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3B54D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410억원</w:t>
            </w:r>
          </w:p>
        </w:tc>
      </w:tr>
    </w:tbl>
    <w:p w14:paraId="667A0B36" w14:textId="77777777" w:rsidR="00CB370F" w:rsidRDefault="00CB370F">
      <w:pPr>
        <w:rPr>
          <w:sz w:val="2"/>
        </w:rPr>
      </w:pPr>
    </w:p>
    <w:p w14:paraId="730D14CB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57E3AB74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회사는 2X12년도에 관계회사대여금에 대한 손상평가의 영향으로 일시적인 세전손실을 기록하였다. 회사는 최근 </w:t>
      </w:r>
      <w:r>
        <w:rPr>
          <w:spacing w:val="-6"/>
          <w:sz w:val="24"/>
          <w:szCs w:val="24"/>
        </w:rPr>
        <w:t>태양광발전 사업의 불황이 계속되면서 영업이익의</w:t>
      </w:r>
      <w:r>
        <w:rPr>
          <w:spacing w:val="-3"/>
          <w:sz w:val="24"/>
          <w:szCs w:val="24"/>
        </w:rPr>
        <w:t xml:space="preserve"> 변동성위험에 노출되어 있다.</w:t>
      </w:r>
    </w:p>
    <w:p w14:paraId="543556C8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1D4F281A" w14:textId="77777777" w:rsidR="00CB370F" w:rsidRDefault="00CD2ADC">
      <w:pPr>
        <w:pStyle w:val="105"/>
        <w:ind w:left="320" w:hanging="320"/>
        <w:rPr>
          <w:b/>
          <w:bCs/>
          <w:sz w:val="24"/>
          <w:szCs w:val="24"/>
          <w:u w:val="single" w:color="000000"/>
        </w:rPr>
      </w:pPr>
      <w:r>
        <w:rPr>
          <w:b/>
          <w:bCs/>
          <w:spacing w:val="-10"/>
          <w:sz w:val="24"/>
          <w:szCs w:val="24"/>
        </w:rPr>
        <w:t>※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다음의 각 물음들은 문제에서 특별한 언급이 없는 한</w:t>
      </w:r>
      <w:r>
        <w:rPr>
          <w:b/>
          <w:bCs/>
          <w:sz w:val="24"/>
          <w:szCs w:val="24"/>
          <w:u w:val="single" w:color="000000"/>
        </w:rPr>
        <w:t xml:space="preserve"> 독립적인 상황이다.</w:t>
      </w:r>
    </w:p>
    <w:p w14:paraId="00C22113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327B8F26" w14:textId="77777777" w:rsidR="00CB370F" w:rsidRDefault="00CD2ADC">
      <w:pPr>
        <w:pStyle w:val="105"/>
        <w:ind w:firstLine="0"/>
        <w:rPr>
          <w:spacing w:val="4"/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회계감사기준에서는 중요성 결정에 전문가적 판단이 수반되며, 재무제표 전체에 대한 중요성 결정의 </w:t>
      </w:r>
      <w:r>
        <w:rPr>
          <w:spacing w:val="2"/>
          <w:sz w:val="24"/>
          <w:szCs w:val="24"/>
        </w:rPr>
        <w:t xml:space="preserve">출발점으로서 </w:t>
      </w:r>
      <w:r>
        <w:rPr>
          <w:spacing w:val="2"/>
          <w:sz w:val="24"/>
          <w:szCs w:val="24"/>
          <w:u w:val="single" w:color="000000"/>
        </w:rPr>
        <w:t>선택된 벤치마크(benchmark) 항목</w:t>
      </w:r>
      <w:r>
        <w:rPr>
          <w:spacing w:val="2"/>
          <w:sz w:val="24"/>
          <w:szCs w:val="24"/>
        </w:rPr>
        <w:t>에 백</w:t>
      </w:r>
      <w:r>
        <w:rPr>
          <w:sz w:val="24"/>
          <w:szCs w:val="24"/>
        </w:rPr>
        <w:t>분율을 적용한다고 설명하고 있다. (주)태양의 외부</w:t>
      </w:r>
      <w:r>
        <w:rPr>
          <w:spacing w:val="7"/>
          <w:sz w:val="24"/>
          <w:szCs w:val="24"/>
        </w:rPr>
        <w:t xml:space="preserve">감사인은 (주)태양의 2X13년 감사를 수행하면서, 위 </w:t>
      </w:r>
      <w:r>
        <w:rPr>
          <w:sz w:val="24"/>
          <w:szCs w:val="24"/>
        </w:rPr>
        <w:t xml:space="preserve">회사상황을 고려하여 위 표에 제시된 4가지 재무제표 항목 중 특정항목을 벤치마크 항목으로 선택하고 이를 </w:t>
      </w:r>
      <w:r>
        <w:rPr>
          <w:spacing w:val="4"/>
          <w:sz w:val="24"/>
          <w:szCs w:val="24"/>
        </w:rPr>
        <w:t>기준으로 중요성을 설정하는 것이 타당하다고 판단하였다.</w:t>
      </w:r>
    </w:p>
    <w:p w14:paraId="492F75F4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3CCCEC1E" w14:textId="77777777" w:rsidR="00CB370F" w:rsidRDefault="00CD2AD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(요구사항)</w:t>
      </w:r>
    </w:p>
    <w:p w14:paraId="1C8B0E39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위 상황에서 중요성기준 결정 출발점이 되는 </w:t>
      </w:r>
      <w:r>
        <w:rPr>
          <w:spacing w:val="-3"/>
          <w:sz w:val="24"/>
          <w:szCs w:val="24"/>
          <w:u w:val="single" w:color="000000"/>
        </w:rPr>
        <w:t xml:space="preserve">벤치마크 </w:t>
      </w:r>
      <w:r>
        <w:rPr>
          <w:sz w:val="24"/>
          <w:szCs w:val="24"/>
          <w:u w:val="single" w:color="000000"/>
        </w:rPr>
        <w:t>항목</w:t>
      </w:r>
      <w:r>
        <w:rPr>
          <w:sz w:val="24"/>
          <w:szCs w:val="24"/>
        </w:rPr>
        <w:t xml:space="preserve">에 적합한 재무제표 항목이 무엇인지 기재하고, 그 </w:t>
      </w:r>
      <w:r>
        <w:rPr>
          <w:spacing w:val="-3"/>
          <w:sz w:val="24"/>
          <w:szCs w:val="24"/>
        </w:rPr>
        <w:t xml:space="preserve">판단근거를 다음의 답안양식에 맞추어 기술하시오. </w:t>
      </w:r>
    </w:p>
    <w:p w14:paraId="1DAD5396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1D6C61C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61F009A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5"/>
        <w:gridCol w:w="3727"/>
      </w:tblGrid>
      <w:tr w:rsidR="00CB370F" w14:paraId="04655145" w14:textId="77777777">
        <w:trPr>
          <w:trHeight w:val="463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F16E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재무제표항목</w:t>
            </w:r>
          </w:p>
        </w:tc>
        <w:tc>
          <w:tcPr>
            <w:tcW w:w="3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E371D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 근거</w:t>
            </w:r>
          </w:p>
        </w:tc>
      </w:tr>
      <w:tr w:rsidR="00CB370F" w14:paraId="09842F9B" w14:textId="77777777">
        <w:trPr>
          <w:trHeight w:val="610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B6F9A" w14:textId="77777777" w:rsidR="00CB370F" w:rsidRDefault="00CB370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3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52EE1" w14:textId="77777777" w:rsidR="00CB370F" w:rsidRDefault="00CB370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2F22F3D3" w14:textId="77777777" w:rsidR="00CB370F" w:rsidRDefault="00CB370F">
      <w:pPr>
        <w:rPr>
          <w:sz w:val="2"/>
        </w:rPr>
      </w:pPr>
    </w:p>
    <w:p w14:paraId="6AF0A710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2D46009B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71921472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0C2746F6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(물음 2)</w:t>
      </w:r>
      <w:r>
        <w:rPr>
          <w:spacing w:val="3"/>
          <w:sz w:val="24"/>
          <w:szCs w:val="24"/>
        </w:rPr>
        <w:t xml:space="preserve"> (주)태양의 외부감사인은 감사계획을 수립하</w:t>
      </w:r>
      <w:r>
        <w:rPr>
          <w:sz w:val="24"/>
          <w:szCs w:val="24"/>
        </w:rPr>
        <w:t xml:space="preserve">면서 수행중요성(Performance materiality)을 재무제표 전체에 대한 중요성 금액의 약 80%로 설정하여 </w:t>
      </w:r>
      <w:r>
        <w:rPr>
          <w:spacing w:val="9"/>
          <w:sz w:val="24"/>
          <w:szCs w:val="24"/>
        </w:rPr>
        <w:t xml:space="preserve">실증절차를 수행하기로 결정하였다. 이 경우 </w:t>
      </w:r>
      <w:r>
        <w:rPr>
          <w:spacing w:val="9"/>
          <w:sz w:val="24"/>
          <w:szCs w:val="24"/>
          <w:u w:val="single" w:color="000000"/>
        </w:rPr>
        <w:t>수행</w:t>
      </w:r>
      <w:r>
        <w:rPr>
          <w:spacing w:val="-3"/>
          <w:sz w:val="24"/>
          <w:szCs w:val="24"/>
          <w:u w:val="single" w:color="000000"/>
        </w:rPr>
        <w:t>중요성은 약 1,000백만원</w:t>
      </w:r>
      <w:r>
        <w:rPr>
          <w:spacing w:val="-3"/>
          <w:sz w:val="24"/>
          <w:szCs w:val="24"/>
        </w:rPr>
        <w:t xml:space="preserve">으로 계산되었다. 또한 </w:t>
      </w:r>
      <w:r>
        <w:rPr>
          <w:spacing w:val="-3"/>
          <w:sz w:val="24"/>
          <w:szCs w:val="24"/>
          <w:u w:val="single" w:color="000000"/>
        </w:rPr>
        <w:t>명백하게</w:t>
      </w:r>
      <w:r>
        <w:rPr>
          <w:sz w:val="24"/>
          <w:szCs w:val="24"/>
          <w:u w:val="single" w:color="000000"/>
        </w:rPr>
        <w:t xml:space="preserve"> </w:t>
      </w:r>
      <w:r>
        <w:rPr>
          <w:spacing w:val="1"/>
          <w:sz w:val="24"/>
          <w:szCs w:val="24"/>
          <w:u w:val="single" w:color="000000"/>
        </w:rPr>
        <w:t>사소한(clearly trivial) 금액의 기준은 20백만원</w:t>
      </w:r>
      <w:r>
        <w:rPr>
          <w:spacing w:val="1"/>
          <w:sz w:val="24"/>
          <w:szCs w:val="24"/>
        </w:rPr>
        <w:t>으로 정</w:t>
      </w:r>
      <w:r>
        <w:rPr>
          <w:sz w:val="24"/>
          <w:szCs w:val="24"/>
        </w:rPr>
        <w:t xml:space="preserve">하였다. </w:t>
      </w:r>
    </w:p>
    <w:p w14:paraId="59DA146C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1E4E50E6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1"/>
          <w:sz w:val="24"/>
          <w:szCs w:val="24"/>
        </w:rPr>
        <w:t xml:space="preserve">(주)태양의 외부감사인이 </w:t>
      </w:r>
      <w:r>
        <w:rPr>
          <w:sz w:val="23"/>
          <w:szCs w:val="23"/>
        </w:rPr>
        <w:t>2X13년</w:t>
      </w:r>
      <w:r>
        <w:rPr>
          <w:spacing w:val="-1"/>
          <w:sz w:val="24"/>
          <w:szCs w:val="24"/>
        </w:rPr>
        <w:t xml:space="preserve"> 기말감사 수행결과 파악한 발</w:t>
      </w:r>
      <w:r>
        <w:rPr>
          <w:spacing w:val="-3"/>
          <w:sz w:val="24"/>
          <w:szCs w:val="24"/>
        </w:rPr>
        <w:t xml:space="preserve">견사항은 아래와 같다. 회사는 외부감사인이 발견한 </w:t>
      </w:r>
      <w:r>
        <w:rPr>
          <w:spacing w:val="-7"/>
          <w:sz w:val="24"/>
          <w:szCs w:val="24"/>
        </w:rPr>
        <w:t>수정사항을 재무제표에 반영할 계획이 없다고 설명하였다.</w:t>
      </w:r>
      <w:r>
        <w:rPr>
          <w:spacing w:val="-3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3"/>
        <w:gridCol w:w="4914"/>
      </w:tblGrid>
      <w:tr w:rsidR="00CB370F" w14:paraId="2CC88F50" w14:textId="77777777">
        <w:trPr>
          <w:trHeight w:val="1587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23CFB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(A)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A3037" w14:textId="77777777" w:rsidR="00CB370F" w:rsidRDefault="00CD2ADC">
            <w:pPr>
              <w:pStyle w:val="a8"/>
              <w:rPr>
                <w:rFonts w:ascii="HY신명조" w:eastAsia="HY신명조" w:cs="HY신명조"/>
                <w:spacing w:val="-3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당기에 공장건물에 대한 화재보험료로 2X13년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>4월 1일자로 72백만원이 지급되었으며, 보험</w:t>
            </w:r>
            <w:r>
              <w:rPr>
                <w:rFonts w:ascii="HY신명조" w:eastAsia="HY신명조" w:cs="HY신명조"/>
                <w:spacing w:val="-18"/>
                <w:sz w:val="23"/>
                <w:szCs w:val="23"/>
              </w:rPr>
              <w:t>기간은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2X13년 4월 1일에서 2X14년 3월 31일까지임. 회사는 지급시점에 모두 비용처리 함.</w:t>
            </w:r>
          </w:p>
        </w:tc>
      </w:tr>
      <w:tr w:rsidR="00CB370F" w14:paraId="741946FA" w14:textId="77777777">
        <w:trPr>
          <w:trHeight w:val="1445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EC808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(B) 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C97D4" w14:textId="77777777" w:rsidR="00CB370F" w:rsidRDefault="00CD2ADC">
            <w:pPr>
              <w:pStyle w:val="a8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회사의 주요거래처의 재무상황 악화 및 대금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회수가 지연됨에 따라 감사인은 해당 거래처의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채권잔액에 대하여 1,000백만원의 대손충당금을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추가 적립할 것을 제시함.</w:t>
            </w:r>
          </w:p>
        </w:tc>
      </w:tr>
      <w:tr w:rsidR="00CB370F" w14:paraId="75FADB11" w14:textId="77777777">
        <w:trPr>
          <w:trHeight w:val="1813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4D00C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(C)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E0D24" w14:textId="77777777" w:rsidR="00CB370F" w:rsidRDefault="00CD2ADC">
            <w:pPr>
              <w:pStyle w:val="a8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회사의 제품 중 500백만원이 3년 이상 매출이 발생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하지 않은 장기 진부화재고로 파악되어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100% 충당금 설정을 제시하였으나, 재무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제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표일 이후 감사보고서일 전에 150백만원에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전량 매각되었음. </w:t>
            </w:r>
          </w:p>
        </w:tc>
      </w:tr>
    </w:tbl>
    <w:p w14:paraId="33B315D6" w14:textId="77777777" w:rsidR="00CB370F" w:rsidRDefault="00CB370F">
      <w:pPr>
        <w:rPr>
          <w:sz w:val="2"/>
        </w:rPr>
      </w:pPr>
    </w:p>
    <w:p w14:paraId="78597F17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C6D9915" w14:textId="77777777" w:rsidR="00CB370F" w:rsidRDefault="00CB370F">
      <w:pPr>
        <w:pStyle w:val="105"/>
        <w:ind w:firstLine="0"/>
        <w:rPr>
          <w:sz w:val="24"/>
          <w:szCs w:val="24"/>
        </w:rPr>
      </w:pPr>
    </w:p>
    <w:p w14:paraId="33967AB2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위 상황에서, (1) 감사인이 작성하여 회사에 제시한 </w:t>
      </w:r>
      <w:r>
        <w:rPr>
          <w:spacing w:val="-3"/>
          <w:sz w:val="24"/>
          <w:szCs w:val="24"/>
        </w:rPr>
        <w:t>미수정왜곡표시 금액이 얼마인지 기재하고, (2) 이 금액을</w:t>
      </w:r>
      <w:r>
        <w:rPr>
          <w:sz w:val="24"/>
          <w:szCs w:val="24"/>
        </w:rPr>
        <w:t xml:space="preserve"> 수행중요성과 비교한 후에 감사위험 </w:t>
      </w:r>
      <w:r>
        <w:rPr>
          <w:sz w:val="24"/>
          <w:szCs w:val="24"/>
        </w:rPr>
        <w:t>·</w:t>
      </w:r>
      <w:r>
        <w:rPr>
          <w:sz w:val="24"/>
          <w:szCs w:val="24"/>
        </w:rPr>
        <w:t xml:space="preserve"> 중요성 판단 및 </w:t>
      </w:r>
      <w:r>
        <w:rPr>
          <w:spacing w:val="-1"/>
          <w:sz w:val="24"/>
          <w:szCs w:val="24"/>
        </w:rPr>
        <w:t>감사계획 수정 여부와 관련하여 감사인의 추가적 고려가</w:t>
      </w:r>
      <w:r>
        <w:rPr>
          <w:sz w:val="24"/>
          <w:szCs w:val="24"/>
        </w:rPr>
        <w:t xml:space="preserve"> 필요한 사항이 무엇인지 기술하시오.</w:t>
      </w:r>
    </w:p>
    <w:p w14:paraId="2EEDBDC1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71956CB4" w14:textId="77777777" w:rsidR="00CB370F" w:rsidRDefault="00CD2ADC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0C781C3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3"/>
        <w:gridCol w:w="2198"/>
      </w:tblGrid>
      <w:tr w:rsidR="00CB370F" w14:paraId="6C9ED2FB" w14:textId="77777777">
        <w:trPr>
          <w:trHeight w:val="438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E65BB" w14:textId="77777777" w:rsidR="00CB370F" w:rsidRDefault="00CD2ADC">
            <w:pPr>
              <w:pStyle w:val="a8"/>
              <w:wordWrap/>
              <w:spacing w:line="240" w:lineRule="auto"/>
              <w:ind w:left="452" w:hanging="452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(1) 미수정왜곡표시 금액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1A048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  백만원</w:t>
            </w:r>
          </w:p>
        </w:tc>
      </w:tr>
      <w:tr w:rsidR="00CB370F" w14:paraId="1137AFE1" w14:textId="77777777">
        <w:trPr>
          <w:trHeight w:val="979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0C572" w14:textId="77777777" w:rsidR="00CB370F" w:rsidRDefault="00CD2ADC">
            <w:pPr>
              <w:pStyle w:val="a8"/>
              <w:wordWrap/>
              <w:spacing w:line="240" w:lineRule="auto"/>
              <w:ind w:left="460" w:hanging="46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(2) 추가적 고려 필요 사항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36D5F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20630077" w14:textId="77777777" w:rsidR="00CB370F" w:rsidRDefault="00CB370F">
      <w:pPr>
        <w:rPr>
          <w:sz w:val="2"/>
        </w:rPr>
      </w:pPr>
    </w:p>
    <w:p w14:paraId="111591C7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038629C8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b/>
          <w:bCs/>
          <w:spacing w:val="-8"/>
          <w:sz w:val="24"/>
          <w:szCs w:val="24"/>
        </w:rPr>
        <w:t>(물음 3)</w:t>
      </w:r>
      <w:r>
        <w:rPr>
          <w:spacing w:val="-8"/>
          <w:sz w:val="24"/>
          <w:szCs w:val="24"/>
        </w:rPr>
        <w:t xml:space="preserve"> 외부감사인이 감사계획단계에서 설정한 재무제표</w:t>
      </w:r>
      <w:r>
        <w:rPr>
          <w:spacing w:val="-3"/>
          <w:sz w:val="24"/>
          <w:szCs w:val="24"/>
        </w:rPr>
        <w:t xml:space="preserve"> 전체에 대한 중요성보다 낮은 수준(after hair-cut)으로 수행중요성을 정하는 이유를 기술하시오</w:t>
      </w:r>
      <w:r>
        <w:rPr>
          <w:spacing w:val="-3"/>
          <w:sz w:val="24"/>
          <w:szCs w:val="24"/>
          <w:u w:val="single" w:color="000000"/>
        </w:rPr>
        <w:t>(2줄 이내)</w:t>
      </w:r>
      <w:r>
        <w:rPr>
          <w:spacing w:val="-3"/>
          <w:sz w:val="24"/>
          <w:szCs w:val="24"/>
        </w:rPr>
        <w:t>.</w:t>
      </w:r>
    </w:p>
    <w:p w14:paraId="4CFD90C2" w14:textId="77777777" w:rsidR="00CB370F" w:rsidRDefault="00CB370F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6A737AC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6】(15점)</w:t>
      </w:r>
    </w:p>
    <w:p w14:paraId="480F891E" w14:textId="77777777" w:rsidR="00CB370F" w:rsidRDefault="00CB370F">
      <w:pPr>
        <w:pStyle w:val="105"/>
        <w:ind w:firstLine="0"/>
        <w:rPr>
          <w:sz w:val="24"/>
          <w:szCs w:val="24"/>
        </w:rPr>
      </w:pPr>
    </w:p>
    <w:p w14:paraId="170C1041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코스닥시장에 상장된 (주)금성은 12월말 결산</w:t>
      </w:r>
      <w:r>
        <w:rPr>
          <w:rFonts w:ascii="HY신명조" w:eastAsia="HY신명조" w:cs="HY신명조"/>
          <w:spacing w:val="-1"/>
          <w:sz w:val="24"/>
          <w:szCs w:val="24"/>
        </w:rPr>
        <w:t>법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16"/>
          <w:sz w:val="24"/>
          <w:szCs w:val="24"/>
        </w:rPr>
        <w:t>으로서 2X13 회계연도에 정의회계법인으로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감사인을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변경</w:t>
      </w:r>
      <w:r>
        <w:rPr>
          <w:rFonts w:ascii="HY신명조" w:eastAsia="HY신명조" w:cs="HY신명조"/>
          <w:sz w:val="24"/>
          <w:szCs w:val="24"/>
        </w:rPr>
        <w:t xml:space="preserve">하였다. 정의회계법인은 새로운 </w:t>
      </w:r>
      <w:r>
        <w:rPr>
          <w:rFonts w:ascii="HY신명조" w:eastAsia="HY신명조" w:cs="HY신명조"/>
          <w:spacing w:val="-10"/>
          <w:sz w:val="24"/>
          <w:szCs w:val="24"/>
        </w:rPr>
        <w:t>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사인으로 </w:t>
      </w:r>
      <w:r>
        <w:rPr>
          <w:rFonts w:ascii="HY신명조" w:eastAsia="HY신명조" w:cs="HY신명조"/>
          <w:spacing w:val="-14"/>
          <w:sz w:val="24"/>
          <w:szCs w:val="24"/>
        </w:rPr>
        <w:t>선</w:t>
      </w:r>
      <w:r>
        <w:rPr>
          <w:rFonts w:ascii="HY신명조" w:eastAsia="HY신명조" w:cs="HY신명조"/>
          <w:spacing w:val="-18"/>
          <w:sz w:val="24"/>
          <w:szCs w:val="24"/>
        </w:rPr>
        <w:t>임되어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2X13 회계연도부터 향후 3년간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감사를 담당하게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되었다.</w:t>
      </w:r>
      <w:r>
        <w:rPr>
          <w:rFonts w:ascii="HY신명조" w:eastAsia="HY신명조" w:cs="HY신명조"/>
          <w:sz w:val="24"/>
          <w:szCs w:val="24"/>
        </w:rPr>
        <w:t xml:space="preserve"> (주)금성의 대표이사는 김무력이다. </w:t>
      </w:r>
    </w:p>
    <w:p w14:paraId="44D8449C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CFAF3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※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아래는 (물음 1)과 (물음 2)를 위한 추가정보이다.</w:t>
      </w:r>
    </w:p>
    <w:p w14:paraId="4DC413C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579C1A7E" w14:textId="77777777">
        <w:trPr>
          <w:trHeight w:val="631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83294" w14:textId="77777777" w:rsidR="00CB370F" w:rsidRDefault="00CD2ADC">
            <w:pPr>
              <w:pStyle w:val="a8"/>
              <w:snapToGrid/>
              <w:spacing w:before="40" w:after="40"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정의회계법인의 현장책임회계사(In-charge)와 매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</w:rPr>
              <w:t>니저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회계사는 전반감사계획을 논의하면서 주요 절차에 대하여 다음과 같은 의견을 나누었다. </w:t>
            </w:r>
          </w:p>
          <w:p w14:paraId="64F93DD1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before="40" w:after="40"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감사팀은 감사수임단계에서 대표이사 및 주요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임원에 대하여 신문기사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인터넷 검색 등을 통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하여 과거 횡령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배임 등 주요소송사건 등에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연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루된 적이 없는지 조사하였으며, 그 결과 </w:t>
            </w:r>
            <w:r>
              <w:rPr>
                <w:rFonts w:ascii="HY신명조" w:eastAsia="HY신명조" w:cs="HY신명조"/>
                <w:spacing w:val="9"/>
                <w:sz w:val="23"/>
                <w:szCs w:val="23"/>
              </w:rPr>
              <w:t>특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별한 유의점은 발견되지 않았다. 따라서 초</w:t>
            </w:r>
            <w:r>
              <w:rPr>
                <w:rFonts w:ascii="HY신명조" w:eastAsia="HY신명조" w:cs="HY신명조"/>
                <w:sz w:val="23"/>
                <w:szCs w:val="23"/>
              </w:rPr>
              <w:t>도감사시 경영진의 내부통제에 대한 무력화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(management override of control) 위험을 낮게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평가하였다. </w:t>
            </w:r>
          </w:p>
          <w:p w14:paraId="48C5640D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before="40" w:after="40"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그러나 담당이사(파트너)는 내부통제 무력화위</w:t>
            </w:r>
            <w:r>
              <w:rPr>
                <w:rFonts w:ascii="HY신명조" w:eastAsia="HY신명조" w:cs="HY신명조"/>
                <w:sz w:val="23"/>
                <w:szCs w:val="23"/>
              </w:rPr>
              <w:t>험의 평가결과와 관계없이 이는 유의적 위험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이므로 이에 대응하는 감사절차를 반드시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계획하고 수행해야 한다고 지시하였다.</w:t>
            </w:r>
          </w:p>
        </w:tc>
      </w:tr>
    </w:tbl>
    <w:p w14:paraId="1AB13076" w14:textId="77777777" w:rsidR="00CB370F" w:rsidRDefault="00CB370F">
      <w:pPr>
        <w:rPr>
          <w:sz w:val="2"/>
        </w:rPr>
      </w:pPr>
    </w:p>
    <w:p w14:paraId="1A9CECCC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4FDFE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회계감사기준에서는 감사계획단계에서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수행한 위험평가 결과와 관계없이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경영진의 내부통제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무력화위험에 대응하는 감사절차를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반드시 계획하고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수행</w:t>
      </w:r>
      <w:r>
        <w:rPr>
          <w:rFonts w:ascii="HY신명조" w:eastAsia="HY신명조" w:cs="HY신명조"/>
          <w:spacing w:val="-7"/>
          <w:sz w:val="24"/>
          <w:szCs w:val="24"/>
        </w:rPr>
        <w:t>하도록 요구하고 있다. 이러한 절차를 필수적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취하도록 정한 이유에 대하여 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3줄 이내로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서</w:t>
      </w:r>
      <w:r>
        <w:rPr>
          <w:rFonts w:ascii="HY신명조" w:eastAsia="HY신명조" w:cs="HY신명조"/>
          <w:spacing w:val="3"/>
          <w:sz w:val="24"/>
          <w:szCs w:val="24"/>
        </w:rPr>
        <w:t>술하</w:t>
      </w:r>
      <w:r>
        <w:rPr>
          <w:rFonts w:ascii="HY신명조" w:eastAsia="HY신명조" w:cs="HY신명조"/>
          <w:sz w:val="24"/>
          <w:szCs w:val="24"/>
        </w:rPr>
        <w:t xml:space="preserve">시오. </w:t>
      </w:r>
    </w:p>
    <w:p w14:paraId="3900AF5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4AEE5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669C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FD59272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3"/>
          <w:sz w:val="24"/>
          <w:szCs w:val="24"/>
        </w:rPr>
        <w:t>담당이사(파트너)공인회계사는 아래 (A)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>(C)와 같은 경영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진의 내부통제 무력화위험을 </w:t>
      </w:r>
      <w:r>
        <w:rPr>
          <w:rFonts w:ascii="HY신명조" w:eastAsia="HY신명조" w:cs="HY신명조"/>
          <w:spacing w:val="-1"/>
          <w:sz w:val="24"/>
          <w:szCs w:val="24"/>
        </w:rPr>
        <w:t>예시하면서 어느 회사나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내부통제 무력화위험이 </w:t>
      </w:r>
      <w:r>
        <w:rPr>
          <w:rFonts w:ascii="HY신명조" w:eastAsia="HY신명조" w:cs="HY신명조"/>
          <w:spacing w:val="6"/>
          <w:sz w:val="24"/>
          <w:szCs w:val="24"/>
        </w:rPr>
        <w:t>상</w:t>
      </w:r>
      <w:r>
        <w:rPr>
          <w:rFonts w:ascii="HY신명조" w:eastAsia="HY신명조" w:cs="HY신명조"/>
          <w:spacing w:val="1"/>
          <w:sz w:val="24"/>
          <w:szCs w:val="24"/>
        </w:rPr>
        <w:t>존할 수 있음을 전달하고,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이에 대응하는 </w:t>
      </w:r>
      <w:r>
        <w:rPr>
          <w:rFonts w:ascii="HY신명조" w:eastAsia="HY신명조" w:cs="HY신명조"/>
          <w:sz w:val="24"/>
          <w:szCs w:val="24"/>
          <w:u w:val="single" w:color="000000"/>
        </w:rPr>
        <w:t>필수적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감사절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차</w:t>
      </w:r>
      <w:r>
        <w:rPr>
          <w:rFonts w:ascii="HY신명조" w:eastAsia="HY신명조" w:cs="HY신명조"/>
          <w:spacing w:val="-3"/>
          <w:sz w:val="24"/>
          <w:szCs w:val="24"/>
        </w:rPr>
        <w:t>를 수행하도록 현장감사팀에</w:t>
      </w:r>
      <w:r>
        <w:rPr>
          <w:rFonts w:ascii="HY신명조" w:eastAsia="HY신명조" w:cs="HY신명조"/>
          <w:sz w:val="24"/>
          <w:szCs w:val="24"/>
        </w:rPr>
        <w:t xml:space="preserve"> 지시하였다. </w:t>
      </w:r>
    </w:p>
    <w:p w14:paraId="4F60095D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3"/>
        <w:gridCol w:w="4914"/>
      </w:tblGrid>
      <w:tr w:rsidR="00CB370F" w14:paraId="1F723D77" w14:textId="77777777">
        <w:trPr>
          <w:trHeight w:val="2096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4087B" w14:textId="77777777" w:rsidR="00CB370F" w:rsidRDefault="00CD2ADC">
            <w:pPr>
              <w:pStyle w:val="a8"/>
              <w:snapToGrid/>
              <w:ind w:left="475" w:hanging="475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(A)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62C66" w14:textId="77777777" w:rsidR="00CB370F" w:rsidRDefault="00CD2ADC">
            <w:pPr>
              <w:pStyle w:val="a8"/>
              <w:snapToGrid/>
              <w:ind w:left="11" w:hanging="11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재무제표결산시 부적합하거나, 미승인된 분개에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의하여 재무보고절차의 조작이 시도되거나,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경영진이 직접 연결조정을 통하거나, 재분류와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같은 방식으로 재무제표에 보고되는 금액을 직접 조정할 수 있다. </w:t>
            </w:r>
          </w:p>
        </w:tc>
      </w:tr>
      <w:tr w:rsidR="00CB370F" w14:paraId="0FE990E1" w14:textId="77777777">
        <w:trPr>
          <w:trHeight w:val="2096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CD418" w14:textId="77777777" w:rsidR="00CB370F" w:rsidRDefault="00CD2ADC">
            <w:pPr>
              <w:pStyle w:val="a8"/>
              <w:snapToGrid/>
              <w:ind w:left="479" w:hanging="479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(B)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1A312" w14:textId="77777777" w:rsidR="00CB370F" w:rsidRDefault="00CD2ADC">
            <w:pPr>
              <w:pStyle w:val="a8"/>
              <w:snapToGrid/>
              <w:ind w:left="11" w:hanging="11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재무보고는 종종 특정 유형의 항목을 고의적으로 왜곡함으로써 이루어진다. 예를 들어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두 보고기간의 이익을 평준화하거나 목표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익을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달성할 목적으로 충당부채나 충당금을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과소평</w:t>
            </w:r>
            <w:r>
              <w:rPr>
                <w:rFonts w:ascii="HY신명조" w:eastAsia="HY신명조" w:cs="HY신명조"/>
                <w:sz w:val="23"/>
                <w:szCs w:val="23"/>
              </w:rPr>
              <w:t>가하거나 과대평가한다.</w:t>
            </w:r>
          </w:p>
        </w:tc>
      </w:tr>
      <w:tr w:rsidR="00CB370F" w14:paraId="2C69ABD5" w14:textId="77777777">
        <w:trPr>
          <w:trHeight w:val="1728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7C914" w14:textId="77777777" w:rsidR="00CB370F" w:rsidRDefault="00CD2ADC">
            <w:pPr>
              <w:pStyle w:val="a8"/>
              <w:snapToGrid/>
              <w:ind w:left="459" w:hanging="459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(C)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9C6BA" w14:textId="77777777" w:rsidR="00CB370F" w:rsidRDefault="00CD2ADC">
            <w:pPr>
              <w:pStyle w:val="a8"/>
              <w:snapToGrid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부정한 재무보고를 행하거나, 자산횡령을 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폐하기 위하여 지나치게 복잡한 거래의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형태를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이용하거나, 이전에 식별되지 않았던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 xml:space="preserve"> 특수관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계자를 이용하여 거래한다. </w:t>
            </w:r>
          </w:p>
        </w:tc>
      </w:tr>
    </w:tbl>
    <w:p w14:paraId="6CF1D12F" w14:textId="77777777" w:rsidR="00CB370F" w:rsidRDefault="00CB370F">
      <w:pPr>
        <w:rPr>
          <w:sz w:val="2"/>
        </w:rPr>
      </w:pPr>
    </w:p>
    <w:p w14:paraId="13F2EADE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9049D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65A2DD3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경영진의 내부통제 무력화위험요인에 대응하기 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필수적 감사절차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로서 감사기준에서 정한 3가지 </w:t>
      </w:r>
      <w:r>
        <w:rPr>
          <w:rFonts w:ascii="HY신명조" w:eastAsia="HY신명조" w:cs="HY신명조"/>
          <w:spacing w:val="1"/>
          <w:sz w:val="24"/>
          <w:szCs w:val="24"/>
        </w:rPr>
        <w:t>절</w:t>
      </w:r>
      <w:r>
        <w:rPr>
          <w:rFonts w:ascii="HY신명조" w:eastAsia="HY신명조" w:cs="HY신명조"/>
          <w:spacing w:val="-2"/>
          <w:sz w:val="24"/>
          <w:szCs w:val="24"/>
        </w:rPr>
        <w:t>차를 각각 위 (A)</w:t>
      </w:r>
      <w:r>
        <w:rPr>
          <w:rFonts w:ascii="HY신명조" w:eastAsia="HY신명조" w:cs="HY신명조"/>
          <w:spacing w:val="-2"/>
          <w:sz w:val="24"/>
          <w:szCs w:val="24"/>
        </w:rPr>
        <w:t>∼</w:t>
      </w:r>
      <w:r>
        <w:rPr>
          <w:rFonts w:ascii="HY신명조" w:eastAsia="HY신명조" w:cs="HY신명조"/>
          <w:spacing w:val="-2"/>
          <w:sz w:val="24"/>
          <w:szCs w:val="24"/>
        </w:rPr>
        <w:t>(C)의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항목에 대응하여 </w:t>
      </w:r>
      <w:r>
        <w:rPr>
          <w:rFonts w:ascii="HY신명조" w:eastAsia="HY신명조" w:cs="HY신명조"/>
          <w:sz w:val="24"/>
          <w:szCs w:val="24"/>
        </w:rPr>
        <w:t>기술하시오(다음 답안양식 사용).</w:t>
      </w:r>
    </w:p>
    <w:p w14:paraId="340C78B1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EFA9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p w14:paraId="6B612A7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65"/>
        <w:gridCol w:w="1462"/>
      </w:tblGrid>
      <w:tr w:rsidR="00CB370F" w14:paraId="2855922E" w14:textId="77777777">
        <w:trPr>
          <w:trHeight w:val="870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79B89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내부통제 무력화 위험에 대응하는 필수적 감사절차 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68B24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대응 </w:t>
            </w:r>
          </w:p>
          <w:p w14:paraId="5C14E301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사례번호</w:t>
            </w:r>
          </w:p>
        </w:tc>
      </w:tr>
      <w:tr w:rsidR="00CB370F" w14:paraId="3825F8B0" w14:textId="77777777">
        <w:trPr>
          <w:trHeight w:val="856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5A901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17158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(A)</w:t>
            </w:r>
          </w:p>
        </w:tc>
      </w:tr>
      <w:tr w:rsidR="00CB370F" w14:paraId="03847423" w14:textId="77777777">
        <w:trPr>
          <w:trHeight w:val="856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248DD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2005A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(B)</w:t>
            </w:r>
          </w:p>
        </w:tc>
      </w:tr>
      <w:tr w:rsidR="00CB370F" w14:paraId="7D958826" w14:textId="77777777">
        <w:trPr>
          <w:trHeight w:val="856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80483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1C5FF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(C)</w:t>
            </w:r>
          </w:p>
        </w:tc>
      </w:tr>
    </w:tbl>
    <w:p w14:paraId="6C9502B4" w14:textId="77777777" w:rsidR="00CB370F" w:rsidRDefault="00CB370F">
      <w:pPr>
        <w:rPr>
          <w:sz w:val="2"/>
        </w:rPr>
      </w:pPr>
    </w:p>
    <w:p w14:paraId="2B95989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CCE8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BBE7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61E7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B893C" w14:textId="77777777" w:rsidR="00CB370F" w:rsidRDefault="00CD2ADC">
      <w:pPr>
        <w:pStyle w:val="a8"/>
        <w:snapToGrid/>
        <w:spacing w:line="280" w:lineRule="auto"/>
        <w:ind w:left="355" w:hanging="355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※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아래 (물음 3)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(물음 5)는 감사위험 평가에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대한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질문이다.</w:t>
      </w:r>
    </w:p>
    <w:p w14:paraId="06FC79A6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1ED38749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(물음 3) </w:t>
      </w:r>
      <w:r>
        <w:rPr>
          <w:spacing w:val="-2"/>
          <w:sz w:val="24"/>
          <w:szCs w:val="24"/>
        </w:rPr>
        <w:t>감사위험 평가와 관련하여, 다음 항목들의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관계를 </w:t>
      </w:r>
      <w:r>
        <w:rPr>
          <w:spacing w:val="-4"/>
          <w:sz w:val="24"/>
          <w:szCs w:val="24"/>
        </w:rPr>
        <w:t>감사위험모형(또는 감사위험 구성요소들의 상</w:t>
      </w:r>
      <w:r>
        <w:rPr>
          <w:spacing w:val="-9"/>
          <w:sz w:val="24"/>
          <w:szCs w:val="24"/>
        </w:rPr>
        <w:t>호관계)을</w:t>
      </w:r>
      <w:r>
        <w:rPr>
          <w:sz w:val="24"/>
          <w:szCs w:val="24"/>
        </w:rPr>
        <w:t xml:space="preserve"> 이용하여 </w:t>
      </w:r>
      <w:r>
        <w:rPr>
          <w:sz w:val="24"/>
          <w:szCs w:val="24"/>
          <w:u w:val="single" w:color="000000"/>
        </w:rPr>
        <w:t>각각 3줄 이내로</w:t>
      </w:r>
      <w:r>
        <w:rPr>
          <w:sz w:val="24"/>
          <w:szCs w:val="24"/>
        </w:rPr>
        <w:t xml:space="preserve"> 설명하시오.</w:t>
      </w:r>
    </w:p>
    <w:p w14:paraId="33F9B4EA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0D9E5418" w14:textId="77777777" w:rsidR="00CB370F" w:rsidRDefault="00CD2ADC">
      <w:pPr>
        <w:pStyle w:val="105"/>
        <w:wordWrap/>
        <w:snapToGrid/>
        <w:ind w:left="566" w:hanging="566"/>
        <w:jc w:val="left"/>
        <w:rPr>
          <w:spacing w:val="2"/>
          <w:sz w:val="24"/>
          <w:szCs w:val="24"/>
        </w:rPr>
      </w:pPr>
      <w:r>
        <w:rPr>
          <w:b/>
          <w:bCs/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(1) 중요한 </w:t>
      </w:r>
      <w:r>
        <w:rPr>
          <w:spacing w:val="6"/>
          <w:sz w:val="24"/>
          <w:szCs w:val="24"/>
        </w:rPr>
        <w:t>왜곡표시위험(RoMM)과 감사위험 구</w:t>
      </w:r>
      <w:r>
        <w:rPr>
          <w:spacing w:val="1"/>
          <w:sz w:val="24"/>
          <w:szCs w:val="24"/>
        </w:rPr>
        <w:t xml:space="preserve">성요소들의 </w:t>
      </w:r>
      <w:r>
        <w:rPr>
          <w:spacing w:val="3"/>
          <w:sz w:val="24"/>
          <w:szCs w:val="24"/>
        </w:rPr>
        <w:t>관</w:t>
      </w:r>
      <w:r>
        <w:rPr>
          <w:spacing w:val="2"/>
          <w:sz w:val="24"/>
          <w:szCs w:val="24"/>
        </w:rPr>
        <w:t>계</w:t>
      </w:r>
    </w:p>
    <w:p w14:paraId="0E0CE374" w14:textId="77777777" w:rsidR="00CB370F" w:rsidRDefault="00CD2ADC">
      <w:pPr>
        <w:pStyle w:val="105"/>
        <w:wordWrap/>
        <w:snapToGrid/>
        <w:ind w:left="555" w:hanging="555"/>
        <w:jc w:val="left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 (2) 중요한 왜곡표시위험(RoMM)과 목표</w:t>
      </w:r>
      <w:r>
        <w:rPr>
          <w:spacing w:val="-2"/>
          <w:sz w:val="24"/>
          <w:szCs w:val="24"/>
        </w:rPr>
        <w:t>감</w:t>
      </w:r>
      <w:r>
        <w:rPr>
          <w:spacing w:val="-4"/>
          <w:sz w:val="24"/>
          <w:szCs w:val="24"/>
        </w:rPr>
        <w:t>사위험 (또는 허용감사위험, desired audit risk)의 관계</w:t>
      </w:r>
    </w:p>
    <w:p w14:paraId="1F7E9E9A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57973C08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p w14:paraId="5FE6E0B0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20"/>
        <w:gridCol w:w="2707"/>
      </w:tblGrid>
      <w:tr w:rsidR="00CB370F" w14:paraId="060AE4D4" w14:textId="77777777">
        <w:trPr>
          <w:trHeight w:val="569"/>
        </w:trPr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69B5A" w14:textId="77777777" w:rsidR="00CB370F" w:rsidRDefault="00CD2ADC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항 목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9640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설 명</w:t>
            </w:r>
          </w:p>
        </w:tc>
      </w:tr>
      <w:tr w:rsidR="00CB370F" w14:paraId="5F4BF345" w14:textId="77777777">
        <w:trPr>
          <w:trHeight w:val="1110"/>
        </w:trPr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948BE" w14:textId="77777777" w:rsidR="00CB370F" w:rsidRDefault="00CD2ADC">
            <w:pPr>
              <w:pStyle w:val="105"/>
              <w:spacing w:line="249" w:lineRule="auto"/>
              <w:ind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RoMM과 감사위험 </w:t>
            </w:r>
            <w:r>
              <w:rPr>
                <w:spacing w:val="-1"/>
                <w:sz w:val="24"/>
                <w:szCs w:val="24"/>
              </w:rPr>
              <w:t>구성요소들의 관계 설명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895E9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4045A65F" w14:textId="77777777">
        <w:trPr>
          <w:trHeight w:val="1110"/>
        </w:trPr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07FFE" w14:textId="77777777" w:rsidR="00CB370F" w:rsidRDefault="00CD2ADC">
            <w:pPr>
              <w:pStyle w:val="105"/>
              <w:spacing w:line="24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RoMM과 목표감사</w:t>
            </w:r>
            <w:r>
              <w:rPr>
                <w:spacing w:val="2"/>
                <w:sz w:val="24"/>
                <w:szCs w:val="24"/>
              </w:rPr>
              <w:t>위험(허용감사위험)의 관</w:t>
            </w:r>
            <w:r>
              <w:rPr>
                <w:sz w:val="24"/>
                <w:szCs w:val="24"/>
              </w:rPr>
              <w:t>계 설명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B42FD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0C68C5" w14:textId="77777777" w:rsidR="00CB370F" w:rsidRDefault="00CB370F">
      <w:pPr>
        <w:rPr>
          <w:sz w:val="2"/>
        </w:rPr>
      </w:pPr>
    </w:p>
    <w:p w14:paraId="361C3ABD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063116" w14:textId="77777777" w:rsidR="00CB370F" w:rsidRDefault="00CB370F">
      <w:pPr>
        <w:pStyle w:val="105"/>
        <w:snapToGrid/>
        <w:ind w:firstLine="0"/>
        <w:rPr>
          <w:sz w:val="34"/>
          <w:szCs w:val="34"/>
        </w:rPr>
      </w:pPr>
    </w:p>
    <w:p w14:paraId="2C95FD53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회계감사기준에서는 감사인이 위험평가절차를 수행할 때 추가감사절차의 설계와 수행에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대한 근거를 제공하기 위해서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중요한 왜곡표시위험</w:t>
      </w:r>
      <w:r>
        <w:rPr>
          <w:rFonts w:ascii="HY신명조" w:eastAsia="HY신명조" w:cs="HY신명조"/>
          <w:sz w:val="24"/>
          <w:szCs w:val="24"/>
          <w:u w:val="single" w:color="000000"/>
        </w:rPr>
        <w:t>(Risk of Material Misstatements: RoMM)</w:t>
      </w:r>
      <w:r>
        <w:rPr>
          <w:rFonts w:ascii="HY신명조" w:eastAsia="HY신명조" w:cs="HY신명조"/>
          <w:sz w:val="24"/>
          <w:szCs w:val="24"/>
        </w:rPr>
        <w:t xml:space="preserve">을 </w:t>
      </w:r>
      <w:r>
        <w:rPr>
          <w:rFonts w:ascii="HY신명조" w:eastAsia="HY신명조" w:cs="HY신명조"/>
          <w:spacing w:val="3"/>
          <w:sz w:val="24"/>
          <w:szCs w:val="24"/>
        </w:rPr>
        <w:t>식별</w:t>
      </w:r>
      <w:r>
        <w:rPr>
          <w:rFonts w:ascii="HY신명조" w:eastAsia="HY신명조" w:cs="HY신명조"/>
          <w:spacing w:val="1"/>
          <w:sz w:val="24"/>
          <w:szCs w:val="24"/>
        </w:rPr>
        <w:t>하고 평가하도록 정하고 있다. 회계감사기준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>서는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이러한 중요한 왜곡표시위험(RoMM)을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가지 수준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(차원)</w:t>
      </w:r>
      <w:r>
        <w:rPr>
          <w:rFonts w:ascii="HY신명조" w:eastAsia="HY신명조" w:cs="HY신명조"/>
          <w:spacing w:val="-1"/>
          <w:sz w:val="24"/>
          <w:szCs w:val="24"/>
        </w:rPr>
        <w:t>으로 구분하여 식별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평가하도록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정하고 있다. </w:t>
      </w:r>
      <w:r>
        <w:rPr>
          <w:rFonts w:ascii="HY신명조" w:eastAsia="HY신명조" w:cs="HY신명조"/>
          <w:spacing w:val="-18"/>
          <w:sz w:val="24"/>
          <w:szCs w:val="24"/>
        </w:rPr>
        <w:t>이러한 RoMM의 2가지 수준(차원)이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무엇인지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2줄 이내로</w:t>
      </w:r>
      <w:r>
        <w:rPr>
          <w:rFonts w:ascii="HY신명조" w:eastAsia="HY신명조" w:cs="HY신명조"/>
          <w:sz w:val="24"/>
          <w:szCs w:val="24"/>
        </w:rPr>
        <w:t xml:space="preserve"> 기술하시오. </w:t>
      </w:r>
    </w:p>
    <w:p w14:paraId="11241506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0473FAD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3862A80A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 xml:space="preserve">(물음 5) </w:t>
      </w:r>
      <w:r>
        <w:rPr>
          <w:spacing w:val="-1"/>
          <w:sz w:val="24"/>
          <w:szCs w:val="24"/>
        </w:rPr>
        <w:t>회계감사기준에서는 중요한 왜곡표시위험</w:t>
      </w:r>
      <w:r>
        <w:rPr>
          <w:spacing w:val="1"/>
          <w:sz w:val="24"/>
          <w:szCs w:val="24"/>
        </w:rPr>
        <w:t>(RoMM)을 식별하고 평가하는 과정의 일부로서 식</w:t>
      </w:r>
      <w:r>
        <w:rPr>
          <w:sz w:val="24"/>
          <w:szCs w:val="24"/>
        </w:rPr>
        <w:t>별된 위험 중에서 유의적인 위험이 있는지 판단하도록 정하고 있다. 다음은 이러한 유의적 위험의 감사절차 적용에 관련된 설명들이다.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4631"/>
      </w:tblGrid>
      <w:tr w:rsidR="00CB370F" w14:paraId="582D2793" w14:textId="77777777">
        <w:trPr>
          <w:trHeight w:val="84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5597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항목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59E79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유의적 위험의 감사절차 적용</w:t>
            </w:r>
          </w:p>
        </w:tc>
      </w:tr>
      <w:tr w:rsidR="00CB370F" w14:paraId="2F6E8F55" w14:textId="77777777">
        <w:trPr>
          <w:trHeight w:val="184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4254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9"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  <w:t>[예시]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6A401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비일상적이거나 판단을 요하는 유의적 사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항에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관련된 위험에 대하여 경영자가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립한 내부통제는 반드시 운영의 효과성이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평가되어야 한다.</w:t>
            </w:r>
          </w:p>
        </w:tc>
      </w:tr>
      <w:tr w:rsidR="00CB370F" w14:paraId="679A636F" w14:textId="77777777">
        <w:trPr>
          <w:trHeight w:val="115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D88F8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(A)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C6ACF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유의적 위험은 보통 비일상적인 거래 또는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판단사항과 관련이 있다.</w:t>
            </w:r>
          </w:p>
        </w:tc>
      </w:tr>
      <w:tr w:rsidR="00CB370F" w14:paraId="54C8F748" w14:textId="77777777">
        <w:trPr>
          <w:trHeight w:val="1474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58A2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(B) 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25C3B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회계추정치의 도출에 있어 서로 상이하게 해석될 수 있는 유의적 판단사항이 존재하는 경우 유의적 위험이 증가할 수 있다. </w:t>
            </w:r>
          </w:p>
        </w:tc>
      </w:tr>
      <w:tr w:rsidR="00CB370F" w14:paraId="7D88A729" w14:textId="77777777">
        <w:trPr>
          <w:trHeight w:val="1474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379AC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(C)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F804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시스템적 처리과정을 거치는 일상적이고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복잡하지 않은 거래는 유의적 위험을 발</w:t>
            </w:r>
            <w:r>
              <w:rPr>
                <w:rFonts w:ascii="HY신명조" w:eastAsia="HY신명조" w:cs="HY신명조"/>
                <w:sz w:val="23"/>
                <w:szCs w:val="23"/>
              </w:rPr>
              <w:t>생시킬 가능성이 적다.</w:t>
            </w:r>
          </w:p>
        </w:tc>
      </w:tr>
      <w:tr w:rsidR="00CB370F" w14:paraId="168535D9" w14:textId="77777777">
        <w:trPr>
          <w:trHeight w:val="1474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1D6C3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(D)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8F53E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유의적 위험에 대응하는 감사접근 방법이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실증절차로만 구성되어 있을 때 실증적인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분</w:t>
            </w:r>
            <w:r>
              <w:rPr>
                <w:rFonts w:ascii="HY신명조" w:eastAsia="HY신명조" w:cs="HY신명조"/>
                <w:sz w:val="23"/>
                <w:szCs w:val="23"/>
              </w:rPr>
              <w:t>석절차를 반드시 포함하여야 한다.</w:t>
            </w:r>
          </w:p>
        </w:tc>
      </w:tr>
      <w:tr w:rsidR="00CB370F" w14:paraId="49338B06" w14:textId="77777777">
        <w:trPr>
          <w:trHeight w:val="115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F9602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(E)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A8BD7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부정위험이 있다고 하여 항상 유의적 위</w:t>
            </w:r>
            <w:r>
              <w:rPr>
                <w:rFonts w:ascii="HY신명조" w:eastAsia="HY신명조" w:cs="HY신명조"/>
                <w:spacing w:val="-18"/>
                <w:sz w:val="23"/>
                <w:szCs w:val="23"/>
              </w:rPr>
              <w:t>험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취급해야 하는 것은 아니다.</w:t>
            </w:r>
          </w:p>
        </w:tc>
      </w:tr>
      <w:tr w:rsidR="00CB370F" w14:paraId="5855604F" w14:textId="77777777">
        <w:trPr>
          <w:trHeight w:val="184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94FCD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(F)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578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부정이나 오류로 인한 중요한 왜곡표시의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유의적 위험에 대처하기 위하여 외부조회와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같은 신뢰성 높은 감사절차를 수행하여야 한다.</w:t>
            </w:r>
          </w:p>
        </w:tc>
      </w:tr>
    </w:tbl>
    <w:p w14:paraId="5E5C8C1E" w14:textId="77777777" w:rsidR="00CB370F" w:rsidRDefault="00CB370F">
      <w:pPr>
        <w:rPr>
          <w:sz w:val="2"/>
        </w:rPr>
      </w:pPr>
    </w:p>
    <w:p w14:paraId="1F783770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61F383AD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560F6255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273C3298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4B6DB148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4A36FC9C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3A85C444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38C72524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4AE8B802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5CE80E13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(요구사항)</w:t>
      </w:r>
    </w:p>
    <w:p w14:paraId="4D70D794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유의적 위험에 대한 위 설명 내용 중에서 잘못된 </w:t>
      </w:r>
      <w:r>
        <w:rPr>
          <w:spacing w:val="-2"/>
          <w:sz w:val="24"/>
          <w:szCs w:val="24"/>
        </w:rPr>
        <w:t>내용 유무를 O/X로 표시하고, X인 경우에는 잘못된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내용을 </w:t>
      </w:r>
      <w:r>
        <w:rPr>
          <w:spacing w:val="-2"/>
          <w:sz w:val="24"/>
          <w:szCs w:val="24"/>
          <w:u w:val="single" w:color="000000"/>
        </w:rPr>
        <w:t>각각 2줄 이내로</w:t>
      </w:r>
      <w:r>
        <w:rPr>
          <w:spacing w:val="-2"/>
          <w:sz w:val="24"/>
          <w:szCs w:val="24"/>
        </w:rPr>
        <w:t xml:space="preserve"> 설명하시오(아래 답안양식</w:t>
      </w:r>
      <w:r>
        <w:rPr>
          <w:sz w:val="24"/>
          <w:szCs w:val="24"/>
        </w:rPr>
        <w:t xml:space="preserve"> 사용).</w:t>
      </w:r>
    </w:p>
    <w:p w14:paraId="7D0B1916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2DCE5668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[답안양식]</w:t>
      </w:r>
    </w:p>
    <w:p w14:paraId="5FD59F88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"/>
        <w:gridCol w:w="783"/>
        <w:gridCol w:w="3716"/>
      </w:tblGrid>
      <w:tr w:rsidR="00CB370F" w14:paraId="63E3DD22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616C0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37E44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O/X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FF196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X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”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라고 답한 경우 판단근거</w:t>
            </w:r>
          </w:p>
        </w:tc>
      </w:tr>
      <w:tr w:rsidR="00CB370F" w14:paraId="36F95B6E" w14:textId="77777777">
        <w:trPr>
          <w:trHeight w:val="94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752C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  <w:t>[예시]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00FBD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X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87EE8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내부통제에 의존하려는 경우에 운영의 효과성을 평가한다.</w:t>
            </w:r>
          </w:p>
        </w:tc>
      </w:tr>
      <w:tr w:rsidR="00CB370F" w14:paraId="05801890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559F0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(A)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810E5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D10AF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53B5EE34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7B1A73FC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AED5C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(B) 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099DE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BC35F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2552F8AB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6A29EA94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08FC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(C)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850E9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4B40A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1CBBC2B9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5A46A026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9128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(D)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86198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4BF90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1665CBC2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352119EF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AC75E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(E)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F3AC4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E2DF8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11F668D9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4672BB23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CBC24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(F)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A9483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01A7E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3BA51065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</w:tbl>
    <w:p w14:paraId="3A821112" w14:textId="77777777" w:rsidR="00CB370F" w:rsidRDefault="00CB370F">
      <w:pPr>
        <w:rPr>
          <w:sz w:val="2"/>
        </w:rPr>
      </w:pPr>
    </w:p>
    <w:p w14:paraId="2AD5B3D6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6360D97A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15841B21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0811737E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7】(16점)</w:t>
      </w:r>
    </w:p>
    <w:p w14:paraId="20886C96" w14:textId="77777777" w:rsidR="00CB370F" w:rsidRDefault="00CB370F">
      <w:pPr>
        <w:pStyle w:val="105"/>
        <w:snapToGrid/>
        <w:ind w:firstLine="282"/>
        <w:rPr>
          <w:sz w:val="18"/>
          <w:szCs w:val="18"/>
        </w:rPr>
      </w:pPr>
    </w:p>
    <w:p w14:paraId="2CBA78BB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(주)공룡은 자동차부품제조업을 영위하는 12월말 </w:t>
      </w:r>
      <w:r>
        <w:rPr>
          <w:spacing w:val="-3"/>
          <w:sz w:val="24"/>
          <w:szCs w:val="24"/>
        </w:rPr>
        <w:t>결산법인이며, 2X08년에 유가증권시장에 상장하였다.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현행 감사인인 대한회계법인의 매니저회계사인 </w:t>
      </w:r>
      <w:r>
        <w:rPr>
          <w:spacing w:val="-3"/>
          <w:sz w:val="24"/>
          <w:szCs w:val="24"/>
        </w:rPr>
        <w:t>박</w:t>
      </w:r>
      <w:r>
        <w:rPr>
          <w:spacing w:val="-7"/>
          <w:sz w:val="24"/>
          <w:szCs w:val="24"/>
        </w:rPr>
        <w:t>고민 회계사는 2X13년에 기존 인원의 퇴사 및 사내</w:t>
      </w:r>
      <w:r>
        <w:rPr>
          <w:sz w:val="24"/>
          <w:szCs w:val="24"/>
        </w:rPr>
        <w:t xml:space="preserve"> 업무재배치 등으로 당기 감사팀이 새롭게 구성됨에 따라 사전 세부감사계획 수립 및 현장 조서</w:t>
      </w:r>
      <w:r>
        <w:rPr>
          <w:spacing w:val="-6"/>
          <w:sz w:val="24"/>
          <w:szCs w:val="24"/>
        </w:rPr>
        <w:t xml:space="preserve">검토를 </w:t>
      </w:r>
      <w:r>
        <w:rPr>
          <w:spacing w:val="-18"/>
          <w:sz w:val="24"/>
          <w:szCs w:val="24"/>
        </w:rPr>
        <w:t>통하여 효율적으로 감사를 수행하려는 계획을</w:t>
      </w:r>
      <w:r>
        <w:rPr>
          <w:spacing w:val="-12"/>
          <w:sz w:val="24"/>
          <w:szCs w:val="24"/>
        </w:rPr>
        <w:t xml:space="preserve"> 가지고 있다.</w:t>
      </w:r>
      <w:r>
        <w:rPr>
          <w:sz w:val="24"/>
          <w:szCs w:val="24"/>
        </w:rPr>
        <w:t xml:space="preserve"> 2X13년의 기말현장감사는 2월 초에 </w:t>
      </w:r>
      <w:r>
        <w:rPr>
          <w:spacing w:val="4"/>
          <w:sz w:val="24"/>
          <w:szCs w:val="24"/>
        </w:rPr>
        <w:t>수행하였으며, 감사보고서일은 3월 중순경으로 예</w:t>
      </w:r>
      <w:r>
        <w:rPr>
          <w:sz w:val="24"/>
          <w:szCs w:val="24"/>
        </w:rPr>
        <w:t>상하고 있다.</w:t>
      </w:r>
    </w:p>
    <w:p w14:paraId="08B6674B" w14:textId="77777777" w:rsidR="00CB370F" w:rsidRDefault="00CB370F">
      <w:pPr>
        <w:pStyle w:val="105"/>
        <w:snapToGrid/>
        <w:ind w:firstLine="0"/>
        <w:rPr>
          <w:sz w:val="10"/>
          <w:szCs w:val="10"/>
        </w:rPr>
      </w:pPr>
    </w:p>
    <w:p w14:paraId="58A5550D" w14:textId="77777777" w:rsidR="00CB370F" w:rsidRDefault="00CD2ADC">
      <w:pPr>
        <w:pStyle w:val="105"/>
        <w:snapToGrid/>
        <w:ind w:firstLine="0"/>
        <w:rPr>
          <w:spacing w:val="-6"/>
          <w:sz w:val="24"/>
          <w:szCs w:val="24"/>
        </w:rPr>
      </w:pPr>
      <w:r>
        <w:rPr>
          <w:spacing w:val="-4"/>
          <w:sz w:val="24"/>
          <w:szCs w:val="24"/>
        </w:rPr>
        <w:t>다음은 기말감사 현장에서 팀원이 작성한 감사</w:t>
      </w:r>
      <w:r>
        <w:rPr>
          <w:spacing w:val="-8"/>
          <w:sz w:val="24"/>
          <w:szCs w:val="24"/>
        </w:rPr>
        <w:t>조서를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박고민 회계사가 검토하면서 발견한 내용 중</w:t>
      </w:r>
      <w:r>
        <w:rPr>
          <w:spacing w:val="-6"/>
          <w:sz w:val="24"/>
          <w:szCs w:val="24"/>
        </w:rPr>
        <w:t xml:space="preserve"> 일부이다.</w:t>
      </w:r>
    </w:p>
    <w:p w14:paraId="59BCC563" w14:textId="77777777" w:rsidR="00CB370F" w:rsidRDefault="00CB370F">
      <w:pPr>
        <w:pStyle w:val="105"/>
        <w:snapToGrid/>
        <w:ind w:firstLine="0"/>
        <w:rPr>
          <w:sz w:val="8"/>
          <w:szCs w:val="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3"/>
        <w:gridCol w:w="4792"/>
      </w:tblGrid>
      <w:tr w:rsidR="00CB370F" w14:paraId="64F0BFE4" w14:textId="77777777">
        <w:trPr>
          <w:trHeight w:val="409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ED55DC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03AC2A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감사조서 검토시 발견사항</w:t>
            </w:r>
          </w:p>
        </w:tc>
      </w:tr>
      <w:tr w:rsidR="00CB370F" w14:paraId="1E0D57FF" w14:textId="77777777">
        <w:trPr>
          <w:trHeight w:val="330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E789B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(A)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57F90" w14:textId="77777777" w:rsidR="00CB370F" w:rsidRDefault="00CD2ADC">
            <w:pPr>
              <w:pStyle w:val="a8"/>
              <w:spacing w:line="241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&lt;현금및현금성자산 계정&gt;</w:t>
            </w:r>
          </w:p>
          <w:p w14:paraId="0BDBAC6E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41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계정담당회계사는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  <w:u w:val="single" w:color="000000"/>
              </w:rPr>
              <w:t>재무제표일의 예금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  <w:u w:val="single" w:color="000000"/>
              </w:rPr>
              <w:t>·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  <w:u w:val="single" w:color="000000"/>
              </w:rPr>
              <w:t>차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>입금 잔액이 존재하는 모든 금융기관에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대하여 조회서를 발송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회수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하였다. </w:t>
            </w:r>
          </w:p>
          <w:p w14:paraId="0572BEC6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41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다만, 당사의 단체퇴직보험이 가입되어 있는 보험사에 대하여는 조회서를 발송하지 않고, 퇴직보험 납입증명서로 해당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퇴직보험예치금 계정잔액의 감사절차를 수행</w:t>
            </w:r>
            <w:r>
              <w:rPr>
                <w:rFonts w:ascii="HY신명조" w:eastAsia="HY신명조" w:cs="HY신명조"/>
                <w:sz w:val="23"/>
                <w:szCs w:val="23"/>
              </w:rPr>
              <w:t>하였다.</w:t>
            </w:r>
          </w:p>
        </w:tc>
      </w:tr>
      <w:tr w:rsidR="00CB370F" w14:paraId="3D223A3F" w14:textId="77777777">
        <w:trPr>
          <w:trHeight w:val="6585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58F9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2E919" w14:textId="77777777" w:rsidR="00CB370F" w:rsidRDefault="00CD2AD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&lt;재고자산 계정&gt;</w:t>
            </w:r>
          </w:p>
          <w:p w14:paraId="0A056257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재고자산계정 담당회계사는 회사의 요청에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의하여 당기재무제표 감사를 위한 재고실사입회를 12월 27일자로 수행하였다. 계정담당회계사는 실사입회일 현재를 기준으로 해서, 회사가 수행하는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재고입출고 및 실사절차에 대한 내부통제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가 적절히 설계되어 효과적으로 운용되고 있는지 관찰한 후, 일부 항목의 수량에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대하여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실증절차 목적의 시사(test count)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실시하였다.</w:t>
            </w:r>
          </w:p>
          <w:p w14:paraId="0B9A6505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기말감사시 계정담당회계사는 재고실사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입회에서 파악된 3년 이상 사용되지 않은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장기체화 원재료 70억원에 대하여 손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상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검토를 수행한 결과 50%정도는 A/S부품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으로 전용 가능하여 사용가치가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충분한 </w:t>
            </w:r>
            <w:r>
              <w:rPr>
                <w:rFonts w:ascii="HY신명조" w:eastAsia="HY신명조" w:cs="HY신명조"/>
                <w:spacing w:val="-13"/>
                <w:sz w:val="23"/>
                <w:szCs w:val="23"/>
              </w:rPr>
              <w:t>것으로 판단하였고, 나머지 50%에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대해서만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손상차손을 반영할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것을 권고하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였다. </w:t>
            </w:r>
            <w:r>
              <w:rPr>
                <w:rFonts w:ascii="HY신명조" w:eastAsia="HY신명조" w:cs="HY신명조"/>
                <w:sz w:val="23"/>
                <w:szCs w:val="23"/>
              </w:rPr>
              <w:t>그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러나 회사는 감사인의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권고를 수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용하지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않을 계획이다.</w:t>
            </w:r>
          </w:p>
        </w:tc>
      </w:tr>
    </w:tbl>
    <w:p w14:paraId="65215D06" w14:textId="77777777" w:rsidR="00CB370F" w:rsidRDefault="00CB370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3"/>
        <w:gridCol w:w="4792"/>
      </w:tblGrid>
      <w:tr w:rsidR="00CB370F" w14:paraId="12C49C0C" w14:textId="77777777">
        <w:trPr>
          <w:trHeight w:val="409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FA9CB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5B547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감사조서 검토시 발견사항</w:t>
            </w:r>
          </w:p>
        </w:tc>
      </w:tr>
      <w:tr w:rsidR="00CB370F" w14:paraId="4488E25B" w14:textId="77777777">
        <w:trPr>
          <w:trHeight w:val="3526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33607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C70D3" w14:textId="77777777" w:rsidR="00CB370F" w:rsidRDefault="00CD2AD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&lt;매입 계정&gt;</w:t>
            </w:r>
          </w:p>
          <w:p w14:paraId="78613706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재고자산계정 담당회계사는 실사입회시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계속기록법에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의한 재고자산 입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출고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기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록의 통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제절차가 효과적인지 평가한 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재무제표일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을 전후로 한 입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출고 내역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 xml:space="preserve">거래증빙을 회사에 요청하였다. 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관련 입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출고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내역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및 증빙은 기말현장감사시 매입항목의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특정테스트를 위하여 사용되었다.</w:t>
            </w:r>
          </w:p>
        </w:tc>
      </w:tr>
      <w:tr w:rsidR="00CB370F" w14:paraId="0A2DAD82" w14:textId="77777777">
        <w:trPr>
          <w:trHeight w:val="421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09C97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(D)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43D6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&lt;유형자산 계정&gt;</w:t>
            </w:r>
          </w:p>
          <w:p w14:paraId="23944527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유형자산계정 담당회계사는 유형자산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총괄표를 작성하고, 당기 유형자산의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변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동내역에 대하여 분석한 후 주요 증가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금액에 대하여는 계약서와 취득증빙 등을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확인하였다. 다만, 재무제표일에 근접한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12월 28일에 발생한 토지취득에 대해서는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>취득원가에 대한 영수증을 확인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하고,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  <w:u w:val="single" w:color="000000"/>
              </w:rPr>
              <w:t>계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약서 사본을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입수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·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검토한 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 xml:space="preserve"> 조서화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것으로 문서화를 완료하였다.</w:t>
            </w:r>
          </w:p>
        </w:tc>
      </w:tr>
      <w:tr w:rsidR="00CB370F" w14:paraId="7C14DE6D" w14:textId="77777777">
        <w:trPr>
          <w:trHeight w:val="4182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5FA8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(E)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86CD4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&lt;후속사건 감사&gt;</w:t>
            </w:r>
          </w:p>
          <w:p w14:paraId="6983B071" w14:textId="77777777" w:rsidR="00CB370F" w:rsidRDefault="00CD2ADC">
            <w:pPr>
              <w:pStyle w:val="105"/>
              <w:numPr>
                <w:ilvl w:val="0"/>
                <w:numId w:val="2"/>
              </w:numPr>
              <w:snapToGrid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후속사건 감사절차를 수행한 조서에는  이사회의사록에 대한 검토가 </w:t>
            </w:r>
            <w:r>
              <w:rPr>
                <w:sz w:val="23"/>
                <w:szCs w:val="23"/>
                <w:u w:val="single" w:color="000000"/>
              </w:rPr>
              <w:t>현장감사</w:t>
            </w:r>
            <w:r>
              <w:rPr>
                <w:spacing w:val="8"/>
                <w:sz w:val="23"/>
                <w:szCs w:val="23"/>
                <w:u w:val="single" w:color="000000"/>
              </w:rPr>
              <w:t>기간의 종료일까지만</w:t>
            </w:r>
            <w:r>
              <w:rPr>
                <w:spacing w:val="8"/>
                <w:sz w:val="23"/>
                <w:szCs w:val="23"/>
              </w:rPr>
              <w:t xml:space="preserve"> 수행되었음을 </w:t>
            </w:r>
            <w:r>
              <w:rPr>
                <w:spacing w:val="13"/>
                <w:sz w:val="23"/>
                <w:szCs w:val="23"/>
              </w:rPr>
              <w:t>발</w:t>
            </w:r>
            <w:r>
              <w:rPr>
                <w:spacing w:val="5"/>
                <w:sz w:val="23"/>
                <w:szCs w:val="23"/>
              </w:rPr>
              <w:t>견하였다. 감사절차를 수행한 담당</w:t>
            </w:r>
            <w:r>
              <w:rPr>
                <w:spacing w:val="4"/>
                <w:sz w:val="23"/>
                <w:szCs w:val="23"/>
              </w:rPr>
              <w:t>회</w:t>
            </w:r>
            <w:r>
              <w:rPr>
                <w:spacing w:val="-1"/>
                <w:sz w:val="23"/>
                <w:szCs w:val="23"/>
              </w:rPr>
              <w:t>계사는 과거 감사경험상 1분기 동안은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 xml:space="preserve">감사보고서 발행 및 연차사업보고서 </w:t>
            </w:r>
            <w:r>
              <w:rPr>
                <w:sz w:val="23"/>
                <w:szCs w:val="23"/>
              </w:rPr>
              <w:t>발</w:t>
            </w:r>
            <w:r>
              <w:rPr>
                <w:spacing w:val="-3"/>
                <w:sz w:val="23"/>
                <w:szCs w:val="23"/>
              </w:rPr>
              <w:t>행업무 때문에 회사가 매우 바쁘므로 중요한 사업</w:t>
            </w:r>
            <w:r>
              <w:rPr>
                <w:spacing w:val="-3"/>
                <w:sz w:val="23"/>
                <w:szCs w:val="23"/>
              </w:rPr>
              <w:t>·</w:t>
            </w:r>
            <w:r>
              <w:rPr>
                <w:spacing w:val="-3"/>
                <w:sz w:val="23"/>
                <w:szCs w:val="23"/>
              </w:rPr>
              <w:t>경영관리 의사결정이</w:t>
            </w:r>
            <w:r>
              <w:rPr>
                <w:sz w:val="23"/>
                <w:szCs w:val="23"/>
              </w:rPr>
              <w:t xml:space="preserve"> 발생할</w:t>
            </w:r>
            <w:r>
              <w:rPr>
                <w:spacing w:val="3"/>
                <w:sz w:val="23"/>
                <w:szCs w:val="23"/>
              </w:rPr>
              <w:t xml:space="preserve"> 확</w:t>
            </w:r>
            <w:r>
              <w:rPr>
                <w:sz w:val="23"/>
                <w:szCs w:val="23"/>
              </w:rPr>
              <w:t>률이 매우 낮다고 설명하였다.</w:t>
            </w:r>
          </w:p>
        </w:tc>
      </w:tr>
    </w:tbl>
    <w:p w14:paraId="47A5F3B5" w14:textId="77777777" w:rsidR="00CB370F" w:rsidRDefault="00CB370F">
      <w:pPr>
        <w:rPr>
          <w:sz w:val="2"/>
        </w:rPr>
      </w:pPr>
    </w:p>
    <w:p w14:paraId="44834730" w14:textId="77777777" w:rsidR="00CB370F" w:rsidRDefault="00CB370F">
      <w:pPr>
        <w:pStyle w:val="105"/>
        <w:snapToGrid/>
        <w:ind w:firstLine="0"/>
        <w:rPr>
          <w:spacing w:val="-3"/>
          <w:sz w:val="24"/>
          <w:szCs w:val="24"/>
        </w:rPr>
      </w:pPr>
    </w:p>
    <w:p w14:paraId="7B4ECD82" w14:textId="77777777" w:rsidR="00CB370F" w:rsidRDefault="00CD2ADC">
      <w:r>
        <w:br w:type="page"/>
      </w:r>
    </w:p>
    <w:p w14:paraId="192EE299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36B7D07D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1) </w:t>
      </w:r>
      <w:r>
        <w:rPr>
          <w:sz w:val="24"/>
          <w:szCs w:val="24"/>
        </w:rPr>
        <w:t>상기의 사례에서 (A)</w:t>
      </w:r>
      <w:r>
        <w:rPr>
          <w:sz w:val="24"/>
          <w:szCs w:val="24"/>
        </w:rPr>
        <w:t>∼</w:t>
      </w:r>
      <w:r>
        <w:rPr>
          <w:sz w:val="24"/>
          <w:szCs w:val="24"/>
        </w:rPr>
        <w:t>(D)의 계정 감사</w:t>
      </w:r>
      <w:r>
        <w:rPr>
          <w:spacing w:val="-3"/>
          <w:sz w:val="24"/>
          <w:szCs w:val="24"/>
        </w:rPr>
        <w:t>절차는 감사대상기간의 거래유형 또는 보고기간말의</w:t>
      </w:r>
      <w:r>
        <w:rPr>
          <w:sz w:val="24"/>
          <w:szCs w:val="24"/>
        </w:rPr>
        <w:t xml:space="preserve"> 계정잔액의 특정 경영자주장을 감사하기 위한 절차이다. 위 (A)</w:t>
      </w:r>
      <w:r>
        <w:rPr>
          <w:sz w:val="24"/>
          <w:szCs w:val="24"/>
        </w:rPr>
        <w:t>∼</w:t>
      </w:r>
      <w:r>
        <w:rPr>
          <w:sz w:val="24"/>
          <w:szCs w:val="24"/>
        </w:rPr>
        <w:t xml:space="preserve">(D)에서의 거래유형 및 계정잔액별 </w:t>
      </w:r>
      <w:r>
        <w:rPr>
          <w:spacing w:val="-9"/>
          <w:sz w:val="24"/>
          <w:szCs w:val="24"/>
        </w:rPr>
        <w:t>감사절차가 아래 [보기]의 어떤 경영자주장을 검증하기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위한 것인지 아래 답안양식에 해당 번호를 </w:t>
      </w:r>
      <w:r>
        <w:rPr>
          <w:spacing w:val="1"/>
          <w:sz w:val="24"/>
          <w:szCs w:val="24"/>
          <w:u w:val="single" w:color="000000"/>
        </w:rPr>
        <w:t>모두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</w:t>
      </w:r>
      <w:r>
        <w:rPr>
          <w:sz w:val="24"/>
          <w:szCs w:val="24"/>
        </w:rPr>
        <w:t>재하시오.</w:t>
      </w:r>
    </w:p>
    <w:p w14:paraId="44C61B22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7F0BCB61" w14:textId="77777777" w:rsidR="00CB370F" w:rsidRDefault="00CD2ADC">
      <w:pPr>
        <w:pStyle w:val="105"/>
        <w:wordWrap/>
        <w:ind w:firstLine="0"/>
        <w:jc w:val="center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[보기]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8"/>
        <w:gridCol w:w="2164"/>
        <w:gridCol w:w="578"/>
        <w:gridCol w:w="2164"/>
      </w:tblGrid>
      <w:tr w:rsidR="00CB370F" w14:paraId="71A7AAA0" w14:textId="77777777">
        <w:trPr>
          <w:trHeight w:val="466"/>
        </w:trPr>
        <w:tc>
          <w:tcPr>
            <w:tcW w:w="54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634E3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경영자주장 항목</w:t>
            </w:r>
          </w:p>
        </w:tc>
      </w:tr>
      <w:tr w:rsidR="00CB370F" w14:paraId="5DCD4F37" w14:textId="77777777">
        <w:trPr>
          <w:trHeight w:val="481"/>
        </w:trPr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9A4E0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거래유형 관련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713BE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계정잔액 관련</w:t>
            </w:r>
          </w:p>
        </w:tc>
      </w:tr>
      <w:tr w:rsidR="00CB370F" w14:paraId="75E74EEF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4E01A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6073C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발생사실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04EB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83B4A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실재성</w:t>
            </w:r>
          </w:p>
        </w:tc>
      </w:tr>
      <w:tr w:rsidR="00CB370F" w14:paraId="24B784A4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C2AD9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4A2C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완전성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5348A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(7)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D44DC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권리와의무</w:t>
            </w:r>
          </w:p>
        </w:tc>
      </w:tr>
      <w:tr w:rsidR="00CB370F" w14:paraId="510A12EF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83D74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A559E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정확성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37D5F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(8)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D595C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완전성</w:t>
            </w:r>
          </w:p>
        </w:tc>
      </w:tr>
      <w:tr w:rsidR="00CB370F" w14:paraId="2B47E118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5460D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D116D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기간귀속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25EF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(9)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2C1F6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평가와배분</w:t>
            </w:r>
          </w:p>
        </w:tc>
      </w:tr>
      <w:tr w:rsidR="00CB370F" w14:paraId="679AF521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330C1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2508D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분류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9158D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CA460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EBACF60" w14:textId="77777777" w:rsidR="00CB370F" w:rsidRDefault="00CB370F">
      <w:pPr>
        <w:rPr>
          <w:sz w:val="2"/>
        </w:rPr>
      </w:pPr>
    </w:p>
    <w:p w14:paraId="1FB26E4B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1B3DF39D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32B782A3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1"/>
        <w:gridCol w:w="4361"/>
      </w:tblGrid>
      <w:tr w:rsidR="00CB370F" w14:paraId="7A8D5E2E" w14:textId="77777777">
        <w:trPr>
          <w:trHeight w:val="823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B6E52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관련 번호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42817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사례 (A)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∼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(D)와 관련된 경영자주장(*)</w:t>
            </w:r>
          </w:p>
          <w:p w14:paraId="4562CE33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[(1)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∼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(9)의 번호를 기재]</w:t>
            </w:r>
          </w:p>
        </w:tc>
      </w:tr>
      <w:tr w:rsidR="00CB370F" w14:paraId="46633BDE" w14:textId="77777777">
        <w:trPr>
          <w:trHeight w:val="522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2FAE2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(A)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F606F" w14:textId="77777777" w:rsidR="00CB370F" w:rsidRDefault="00CB370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color w:val="FF0000"/>
                <w:sz w:val="23"/>
                <w:szCs w:val="23"/>
              </w:rPr>
            </w:pPr>
          </w:p>
        </w:tc>
      </w:tr>
      <w:tr w:rsidR="00CB370F" w14:paraId="3741D107" w14:textId="77777777">
        <w:trPr>
          <w:trHeight w:val="522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CA0AB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(B)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CA4F9" w14:textId="77777777" w:rsidR="00CB370F" w:rsidRDefault="00CB370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684BA5D9" w14:textId="77777777">
        <w:trPr>
          <w:trHeight w:val="522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CDAF2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(C)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87B36" w14:textId="77777777" w:rsidR="00CB370F" w:rsidRDefault="00CB370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1EE8547D" w14:textId="77777777">
        <w:trPr>
          <w:trHeight w:val="522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670DD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(D)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4B1DE" w14:textId="77777777" w:rsidR="00CB370F" w:rsidRDefault="00CB370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</w:tbl>
    <w:p w14:paraId="51FDF3C9" w14:textId="77777777" w:rsidR="00CB370F" w:rsidRDefault="00CB370F">
      <w:pPr>
        <w:rPr>
          <w:sz w:val="2"/>
        </w:rPr>
      </w:pPr>
    </w:p>
    <w:p w14:paraId="167E3E96" w14:textId="77777777" w:rsidR="00CB370F" w:rsidRDefault="00CB370F">
      <w:pPr>
        <w:pStyle w:val="105"/>
        <w:spacing w:line="240" w:lineRule="auto"/>
        <w:ind w:firstLine="0"/>
        <w:rPr>
          <w:spacing w:val="-3"/>
          <w:sz w:val="24"/>
          <w:szCs w:val="24"/>
        </w:rPr>
      </w:pPr>
    </w:p>
    <w:p w14:paraId="0433CECC" w14:textId="77777777" w:rsidR="00CB370F" w:rsidRDefault="00CD2ADC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(*) 관련 경영자주장은 복수일 수 있음</w:t>
      </w:r>
    </w:p>
    <w:p w14:paraId="52911477" w14:textId="77777777" w:rsidR="00CB370F" w:rsidRDefault="00CD2ADC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</w:t>
      </w:r>
    </w:p>
    <w:p w14:paraId="22CB0774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 xml:space="preserve">(물음 2) </w:t>
      </w:r>
      <w:r>
        <w:rPr>
          <w:spacing w:val="3"/>
          <w:sz w:val="24"/>
          <w:szCs w:val="24"/>
        </w:rPr>
        <w:t xml:space="preserve">매니저회계사는 상기 사례 </w:t>
      </w:r>
      <w:r>
        <w:rPr>
          <w:sz w:val="23"/>
          <w:szCs w:val="23"/>
        </w:rPr>
        <w:t>(A)의 밑줄친</w:t>
      </w:r>
      <w:r>
        <w:rPr>
          <w:spacing w:val="4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부분에 은행조회 절차상 2</w:t>
      </w:r>
      <w:r>
        <w:rPr>
          <w:spacing w:val="3"/>
          <w:sz w:val="24"/>
          <w:szCs w:val="24"/>
        </w:rPr>
        <w:t>가지 문제점이 있음을 지</w:t>
      </w:r>
      <w:r>
        <w:rPr>
          <w:spacing w:val="2"/>
          <w:sz w:val="24"/>
          <w:szCs w:val="24"/>
        </w:rPr>
        <w:t>적</w:t>
      </w:r>
      <w:r>
        <w:rPr>
          <w:sz w:val="24"/>
          <w:szCs w:val="24"/>
        </w:rPr>
        <w:t xml:space="preserve">하고 이에 대한 </w:t>
      </w:r>
      <w:r>
        <w:rPr>
          <w:spacing w:val="-2"/>
          <w:sz w:val="24"/>
          <w:szCs w:val="24"/>
        </w:rPr>
        <w:t xml:space="preserve">감사절차 </w:t>
      </w:r>
      <w:r>
        <w:rPr>
          <w:spacing w:val="-8"/>
          <w:sz w:val="24"/>
          <w:szCs w:val="24"/>
        </w:rPr>
        <w:t xml:space="preserve">보완을 지시하였다. </w:t>
      </w:r>
      <w:r>
        <w:rPr>
          <w:spacing w:val="-10"/>
          <w:sz w:val="24"/>
          <w:szCs w:val="24"/>
        </w:rPr>
        <w:t>그 문제점이 무엇이고,</w:t>
      </w:r>
      <w:r>
        <w:rPr>
          <w:spacing w:val="-8"/>
          <w:sz w:val="24"/>
          <w:szCs w:val="24"/>
        </w:rPr>
        <w:t xml:space="preserve"> 적절한</w:t>
      </w:r>
      <w:r>
        <w:rPr>
          <w:spacing w:val="-2"/>
          <w:sz w:val="24"/>
          <w:szCs w:val="24"/>
        </w:rPr>
        <w:t xml:space="preserve"> 보완절차가 무엇인지에</w:t>
      </w:r>
      <w:r>
        <w:rPr>
          <w:sz w:val="24"/>
          <w:szCs w:val="24"/>
        </w:rPr>
        <w:t xml:space="preserve"> 대하여 </w:t>
      </w:r>
      <w:r>
        <w:rPr>
          <w:sz w:val="24"/>
          <w:szCs w:val="24"/>
          <w:u w:val="single" w:color="000000"/>
        </w:rPr>
        <w:t>각각 2줄 이내로 기술</w:t>
      </w:r>
      <w:r>
        <w:rPr>
          <w:sz w:val="24"/>
          <w:szCs w:val="24"/>
        </w:rPr>
        <w:t>하시오.</w:t>
      </w:r>
    </w:p>
    <w:p w14:paraId="61E9A808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5BE03244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1"/>
        <w:gridCol w:w="3726"/>
      </w:tblGrid>
      <w:tr w:rsidR="00CB370F" w14:paraId="52A34B38" w14:textId="77777777">
        <w:trPr>
          <w:trHeight w:val="353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5421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문제점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5D2C2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보완절차</w:t>
            </w:r>
          </w:p>
        </w:tc>
      </w:tr>
      <w:tr w:rsidR="00CB370F" w14:paraId="1EBAFBC2" w14:textId="77777777">
        <w:trPr>
          <w:trHeight w:val="615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98F04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066F8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4350CD66" w14:textId="77777777">
        <w:trPr>
          <w:trHeight w:val="615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8F5C8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9B065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DE494D1" w14:textId="77777777" w:rsidR="00CB370F" w:rsidRDefault="00CB370F">
      <w:pPr>
        <w:rPr>
          <w:sz w:val="2"/>
        </w:rPr>
      </w:pPr>
    </w:p>
    <w:p w14:paraId="152DCE20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19495DF2" w14:textId="77777777" w:rsidR="00CB370F" w:rsidRDefault="00CD2ADC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  <w:r>
        <w:br w:type="column"/>
      </w:r>
    </w:p>
    <w:p w14:paraId="2EA5C8DC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3) </w:t>
      </w:r>
      <w:r>
        <w:rPr>
          <w:sz w:val="24"/>
          <w:szCs w:val="24"/>
        </w:rPr>
        <w:t xml:space="preserve">재고실사일이 재무제표일과 다른 경우 </w:t>
      </w:r>
      <w:r>
        <w:rPr>
          <w:sz w:val="24"/>
          <w:szCs w:val="24"/>
          <w:u w:val="single" w:color="000000"/>
        </w:rPr>
        <w:t>그 사이 기간에 대하여</w:t>
      </w:r>
      <w:r>
        <w:rPr>
          <w:sz w:val="24"/>
          <w:szCs w:val="24"/>
        </w:rPr>
        <w:t xml:space="preserve"> 추가적인 감사절차를 수행</w:t>
      </w:r>
      <w:r>
        <w:rPr>
          <w:spacing w:val="-4"/>
          <w:sz w:val="24"/>
          <w:szCs w:val="24"/>
        </w:rPr>
        <w:t>하여야 한다. 상기 사례 (B)의 밑줄친 부분에 대하여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실사입회 후 재고수량(재고수불관리)의 변동이 있을 수</w:t>
      </w:r>
      <w:r>
        <w:rPr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있으므로 추가 감사절차가 필요하다. 이 추가절차</w:t>
      </w:r>
      <w:r>
        <w:rPr>
          <w:spacing w:val="-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내용을</w:t>
      </w:r>
      <w:r>
        <w:rPr>
          <w:spacing w:val="-1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(1) 내부통제평가 측면과 (2) 실증절차 측면으로</w:t>
      </w:r>
      <w:r>
        <w:rPr>
          <w:spacing w:val="-1"/>
          <w:sz w:val="24"/>
          <w:szCs w:val="24"/>
        </w:rPr>
        <w:t xml:space="preserve"> 나누어</w:t>
      </w:r>
      <w:r>
        <w:rPr>
          <w:sz w:val="24"/>
          <w:szCs w:val="24"/>
        </w:rPr>
        <w:t xml:space="preserve"> 설명하시오</w:t>
      </w:r>
      <w:r>
        <w:rPr>
          <w:sz w:val="24"/>
          <w:szCs w:val="24"/>
          <w:u w:val="single" w:color="000000"/>
        </w:rPr>
        <w:t>(각각 2줄 이내)</w:t>
      </w:r>
      <w:r>
        <w:rPr>
          <w:sz w:val="24"/>
          <w:szCs w:val="24"/>
        </w:rPr>
        <w:t xml:space="preserve">. </w:t>
      </w:r>
    </w:p>
    <w:p w14:paraId="29175F63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00B32D0A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[답안양식]</w:t>
      </w:r>
    </w:p>
    <w:p w14:paraId="74D38477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33"/>
        <w:gridCol w:w="2594"/>
      </w:tblGrid>
      <w:tr w:rsidR="00CB370F" w14:paraId="602B8F9F" w14:textId="77777777">
        <w:trPr>
          <w:trHeight w:val="522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DAD09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 목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4158C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추가절차 내용 설명</w:t>
            </w:r>
          </w:p>
        </w:tc>
      </w:tr>
      <w:tr w:rsidR="00CB370F" w14:paraId="06A7C642" w14:textId="77777777">
        <w:trPr>
          <w:trHeight w:val="820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1B8F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내부통제평가 측면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13B96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422EA8AD" w14:textId="77777777">
        <w:trPr>
          <w:trHeight w:val="820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D9782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실증절차 측면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A45A6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309D79B" w14:textId="77777777" w:rsidR="00CB370F" w:rsidRDefault="00CB370F">
      <w:pPr>
        <w:rPr>
          <w:sz w:val="2"/>
        </w:rPr>
      </w:pPr>
    </w:p>
    <w:p w14:paraId="7BA11837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6E2AFE0C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02610D2C" w14:textId="77777777" w:rsidR="00CB370F" w:rsidRDefault="00CD2ADC">
      <w:pPr>
        <w:pStyle w:val="105"/>
        <w:snapToGrid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 xml:space="preserve">(물음 4) </w:t>
      </w:r>
      <w:r>
        <w:rPr>
          <w:spacing w:val="-4"/>
          <w:sz w:val="24"/>
          <w:szCs w:val="24"/>
        </w:rPr>
        <w:t xml:space="preserve">박고민 회계사는 </w:t>
      </w:r>
      <w:r>
        <w:rPr>
          <w:sz w:val="24"/>
          <w:szCs w:val="24"/>
        </w:rPr>
        <w:t xml:space="preserve">상기 사례 </w:t>
      </w:r>
      <w:r>
        <w:rPr>
          <w:sz w:val="23"/>
          <w:szCs w:val="23"/>
        </w:rPr>
        <w:t>(D)의 밑줄친 부분과 관련하여</w:t>
      </w:r>
      <w:r>
        <w:rPr>
          <w:sz w:val="24"/>
          <w:szCs w:val="24"/>
        </w:rPr>
        <w:t xml:space="preserve">, 12월 28일에 취득한 토지의 취득거래에 </w:t>
      </w:r>
      <w:r>
        <w:rPr>
          <w:spacing w:val="-4"/>
          <w:sz w:val="24"/>
          <w:szCs w:val="24"/>
        </w:rPr>
        <w:t xml:space="preserve">대해서 </w:t>
      </w:r>
      <w:r>
        <w:rPr>
          <w:spacing w:val="7"/>
          <w:sz w:val="24"/>
          <w:szCs w:val="24"/>
        </w:rPr>
        <w:t>유형자산계정 담당</w:t>
      </w:r>
      <w:r>
        <w:rPr>
          <w:spacing w:val="4"/>
          <w:sz w:val="24"/>
          <w:szCs w:val="24"/>
        </w:rPr>
        <w:t>회계</w:t>
      </w:r>
      <w:r>
        <w:rPr>
          <w:spacing w:val="-2"/>
          <w:sz w:val="24"/>
          <w:szCs w:val="24"/>
        </w:rPr>
        <w:t xml:space="preserve">사에게 다음지시를 하였다. </w:t>
      </w:r>
    </w:p>
    <w:p w14:paraId="6042F95E" w14:textId="77777777" w:rsidR="00CB370F" w:rsidRDefault="00CB370F">
      <w:pPr>
        <w:pStyle w:val="105"/>
        <w:snapToGrid/>
        <w:ind w:firstLine="0"/>
        <w:rPr>
          <w:spacing w:val="-2"/>
          <w:sz w:val="24"/>
          <w:szCs w:val="24"/>
        </w:rPr>
      </w:pPr>
    </w:p>
    <w:p w14:paraId="046587B0" w14:textId="77777777" w:rsidR="00CB370F" w:rsidRDefault="00CD2ADC">
      <w:pPr>
        <w:pStyle w:val="105"/>
        <w:snapToGrid/>
        <w:ind w:firstLine="0"/>
        <w:rPr>
          <w:spacing w:val="-3"/>
          <w:sz w:val="24"/>
          <w:szCs w:val="24"/>
        </w:rPr>
      </w:pPr>
      <w:r>
        <w:rPr>
          <w:spacing w:val="-4"/>
          <w:sz w:val="24"/>
          <w:szCs w:val="24"/>
        </w:rPr>
        <w:t>(1) 기 수행한 토지취득거래</w:t>
      </w:r>
      <w:r>
        <w:rPr>
          <w:sz w:val="24"/>
          <w:szCs w:val="24"/>
        </w:rPr>
        <w:t xml:space="preserve"> 실증</w:t>
      </w:r>
      <w:r>
        <w:rPr>
          <w:spacing w:val="-3"/>
          <w:sz w:val="24"/>
          <w:szCs w:val="24"/>
        </w:rPr>
        <w:t>절차의 보완</w:t>
      </w:r>
    </w:p>
    <w:p w14:paraId="46130AB5" w14:textId="77777777" w:rsidR="00CB370F" w:rsidRDefault="00CD2ADC">
      <w:pPr>
        <w:pStyle w:val="105"/>
        <w:snapToGrid/>
        <w:ind w:left="431" w:hanging="431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spacing w:val="-7"/>
          <w:sz w:val="24"/>
          <w:szCs w:val="24"/>
        </w:rPr>
        <w:t>토지</w:t>
      </w:r>
      <w:r>
        <w:rPr>
          <w:spacing w:val="-7"/>
          <w:sz w:val="24"/>
          <w:szCs w:val="24"/>
        </w:rPr>
        <w:t>·</w:t>
      </w:r>
      <w:r>
        <w:rPr>
          <w:spacing w:val="-7"/>
          <w:sz w:val="24"/>
          <w:szCs w:val="24"/>
        </w:rPr>
        <w:t xml:space="preserve">건물과 같은 유형자산의 권리와 의무에 대한 </w:t>
      </w:r>
      <w:r>
        <w:rPr>
          <w:sz w:val="24"/>
          <w:szCs w:val="24"/>
        </w:rPr>
        <w:t>경영자주장을 확인하기 위한 추가 실증절차의 수행</w:t>
      </w:r>
    </w:p>
    <w:p w14:paraId="638E9C31" w14:textId="77777777" w:rsidR="00CB370F" w:rsidRDefault="00CB370F">
      <w:pPr>
        <w:pStyle w:val="105"/>
        <w:snapToGrid/>
        <w:ind w:firstLine="0"/>
        <w:rPr>
          <w:spacing w:val="6"/>
          <w:sz w:val="24"/>
          <w:szCs w:val="24"/>
        </w:rPr>
      </w:pPr>
    </w:p>
    <w:p w14:paraId="710AE6DA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박고민 회계사가 제시한 위</w:t>
      </w:r>
      <w:r>
        <w:rPr>
          <w:spacing w:val="4"/>
          <w:sz w:val="24"/>
          <w:szCs w:val="24"/>
        </w:rPr>
        <w:t xml:space="preserve"> (1)과 (2)의 내용을</w:t>
      </w:r>
      <w:r>
        <w:rPr>
          <w:spacing w:val="4"/>
          <w:sz w:val="24"/>
          <w:szCs w:val="24"/>
          <w:u w:val="single" w:color="000000"/>
        </w:rPr>
        <w:t xml:space="preserve"> 각</w:t>
      </w:r>
      <w:r>
        <w:rPr>
          <w:sz w:val="24"/>
          <w:szCs w:val="24"/>
          <w:u w:val="single" w:color="000000"/>
        </w:rPr>
        <w:t>각 2줄 이내로 기술</w:t>
      </w:r>
      <w:r>
        <w:rPr>
          <w:sz w:val="24"/>
          <w:szCs w:val="24"/>
        </w:rPr>
        <w:t xml:space="preserve">하시오. </w:t>
      </w:r>
    </w:p>
    <w:p w14:paraId="4A473E58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2A2F8745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[답안양식]</w:t>
      </w:r>
    </w:p>
    <w:p w14:paraId="7C65189C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50"/>
        <w:gridCol w:w="2981"/>
      </w:tblGrid>
      <w:tr w:rsidR="00CB370F" w14:paraId="09C7F781" w14:textId="77777777">
        <w:trPr>
          <w:trHeight w:val="522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E21DD" w14:textId="77777777" w:rsidR="00CB370F" w:rsidRDefault="00CD2ADC">
            <w:pPr>
              <w:pStyle w:val="105"/>
              <w:wordWrap/>
              <w:snapToGrid/>
              <w:spacing w:line="240" w:lineRule="auto"/>
              <w:ind w:left="258" w:hanging="25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60B9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 설명</w:t>
            </w:r>
          </w:p>
        </w:tc>
      </w:tr>
      <w:tr w:rsidR="00CB370F" w14:paraId="255DB086" w14:textId="77777777">
        <w:trPr>
          <w:trHeight w:val="920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EBA32" w14:textId="77777777" w:rsidR="00CB370F" w:rsidRDefault="00CD2ADC">
            <w:pPr>
              <w:pStyle w:val="105"/>
              <w:snapToGrid/>
              <w:spacing w:line="240" w:lineRule="auto"/>
              <w:ind w:left="429" w:hanging="429"/>
              <w:rPr>
                <w:spacing w:val="-2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>
              <w:rPr>
                <w:spacing w:val="-9"/>
                <w:sz w:val="24"/>
                <w:szCs w:val="24"/>
              </w:rPr>
              <w:t>기 수행한 토지취득</w:t>
            </w:r>
            <w:r>
              <w:rPr>
                <w:spacing w:val="-22"/>
                <w:sz w:val="24"/>
                <w:szCs w:val="24"/>
              </w:rPr>
              <w:t>거래 실증절차의 보완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A020E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01C0CDF7" w14:textId="77777777">
        <w:trPr>
          <w:trHeight w:val="1611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9CB91" w14:textId="77777777" w:rsidR="00CB370F" w:rsidRDefault="00CD2ADC">
            <w:pPr>
              <w:pStyle w:val="105"/>
              <w:snapToGrid/>
              <w:spacing w:line="240" w:lineRule="auto"/>
              <w:ind w:left="489" w:hanging="489"/>
              <w:rPr>
                <w:spacing w:val="-15"/>
                <w:sz w:val="24"/>
                <w:szCs w:val="24"/>
              </w:rPr>
            </w:pPr>
            <w:r>
              <w:rPr>
                <w:sz w:val="24"/>
                <w:szCs w:val="24"/>
              </w:rPr>
              <w:t>(2) 토지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 xml:space="preserve">건물과 같은 </w:t>
            </w:r>
            <w:r>
              <w:rPr>
                <w:spacing w:val="-6"/>
                <w:sz w:val="24"/>
                <w:szCs w:val="24"/>
              </w:rPr>
              <w:t>유형자산의 권리와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의무에 대한 경영자</w:t>
            </w:r>
            <w:r>
              <w:rPr>
                <w:sz w:val="24"/>
                <w:szCs w:val="24"/>
              </w:rPr>
              <w:t xml:space="preserve">주장을 확인하기 </w:t>
            </w:r>
            <w:r>
              <w:rPr>
                <w:spacing w:val="-15"/>
                <w:sz w:val="24"/>
                <w:szCs w:val="24"/>
              </w:rPr>
              <w:t>위한 추가 실증절차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326B6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AA38E5" w14:textId="77777777" w:rsidR="00CB370F" w:rsidRDefault="00CB370F">
      <w:pPr>
        <w:rPr>
          <w:sz w:val="2"/>
        </w:rPr>
      </w:pPr>
    </w:p>
    <w:p w14:paraId="0955A3EE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357E99CF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br w:type="column"/>
      </w:r>
    </w:p>
    <w:p w14:paraId="54DF6474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(물음 5)</w:t>
      </w:r>
      <w:r>
        <w:rPr>
          <w:spacing w:val="-1"/>
          <w:sz w:val="24"/>
          <w:szCs w:val="24"/>
        </w:rPr>
        <w:t xml:space="preserve"> 박고민 회계사가 후속사건의 감사조서를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검토하는 중, 상기 사례 (E)의 밑줄친 부분에서 후속사건 감사절차가 문</w:t>
      </w:r>
      <w:r>
        <w:rPr>
          <w:sz w:val="24"/>
          <w:szCs w:val="24"/>
        </w:rPr>
        <w:t xml:space="preserve">제점이 있는 것으로 파악하여 이에 대한 보완을 지시하였다. </w:t>
      </w:r>
    </w:p>
    <w:p w14:paraId="191D9035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1E320178" w14:textId="77777777" w:rsidR="00CB370F" w:rsidRDefault="00CD2ADC">
      <w:pPr>
        <w:pStyle w:val="105"/>
        <w:snapToGrid/>
        <w:ind w:left="434" w:hanging="434"/>
        <w:rPr>
          <w:sz w:val="24"/>
          <w:szCs w:val="24"/>
        </w:rPr>
      </w:pPr>
      <w:r>
        <w:rPr>
          <w:sz w:val="24"/>
          <w:szCs w:val="24"/>
        </w:rPr>
        <w:t xml:space="preserve">(1) 위 사례에서의 보완하여야 할 절차가 무엇인지 </w:t>
      </w:r>
      <w:r>
        <w:rPr>
          <w:sz w:val="24"/>
          <w:szCs w:val="24"/>
          <w:u w:val="single" w:color="000000"/>
        </w:rPr>
        <w:t>2줄 이내로 간략히 기술</w:t>
      </w:r>
      <w:r>
        <w:rPr>
          <w:sz w:val="24"/>
          <w:szCs w:val="24"/>
        </w:rPr>
        <w:t xml:space="preserve">하시오. </w:t>
      </w:r>
    </w:p>
    <w:p w14:paraId="7F6F259E" w14:textId="77777777" w:rsidR="00CB370F" w:rsidRDefault="00CD2ADC">
      <w:pPr>
        <w:pStyle w:val="105"/>
        <w:snapToGrid/>
        <w:ind w:left="446" w:hanging="446"/>
        <w:rPr>
          <w:sz w:val="24"/>
          <w:szCs w:val="24"/>
        </w:rPr>
      </w:pPr>
      <w:r>
        <w:rPr>
          <w:spacing w:val="4"/>
          <w:sz w:val="24"/>
          <w:szCs w:val="24"/>
        </w:rPr>
        <w:t xml:space="preserve">(2) </w:t>
      </w:r>
      <w:r>
        <w:rPr>
          <w:sz w:val="24"/>
          <w:szCs w:val="24"/>
        </w:rPr>
        <w:t>위 (1) 항목 이외에, 후속사건 감사와 관련하여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</w:t>
      </w:r>
      <w:r>
        <w:rPr>
          <w:spacing w:val="-10"/>
          <w:sz w:val="24"/>
          <w:szCs w:val="24"/>
        </w:rPr>
        <w:t>행하여야 할 감사절차</w:t>
      </w:r>
      <w:r>
        <w:rPr>
          <w:spacing w:val="-10"/>
          <w:sz w:val="24"/>
          <w:szCs w:val="24"/>
          <w:u w:val="single" w:color="000000"/>
        </w:rPr>
        <w:t>(2가지 이상)를 기재</w:t>
      </w:r>
      <w:r>
        <w:rPr>
          <w:spacing w:val="-10"/>
          <w:sz w:val="24"/>
          <w:szCs w:val="24"/>
        </w:rPr>
        <w:t>하시오.</w:t>
      </w:r>
      <w:r>
        <w:rPr>
          <w:sz w:val="24"/>
          <w:szCs w:val="24"/>
        </w:rPr>
        <w:t xml:space="preserve"> </w:t>
      </w:r>
    </w:p>
    <w:p w14:paraId="6603141C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1F275DCD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[답안양식]</w:t>
      </w:r>
    </w:p>
    <w:p w14:paraId="44463CF7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98"/>
        <w:gridCol w:w="3386"/>
      </w:tblGrid>
      <w:tr w:rsidR="00CB370F" w14:paraId="6E18A20A" w14:textId="77777777">
        <w:trPr>
          <w:trHeight w:val="1160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DB21C" w14:textId="77777777" w:rsidR="00CB370F" w:rsidRDefault="00CD2ADC">
            <w:pPr>
              <w:pStyle w:val="a8"/>
              <w:spacing w:line="24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(1) 사례 (E)의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후속</w:t>
            </w: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 xml:space="preserve">사건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차에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한 </w:t>
            </w:r>
            <w:r>
              <w:rPr>
                <w:rFonts w:ascii="HY신명조" w:eastAsia="HY신명조" w:cs="HY신명조"/>
                <w:sz w:val="24"/>
                <w:szCs w:val="24"/>
              </w:rPr>
              <w:t>보완절차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6C8F8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3EA39CE5" w14:textId="77777777">
        <w:trPr>
          <w:trHeight w:val="1407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D5291" w14:textId="77777777" w:rsidR="00CB370F" w:rsidRDefault="00CD2ADC">
            <w:pPr>
              <w:pStyle w:val="a8"/>
              <w:spacing w:line="240" w:lineRule="auto"/>
              <w:ind w:left="382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(2) 후속사건에 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감사절차</w:t>
            </w:r>
          </w:p>
          <w:p w14:paraId="1425651D" w14:textId="77777777" w:rsidR="00CB370F" w:rsidRDefault="00CD2ADC">
            <w:pPr>
              <w:pStyle w:val="a8"/>
              <w:wordWrap/>
              <w:spacing w:line="240" w:lineRule="auto"/>
              <w:ind w:left="382" w:hanging="3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(2가지 이상)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4B43E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C6C619" w14:textId="77777777" w:rsidR="00CB370F" w:rsidRDefault="00CB370F">
      <w:pPr>
        <w:rPr>
          <w:sz w:val="2"/>
        </w:rPr>
      </w:pPr>
    </w:p>
    <w:p w14:paraId="55AA7CCE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0882CEDE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1D46E0EF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432FF2D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183D68F" w14:textId="77777777" w:rsidR="00CB370F" w:rsidRDefault="00CD2ADC">
      <w:pPr>
        <w:pStyle w:val="a8"/>
        <w:snapToGrid/>
        <w:rPr>
          <w:rFonts w:ascii="HY신명조" w:eastAsia="HY신명조" w:cs="HY신명조"/>
        </w:rPr>
      </w:pPr>
      <w:r>
        <w:br w:type="column"/>
      </w:r>
    </w:p>
    <w:p w14:paraId="59CAE51E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 8】(10점)</w:t>
      </w:r>
    </w:p>
    <w:p w14:paraId="57C4A071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BE22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회계감사기준에서는 위험중심감사방법론에 입각하여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중요한 왜곡표시위험(RoMM)의 </w:t>
      </w:r>
      <w:r>
        <w:rPr>
          <w:rFonts w:ascii="HY신명조" w:eastAsia="HY신명조" w:cs="HY신명조"/>
          <w:spacing w:val="-7"/>
          <w:sz w:val="24"/>
          <w:szCs w:val="24"/>
        </w:rPr>
        <w:t>식별과 평가에 따른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위험평가절차 및 관련통제요소에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대한 이해에 관하여</w:t>
      </w:r>
      <w:r>
        <w:rPr>
          <w:rFonts w:ascii="HY신명조" w:eastAsia="HY신명조" w:cs="HY신명조"/>
          <w:sz w:val="24"/>
          <w:szCs w:val="24"/>
        </w:rPr>
        <w:t xml:space="preserve"> 다음과 같이 설명하고 있다.</w:t>
      </w:r>
    </w:p>
    <w:p w14:paraId="532F9023" w14:textId="77777777" w:rsidR="00CB370F" w:rsidRDefault="00CB370F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17"/>
      </w:tblGrid>
      <w:tr w:rsidR="00CB370F" w14:paraId="01B2B5CF" w14:textId="77777777">
        <w:trPr>
          <w:trHeight w:val="1377"/>
        </w:trPr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B981BA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감사인은 재무제표 및 경영진주장 수준의 중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요한 왜곡표시위험의 식별과 평가에 대한 근거를 제공하기 위하여 위험평가절차를 수행하여야 한다. </w:t>
            </w:r>
          </w:p>
        </w:tc>
      </w:tr>
      <w:tr w:rsidR="00CB370F" w14:paraId="46AE7A81" w14:textId="77777777">
        <w:trPr>
          <w:trHeight w:val="1333"/>
        </w:trPr>
        <w:tc>
          <w:tcPr>
            <w:tcW w:w="5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575A1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감사인은 감사와 관련된 통제를 이해할 때,  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>기업의 해당 통제의 설계를 평가하고, 또한 통</w:t>
            </w:r>
            <w:r>
              <w:rPr>
                <w:rFonts w:ascii="HY신명조" w:eastAsia="HY신명조" w:cs="HY신명조"/>
                <w:sz w:val="23"/>
                <w:szCs w:val="23"/>
              </w:rPr>
              <w:t>제가 실제로 실행되고 있는지 여부를 결정하여야 한다.</w:t>
            </w:r>
          </w:p>
        </w:tc>
      </w:tr>
    </w:tbl>
    <w:p w14:paraId="2E9E8F9D" w14:textId="77777777" w:rsidR="00CB370F" w:rsidRDefault="00CB370F">
      <w:pPr>
        <w:rPr>
          <w:sz w:val="2"/>
        </w:rPr>
      </w:pPr>
    </w:p>
    <w:p w14:paraId="13F8515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4CE72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다음 [보기]는 감사인이 중요한 왜곡표시</w:t>
      </w:r>
      <w:r>
        <w:rPr>
          <w:rFonts w:ascii="HY신명조" w:eastAsia="HY신명조" w:cs="HY신명조"/>
          <w:spacing w:val="-9"/>
          <w:sz w:val="24"/>
          <w:szCs w:val="24"/>
        </w:rPr>
        <w:t>위험(RoMM)의 식별과 평가를 위해서 취하는 감사증거</w:t>
      </w:r>
      <w:r>
        <w:rPr>
          <w:rFonts w:ascii="HY신명조" w:eastAsia="HY신명조" w:cs="HY신명조"/>
          <w:sz w:val="24"/>
          <w:szCs w:val="24"/>
        </w:rPr>
        <w:t xml:space="preserve">수집방법(감사기술)에 대한 설명이다. </w:t>
      </w:r>
    </w:p>
    <w:p w14:paraId="2880B77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B3814" w14:textId="77777777" w:rsidR="00CB370F" w:rsidRDefault="00CD2ADC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[보기]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8"/>
        <w:gridCol w:w="4970"/>
      </w:tblGrid>
      <w:tr w:rsidR="00CB370F" w14:paraId="1DDA93BE" w14:textId="77777777">
        <w:trPr>
          <w:trHeight w:val="730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734E06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항목번호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8538A2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관련 내용 설명</w:t>
            </w:r>
          </w:p>
        </w:tc>
      </w:tr>
      <w:tr w:rsidR="00CB370F" w14:paraId="063BF842" w14:textId="77777777">
        <w:trPr>
          <w:trHeight w:val="2568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62A149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(1)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D24F61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상위수준으로 요약된 데이터를 이용하여 이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방법을 수행할 경우에는 중요한  왜곡표시위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험의 존재 여부에 대하여 광범위한 초기적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징후만을 제공한다. 따라서 이 경우에는, 중요한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왜곡표시위험(RoMM)의 식별을 위한 절차를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통하여 입수한 기타정보를 함께 고려하는 것이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필요하다.</w:t>
            </w:r>
          </w:p>
        </w:tc>
      </w:tr>
      <w:tr w:rsidR="00CB370F" w14:paraId="31C04E16" w14:textId="77777777">
        <w:trPr>
          <w:trHeight w:val="3120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AFC269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(2)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C20619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중요한 왜곡표시위험(RoMM)의 식별과 평가 목적으로 다음의 항목들에 대해서 이 방법을 적용할 수 있다. </w:t>
            </w:r>
          </w:p>
          <w:p w14:paraId="6870994A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기업의 영업 </w:t>
            </w:r>
          </w:p>
          <w:p w14:paraId="42B58C2B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사업계획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사업전략 등 문서와 내부통제매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뉴얼 </w:t>
            </w:r>
          </w:p>
          <w:p w14:paraId="49CF27C2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경영진이 작성한 분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반기경영보고서나 이</w:t>
            </w:r>
            <w:r>
              <w:rPr>
                <w:rFonts w:ascii="HY신명조" w:eastAsia="HY신명조" w:cs="HY신명조"/>
                <w:sz w:val="23"/>
                <w:szCs w:val="23"/>
              </w:rPr>
              <w:t>사회 회의록</w:t>
            </w:r>
          </w:p>
          <w:p w14:paraId="2B352B06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기업의 건물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대지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공장설비 등</w:t>
            </w:r>
          </w:p>
        </w:tc>
      </w:tr>
      <w:tr w:rsidR="00CB370F" w14:paraId="3CEB30E0" w14:textId="77777777">
        <w:trPr>
          <w:trHeight w:val="1936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8071B7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(3)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975D83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pacing w:val="-3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이 방법을 통해서 감사 시사점을 나타내는 비</w:t>
            </w:r>
            <w:r>
              <w:rPr>
                <w:rFonts w:ascii="HY신명조" w:eastAsia="HY신명조" w:cs="HY신명조"/>
                <w:sz w:val="23"/>
                <w:szCs w:val="23"/>
              </w:rPr>
              <w:t>경상적인 거래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사건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금액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비율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추세의 유무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여부를 파악할 수 있으며, 이 때 파악한 비경상적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또는 예상치 못한 상관관계는 중요한 왜곡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시위험(RoMM)의 식별에 도움을 줄 수 있다.</w:t>
            </w:r>
          </w:p>
        </w:tc>
      </w:tr>
    </w:tbl>
    <w:p w14:paraId="25BEC364" w14:textId="77777777" w:rsidR="00CB370F" w:rsidRDefault="00CB370F">
      <w:pPr>
        <w:rPr>
          <w:sz w:val="2"/>
        </w:rPr>
      </w:pPr>
    </w:p>
    <w:p w14:paraId="225A87C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7BCD5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tbl>
      <w:tblPr>
        <w:tblW w:w="0" w:type="auto"/>
        <w:tblInd w:w="1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8"/>
        <w:gridCol w:w="4970"/>
      </w:tblGrid>
      <w:tr w:rsidR="00CB370F" w14:paraId="7F642EAC" w14:textId="77777777">
        <w:trPr>
          <w:trHeight w:val="730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B3DB32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항목번호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ECE043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관련 내용 설명</w:t>
            </w:r>
          </w:p>
        </w:tc>
      </w:tr>
      <w:tr w:rsidR="00CB370F" w14:paraId="4FC5762D" w14:textId="77777777">
        <w:trPr>
          <w:trHeight w:val="2144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5F6F80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(4)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455473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이 방법을 통해 얻는 정보는 대부분 경영진, 지배구조, 재무보고 책임자로부터 입수된다. 그러나 기업 내부의 관련자 및 기타 다양한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직급의 구성원들에게서도 중요한 왜곡표시위</w:t>
            </w:r>
            <w:r>
              <w:rPr>
                <w:rFonts w:ascii="HY신명조" w:eastAsia="HY신명조" w:cs="HY신명조"/>
                <w:sz w:val="23"/>
                <w:szCs w:val="23"/>
              </w:rPr>
              <w:t>험을 식별하기 위한 정보나 상이한 견해를 입수하는 방법으로 이용될 수도 있다.</w:t>
            </w:r>
          </w:p>
        </w:tc>
      </w:tr>
      <w:tr w:rsidR="00CB370F" w14:paraId="32467BC7" w14:textId="77777777">
        <w:trPr>
          <w:trHeight w:val="1409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53713D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(5)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2C29A5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이 방법을 위험평가절차로서 수행하는 경우에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적용하는 대상의 예로서, 매출액과 판매장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면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적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판매량간의 관계와 같이 재무적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비재무적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정보 모두가 포함될 수 있다.</w:t>
            </w:r>
          </w:p>
        </w:tc>
      </w:tr>
      <w:tr w:rsidR="00CB370F" w14:paraId="31FD59F5" w14:textId="77777777">
        <w:trPr>
          <w:trHeight w:val="3735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075D27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(6)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8D9589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대상이 누구인가에 따라 이 방법의 적용 결과 얻게 되는 정보가 상이할 수 있다. 예를 들어, </w:t>
            </w:r>
            <w:r>
              <w:rPr>
                <w:rFonts w:ascii="HY신명조" w:eastAsia="HY신명조" w:cs="HY신명조"/>
                <w:sz w:val="23"/>
                <w:szCs w:val="23"/>
              </w:rPr>
              <w:t>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지배기구는 재무제표 작성환경의 이해에, </w:t>
            </w:r>
          </w:p>
          <w:p w14:paraId="50AE5F9E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②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비경상적인 거래에 관여하는 종업원은 회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계</w:t>
            </w:r>
            <w:r>
              <w:rPr>
                <w:rFonts w:ascii="HY신명조" w:eastAsia="HY신명조" w:cs="HY신명조"/>
                <w:sz w:val="23"/>
                <w:szCs w:val="23"/>
              </w:rPr>
              <w:t>정책의 선택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적용의 적합성 평가에, </w:t>
            </w:r>
          </w:p>
          <w:p w14:paraId="4C9708BD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③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내부 법률고문은 소송, 법규준수, 품질보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증,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계약조건, 부정 등에 대한 법적 정보,</w:t>
            </w:r>
          </w:p>
          <w:p w14:paraId="59371A6B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④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마케팅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영업 담당자는 영업전략, 매출추세,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고객과 약정의 변경정보 등의 파악에 도움이 될 수 있다.</w:t>
            </w:r>
          </w:p>
        </w:tc>
      </w:tr>
    </w:tbl>
    <w:p w14:paraId="5F70D2BC" w14:textId="77777777" w:rsidR="00CB370F" w:rsidRDefault="00CB370F">
      <w:pPr>
        <w:rPr>
          <w:sz w:val="2"/>
        </w:rPr>
      </w:pPr>
    </w:p>
    <w:p w14:paraId="0651621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E015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2EF6951D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위 내용과 관련하여 아래 질문에 답하시오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아래 답</w:t>
      </w:r>
      <w:r>
        <w:rPr>
          <w:rFonts w:ascii="HY신명조" w:eastAsia="HY신명조" w:cs="HY신명조"/>
          <w:sz w:val="24"/>
          <w:szCs w:val="24"/>
          <w:u w:val="single" w:color="000000"/>
        </w:rPr>
        <w:t>안양식 사용할 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4C3550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12"/>
          <w:szCs w:val="12"/>
        </w:rPr>
      </w:pPr>
    </w:p>
    <w:p w14:paraId="14A198B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(a) 회계감사기준에서 제시한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중요한 왜곡표시위험</w:t>
      </w:r>
      <w:r>
        <w:rPr>
          <w:rFonts w:ascii="HY신명조" w:eastAsia="HY신명조" w:cs="HY신명조"/>
          <w:spacing w:val="-8"/>
          <w:sz w:val="24"/>
          <w:szCs w:val="24"/>
        </w:rPr>
        <w:t>(RoMM)의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파악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평가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를 위한 </w:t>
      </w:r>
      <w:r>
        <w:rPr>
          <w:rFonts w:ascii="HY신명조" w:eastAsia="HY신명조" w:cs="HY신명조"/>
          <w:spacing w:val="-9"/>
          <w:sz w:val="24"/>
          <w:szCs w:val="24"/>
        </w:rPr>
        <w:t>감사증거수집방법</w:t>
      </w:r>
      <w:r>
        <w:rPr>
          <w:rFonts w:ascii="HY신명조" w:eastAsia="HY신명조" w:cs="HY신명조"/>
          <w:spacing w:val="-4"/>
          <w:sz w:val="24"/>
          <w:szCs w:val="24"/>
        </w:rPr>
        <w:t>(또는</w:t>
      </w:r>
      <w:r>
        <w:rPr>
          <w:rFonts w:ascii="HY신명조" w:eastAsia="HY신명조" w:cs="HY신명조"/>
          <w:sz w:val="24"/>
          <w:szCs w:val="24"/>
        </w:rPr>
        <w:t xml:space="preserve"> 감사기술, </w:t>
      </w:r>
      <w:r>
        <w:rPr>
          <w:rFonts w:ascii="HY신명조" w:eastAsia="HY신명조" w:cs="HY신명조"/>
          <w:spacing w:val="-3"/>
          <w:sz w:val="24"/>
          <w:szCs w:val="24"/>
        </w:rPr>
        <w:t>감사기법, audit technique)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아래 [답안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양식]에 예시된 </w:t>
      </w:r>
      <w:r>
        <w:rPr>
          <w:rFonts w:ascii="HY신명조" w:eastAsia="HY신명조" w:cs="HY신명조"/>
          <w:spacing w:val="-4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관찰과 검사</w:t>
      </w:r>
      <w:r>
        <w:rPr>
          <w:rFonts w:ascii="HY신명조" w:eastAsia="HY신명조" w:cs="HY신명조"/>
          <w:spacing w:val="-4"/>
          <w:sz w:val="24"/>
          <w:szCs w:val="24"/>
        </w:rPr>
        <w:t>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방법을 제외한 나머지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2가지 감사증거수집방법</w:t>
      </w:r>
      <w:r>
        <w:rPr>
          <w:rFonts w:ascii="HY신명조" w:eastAsia="HY신명조" w:cs="HY신명조"/>
          <w:spacing w:val="-3"/>
          <w:sz w:val="24"/>
          <w:szCs w:val="24"/>
        </w:rPr>
        <w:t>을 기재하시오.</w:t>
      </w:r>
    </w:p>
    <w:p w14:paraId="166BFCD9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10"/>
          <w:szCs w:val="10"/>
        </w:rPr>
      </w:pPr>
    </w:p>
    <w:p w14:paraId="47CFC0F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(b) 위 [보기]의 (1)</w:t>
      </w:r>
      <w:r>
        <w:rPr>
          <w:rFonts w:ascii="HY신명조" w:eastAsia="HY신명조" w:cs="HY신명조"/>
          <w:spacing w:val="-2"/>
          <w:sz w:val="24"/>
          <w:szCs w:val="24"/>
        </w:rPr>
        <w:t>∼</w:t>
      </w:r>
      <w:r>
        <w:rPr>
          <w:rFonts w:ascii="HY신명조" w:eastAsia="HY신명조" w:cs="HY신명조"/>
          <w:spacing w:val="-2"/>
          <w:sz w:val="24"/>
          <w:szCs w:val="24"/>
        </w:rPr>
        <w:t>(6) 항목이 (a)에서의 감사증거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>집방법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중 어느 방법에 해당되는</w:t>
      </w:r>
      <w:r>
        <w:rPr>
          <w:rFonts w:ascii="HY신명조" w:eastAsia="HY신명조" w:cs="HY신명조"/>
          <w:sz w:val="24"/>
          <w:szCs w:val="24"/>
        </w:rPr>
        <w:t xml:space="preserve"> 설명인지 </w:t>
      </w:r>
      <w:r>
        <w:rPr>
          <w:rFonts w:ascii="HY신명조" w:eastAsia="HY신명조" w:cs="HY신명조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기재하시오.</w:t>
      </w:r>
    </w:p>
    <w:p w14:paraId="0829823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464D2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50"/>
        <w:gridCol w:w="2973"/>
      </w:tblGrid>
      <w:tr w:rsidR="00CB370F" w14:paraId="74131D9C" w14:textId="77777777">
        <w:trPr>
          <w:trHeight w:val="426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CB004" w14:textId="77777777" w:rsidR="00CB370F" w:rsidRDefault="00CD2AD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(a)감사증거수집방법</w:t>
            </w:r>
          </w:p>
          <w:p w14:paraId="48098097" w14:textId="77777777" w:rsidR="00CB370F" w:rsidRDefault="00CD2AD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(감사기술)의 명칭</w:t>
            </w:r>
          </w:p>
          <w:p w14:paraId="2F96F381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</w:t>
            </w:r>
            <w:r>
              <w:rPr>
                <w:rFonts w:ascii="HY신명조" w:eastAsia="HY신명조" w:cs="HY신명조"/>
                <w:i/>
                <w:iCs/>
              </w:rPr>
              <w:t>“</w:t>
            </w:r>
            <w:r>
              <w:rPr>
                <w:rFonts w:ascii="HY신명조" w:eastAsia="HY신명조" w:cs="HY신명조"/>
                <w:i/>
                <w:iCs/>
              </w:rPr>
              <w:t>관찰과 검사</w:t>
            </w:r>
            <w:r>
              <w:rPr>
                <w:rFonts w:ascii="HY신명조" w:eastAsia="HY신명조" w:cs="HY신명조"/>
                <w:i/>
                <w:iCs/>
              </w:rPr>
              <w:t>”</w:t>
            </w:r>
            <w:r>
              <w:rPr>
                <w:rFonts w:ascii="HY신명조" w:eastAsia="HY신명조" w:cs="HY신명조"/>
                <w:i/>
                <w:iCs/>
              </w:rPr>
              <w:t>를 제외한 2가지를 기재]</w:t>
            </w:r>
          </w:p>
        </w:tc>
        <w:tc>
          <w:tcPr>
            <w:tcW w:w="2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85CC0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(b)해당절차 내용</w:t>
            </w:r>
          </w:p>
          <w:p w14:paraId="54DB1721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[(1)</w:t>
            </w:r>
            <w:r>
              <w:rPr>
                <w:rFonts w:ascii="HY신명조" w:eastAsia="HY신명조" w:cs="HY신명조"/>
                <w:i/>
                <w:iCs/>
              </w:rPr>
              <w:t>∼</w:t>
            </w:r>
            <w:r>
              <w:rPr>
                <w:rFonts w:ascii="HY신명조" w:eastAsia="HY신명조" w:cs="HY신명조"/>
                <w:i/>
                <w:iCs/>
              </w:rPr>
              <w:t>(6) 중 복수 선택]</w:t>
            </w:r>
          </w:p>
        </w:tc>
      </w:tr>
      <w:tr w:rsidR="00CB370F" w14:paraId="6BF6F4AB" w14:textId="77777777">
        <w:trPr>
          <w:trHeight w:val="369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3D499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2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FACDA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110D7745" w14:textId="77777777">
        <w:trPr>
          <w:trHeight w:val="306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53D47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2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CC20E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5303C036" w14:textId="77777777">
        <w:trPr>
          <w:trHeight w:val="306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53FEC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[예시] 관찰과 검사</w:t>
            </w:r>
          </w:p>
        </w:tc>
        <w:tc>
          <w:tcPr>
            <w:tcW w:w="2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220DD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(2)</w:t>
            </w:r>
          </w:p>
        </w:tc>
      </w:tr>
    </w:tbl>
    <w:p w14:paraId="51F1B042" w14:textId="77777777" w:rsidR="00CB370F" w:rsidRDefault="00CB370F">
      <w:pPr>
        <w:rPr>
          <w:sz w:val="2"/>
        </w:rPr>
      </w:pPr>
    </w:p>
    <w:p w14:paraId="4003A93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0A47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(물음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회계감사기준에서는 감사인이 감사와 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내부통제를 이해하도록 정하고 있으며, 기업의 내부</w:t>
      </w:r>
      <w:r>
        <w:rPr>
          <w:rFonts w:ascii="HY신명조" w:eastAsia="HY신명조" w:cs="HY신명조"/>
          <w:spacing w:val="-8"/>
          <w:sz w:val="24"/>
          <w:szCs w:val="24"/>
        </w:rPr>
        <w:t>통제 이해를 위해서 통제위험 평가시 감사인이 고려할</w:t>
      </w:r>
      <w:r>
        <w:rPr>
          <w:rFonts w:ascii="HY신명조" w:eastAsia="HY신명조" w:cs="HY신명조"/>
          <w:sz w:val="24"/>
          <w:szCs w:val="24"/>
        </w:rPr>
        <w:t xml:space="preserve"> 내용을 내부회계관리제도모범규준의 내부통제요소별로 설명하고 있다. 다음은 이 내용의 사례들이다.</w:t>
      </w:r>
    </w:p>
    <w:p w14:paraId="4D3317A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2"/>
        <w:gridCol w:w="4857"/>
      </w:tblGrid>
      <w:tr w:rsidR="00CB370F" w14:paraId="49196A33" w14:textId="77777777">
        <w:trPr>
          <w:trHeight w:val="674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1ECC50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항목번호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90FBD2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해당 통제요소 관련 내용 설명</w:t>
            </w:r>
          </w:p>
        </w:tc>
      </w:tr>
      <w:tr w:rsidR="00CB370F" w14:paraId="3989AB46" w14:textId="77777777">
        <w:trPr>
          <w:trHeight w:val="1098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0C083B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(1)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A4BA3E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정보기술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수작업시스템 내에서의 거래 개시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기록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처리 및 필요한 수정 후 총계정원장으로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전기 및 재무제표에 보고되는 절차</w:t>
            </w:r>
          </w:p>
        </w:tc>
      </w:tr>
      <w:tr w:rsidR="00CB370F" w14:paraId="4EDF157B" w14:textId="77777777">
        <w:trPr>
          <w:trHeight w:val="674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7C7298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(2)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452D13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유의적 회계추정과 공시 등 기업의 재무제표 작성에 이용되는 재무보고절차</w:t>
            </w:r>
          </w:p>
        </w:tc>
      </w:tr>
      <w:tr w:rsidR="00CB370F" w14:paraId="640FA0AB" w14:textId="77777777">
        <w:trPr>
          <w:trHeight w:val="1041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F47F8E2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(3)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23D0D6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경영진이 지배기구의 감시와 더불어 정직하고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윤리적으로 행동하는 문화를 창조하고 유지하는지 여부</w:t>
            </w:r>
          </w:p>
        </w:tc>
      </w:tr>
      <w:tr w:rsidR="00CB370F" w14:paraId="1B6521E2" w14:textId="77777777">
        <w:trPr>
          <w:trHeight w:val="674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93B4C9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(4)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8B55BE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내부감사기능이 회계감사에 어떻게 관련되는지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이해</w:t>
            </w:r>
          </w:p>
        </w:tc>
      </w:tr>
      <w:tr w:rsidR="00CB370F" w14:paraId="7347B640" w14:textId="77777777">
        <w:trPr>
          <w:trHeight w:val="589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D19600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(5)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7428A3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통제미비점에 대한 개선조치의 이해</w:t>
            </w:r>
          </w:p>
        </w:tc>
      </w:tr>
      <w:tr w:rsidR="00CB370F" w14:paraId="3D3863A1" w14:textId="77777777">
        <w:trPr>
          <w:trHeight w:val="730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27A891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(6)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7A8B23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재무보고목적에 관련된 사업위험의 식별과 발생가능성에 대한 평가</w:t>
            </w:r>
          </w:p>
        </w:tc>
      </w:tr>
      <w:tr w:rsidR="00CB370F" w14:paraId="632404DB" w14:textId="77777777">
        <w:trPr>
          <w:trHeight w:val="1041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52EDE2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(7)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7CBB24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재무제표에 유의적인 각 거래유형, 계정잔액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공시, 또는 이들과 관련된 모든 경영진주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장에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대한 통제활동</w:t>
            </w:r>
          </w:p>
        </w:tc>
      </w:tr>
    </w:tbl>
    <w:p w14:paraId="77DB28E9" w14:textId="77777777" w:rsidR="00CB370F" w:rsidRDefault="00CB370F">
      <w:pPr>
        <w:rPr>
          <w:sz w:val="2"/>
        </w:rPr>
      </w:pPr>
    </w:p>
    <w:p w14:paraId="2DBD6D4E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70A2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29ED3237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내부회계관리제도모범규준의 내부통제요소 명칭</w:t>
      </w:r>
      <w:r>
        <w:rPr>
          <w:rFonts w:ascii="HY신명조" w:eastAsia="HY신명조" w:cs="HY신명조"/>
          <w:spacing w:val="-6"/>
          <w:sz w:val="24"/>
          <w:szCs w:val="24"/>
        </w:rPr>
        <w:t>(5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가지 요소 중 아래 [답안양식]에 예시된 </w:t>
      </w:r>
      <w:r>
        <w:rPr>
          <w:rFonts w:ascii="HY신명조" w:eastAsia="HY신명조" w:cs="HY신명조"/>
          <w:spacing w:val="-10"/>
          <w:sz w:val="24"/>
          <w:szCs w:val="24"/>
        </w:rPr>
        <w:t>“</w:t>
      </w:r>
      <w:r>
        <w:rPr>
          <w:rFonts w:ascii="HY신명조" w:eastAsia="HY신명조" w:cs="HY신명조"/>
          <w:spacing w:val="-10"/>
          <w:sz w:val="24"/>
          <w:szCs w:val="24"/>
        </w:rPr>
        <w:t>통제활동</w:t>
      </w:r>
      <w:r>
        <w:rPr>
          <w:rFonts w:ascii="HY신명조" w:eastAsia="HY신명조" w:cs="HY신명조"/>
          <w:spacing w:val="-10"/>
          <w:sz w:val="24"/>
          <w:szCs w:val="24"/>
        </w:rPr>
        <w:t>”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제외)을 기재하고, 위 (1)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(6)의 설명내용이 어느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내부통제요소에 대한 설명인지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기재하시오(아래 답</w:t>
      </w:r>
      <w:r>
        <w:rPr>
          <w:rFonts w:ascii="HY신명조" w:eastAsia="HY신명조" w:cs="HY신명조"/>
          <w:sz w:val="24"/>
          <w:szCs w:val="24"/>
        </w:rPr>
        <w:t>안양식 사용).</w:t>
      </w:r>
    </w:p>
    <w:p w14:paraId="0BAC3CBA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26FC1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24"/>
        <w:gridCol w:w="3199"/>
      </w:tblGrid>
      <w:tr w:rsidR="00CB370F" w14:paraId="1DB70B41" w14:textId="77777777">
        <w:trPr>
          <w:trHeight w:val="1248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62432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내부통제요소 명칭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 xml:space="preserve">[5요소 중 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“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통제활동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”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은</w:t>
            </w:r>
            <w:r>
              <w:rPr>
                <w:rFonts w:ascii="HY신명조" w:eastAsia="HY신명조" w:cs="HY신명조"/>
                <w:i/>
                <w:iCs/>
              </w:rPr>
              <w:t xml:space="preserve"> 제외하고 기재]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746EA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해당절차 내용</w:t>
            </w:r>
          </w:p>
          <w:p w14:paraId="06F8540E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[(1)</w:t>
            </w:r>
            <w:r>
              <w:rPr>
                <w:rFonts w:ascii="HY신명조" w:eastAsia="HY신명조" w:cs="HY신명조"/>
                <w:i/>
                <w:iCs/>
              </w:rPr>
              <w:t>∼</w:t>
            </w:r>
            <w:r>
              <w:rPr>
                <w:rFonts w:ascii="HY신명조" w:eastAsia="HY신명조" w:cs="HY신명조"/>
                <w:i/>
                <w:iCs/>
              </w:rPr>
              <w:t>(6) 중</w:t>
            </w:r>
          </w:p>
          <w:p w14:paraId="7FBD56C7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1개 또는 2개 선택]</w:t>
            </w:r>
          </w:p>
        </w:tc>
      </w:tr>
      <w:tr w:rsidR="00CB370F" w14:paraId="03B941C8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772F0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12F1C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2515F6C9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D4BD4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2EA5D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458A1469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94061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7AE64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019C86C0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DD111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A599C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1972C4FA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A1564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[예시] 통제활동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38C85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(7)</w:t>
            </w:r>
          </w:p>
        </w:tc>
      </w:tr>
    </w:tbl>
    <w:p w14:paraId="62FB6BA2" w14:textId="77777777" w:rsidR="00CB370F" w:rsidRDefault="00CB370F">
      <w:pPr>
        <w:rPr>
          <w:sz w:val="2"/>
        </w:rPr>
      </w:pPr>
    </w:p>
    <w:p w14:paraId="625D044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9531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A75372D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다음은 회계감사기준의 그룹재무제표 감사기준에서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정한 그룹감사인의 책임 등에 대한 설명이다.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DD29E6D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2"/>
        <w:gridCol w:w="4857"/>
      </w:tblGrid>
      <w:tr w:rsidR="00CB370F" w14:paraId="0D8E99F5" w14:textId="77777777">
        <w:trPr>
          <w:trHeight w:val="843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1496B6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항목번호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E69929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해당 통제요소 관련 내용 설명</w:t>
            </w:r>
          </w:p>
        </w:tc>
      </w:tr>
      <w:tr w:rsidR="00CB370F" w14:paraId="2312FF1B" w14:textId="77777777">
        <w:trPr>
          <w:trHeight w:val="2257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B4FA3C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(1)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F0AC68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그룹업무수행이사는 전문직 기준  및 법규의 요구사항에 따라 그룹감사 업무를 지휘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감독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하고 수행하며, 발행된 그룹감사보고서에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해서 책임을 진다. 따라서 (법규에서 별도로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요구하지 않는 한) 그룹재무제표 감사보고서에는 부문감사인을 언급하지 않는다.</w:t>
            </w:r>
          </w:p>
        </w:tc>
      </w:tr>
      <w:tr w:rsidR="00CB370F" w14:paraId="4F2E826D" w14:textId="77777777">
        <w:trPr>
          <w:trHeight w:val="3360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D162CF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(2)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C87B49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그룹감사의 수용과 유지(acceptance and continuance)의 과정에서, 그룹경영진에 의한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제약으로 인해 그룹업무팀이 충분하고 적합한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감사증거 입수가 불가능하고, 그 결과 그룹재무제표에 대해서 의견거절을 표명하게 될 것으로 그룹업무수행이사가 결론을 내릴 경우에는, 그룹재무제표에 대한 감사를 가능한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범위까지 수행하고 그룹재무제표 감사보고서</w:t>
            </w:r>
            <w:r>
              <w:rPr>
                <w:rFonts w:ascii="HY신명조" w:eastAsia="HY신명조" w:cs="HY신명조"/>
                <w:sz w:val="23"/>
                <w:szCs w:val="23"/>
              </w:rPr>
              <w:t>에는 의견표명을 거절한다.</w:t>
            </w:r>
          </w:p>
        </w:tc>
      </w:tr>
      <w:tr w:rsidR="00CB370F" w14:paraId="16CB62EF" w14:textId="77777777">
        <w:trPr>
          <w:trHeight w:val="2370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4E6072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(3)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D6CEE1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그룹업무팀이 하나 이상의 부문재무정보에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대하여 충분하고 적합한 감사증거를 입수할 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없어 그룹감사의견을 변형시킬 경우, 그룹재</w:t>
            </w:r>
            <w:r>
              <w:rPr>
                <w:rFonts w:ascii="HY신명조" w:eastAsia="HY신명조" w:cs="HY신명조"/>
                <w:sz w:val="23"/>
                <w:szCs w:val="23"/>
              </w:rPr>
              <w:t>무제표 감사보고서의 변형근거문단에 충분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하고 적합한 감사증거를 입수하지 못한 이유를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기술한다.</w:t>
            </w:r>
          </w:p>
        </w:tc>
      </w:tr>
    </w:tbl>
    <w:p w14:paraId="139F3275" w14:textId="77777777" w:rsidR="00CB370F" w:rsidRDefault="00CB370F">
      <w:pPr>
        <w:rPr>
          <w:sz w:val="2"/>
        </w:rPr>
      </w:pPr>
    </w:p>
    <w:p w14:paraId="5D5F7ED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274E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(요구사항)</w:t>
      </w:r>
    </w:p>
    <w:p w14:paraId="149C41A7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 설명이 회계감사기준이 정한 내용과 일치</w:t>
      </w:r>
      <w:r>
        <w:rPr>
          <w:rFonts w:ascii="HY신명조" w:eastAsia="HY신명조" w:cs="HY신명조"/>
          <w:spacing w:val="3"/>
          <w:sz w:val="24"/>
          <w:szCs w:val="24"/>
        </w:rPr>
        <w:t>하</w:t>
      </w:r>
      <w:r>
        <w:rPr>
          <w:rFonts w:ascii="HY신명조" w:eastAsia="HY신명조" w:cs="HY신명조"/>
          <w:spacing w:val="2"/>
          <w:sz w:val="24"/>
          <w:szCs w:val="24"/>
        </w:rPr>
        <w:t>는지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여부를 O/X로 표시하고, X일 경우에는 잘</w:t>
      </w:r>
      <w:r>
        <w:rPr>
          <w:rFonts w:ascii="HY신명조" w:eastAsia="HY신명조" w:cs="HY신명조"/>
          <w:sz w:val="24"/>
          <w:szCs w:val="24"/>
        </w:rPr>
        <w:t>못된 내용이 무엇인지 설명하시오(아래 답안양식 사용).</w:t>
      </w:r>
    </w:p>
    <w:p w14:paraId="498F54D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5DC2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[답안양식]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9"/>
        <w:gridCol w:w="1332"/>
        <w:gridCol w:w="3143"/>
      </w:tblGrid>
      <w:tr w:rsidR="00CB370F" w14:paraId="2C565626" w14:textId="77777777">
        <w:trPr>
          <w:trHeight w:val="42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DCA7750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번호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B502109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O/X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C104276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X 경우 잘못된 내용 설명</w:t>
            </w:r>
          </w:p>
          <w:p w14:paraId="16D2B429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[O인 경우엔 빈칸]</w:t>
            </w:r>
          </w:p>
        </w:tc>
      </w:tr>
      <w:tr w:rsidR="00CB370F" w14:paraId="2E8384C5" w14:textId="77777777">
        <w:trPr>
          <w:trHeight w:val="42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733ADB3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([답안</w:t>
            </w:r>
          </w:p>
          <w:p w14:paraId="649B60DA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작성 예]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7DF6735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O 또는 X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0873832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“</w:t>
            </w:r>
            <w:r>
              <w:rPr>
                <w:rFonts w:ascii="HY신명조" w:eastAsia="HY신명조" w:cs="HY신명조"/>
                <w:i/>
                <w:iCs/>
              </w:rPr>
              <w:t>xx</w:t>
            </w:r>
            <w:r>
              <w:rPr>
                <w:rFonts w:ascii="HY신명조" w:eastAsia="HY신명조" w:cs="HY신명조"/>
                <w:i/>
                <w:iCs/>
              </w:rPr>
              <w:t>”</w:t>
            </w:r>
            <w:r>
              <w:rPr>
                <w:rFonts w:ascii="HY신명조" w:eastAsia="HY신명조" w:cs="HY신명조"/>
                <w:i/>
                <w:iCs/>
              </w:rPr>
              <w:t>--&gt;"yy"로 수정</w:t>
            </w:r>
          </w:p>
        </w:tc>
      </w:tr>
      <w:tr w:rsidR="00CB370F" w14:paraId="3DC1FA9B" w14:textId="77777777">
        <w:trPr>
          <w:trHeight w:val="64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68952A9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(1)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D34CFBF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E12AE9F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31545BB5" w14:textId="77777777">
        <w:trPr>
          <w:trHeight w:val="64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B7D4EA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(2)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86FEF3A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9392BDB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5AF66C35" w14:textId="77777777">
        <w:trPr>
          <w:trHeight w:val="64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C4EFEDB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(3)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D93D1B4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AE0BE6F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</w:tbl>
    <w:p w14:paraId="3AA21CD3" w14:textId="77777777" w:rsidR="00CB370F" w:rsidRDefault="00CB370F">
      <w:pPr>
        <w:rPr>
          <w:sz w:val="2"/>
        </w:rPr>
      </w:pPr>
    </w:p>
    <w:p w14:paraId="78388FE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4CB0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61CF9F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0AD9A2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F005AF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BAF369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BCDE57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4E80EC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58C6D6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74E7C6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906A5A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F0CC5C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80CA7FB" w14:textId="77777777" w:rsidR="00CB370F" w:rsidRDefault="00CD2AD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08951AA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B2D5E8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690284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366E1D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CF30D9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35CFF7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1C17FA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749FF9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CDEC48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926613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06D0DB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2B50EC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7050A1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75FE7D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54F2A9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92258E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5BA1CB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FEB8CB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A8311B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14B784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75199E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08AEF0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D01399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30AF90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6FF2FB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6D7757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2C1862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543998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D6574F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845C71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7F33AD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923EA4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1E029F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FB5F59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29A8E8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E5B66A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37DEDA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114245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CC23E3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2D9E1C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BB77DA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95CAB97" w14:textId="77777777" w:rsidR="00CB370F" w:rsidRDefault="00CD2ADC">
      <w:r>
        <w:br w:type="page"/>
      </w:r>
    </w:p>
    <w:p w14:paraId="032F9FB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50E08F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67BBAE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3BD734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5FD2CD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CADDBB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4D3E53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00E072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534A97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056660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D957AB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A921D6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27E6DC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7464D1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F07AD5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490C6F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12E5AC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A5C9A9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DA2A19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31CF8F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986F10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8DA156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172F0A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187C67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0D462E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EE2CB7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DA4D5E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7AF870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3DC6F5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AA814E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D35BF0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1EE278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86EC0B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BE48E3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A319ED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CA862EC" w14:textId="77777777" w:rsidR="00CB370F" w:rsidRDefault="00E40147">
      <w:pPr>
        <w:pStyle w:val="a8"/>
        <w:snapToGrid/>
        <w:rPr>
          <w:rFonts w:ascii="HY신명조" w:eastAsia="HY신명조" w:cs="HY신명조"/>
        </w:rPr>
      </w:pPr>
      <w:r>
        <w:pict w14:anchorId="2D631BC5">
          <v:group id="_x0000_s1029" style="position:absolute;left:0;text-align:left;margin-left:294.1pt;margin-top:487.75pt;width:140.25pt;height:56.25pt;z-index:45;mso-position-horizontal-relative:page;mso-position-vertical-relative:page" coordsize="14025,5625">
            <v:shape id="_x0000_s111564786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1564786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997FC07" w14:textId="77777777" w:rsidR="00CB370F" w:rsidRDefault="00CD2AD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E7BB0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EFE8D0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6741F3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FDDF57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11DCAF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EFF3FB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13B2F5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694AFE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12CA50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8C2F5C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A5B81A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38A8E0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577ADF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B5A77B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8B0434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D1309A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E65872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7FFEF5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08CB6B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14A5EA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D1CF94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B946B9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7EF71C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7ED439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447300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A0A688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C585FF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566D35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4C74C9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CD1DA0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9A5251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F8CBD3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542F8D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551032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FF1FDA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19CC26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5DA3E3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090726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081D7C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03E9DA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D33767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A53EA2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04A267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7B296B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94C00F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3CE809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428E24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F7E609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E4C58A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1F293D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21E019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42F9B9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171410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0D9955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6423F7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6895AA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E666DE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A936FE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5394FE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2BB405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4A000F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952599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74345A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AD4DF8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3911F0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160449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533D75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0D88B2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E5E541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3CDE8A7" w14:textId="77777777" w:rsidR="00CB370F" w:rsidRDefault="00E40147">
      <w:pPr>
        <w:pStyle w:val="a8"/>
        <w:snapToGrid/>
        <w:rPr>
          <w:rFonts w:ascii="HY신명조" w:eastAsia="HY신명조" w:cs="HY신명조"/>
        </w:rPr>
      </w:pPr>
      <w:r>
        <w:pict w14:anchorId="4E2D2AE2">
          <v:group id="_x0000_s1026" style="position:absolute;left:0;text-align:left;margin-left:294.1pt;margin-top:487.75pt;width:140.25pt;height:56.25pt;z-index:44;mso-position-horizontal-relative:page;mso-position-vertical-relative:page" coordsize="14025,5625">
            <v:shape id="_x0000_s111564786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1564786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B5085C" w14:textId="77777777" w:rsidR="00CB370F" w:rsidRDefault="00CD2AD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CB370F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03308" w14:textId="77777777" w:rsidR="00CD2ADC" w:rsidRDefault="00CD2ADC">
      <w:r>
        <w:separator/>
      </w:r>
    </w:p>
  </w:endnote>
  <w:endnote w:type="continuationSeparator" w:id="0">
    <w:p w14:paraId="7F575AB3" w14:textId="77777777" w:rsidR="00CD2ADC" w:rsidRDefault="00CD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Yoon 윤명조 530_TT">
    <w:altName w:val="바탕"/>
    <w:panose1 w:val="00000000000000000000"/>
    <w:charset w:val="81"/>
    <w:family w:val="roman"/>
    <w:notTrueType/>
    <w:pitch w:val="default"/>
  </w:font>
  <w:font w:name="-윤고딕320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BD95E" w14:textId="77777777" w:rsidR="00CB370F" w:rsidRDefault="00CD2AD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26180" w14:textId="77777777" w:rsidR="00CB370F" w:rsidRDefault="00CD2AD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B53AA" w14:textId="77777777" w:rsidR="00CD2ADC" w:rsidRDefault="00CD2ADC">
      <w:r>
        <w:separator/>
      </w:r>
    </w:p>
  </w:footnote>
  <w:footnote w:type="continuationSeparator" w:id="0">
    <w:p w14:paraId="2A5B7F56" w14:textId="77777777" w:rsidR="00CD2ADC" w:rsidRDefault="00CD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F745B" w14:textId="77777777" w:rsidR="00CB370F" w:rsidRDefault="00CB370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B370F" w14:paraId="0A96DF9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FBF65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E54BE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5C8B3" w14:textId="77777777" w:rsidR="00CB370F" w:rsidRDefault="00CD2A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16666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23C0F" w14:textId="77777777" w:rsidR="00CB370F" w:rsidRDefault="00CB370F">
          <w:pPr>
            <w:pStyle w:val="a8"/>
          </w:pPr>
        </w:p>
      </w:tc>
    </w:tr>
    <w:tr w:rsidR="00CB370F" w14:paraId="5C2480B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CA362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4C649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7B6A2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65612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60B5A0" w14:textId="77777777" w:rsidR="00CB370F" w:rsidRDefault="00CB370F">
          <w:pPr>
            <w:pStyle w:val="a8"/>
          </w:pPr>
        </w:p>
      </w:tc>
    </w:tr>
    <w:tr w:rsidR="00CB370F" w14:paraId="502AEAD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6B7C51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98D2F54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D85C1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E10797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ED1AD4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CB370F" w14:paraId="1020AC5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114CD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7C143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DD114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AA669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EE22F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680F54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</w:tr>
  </w:tbl>
  <w:p w14:paraId="50810AA8" w14:textId="77777777" w:rsidR="00CB370F" w:rsidRDefault="00CB370F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D0BBC" w14:textId="77777777" w:rsidR="00CB370F" w:rsidRDefault="00CB370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B370F" w14:paraId="64EB59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7F64D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0C67E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BC21D" w14:textId="77777777" w:rsidR="00CB370F" w:rsidRDefault="00CD2A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2B391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FA434" w14:textId="77777777" w:rsidR="00CB370F" w:rsidRDefault="00CB370F">
          <w:pPr>
            <w:pStyle w:val="a8"/>
          </w:pPr>
        </w:p>
      </w:tc>
    </w:tr>
    <w:tr w:rsidR="00CB370F" w14:paraId="436C8C2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A16FB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B07C71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2CC0D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ACFC4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8138CB" w14:textId="77777777" w:rsidR="00CB370F" w:rsidRDefault="00CB370F">
          <w:pPr>
            <w:pStyle w:val="a8"/>
          </w:pPr>
        </w:p>
      </w:tc>
    </w:tr>
    <w:tr w:rsidR="00CB370F" w14:paraId="628927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48934C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47A520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68048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C44B2E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851BD2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B370F" w14:paraId="1C3CD86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C2D569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81E946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EEAE2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E5D2BE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2996A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461E9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</w:tr>
  </w:tbl>
  <w:p w14:paraId="65478A96" w14:textId="77777777" w:rsidR="00CB370F" w:rsidRDefault="00CB370F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F73E9" w14:textId="77777777" w:rsidR="00CB370F" w:rsidRDefault="00CB370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B370F" w14:paraId="379BF9C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E62BA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E2C12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D98B7" w14:textId="77777777" w:rsidR="00CB370F" w:rsidRDefault="00CD2A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866B7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96A34" w14:textId="77777777" w:rsidR="00CB370F" w:rsidRDefault="00CB370F">
          <w:pPr>
            <w:pStyle w:val="a8"/>
          </w:pPr>
        </w:p>
      </w:tc>
    </w:tr>
    <w:tr w:rsidR="00CB370F" w14:paraId="275BB40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C9F333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3D64C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11BAA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F44D8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10BE28" w14:textId="77777777" w:rsidR="00CB370F" w:rsidRDefault="00CB370F">
          <w:pPr>
            <w:pStyle w:val="a8"/>
          </w:pPr>
        </w:p>
      </w:tc>
    </w:tr>
    <w:tr w:rsidR="00CB370F" w14:paraId="2D4E424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169D42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9B943C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2C8E4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B31BFD8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99CCB0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</w:tr>
    <w:tr w:rsidR="00CB370F" w14:paraId="4469FFB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22697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F458D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BEBC5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0AB3A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458E90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AF085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</w:tr>
  </w:tbl>
  <w:p w14:paraId="31843B24" w14:textId="77777777" w:rsidR="00CB370F" w:rsidRDefault="00CB370F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1F8DD" w14:textId="77777777" w:rsidR="00CB370F" w:rsidRDefault="00CB370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B370F" w14:paraId="56A3EC3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4F7A0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C7796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493C0" w14:textId="77777777" w:rsidR="00CB370F" w:rsidRDefault="00CD2A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519EC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03F2A" w14:textId="77777777" w:rsidR="00CB370F" w:rsidRDefault="00CB370F">
          <w:pPr>
            <w:pStyle w:val="a8"/>
          </w:pPr>
        </w:p>
      </w:tc>
    </w:tr>
    <w:tr w:rsidR="00CB370F" w14:paraId="2F41E93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A28DC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E7E2D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B60A9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804D8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E96F4" w14:textId="77777777" w:rsidR="00CB370F" w:rsidRDefault="00CB370F">
          <w:pPr>
            <w:pStyle w:val="a8"/>
          </w:pPr>
        </w:p>
      </w:tc>
    </w:tr>
    <w:tr w:rsidR="00CB370F" w14:paraId="70DD2DC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9D4711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BC075B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30008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D501CE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B31FF1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B370F" w14:paraId="6F8B05E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2F5B9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9BBE8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7A9D4F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19413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CA7577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94AE5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</w:tr>
  </w:tbl>
  <w:p w14:paraId="436EA9DD" w14:textId="77777777" w:rsidR="00CB370F" w:rsidRDefault="00CB370F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2B59"/>
    <w:multiLevelType w:val="multilevel"/>
    <w:tmpl w:val="50728BC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D7177"/>
    <w:multiLevelType w:val="multilevel"/>
    <w:tmpl w:val="893A11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2C2449"/>
    <w:multiLevelType w:val="multilevel"/>
    <w:tmpl w:val="9CF024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F92668"/>
    <w:multiLevelType w:val="multilevel"/>
    <w:tmpl w:val="2F0ADD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0654153">
    <w:abstractNumId w:val="3"/>
  </w:num>
  <w:num w:numId="2" w16cid:durableId="980113756">
    <w:abstractNumId w:val="0"/>
  </w:num>
  <w:num w:numId="3" w16cid:durableId="1646273677">
    <w:abstractNumId w:val="1"/>
  </w:num>
  <w:num w:numId="4" w16cid:durableId="153491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0F"/>
    <w:rsid w:val="004118B4"/>
    <w:rsid w:val="005F41D3"/>
    <w:rsid w:val="00744CB7"/>
    <w:rsid w:val="007B31D7"/>
    <w:rsid w:val="00A44001"/>
    <w:rsid w:val="00CB370F"/>
    <w:rsid w:val="00CD2ADC"/>
    <w:rsid w:val="00E40147"/>
    <w:rsid w:val="00F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8628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e">
    <w:name w:val="표내용"/>
    <w:qFormat/>
    <w:pPr>
      <w:widowControl w:val="0"/>
      <w:tabs>
        <w:tab w:val="left" w:pos="35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80" w:right="8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character" w:customStyle="1" w:styleId="af">
    <w:name w:val="표내용_고딕"/>
    <w:qFormat/>
    <w:rPr>
      <w:rFonts w:ascii="-윤고딕320" w:eastAsia="-윤고딕320" w:hAnsi="Arial Unicode MS" w:cs="-윤고딕320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4"/>
      <w:position w:val="0"/>
      <w:sz w:val="18"/>
      <w:szCs w:val="18"/>
      <w:shd w:val="clear" w:color="auto" w:fill="auto"/>
    </w:rPr>
  </w:style>
  <w:style w:type="paragraph" w:customStyle="1" w:styleId="af0">
    <w:name w:val="표안①"/>
    <w:qFormat/>
    <w:pPr>
      <w:widowControl w:val="0"/>
      <w:tabs>
        <w:tab w:val="left" w:pos="33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30" w:right="80" w:hanging="25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character" w:customStyle="1" w:styleId="af1">
    <w:name w:val="본문_고딕"/>
    <w:qFormat/>
    <w:rPr>
      <w:rFonts w:ascii="-윤고딕320" w:eastAsia="-윤고딕320" w:hAnsi="Arial Unicode MS" w:cs="-윤고딕320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4"/>
      <w:position w:val="0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2747</Words>
  <Characters>15659</Characters>
  <Application>Microsoft Office Word</Application>
  <DocSecurity>0</DocSecurity>
  <Lines>130</Lines>
  <Paragraphs>36</Paragraphs>
  <ScaleCrop>false</ScaleCrop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