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7CCA4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13" w:type="dxa"/>
          <w:bottom w:w="28" w:type="dxa"/>
          <w:right w:w="113" w:type="dxa"/>
        </w:tblCellMar>
        <w:tblLook w:val="04A0" w:firstRow="1" w:lastRow="0" w:firstColumn="1" w:lastColumn="0" w:noHBand="0" w:noVBand="1"/>
      </w:tblPr>
      <w:tblGrid>
        <w:gridCol w:w="5555"/>
      </w:tblGrid>
      <w:tr w:rsidR="008153B2" w14:paraId="672EFCB6" w14:textId="77777777">
        <w:trPr>
          <w:trHeight w:val="1917"/>
        </w:trPr>
        <w:tc>
          <w:tcPr>
            <w:tcW w:w="5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A265F9" w14:textId="77777777" w:rsidR="008153B2" w:rsidRDefault="00F53AAF">
            <w:pPr>
              <w:pStyle w:val="a8"/>
              <w:snapToGrid/>
              <w:spacing w:line="280" w:lineRule="auto"/>
              <w:rPr>
                <w:rFonts w:ascii="HY견고딕" w:eastAsia="HY견고딕" w:cs="HY견고딕"/>
                <w:spacing w:val="-5"/>
                <w:sz w:val="22"/>
                <w:szCs w:val="22"/>
              </w:rPr>
            </w:pPr>
            <w:r>
              <w:rPr>
                <w:rFonts w:ascii="HY견고딕" w:eastAsia="HY견고딕" w:cs="HY견고딕"/>
                <w:sz w:val="22"/>
                <w:szCs w:val="22"/>
              </w:rPr>
              <w:t xml:space="preserve">문제에서 </w:t>
            </w:r>
            <w:r>
              <w:rPr>
                <w:rFonts w:ascii="HY견고딕" w:eastAsia="HY견고딕" w:cs="HY견고딕"/>
                <w:sz w:val="22"/>
                <w:szCs w:val="22"/>
                <w:u w:val="single" w:color="000000"/>
              </w:rPr>
              <w:t>서술하라고 요구한 경우 문장의 형태로</w:t>
            </w:r>
            <w:r>
              <w:rPr>
                <w:rFonts w:ascii="HY견고딕" w:eastAsia="HY견고딕" w:cs="HY견고딕"/>
                <w:sz w:val="22"/>
                <w:szCs w:val="22"/>
              </w:rPr>
              <w:t xml:space="preserve"> 답하</w:t>
            </w:r>
            <w:r>
              <w:rPr>
                <w:rFonts w:ascii="HY견고딕" w:eastAsia="HY견고딕" w:cs="HY견고딕"/>
                <w:spacing w:val="-5"/>
                <w:sz w:val="22"/>
                <w:szCs w:val="22"/>
              </w:rPr>
              <w:t xml:space="preserve">여야 하며, 답안양식을 제시한 경우 답안양식에 맞게 </w:t>
            </w:r>
            <w:r>
              <w:rPr>
                <w:rFonts w:ascii="HY견고딕" w:eastAsia="HY견고딕" w:cs="HY견고딕"/>
                <w:spacing w:val="-12"/>
                <w:sz w:val="22"/>
                <w:szCs w:val="22"/>
              </w:rPr>
              <w:t>답하여야 합니다. 또한 답의 개수를 제한한 경우 처음부터</w:t>
            </w:r>
            <w:r>
              <w:rPr>
                <w:rFonts w:ascii="HY견고딕" w:eastAsia="HY견고딕" w:cs="HY견고딕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HY견고딕" w:eastAsia="HY견고딕" w:cs="HY견고딕"/>
                <w:spacing w:val="-5"/>
                <w:sz w:val="22"/>
                <w:szCs w:val="22"/>
              </w:rPr>
              <w:t>해당 개수까지만 채점하오니 유의하시기 바랍니다.</w:t>
            </w:r>
          </w:p>
        </w:tc>
      </w:tr>
    </w:tbl>
    <w:p w14:paraId="10A1CAAE" w14:textId="77777777" w:rsidR="008153B2" w:rsidRDefault="008153B2">
      <w:pPr>
        <w:rPr>
          <w:sz w:val="2"/>
        </w:rPr>
      </w:pPr>
    </w:p>
    <w:p w14:paraId="29E932A7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490868" w14:textId="77777777" w:rsidR="008153B2" w:rsidRDefault="008153B2">
      <w:pPr>
        <w:pStyle w:val="105"/>
        <w:spacing w:line="240" w:lineRule="auto"/>
        <w:ind w:firstLine="0"/>
        <w:rPr>
          <w:b/>
          <w:bCs/>
          <w:sz w:val="24"/>
          <w:szCs w:val="24"/>
        </w:rPr>
      </w:pPr>
    </w:p>
    <w:p w14:paraId="76D47284" w14:textId="77777777" w:rsidR="008153B2" w:rsidRDefault="00F53AAF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1】(11점)</w:t>
      </w:r>
    </w:p>
    <w:p w14:paraId="4F3A3228" w14:textId="77777777" w:rsidR="008153B2" w:rsidRDefault="008153B2">
      <w:pPr>
        <w:pStyle w:val="105"/>
        <w:ind w:firstLine="0"/>
        <w:rPr>
          <w:sz w:val="24"/>
          <w:szCs w:val="24"/>
        </w:rPr>
      </w:pPr>
    </w:p>
    <w:p w14:paraId="06A2FA48" w14:textId="77777777" w:rsidR="008153B2" w:rsidRDefault="00F53AAF">
      <w:pPr>
        <w:pStyle w:val="105"/>
        <w:ind w:firstLine="0"/>
        <w:rPr>
          <w:spacing w:val="-6"/>
          <w:sz w:val="24"/>
          <w:szCs w:val="24"/>
        </w:rPr>
      </w:pPr>
      <w:r>
        <w:rPr>
          <w:spacing w:val="-6"/>
          <w:sz w:val="24"/>
          <w:szCs w:val="24"/>
        </w:rPr>
        <w:t>감사인은 전문가적 의구심을 가지고 충분하고 적합한 감사증거를 수집함으로써 높은 수준의 확신을 제공할 수 있다. 그러나 감사인의 귀책사유로 감사보고서에 기재하여야 할 사항을 기재하지 않았거나 허위로 기재하였을 경우 이를 이용하여 손해를 본 제 3자에게 손해를 배상할 책임이 있다. 다음 물음에 답하시오.</w:t>
      </w:r>
    </w:p>
    <w:p w14:paraId="35685627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BDE045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51A98E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1) 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감사인은 재무제표를 중요하게 왜곡표시되게 </w:t>
      </w:r>
      <w:r>
        <w:rPr>
          <w:rFonts w:ascii="HY신명조" w:eastAsia="HY신명조" w:cs="HY신명조"/>
          <w:spacing w:val="-6"/>
          <w:sz w:val="24"/>
          <w:szCs w:val="24"/>
        </w:rPr>
        <w:t>하는 상황이 존재할 수 있음을 인식하고, 전문가적 의</w:t>
      </w:r>
      <w:r>
        <w:rPr>
          <w:rFonts w:ascii="HY신명조" w:eastAsia="HY신명조" w:cs="HY신명조"/>
          <w:spacing w:val="-9"/>
          <w:sz w:val="24"/>
          <w:szCs w:val="24"/>
        </w:rPr>
        <w:t>구심(Professional Skepticism</w:t>
      </w:r>
      <w:r>
        <w:fldChar w:fldCharType="begin"/>
      </w:r>
      <w:r>
        <w:instrText xml:space="preserve"> XE "Professional Skepticism" </w:instrText>
      </w:r>
      <w:r>
        <w:fldChar w:fldCharType="end"/>
      </w:r>
      <w:r>
        <w:rPr>
          <w:rFonts w:ascii="HY신명조" w:eastAsia="HY신명조" w:cs="HY신명조"/>
          <w:spacing w:val="-9"/>
          <w:sz w:val="24"/>
          <w:szCs w:val="24"/>
        </w:rPr>
        <w:t xml:space="preserve">)을 가지고 감사를 계획하고 수행하여야 한다. 여기서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 xml:space="preserve">1)전문가적 의구심이란 무엇을 말하는지 정의하고, 2)구체적으로 어떤 상황을 포함하는지 </w:t>
      </w:r>
      <w:r>
        <w:rPr>
          <w:rFonts w:ascii="HY신명조" w:eastAsia="HY신명조" w:cs="HY신명조"/>
          <w:b/>
          <w:bCs/>
          <w:spacing w:val="-9"/>
          <w:sz w:val="24"/>
          <w:szCs w:val="24"/>
          <w:u w:val="single" w:color="000000"/>
        </w:rPr>
        <w:t>서술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하시오.</w:t>
      </w:r>
    </w:p>
    <w:p w14:paraId="38E29B68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70B10E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4562D7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EDBC80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1657802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CB9A1CC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880C403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EEC63B6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DB9EE91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1022C63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B6D813F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0418F7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F3E95B8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F029373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DF9A4A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D2ED7EF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91EB780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A7294DF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30"/>
          <w:szCs w:val="30"/>
        </w:rPr>
      </w:pPr>
    </w:p>
    <w:p w14:paraId="58C61404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2) </w:t>
      </w:r>
      <w:r>
        <w:rPr>
          <w:rFonts w:ascii="HY신명조" w:eastAsia="HY신명조" w:cs="HY신명조"/>
          <w:sz w:val="24"/>
          <w:szCs w:val="24"/>
        </w:rPr>
        <w:t>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계감사기준은 감사를 계획하고 수행할 때 </w:t>
      </w:r>
      <w:r>
        <w:rPr>
          <w:rFonts w:ascii="HY신명조" w:eastAsia="HY신명조" w:cs="HY신명조"/>
          <w:spacing w:val="-8"/>
          <w:sz w:val="24"/>
          <w:szCs w:val="24"/>
        </w:rPr>
        <w:t>재무보고의 적시성 및 효익과 비용간의 균형을 고려할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것을 규정하고 있다. 즉, 재무제표 이용자들은 감사인이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합리적인 기간 내에 합리적인 비용으로 재무제표에 </w:t>
      </w:r>
      <w:r>
        <w:rPr>
          <w:rFonts w:ascii="HY신명조" w:eastAsia="HY신명조" w:cs="HY신명조"/>
          <w:spacing w:val="-9"/>
          <w:sz w:val="24"/>
          <w:szCs w:val="24"/>
        </w:rPr>
        <w:t>대한 의견을 형성할 것이라고 기대한다. 또한 재무제표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이용자들은 감사인이 감사과정에서 모든 부정이나 </w:t>
      </w:r>
      <w:r>
        <w:rPr>
          <w:rFonts w:ascii="HY신명조" w:eastAsia="HY신명조" w:cs="HY신명조"/>
          <w:spacing w:val="-6"/>
          <w:sz w:val="24"/>
          <w:szCs w:val="24"/>
        </w:rPr>
        <w:t>오류를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적발하는 것이 가능하지 않다는 것을 인식하고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효익과 비용을 고려하여 재무보고의 수준을 요구한다. </w:t>
      </w:r>
    </w:p>
    <w:p w14:paraId="41FAB199" w14:textId="77777777" w:rsidR="008153B2" w:rsidRDefault="00F53AAF">
      <w:pPr>
        <w:pStyle w:val="a8"/>
        <w:snapToGrid/>
        <w:spacing w:line="280" w:lineRule="auto"/>
      </w:pPr>
      <w:r>
        <w:rPr>
          <w:rFonts w:ascii="HY신명조" w:eastAsia="HY신명조" w:cs="HY신명조"/>
          <w:spacing w:val="-14"/>
          <w:sz w:val="24"/>
          <w:szCs w:val="24"/>
        </w:rPr>
        <w:t>따라서 감사인은 무한한 정도의 감사절차를 수행함으로써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절대적 확신을 제공하려는 감사절차를 수행하기 보다는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상기와 같은 재무보고 이용자들의 요구수준을 충족할 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수 있는 정도의 감사절차를 수행할 수 있다.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이와 같이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감사인이 재무보고의 적시성 및 효익과 비용의 균형을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>고려하여 채택하고 있는 감사절차에는 어떤 것이 있는지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3가지를 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>서술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하시오.</w:t>
      </w:r>
      <w:r>
        <w:rPr>
          <w:spacing w:val="-6"/>
        </w:rPr>
        <w:t xml:space="preserve"> </w:t>
      </w:r>
      <w:r>
        <w:t xml:space="preserve"> </w:t>
      </w:r>
    </w:p>
    <w:p w14:paraId="497C13BF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8"/>
          <w:szCs w:val="28"/>
          <w:u w:val="single" w:color="000000"/>
        </w:rPr>
      </w:pPr>
    </w:p>
    <w:p w14:paraId="380E6612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B6E98A8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E32FE2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B0DC8D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09D2FB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EFC526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66AEDBD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2F4893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0002DF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F7B0C30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8F6BD9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293894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6C49F4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45DD45B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A8822C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196A708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B92979A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1CEC38B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43061BF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22A359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EE14156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9435F7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AE727A3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E86910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3) </w:t>
      </w:r>
      <w:r>
        <w:rPr>
          <w:rFonts w:ascii="HY신명조" w:eastAsia="HY신명조" w:cs="HY신명조"/>
          <w:sz w:val="24"/>
          <w:szCs w:val="24"/>
        </w:rPr>
        <w:t xml:space="preserve">회계감사기준은 외부감사인으로 하여금 경영진(Management) 및 지배기구(Those Charged </w:t>
      </w:r>
      <w:r>
        <w:rPr>
          <w:rFonts w:ascii="HY신명조" w:eastAsia="HY신명조" w:cs="HY신명조"/>
          <w:spacing w:val="3"/>
          <w:sz w:val="24"/>
          <w:szCs w:val="24"/>
        </w:rPr>
        <w:t>With Governance)와 커뮤니케이션할 것을 강조</w:t>
      </w:r>
      <w:r>
        <w:rPr>
          <w:rFonts w:ascii="HY신명조" w:eastAsia="HY신명조" w:cs="HY신명조"/>
          <w:spacing w:val="-2"/>
          <w:sz w:val="24"/>
          <w:szCs w:val="24"/>
        </w:rPr>
        <w:t>하고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있다. 또한 기업의 상층부에는 이사회가 있으며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감사위원회도 존재한다.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1)외부감사인이 본연의 기능을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다하는데 있어 지배기구와 경영진 간의 바람직한 관계(또는 특히 요구되는 관계)는 무엇인지, 2)지배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기구와 이사회는 어떤 관계가 있는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lastRenderedPageBreak/>
        <w:t xml:space="preserve">지 </w:t>
      </w:r>
      <w:r>
        <w:rPr>
          <w:rFonts w:ascii="HY신명조" w:eastAsia="HY신명조" w:cs="HY신명조"/>
          <w:b/>
          <w:bCs/>
          <w:spacing w:val="-1"/>
          <w:sz w:val="24"/>
          <w:szCs w:val="24"/>
          <w:u w:val="single" w:color="000000"/>
        </w:rPr>
        <w:t>[답안양식]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따라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서술</w:t>
      </w:r>
      <w:r>
        <w:rPr>
          <w:rFonts w:ascii="HY신명조" w:eastAsia="HY신명조" w:cs="HY신명조"/>
          <w:sz w:val="24"/>
          <w:szCs w:val="24"/>
          <w:u w:val="single" w:color="000000"/>
        </w:rPr>
        <w:t>하시오.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7F136446" w14:textId="77777777" w:rsidR="008153B2" w:rsidRDefault="008153B2">
      <w:pPr>
        <w:pStyle w:val="a8"/>
        <w:snapToGrid/>
      </w:pPr>
    </w:p>
    <w:p w14:paraId="25FACCFD" w14:textId="77777777" w:rsidR="008153B2" w:rsidRDefault="00F53AAF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[답안양식]</w:t>
      </w:r>
    </w:p>
    <w:p w14:paraId="2196CD9E" w14:textId="77777777" w:rsidR="008153B2" w:rsidRDefault="00F53AAF">
      <w:pPr>
        <w:pStyle w:val="a8"/>
        <w:snapToGrid/>
      </w:pPr>
      <w: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208"/>
        <w:gridCol w:w="2442"/>
      </w:tblGrid>
      <w:tr w:rsidR="008153B2" w14:paraId="2A09C948" w14:textId="77777777">
        <w:trPr>
          <w:trHeight w:val="466"/>
        </w:trPr>
        <w:tc>
          <w:tcPr>
            <w:tcW w:w="3208" w:type="dxa"/>
            <w:tcBorders>
              <w:top w:val="single" w:sz="9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5AF9B8" w14:textId="77777777" w:rsidR="008153B2" w:rsidRDefault="00F53AAF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요구사항</w:t>
            </w:r>
          </w:p>
        </w:tc>
        <w:tc>
          <w:tcPr>
            <w:tcW w:w="2442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A2AE116" w14:textId="77777777" w:rsidR="008153B2" w:rsidRDefault="00F53AAF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내 용</w:t>
            </w:r>
          </w:p>
        </w:tc>
      </w:tr>
      <w:tr w:rsidR="008153B2" w14:paraId="558B50C4" w14:textId="77777777">
        <w:trPr>
          <w:trHeight w:val="834"/>
        </w:trPr>
        <w:tc>
          <w:tcPr>
            <w:tcW w:w="3208" w:type="dxa"/>
            <w:tcBorders>
              <w:top w:val="double" w:sz="11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7BA326" w14:textId="77777777" w:rsidR="008153B2" w:rsidRDefault="00F53AAF">
            <w:pPr>
              <w:pStyle w:val="a8"/>
              <w:spacing w:line="240" w:lineRule="auto"/>
              <w:ind w:left="329" w:hanging="329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1)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지배기구와 경영진 간의</w:t>
            </w:r>
          </w:p>
          <w:p w14:paraId="262EDA66" w14:textId="77777777" w:rsidR="008153B2" w:rsidRDefault="00F53AAF">
            <w:pPr>
              <w:pStyle w:val="a8"/>
              <w:spacing w:line="240" w:lineRule="auto"/>
              <w:ind w:left="333" w:hanging="333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  바람직한 관계</w:t>
            </w:r>
          </w:p>
        </w:tc>
        <w:tc>
          <w:tcPr>
            <w:tcW w:w="2442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E7D3C9D" w14:textId="77777777" w:rsidR="008153B2" w:rsidRDefault="008153B2">
            <w:pPr>
              <w:pStyle w:val="a8"/>
              <w:rPr>
                <w:rFonts w:ascii="HY신명조" w:eastAsia="HY신명조" w:cs="HY신명조"/>
                <w:w w:val="80"/>
                <w:sz w:val="24"/>
                <w:szCs w:val="24"/>
              </w:rPr>
            </w:pPr>
          </w:p>
        </w:tc>
      </w:tr>
      <w:tr w:rsidR="008153B2" w14:paraId="6F8DABCD" w14:textId="77777777">
        <w:trPr>
          <w:trHeight w:val="834"/>
        </w:trPr>
        <w:tc>
          <w:tcPr>
            <w:tcW w:w="3208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A64140" w14:textId="77777777" w:rsidR="008153B2" w:rsidRDefault="00F53AAF">
            <w:pPr>
              <w:pStyle w:val="a8"/>
              <w:spacing w:line="240" w:lineRule="auto"/>
              <w:ind w:left="329" w:hanging="32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2) 지배기구와 이사회의</w:t>
            </w:r>
          </w:p>
          <w:p w14:paraId="71220A1D" w14:textId="77777777" w:rsidR="008153B2" w:rsidRDefault="00F53AAF">
            <w:pPr>
              <w:pStyle w:val="a8"/>
              <w:spacing w:line="240" w:lineRule="auto"/>
              <w:ind w:left="229" w:hanging="22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관계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1EB00E2" w14:textId="77777777" w:rsidR="008153B2" w:rsidRDefault="008153B2">
            <w:pPr>
              <w:pStyle w:val="a8"/>
              <w:ind w:left="585" w:hanging="585"/>
              <w:rPr>
                <w:rFonts w:ascii="HY신명조" w:eastAsia="HY신명조" w:cs="HY신명조"/>
                <w:spacing w:val="-24"/>
                <w:w w:val="80"/>
                <w:sz w:val="24"/>
                <w:szCs w:val="24"/>
              </w:rPr>
            </w:pPr>
          </w:p>
        </w:tc>
      </w:tr>
    </w:tbl>
    <w:p w14:paraId="2904BF2D" w14:textId="77777777" w:rsidR="008153B2" w:rsidRDefault="008153B2">
      <w:pPr>
        <w:rPr>
          <w:sz w:val="2"/>
        </w:rPr>
      </w:pPr>
    </w:p>
    <w:p w14:paraId="3626E3CF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8"/>
          <w:szCs w:val="28"/>
        </w:rPr>
      </w:pPr>
    </w:p>
    <w:p w14:paraId="0CFE5A76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14E127AD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CBBE447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F3135C2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E835A2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05E5FE4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919814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840079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612E730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3C1658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321C2F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7703EB3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82203CF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F91189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D229FFE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460AA58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73A7FE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F0093B1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42EADAB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DC92DB9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9EBD951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7FCBA5E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58655A2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8FE525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회사와 감사인은 감사를 수행하기 전에 감사계약을 체결한다. 공인회계사 윤리규정은 성공</w:t>
      </w:r>
      <w:r>
        <w:rPr>
          <w:rFonts w:ascii="HY신명조" w:eastAsia="HY신명조" w:cs="HY신명조"/>
          <w:spacing w:val="-6"/>
          <w:sz w:val="24"/>
          <w:szCs w:val="24"/>
        </w:rPr>
        <w:t>보수를 조건으로 감사계약을 체결하는 것을 금지하고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있다.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감사계약이 성공보수를 조건으로 체결될 경우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발생할 수 있는 위협은 무엇인지를 그 이유와 함께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서술</w:t>
      </w:r>
      <w:r>
        <w:rPr>
          <w:rFonts w:ascii="HY신명조" w:eastAsia="HY신명조" w:cs="HY신명조"/>
          <w:sz w:val="24"/>
          <w:szCs w:val="24"/>
          <w:u w:val="single" w:color="000000"/>
        </w:rPr>
        <w:t>하시오.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6456863E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668F580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639F2ECD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6CD35F9D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0407EE85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3F5607C2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62747418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289695A9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33F83F2D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559C5F76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6B0721F5" w14:textId="77777777" w:rsidR="008153B2" w:rsidRDefault="008153B2">
      <w:pPr>
        <w:sectPr w:rsidR="008153B2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0BAEAA05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46BD3897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6430CA3A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3ECAF6F3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0B70A6FE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7BC30229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0336DF53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6B223383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1A1F29EC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3897FA8F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3973FFCA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3228B8EF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5F4B666A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6AA4D62F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50B9B592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7F777C79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25EF3761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652C3CCF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6D25B05B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59EB871F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3BAB980A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40F48110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7F081CF3" w14:textId="77777777" w:rsidR="008153B2" w:rsidRDefault="008153B2">
      <w:pPr>
        <w:sectPr w:rsidR="008153B2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754B83D2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6D0CFEB4" w14:textId="77777777" w:rsidR="008153B2" w:rsidRDefault="00F53AAF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2】(12점)</w:t>
      </w:r>
    </w:p>
    <w:p w14:paraId="2694437E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20EDF53E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 xml:space="preserve">기업의 내부통제는 수작업 요소뿐만 아니라 자동화된 </w:t>
      </w:r>
      <w:r>
        <w:rPr>
          <w:rFonts w:ascii="HY신명조" w:eastAsia="HY신명조" w:cs="HY신명조"/>
          <w:spacing w:val="-13"/>
          <w:sz w:val="24"/>
          <w:szCs w:val="24"/>
        </w:rPr>
        <w:t>요소를 포함한다. 회계시스템에 정보기술(IT)을 적용하는 기업의 전산통제와 관련된 다음의 물음에 답하시오.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</w:p>
    <w:p w14:paraId="63E61567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CFEE02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1) 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A㈜는 대부분의 소프트웨어를 자체적으로 </w:t>
      </w:r>
      <w:r>
        <w:rPr>
          <w:rFonts w:ascii="HY신명조" w:eastAsia="HY신명조" w:cs="HY신명조"/>
          <w:spacing w:val="-16"/>
          <w:sz w:val="24"/>
          <w:szCs w:val="24"/>
        </w:rPr>
        <w:t>개발해서 사용하고 있다. 다음은 X회계법인의 김 회계사가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전산부서의 내부통제에 대해 파악한 사항이다. 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>아래에서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>감사인이 파악한 전산부서 내의 기능과 관련한 취약점과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개선안을 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>[답안양식]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에 따라 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>서술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하시오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.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</w:p>
    <w:p w14:paraId="1FEA712F" w14:textId="77777777" w:rsidR="008153B2" w:rsidRDefault="008153B2">
      <w:pPr>
        <w:pStyle w:val="a8"/>
        <w:snapToGrid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004E33B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60"/>
      </w:tblGrid>
      <w:tr w:rsidR="008153B2" w14:paraId="3864C1FB" w14:textId="77777777">
        <w:trPr>
          <w:trHeight w:val="10803"/>
        </w:trPr>
        <w:tc>
          <w:tcPr>
            <w:tcW w:w="5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8E0907" w14:textId="77777777" w:rsidR="008153B2" w:rsidRDefault="00F53AAF">
            <w:pPr>
              <w:pStyle w:val="a8"/>
              <w:snapToGrid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lastRenderedPageBreak/>
              <w:t>전산부서장은 IT전략계획을 달성할 수 있는 활동을 감독하는 책임을 지고 있다. 보안관리자는 물리적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온라인 접근을 감시하며, 보안위반사항을 조사하여 적절한 조치를 취하는 기능을 수행한다. 전산부서 내 기능은 다음과 같이 시스템개발, 작동 및 처리, 자료통제 등으로 구분된다. </w:t>
            </w:r>
          </w:p>
          <w:p w14:paraId="21FD2D09" w14:textId="77777777" w:rsidR="008153B2" w:rsidRDefault="008153B2">
            <w:pPr>
              <w:pStyle w:val="a8"/>
              <w:snapToGrid/>
              <w:ind w:firstLine="200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</w:p>
          <w:p w14:paraId="08B56B4B" w14:textId="77777777" w:rsidR="008153B2" w:rsidRDefault="00F53AAF">
            <w:pPr>
              <w:pStyle w:val="a8"/>
              <w:snapToGrid/>
              <w:ind w:left="428" w:hanging="428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(1) 시스템개발: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시스템분석가와 프로그래머로 구성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되어 있으며, 원칙적으로 이들은 자료입력 및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컴퓨터 작동업무(Operating)를 수행하지 못한다.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그러나 오퍼레이터가 다루기 힘들거나 긴급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하게 처리해야 할 사항이 발생하면 업무효율을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위하여 전산부서장과 보안관리자의 승인 하에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프로그래머가 자료입력 및 컴퓨터 작동업무를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수행할 수 있다. </w:t>
            </w:r>
          </w:p>
          <w:p w14:paraId="32E1D87D" w14:textId="77777777" w:rsidR="008153B2" w:rsidRDefault="008153B2">
            <w:pPr>
              <w:pStyle w:val="a8"/>
              <w:snapToGrid/>
              <w:ind w:left="429" w:hanging="429"/>
              <w:rPr>
                <w:rFonts w:ascii="HY신명조" w:eastAsia="HY신명조" w:cs="HY신명조"/>
                <w:spacing w:val="7"/>
                <w:sz w:val="24"/>
                <w:szCs w:val="24"/>
              </w:rPr>
            </w:pPr>
          </w:p>
          <w:p w14:paraId="1D3B0EC0" w14:textId="77777777" w:rsidR="008153B2" w:rsidRDefault="00F53AAF">
            <w:pPr>
              <w:pStyle w:val="a8"/>
              <w:snapToGrid/>
              <w:ind w:left="441" w:hanging="441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(2)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작동 및 처리: 오퍼레이터와 네트워크관리자로 구성되어 있으며, 오퍼레이터는 전산부서장이 수립한 일정에 따라 컴퓨터를 작동할 책임을 진다. 또한 프로그램, 거래파일, 기록 및 문서 이용과 관련된 통제를 담당한다. </w:t>
            </w:r>
          </w:p>
          <w:p w14:paraId="7DB19F55" w14:textId="77777777" w:rsidR="008153B2" w:rsidRDefault="008153B2">
            <w:pPr>
              <w:pStyle w:val="a8"/>
              <w:snapToGrid/>
              <w:ind w:left="418" w:hanging="41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23A79F0" w14:textId="77777777" w:rsidR="008153B2" w:rsidRDefault="00F53AAF">
            <w:pPr>
              <w:pStyle w:val="a8"/>
              <w:snapToGrid/>
              <w:ind w:left="431" w:hanging="431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(3)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자료통제: 자료입출력통제부서와 데이터베이스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관리자로 구성되어 있다. 자료입출력통제부서는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독립적으로 입력 및 출력자료의 타당성을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검증하며,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데이터베이스관리자는 공유된 데이터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베이스의 안전한 유지와 접근관리에 대한 책임을 진다.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</w:p>
        </w:tc>
      </w:tr>
    </w:tbl>
    <w:p w14:paraId="0C729334" w14:textId="77777777" w:rsidR="008153B2" w:rsidRDefault="008153B2">
      <w:pPr>
        <w:rPr>
          <w:sz w:val="2"/>
        </w:rPr>
      </w:pPr>
    </w:p>
    <w:p w14:paraId="2285DD47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86A6CB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B95D7D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44508A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[답안양식]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12"/>
        <w:gridCol w:w="1608"/>
        <w:gridCol w:w="2796"/>
      </w:tblGrid>
      <w:tr w:rsidR="008153B2" w14:paraId="387EE03B" w14:textId="77777777">
        <w:trPr>
          <w:trHeight w:val="1047"/>
        </w:trPr>
        <w:tc>
          <w:tcPr>
            <w:tcW w:w="1212" w:type="dxa"/>
            <w:tcBorders>
              <w:top w:val="single" w:sz="9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D28698" w14:textId="77777777" w:rsidR="008153B2" w:rsidRDefault="00F53AA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사례번호</w:t>
            </w:r>
          </w:p>
        </w:tc>
        <w:tc>
          <w:tcPr>
            <w:tcW w:w="1608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821B21" w14:textId="77777777" w:rsidR="008153B2" w:rsidRDefault="00F53AA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취약점 여부</w:t>
            </w:r>
          </w:p>
          <w:p w14:paraId="7A57BDBE" w14:textId="77777777" w:rsidR="008153B2" w:rsidRDefault="00F53AA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pacing w:val="-24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24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b/>
                <w:bCs/>
                <w:spacing w:val="-24"/>
                <w:sz w:val="24"/>
                <w:szCs w:val="24"/>
              </w:rPr>
              <w:t>○</w:t>
            </w:r>
            <w:r>
              <w:rPr>
                <w:rFonts w:ascii="HY신명조" w:eastAsia="HY신명조" w:cs="HY신명조"/>
                <w:b/>
                <w:bCs/>
                <w:spacing w:val="-24"/>
                <w:sz w:val="24"/>
                <w:szCs w:val="24"/>
              </w:rPr>
              <w:t xml:space="preserve"> 또는 X)</w:t>
            </w:r>
          </w:p>
        </w:tc>
        <w:tc>
          <w:tcPr>
            <w:tcW w:w="2796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3170C6D" w14:textId="77777777" w:rsidR="008153B2" w:rsidRDefault="00F53AA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취약점과 개선안</w:t>
            </w:r>
          </w:p>
          <w:p w14:paraId="7644625F" w14:textId="77777777" w:rsidR="008153B2" w:rsidRDefault="00F53AA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(취약점이 없으면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“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없음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”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으로 기재)</w:t>
            </w:r>
          </w:p>
        </w:tc>
      </w:tr>
      <w:tr w:rsidR="008153B2" w14:paraId="730E731B" w14:textId="77777777">
        <w:trPr>
          <w:trHeight w:val="579"/>
        </w:trPr>
        <w:tc>
          <w:tcPr>
            <w:tcW w:w="1212" w:type="dxa"/>
            <w:tcBorders>
              <w:top w:val="double" w:sz="11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6D0BE0" w14:textId="77777777" w:rsidR="008153B2" w:rsidRDefault="00F53AA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(1)</w:t>
            </w:r>
          </w:p>
        </w:tc>
        <w:tc>
          <w:tcPr>
            <w:tcW w:w="160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6D856A" w14:textId="77777777" w:rsidR="008153B2" w:rsidRDefault="008153B2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4A402DC" w14:textId="77777777" w:rsidR="008153B2" w:rsidRDefault="008153B2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153B2" w14:paraId="74E17F63" w14:textId="77777777">
        <w:trPr>
          <w:trHeight w:val="596"/>
        </w:trPr>
        <w:tc>
          <w:tcPr>
            <w:tcW w:w="121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62D410" w14:textId="77777777" w:rsidR="008153B2" w:rsidRDefault="00F53AA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(2)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6E2A07" w14:textId="77777777" w:rsidR="008153B2" w:rsidRDefault="008153B2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B4F1B93" w14:textId="77777777" w:rsidR="008153B2" w:rsidRDefault="008153B2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153B2" w14:paraId="4C267283" w14:textId="77777777">
        <w:trPr>
          <w:trHeight w:val="596"/>
        </w:trPr>
        <w:tc>
          <w:tcPr>
            <w:tcW w:w="1212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E0E085" w14:textId="77777777" w:rsidR="008153B2" w:rsidRDefault="00F53AA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(3)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1202FE" w14:textId="77777777" w:rsidR="008153B2" w:rsidRDefault="008153B2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509985A" w14:textId="77777777" w:rsidR="008153B2" w:rsidRDefault="008153B2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A03DFCE" w14:textId="77777777" w:rsidR="008153B2" w:rsidRDefault="008153B2">
      <w:pPr>
        <w:rPr>
          <w:sz w:val="2"/>
        </w:rPr>
      </w:pPr>
    </w:p>
    <w:p w14:paraId="01ADE856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B6E085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D0076B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14"/>
          <w:szCs w:val="14"/>
        </w:rPr>
      </w:pPr>
    </w:p>
    <w:p w14:paraId="00B947B7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00F662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F8E6F4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1C10810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55F3D75" w14:textId="77777777" w:rsidR="008153B2" w:rsidRDefault="008153B2">
      <w:pPr>
        <w:sectPr w:rsidR="008153B2">
          <w:headerReference w:type="even" r:id="rId13"/>
          <w:headerReference w:type="default" r:id="rId14"/>
          <w:footerReference w:type="even" r:id="rId15"/>
          <w:footerReference w:type="default" r:id="rId16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71C57DB4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74582E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67A4DE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52CAF6B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12"/>
          <w:szCs w:val="12"/>
        </w:rPr>
      </w:pPr>
    </w:p>
    <w:p w14:paraId="1E525C63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2)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A㈜는 감사대상 회계기간 중 전산시스템의 프로그램을 변경하였다. 감사인은 변경된 프로그램을 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검증하기 위해 두 가지 방법을 고려할 수 있다. </w:t>
      </w:r>
      <w:r>
        <w:rPr>
          <w:rFonts w:ascii="HY신명조" w:eastAsia="HY신명조" w:cs="HY신명조"/>
          <w:spacing w:val="-16"/>
          <w:sz w:val="24"/>
          <w:szCs w:val="24"/>
        </w:rPr>
        <w:t>“</w:t>
      </w:r>
      <w:r>
        <w:rPr>
          <w:rFonts w:ascii="HY신명조" w:eastAsia="HY신명조" w:cs="HY신명조"/>
          <w:spacing w:val="-16"/>
          <w:sz w:val="24"/>
          <w:szCs w:val="24"/>
        </w:rPr>
        <w:t>방법 1</w:t>
      </w:r>
      <w:r>
        <w:rPr>
          <w:rFonts w:ascii="HY신명조" w:eastAsia="HY신명조" w:cs="HY신명조"/>
          <w:spacing w:val="-16"/>
          <w:sz w:val="24"/>
          <w:szCs w:val="24"/>
        </w:rPr>
        <w:t>”</w:t>
      </w:r>
      <w:r>
        <w:rPr>
          <w:rFonts w:ascii="HY신명조" w:eastAsia="HY신명조" w:cs="HY신명조"/>
          <w:spacing w:val="-16"/>
          <w:sz w:val="24"/>
          <w:szCs w:val="24"/>
        </w:rPr>
        <w:t>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모의거래자료를 이용하여 전산시스템의 처리과정통제를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검증하는 것이며, </w:t>
      </w:r>
      <w:r>
        <w:rPr>
          <w:rFonts w:ascii="HY신명조" w:eastAsia="HY신명조" w:cs="HY신명조"/>
          <w:spacing w:val="-15"/>
          <w:sz w:val="24"/>
          <w:szCs w:val="24"/>
        </w:rPr>
        <w:t>“</w:t>
      </w:r>
      <w:r>
        <w:rPr>
          <w:rFonts w:ascii="HY신명조" w:eastAsia="HY신명조" w:cs="HY신명조"/>
          <w:spacing w:val="-15"/>
          <w:sz w:val="24"/>
          <w:szCs w:val="24"/>
        </w:rPr>
        <w:t>방법 2</w:t>
      </w:r>
      <w:r>
        <w:rPr>
          <w:rFonts w:ascii="HY신명조" w:eastAsia="HY신명조" w:cs="HY신명조"/>
          <w:spacing w:val="-15"/>
          <w:sz w:val="24"/>
          <w:szCs w:val="24"/>
        </w:rPr>
        <w:t>”</w:t>
      </w:r>
      <w:r>
        <w:rPr>
          <w:rFonts w:ascii="HY신명조" w:eastAsia="HY신명조" w:cs="HY신명조"/>
          <w:spacing w:val="-15"/>
          <w:sz w:val="24"/>
          <w:szCs w:val="24"/>
        </w:rPr>
        <w:t>는 기업의 실제자료를 감사인의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프로그램으로 처리하여 비교하는 것이다.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통제테스트와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세부테스트의 관점에서 적용할 수 있는 방법을 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>선택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하고, 그 이유를 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>[답안양식]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에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따라 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>서술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하시오.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</w:p>
    <w:p w14:paraId="58AF0480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4C87BA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[답안양식]</w:t>
      </w:r>
    </w:p>
    <w:p w14:paraId="0BFFD3A0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59"/>
        <w:gridCol w:w="3201"/>
        <w:gridCol w:w="937"/>
      </w:tblGrid>
      <w:tr w:rsidR="008153B2" w14:paraId="2F54AF54" w14:textId="77777777">
        <w:trPr>
          <w:trHeight w:val="694"/>
        </w:trPr>
        <w:tc>
          <w:tcPr>
            <w:tcW w:w="1559" w:type="dxa"/>
            <w:tcBorders>
              <w:top w:val="single" w:sz="9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664790" w14:textId="77777777" w:rsidR="008153B2" w:rsidRDefault="00F53AA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감사절차</w:t>
            </w:r>
          </w:p>
        </w:tc>
        <w:tc>
          <w:tcPr>
            <w:tcW w:w="3201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D4401F" w14:textId="77777777" w:rsidR="008153B2" w:rsidRDefault="00F53AA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방 법</w:t>
            </w:r>
          </w:p>
        </w:tc>
        <w:tc>
          <w:tcPr>
            <w:tcW w:w="937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FACB2D0" w14:textId="77777777" w:rsidR="008153B2" w:rsidRDefault="00F53AA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이 유</w:t>
            </w:r>
          </w:p>
        </w:tc>
      </w:tr>
      <w:tr w:rsidR="008153B2" w14:paraId="18C91B7F" w14:textId="77777777">
        <w:trPr>
          <w:trHeight w:val="779"/>
        </w:trPr>
        <w:tc>
          <w:tcPr>
            <w:tcW w:w="1559" w:type="dxa"/>
            <w:tcBorders>
              <w:top w:val="double" w:sz="11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D6F438" w14:textId="77777777" w:rsidR="008153B2" w:rsidRDefault="00F53AA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통제테스트</w:t>
            </w:r>
          </w:p>
        </w:tc>
        <w:tc>
          <w:tcPr>
            <w:tcW w:w="3201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63E5DA" w14:textId="77777777" w:rsidR="008153B2" w:rsidRDefault="00F53AA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“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방법 1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”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 xml:space="preserve"> 또는 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“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방법 2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”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 xml:space="preserve"> 중 선택</w:t>
            </w:r>
          </w:p>
        </w:tc>
        <w:tc>
          <w:tcPr>
            <w:tcW w:w="937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E75D069" w14:textId="77777777" w:rsidR="008153B2" w:rsidRDefault="008153B2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153B2" w14:paraId="0861CDA6" w14:textId="77777777">
        <w:trPr>
          <w:trHeight w:val="779"/>
        </w:trPr>
        <w:tc>
          <w:tcPr>
            <w:tcW w:w="1559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309852" w14:textId="77777777" w:rsidR="008153B2" w:rsidRDefault="00F53AA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세부테스트</w:t>
            </w:r>
          </w:p>
        </w:tc>
        <w:tc>
          <w:tcPr>
            <w:tcW w:w="320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50830A" w14:textId="77777777" w:rsidR="008153B2" w:rsidRDefault="00F53AA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“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방법 1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”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 xml:space="preserve"> 또는 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“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방법 2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”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 xml:space="preserve"> 중 선택</w:t>
            </w:r>
          </w:p>
        </w:tc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8BFFD36" w14:textId="77777777" w:rsidR="008153B2" w:rsidRDefault="008153B2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2B1B024B" w14:textId="77777777" w:rsidR="008153B2" w:rsidRDefault="008153B2">
      <w:pPr>
        <w:rPr>
          <w:sz w:val="2"/>
        </w:rPr>
      </w:pPr>
    </w:p>
    <w:p w14:paraId="4633B86F" w14:textId="77777777" w:rsidR="008153B2" w:rsidRDefault="008153B2">
      <w:pPr>
        <w:pStyle w:val="a8"/>
        <w:snapToGrid/>
        <w:spacing w:line="280" w:lineRule="auto"/>
        <w:ind w:left="286" w:hanging="286"/>
        <w:rPr>
          <w:rFonts w:ascii="HY신명조" w:eastAsia="HY신명조" w:cs="HY신명조"/>
          <w:sz w:val="24"/>
          <w:szCs w:val="24"/>
        </w:rPr>
      </w:pPr>
    </w:p>
    <w:p w14:paraId="49375536" w14:textId="77777777" w:rsidR="008153B2" w:rsidRDefault="008153B2">
      <w:pPr>
        <w:pStyle w:val="a8"/>
        <w:snapToGrid/>
        <w:spacing w:line="280" w:lineRule="auto"/>
        <w:ind w:left="286" w:hanging="286"/>
        <w:rPr>
          <w:rFonts w:ascii="HY신명조" w:eastAsia="HY신명조" w:cs="HY신명조"/>
          <w:sz w:val="24"/>
          <w:szCs w:val="24"/>
        </w:rPr>
      </w:pPr>
    </w:p>
    <w:p w14:paraId="6ACCDF1E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986E52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2CD1357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6B9207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CDCA79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6DD49B7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15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5"/>
          <w:sz w:val="24"/>
          <w:szCs w:val="24"/>
        </w:rPr>
        <w:t xml:space="preserve">다음은 (물음 3)부터 (물음 4)까지 관련된 자료이다. </w:t>
      </w:r>
    </w:p>
    <w:p w14:paraId="6261CF70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04"/>
      </w:tblGrid>
      <w:tr w:rsidR="008153B2" w14:paraId="45077A3E" w14:textId="77777777">
        <w:trPr>
          <w:trHeight w:val="1347"/>
        </w:trPr>
        <w:tc>
          <w:tcPr>
            <w:tcW w:w="5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5FF359" w14:textId="77777777" w:rsidR="008153B2" w:rsidRDefault="00F53AAF">
            <w:pPr>
              <w:pStyle w:val="a8"/>
              <w:snapToGrid/>
              <w:rPr>
                <w:rFonts w:ascii="HY신명조" w:eastAsia="HY신명조" w:cs="HY신명조"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A㈜는 재무보고와 관련된 정보시스템의 일부를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B㈜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로부터 아웃소싱 받고 있다. A㈜는 당기부터 X회계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법인과 감사계약을 체결하여 감사를 진행 중이다.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</w:p>
        </w:tc>
      </w:tr>
    </w:tbl>
    <w:p w14:paraId="4AE97F5A" w14:textId="77777777" w:rsidR="008153B2" w:rsidRDefault="008153B2">
      <w:pPr>
        <w:rPr>
          <w:sz w:val="2"/>
        </w:rPr>
      </w:pPr>
    </w:p>
    <w:p w14:paraId="7AC78FEF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E9C7C6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3) 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X회계법인은 B㈜로부터 제공받는 서비스를 A㈜가 어떻게 활용하고 있는지 이해해야 한다.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이를 이해하기 위하여 감사인(X회계법인)이 파악해야 할 사항을 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>서술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하시오.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27A1CBD3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152FC7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8D69BC5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228A10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4177C2D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403A7A3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42D129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5EED89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CB59DE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435CDC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C4E3B24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3F980A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B887CF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3ED14F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F0BDFC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B530CE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1E3AE2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AC5C73D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7978E2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1F242F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8BBEDC1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C9CADF3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1CA1CE5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1C339F6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9351C3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B44C93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6EAA015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20C290F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8FFFB6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A51CC19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0FB2E6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X회계법인은 A㈜가 아웃소싱 받고 있는 </w:t>
      </w:r>
      <w:r>
        <w:rPr>
          <w:rFonts w:ascii="HY신명조" w:eastAsia="HY신명조" w:cs="HY신명조"/>
          <w:spacing w:val="-1"/>
          <w:sz w:val="24"/>
          <w:szCs w:val="24"/>
        </w:rPr>
        <w:t>정보</w:t>
      </w:r>
      <w:r>
        <w:rPr>
          <w:rFonts w:ascii="HY신명조" w:eastAsia="HY신명조" w:cs="HY신명조"/>
          <w:spacing w:val="-7"/>
          <w:sz w:val="24"/>
          <w:szCs w:val="24"/>
        </w:rPr>
        <w:t>시스템의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내부통제에 대하여 충분하게 이해할 수 </w:t>
      </w:r>
      <w:r>
        <w:rPr>
          <w:rFonts w:ascii="HY신명조" w:eastAsia="HY신명조" w:cs="HY신명조"/>
          <w:spacing w:val="-12"/>
          <w:sz w:val="24"/>
          <w:szCs w:val="24"/>
        </w:rPr>
        <w:t>없</w:t>
      </w:r>
      <w:r>
        <w:rPr>
          <w:rFonts w:ascii="HY신명조" w:eastAsia="HY신명조" w:cs="HY신명조"/>
          <w:spacing w:val="-13"/>
          <w:sz w:val="24"/>
          <w:szCs w:val="24"/>
        </w:rPr>
        <w:t>었다.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이에 따라 X회계법인은 B㈜의 서비스감사인</w:t>
      </w:r>
      <w:r>
        <w:rPr>
          <w:rFonts w:ascii="HY신명조" w:eastAsia="HY신명조" w:cs="HY신명조"/>
          <w:spacing w:val="-9"/>
          <w:sz w:val="24"/>
          <w:szCs w:val="24"/>
        </w:rPr>
        <w:t>으로부터 통제에 대한 보고서(통제에 대한 기술과 설계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및 운영 효과성을 포함)를 확보하여 이용하기로 하였다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감사인(X회계법인)이 동 보고서에 의해 제공되는 감사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증거의 충분성과 적합성을 판단하기 전에, 어떤 사항을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고려해야 하는지 </w:t>
      </w:r>
      <w:r>
        <w:rPr>
          <w:rFonts w:ascii="HY신명조" w:eastAsia="HY신명조" w:cs="HY신명조"/>
          <w:b/>
          <w:bCs/>
          <w:spacing w:val="-8"/>
          <w:sz w:val="24"/>
          <w:szCs w:val="24"/>
          <w:u w:val="single" w:color="000000"/>
        </w:rPr>
        <w:t>서술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하시오.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384EF6E6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62AB1F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4BAEBD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7B4068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62B503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C72F20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679BD8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D2704F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2B3B12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862079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9869E5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2348EA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B10C5E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343BBA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E436A5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113D51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6A4369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A8FE11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27B3BC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26F9CE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4A2AC0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56FC91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24010B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48EFF1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29CE70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E16904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869F7D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A13A81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4E3443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37E088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AD9459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7D211D74" w14:textId="77777777" w:rsidR="008153B2" w:rsidRDefault="00F53AAF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3】(12점)</w:t>
      </w:r>
    </w:p>
    <w:p w14:paraId="7A73E68B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4B6068FE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spacing w:val="-13"/>
          <w:sz w:val="24"/>
          <w:szCs w:val="24"/>
        </w:rPr>
      </w:pPr>
      <w:r>
        <w:rPr>
          <w:rFonts w:ascii="HY신명조" w:eastAsia="HY신명조" w:cs="HY신명조"/>
          <w:spacing w:val="-13"/>
          <w:sz w:val="24"/>
          <w:szCs w:val="24"/>
        </w:rPr>
        <w:t>A㈜는 코스닥시장상장법인으로 20X3년(1.1</w:t>
      </w:r>
      <w:r>
        <w:rPr>
          <w:rFonts w:ascii="HY신명조" w:eastAsia="HY신명조" w:cs="HY신명조"/>
          <w:spacing w:val="-13"/>
          <w:sz w:val="24"/>
          <w:szCs w:val="24"/>
        </w:rPr>
        <w:t>∼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12.31)까지는 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X회계법인로부터 감사를 받았으며, 20X4년 2월 4일의 </w:t>
      </w:r>
      <w:r>
        <w:rPr>
          <w:rFonts w:ascii="HY신명조" w:eastAsia="HY신명조" w:cs="HY신명조"/>
          <w:spacing w:val="-10"/>
          <w:sz w:val="24"/>
          <w:szCs w:val="24"/>
        </w:rPr>
        <w:t>계</w:t>
      </w:r>
      <w:r>
        <w:rPr>
          <w:rFonts w:ascii="HY신명조" w:eastAsia="HY신명조" w:cs="HY신명조"/>
          <w:spacing w:val="-12"/>
          <w:sz w:val="24"/>
          <w:szCs w:val="24"/>
        </w:rPr>
        <w:t>약으로 20X4년부터 3년간 Y회계법인이 감사하기로 하였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다. </w:t>
      </w:r>
    </w:p>
    <w:p w14:paraId="4CA8B3E9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0AD11A" w14:textId="77777777" w:rsidR="008153B2" w:rsidRDefault="00F53AAF">
      <w:pPr>
        <w:pStyle w:val="a8"/>
        <w:snapToGrid/>
        <w:spacing w:line="280" w:lineRule="auto"/>
        <w:ind w:left="374" w:hanging="374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3"/>
          <w:sz w:val="24"/>
          <w:szCs w:val="24"/>
        </w:rPr>
        <w:t>다음의 각 물음은 문제에서 특별한 언급이 없는 한 독립적인 상황이다.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</w:p>
    <w:p w14:paraId="5D04BC05" w14:textId="77777777" w:rsidR="008153B2" w:rsidRDefault="008153B2">
      <w:pPr>
        <w:pStyle w:val="a8"/>
        <w:snapToGrid/>
        <w:spacing w:line="280" w:lineRule="auto"/>
        <w:ind w:left="374" w:hanging="374"/>
        <w:rPr>
          <w:rFonts w:ascii="HY신명조" w:eastAsia="HY신명조" w:cs="HY신명조"/>
          <w:b/>
          <w:bCs/>
          <w:sz w:val="24"/>
          <w:szCs w:val="24"/>
        </w:rPr>
      </w:pPr>
    </w:p>
    <w:p w14:paraId="19ADE31C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1) 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Y회계법인의 담당이사(파트너) 공인회계사는  중요한 왜곡표시위험의 평가내용에 대처하기 위하여 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필요한 감사절차를 감사팀에게 지시하였다.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아래의 (1)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∼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 xml:space="preserve">(3)에서 중요한 왜곡표시위험의 평가내용에 대처하기 위한 감사절차를 </w:t>
      </w:r>
      <w:r>
        <w:rPr>
          <w:rFonts w:ascii="HY신명조" w:eastAsia="HY신명조" w:cs="HY신명조"/>
          <w:b/>
          <w:bCs/>
          <w:spacing w:val="-9"/>
          <w:sz w:val="24"/>
          <w:szCs w:val="24"/>
          <w:u w:val="single" w:color="000000"/>
        </w:rPr>
        <w:t>[답안양식]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 xml:space="preserve">에 따라 </w:t>
      </w:r>
      <w:r>
        <w:rPr>
          <w:rFonts w:ascii="HY신명조" w:eastAsia="HY신명조" w:cs="HY신명조"/>
          <w:b/>
          <w:bCs/>
          <w:spacing w:val="-9"/>
          <w:sz w:val="24"/>
          <w:szCs w:val="24"/>
          <w:u w:val="single" w:color="000000"/>
        </w:rPr>
        <w:t>서술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하시오.</w:t>
      </w:r>
    </w:p>
    <w:p w14:paraId="3EEE741A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E8D57F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86"/>
        <w:gridCol w:w="4874"/>
      </w:tblGrid>
      <w:tr w:rsidR="008153B2" w14:paraId="7A9C0ECA" w14:textId="77777777">
        <w:trPr>
          <w:trHeight w:val="2556"/>
        </w:trPr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5350FC" w14:textId="77777777" w:rsidR="008153B2" w:rsidRDefault="00F53AA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(1)</w:t>
            </w:r>
          </w:p>
        </w:tc>
        <w:tc>
          <w:tcPr>
            <w:tcW w:w="4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56CA4E" w14:textId="77777777" w:rsidR="008153B2" w:rsidRDefault="00F53AAF">
            <w:pPr>
              <w:pStyle w:val="a8"/>
              <w:snapToGrid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A㈜는 서울에 본사를 두고 있으며, 5개 창고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(수원, 대전, 광주, 대구, 부산)에 재고자산을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분산하여 보관하고 있다. 전기감사조서를 입수하여 확인한 바, X회계법인은 3년 동안 계속하여 감사인력 부족으로 수원에 소재한 창고에 대해서만 재고실사를 입회하였다. </w:t>
            </w:r>
          </w:p>
        </w:tc>
      </w:tr>
      <w:tr w:rsidR="008153B2" w14:paraId="32D507EB" w14:textId="77777777">
        <w:trPr>
          <w:trHeight w:val="2172"/>
        </w:trPr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F05058" w14:textId="77777777" w:rsidR="008153B2" w:rsidRDefault="00F53AA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(2)</w:t>
            </w:r>
          </w:p>
        </w:tc>
        <w:tc>
          <w:tcPr>
            <w:tcW w:w="4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472EA3" w14:textId="77777777" w:rsidR="008153B2" w:rsidRDefault="00F53AAF">
            <w:pPr>
              <w:pStyle w:val="a8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A㈜는 재무제표 작성과정에서 보험수리적 계산을 위해 전문가를 활용하고 있다. 관련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재무제표 항목은 부정으로 인한 중요한 왜곡표시위험이 높고 전문가 업무가 특별히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중요하다고 판단된다.</w:t>
            </w:r>
          </w:p>
        </w:tc>
      </w:tr>
      <w:tr w:rsidR="008153B2" w14:paraId="52CC8A46" w14:textId="77777777">
        <w:trPr>
          <w:trHeight w:val="1020"/>
        </w:trPr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9DA102" w14:textId="77777777" w:rsidR="008153B2" w:rsidRDefault="00F53AA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(3)</w:t>
            </w:r>
          </w:p>
        </w:tc>
        <w:tc>
          <w:tcPr>
            <w:tcW w:w="4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368D04" w14:textId="77777777" w:rsidR="008153B2" w:rsidRDefault="00F53AA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A㈜의 수익거래는 전자적 형태로 개시, 처리 및 기록되고 있다. </w:t>
            </w:r>
          </w:p>
        </w:tc>
      </w:tr>
    </w:tbl>
    <w:p w14:paraId="0BE185A3" w14:textId="77777777" w:rsidR="008153B2" w:rsidRDefault="008153B2">
      <w:pPr>
        <w:rPr>
          <w:sz w:val="2"/>
        </w:rPr>
      </w:pPr>
    </w:p>
    <w:p w14:paraId="65D06866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41F503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[답안양식]</w:t>
      </w:r>
    </w:p>
    <w:p w14:paraId="08613368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422"/>
        <w:gridCol w:w="4052"/>
      </w:tblGrid>
      <w:tr w:rsidR="008153B2" w14:paraId="7875DF60" w14:textId="77777777">
        <w:trPr>
          <w:trHeight w:val="1176"/>
        </w:trPr>
        <w:tc>
          <w:tcPr>
            <w:tcW w:w="1422" w:type="dxa"/>
            <w:tcBorders>
              <w:top w:val="single" w:sz="9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FDE2EB" w14:textId="77777777" w:rsidR="008153B2" w:rsidRDefault="00F53AA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사례번호</w:t>
            </w:r>
          </w:p>
        </w:tc>
        <w:tc>
          <w:tcPr>
            <w:tcW w:w="4052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DF70573" w14:textId="77777777" w:rsidR="008153B2" w:rsidRDefault="00F53AA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중요한 왜곡표시위험의 </w:t>
            </w:r>
          </w:p>
          <w:p w14:paraId="5898C978" w14:textId="77777777" w:rsidR="008153B2" w:rsidRDefault="00F53AA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평가내용에 대처하기 위한 감사절차</w:t>
            </w:r>
          </w:p>
        </w:tc>
      </w:tr>
      <w:tr w:rsidR="008153B2" w14:paraId="5A4AE526" w14:textId="77777777">
        <w:trPr>
          <w:trHeight w:val="417"/>
        </w:trPr>
        <w:tc>
          <w:tcPr>
            <w:tcW w:w="1422" w:type="dxa"/>
            <w:tcBorders>
              <w:top w:val="double" w:sz="11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075D76" w14:textId="77777777" w:rsidR="008153B2" w:rsidRDefault="00F53AA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(1)</w:t>
            </w:r>
          </w:p>
        </w:tc>
        <w:tc>
          <w:tcPr>
            <w:tcW w:w="4052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E994DCE" w14:textId="77777777" w:rsidR="008153B2" w:rsidRDefault="008153B2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153B2" w14:paraId="3860EB10" w14:textId="77777777">
        <w:trPr>
          <w:trHeight w:val="417"/>
        </w:trPr>
        <w:tc>
          <w:tcPr>
            <w:tcW w:w="142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45D2D4" w14:textId="77777777" w:rsidR="008153B2" w:rsidRDefault="00F53AA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(2)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FB5B155" w14:textId="77777777" w:rsidR="008153B2" w:rsidRDefault="008153B2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153B2" w14:paraId="35D82224" w14:textId="77777777">
        <w:trPr>
          <w:trHeight w:val="417"/>
        </w:trPr>
        <w:tc>
          <w:tcPr>
            <w:tcW w:w="1422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268ED7" w14:textId="77777777" w:rsidR="008153B2" w:rsidRDefault="00F53AA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(3)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742B9A0" w14:textId="77777777" w:rsidR="008153B2" w:rsidRDefault="008153B2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FA291F3" w14:textId="77777777" w:rsidR="008153B2" w:rsidRDefault="008153B2">
      <w:pPr>
        <w:rPr>
          <w:sz w:val="2"/>
        </w:rPr>
      </w:pPr>
    </w:p>
    <w:p w14:paraId="5AC5ED12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24A48D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6C9AD54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2) </w:t>
      </w:r>
      <w:r>
        <w:rPr>
          <w:rFonts w:ascii="HY신명조" w:eastAsia="HY신명조" w:cs="HY신명조"/>
          <w:spacing w:val="-9"/>
          <w:sz w:val="24"/>
          <w:szCs w:val="24"/>
        </w:rPr>
        <w:t>A㈜의 기업정보는 전자적 형태로 개시, 처리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및 기록된다. 따라서 감사인은 부적절한 거래 개시나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정보변조가 발생하더라도 세부테스트를 통해 발견하지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못할 가능성이 클 것으로 예상하고 있다. 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 xml:space="preserve">이러한 위험에 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 xml:space="preserve">대처하기 위한 감사인의 적절한 감사계획을 </w:t>
      </w:r>
      <w:r>
        <w:rPr>
          <w:rFonts w:ascii="HY신명조" w:eastAsia="HY신명조" w:cs="HY신명조"/>
          <w:b/>
          <w:bCs/>
          <w:spacing w:val="-12"/>
          <w:sz w:val="24"/>
          <w:szCs w:val="24"/>
          <w:u w:val="single" w:color="000000"/>
        </w:rPr>
        <w:t>서술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>하시오.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</w:p>
    <w:p w14:paraId="320B7650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C6AC35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C96297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D82615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39A468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5650D24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B5CC2A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9660F92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3) </w:t>
      </w:r>
      <w:r>
        <w:rPr>
          <w:rFonts w:ascii="HY신명조" w:eastAsia="HY신명조" w:cs="HY신명조"/>
          <w:spacing w:val="-12"/>
          <w:sz w:val="24"/>
          <w:szCs w:val="24"/>
        </w:rPr>
        <w:t>감사인은 A㈜의 경영진이 이익기대치를 달성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하기 위한 압력을 받고 있다는 사실을 파악하였다. 따라서 감사인은 경영진주장 수준에서 부정으로 인한 중요한 왜곡표시위험이 높은 것으로 판단하여, 이에 </w:t>
      </w:r>
      <w:r>
        <w:rPr>
          <w:rFonts w:ascii="HY신명조" w:eastAsia="HY신명조" w:cs="HY신명조"/>
          <w:spacing w:val="-10"/>
          <w:sz w:val="24"/>
          <w:szCs w:val="24"/>
        </w:rPr>
        <w:t>대응할 수 있도록 추가감사절차의 성격, 시기 및 범위를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설계하고 감사절차를 수행하려고 한다. </w:t>
      </w:r>
      <w:r>
        <w:rPr>
          <w:rFonts w:ascii="HY신명조" w:eastAsia="HY신명조" w:cs="HY신명조"/>
          <w:b/>
          <w:bCs/>
          <w:spacing w:val="-10"/>
          <w:sz w:val="24"/>
          <w:szCs w:val="24"/>
          <w:u w:val="single" w:color="000000"/>
        </w:rPr>
        <w:t>[답안양식]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 xml:space="preserve">에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따라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 xml:space="preserve"> 감사인이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설계하고 수행해야 할 추가감사절차(시기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및 범위)를 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>서술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하시오.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4B70233D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04B4C7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[답안양식]</w:t>
      </w:r>
    </w:p>
    <w:p w14:paraId="5797F30F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18"/>
        <w:gridCol w:w="3686"/>
      </w:tblGrid>
      <w:tr w:rsidR="008153B2" w14:paraId="3D1C8DAB" w14:textId="77777777">
        <w:trPr>
          <w:trHeight w:val="652"/>
        </w:trPr>
        <w:tc>
          <w:tcPr>
            <w:tcW w:w="1818" w:type="dxa"/>
            <w:tcBorders>
              <w:top w:val="single" w:sz="9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546C33" w14:textId="77777777" w:rsidR="008153B2" w:rsidRDefault="00F53AA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추가감사절차</w:t>
            </w:r>
          </w:p>
        </w:tc>
        <w:tc>
          <w:tcPr>
            <w:tcW w:w="3686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0C7D3FD" w14:textId="77777777" w:rsidR="008153B2" w:rsidRDefault="00F53AA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내 용</w:t>
            </w:r>
          </w:p>
        </w:tc>
      </w:tr>
      <w:tr w:rsidR="008153B2" w14:paraId="2691B9BB" w14:textId="77777777">
        <w:trPr>
          <w:trHeight w:val="1260"/>
        </w:trPr>
        <w:tc>
          <w:tcPr>
            <w:tcW w:w="1818" w:type="dxa"/>
            <w:tcBorders>
              <w:top w:val="double" w:sz="11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739D3C" w14:textId="77777777" w:rsidR="008153B2" w:rsidRDefault="00F53AA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예시 : </w:t>
            </w:r>
            <w:r>
              <w:rPr>
                <w:rFonts w:ascii="HY신명조" w:eastAsia="HY신명조" w:cs="HY신명조"/>
                <w:sz w:val="24"/>
                <w:szCs w:val="24"/>
              </w:rPr>
              <w:t>성격</w:t>
            </w:r>
          </w:p>
        </w:tc>
        <w:tc>
          <w:tcPr>
            <w:tcW w:w="3686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D63BE8B" w14:textId="77777777" w:rsidR="008153B2" w:rsidRDefault="00F53AAF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i/>
                <w:iCs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보다 신뢰할 수 있거나 관련성이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있는 감사증거 또는 추가적인 확인적 정보를 입수한다.</w:t>
            </w:r>
            <w:r>
              <w:rPr>
                <w:rFonts w:ascii="HY신명조" w:eastAsia="HY신명조" w:cs="HY신명조"/>
                <w:i/>
                <w:iCs/>
                <w:spacing w:val="1"/>
                <w:sz w:val="24"/>
                <w:szCs w:val="24"/>
              </w:rPr>
              <w:t xml:space="preserve"> </w:t>
            </w:r>
          </w:p>
        </w:tc>
      </w:tr>
      <w:tr w:rsidR="008153B2" w14:paraId="7287E9C4" w14:textId="77777777">
        <w:trPr>
          <w:trHeight w:val="709"/>
        </w:trPr>
        <w:tc>
          <w:tcPr>
            <w:tcW w:w="1818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8F0FAE" w14:textId="77777777" w:rsidR="008153B2" w:rsidRDefault="00F53AA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시기 </w:t>
            </w:r>
          </w:p>
        </w:tc>
        <w:tc>
          <w:tcPr>
            <w:tcW w:w="3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E594A65" w14:textId="77777777" w:rsidR="008153B2" w:rsidRDefault="008153B2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153B2" w14:paraId="5FC71C6E" w14:textId="77777777">
        <w:trPr>
          <w:trHeight w:val="709"/>
        </w:trPr>
        <w:tc>
          <w:tcPr>
            <w:tcW w:w="1818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2005C1" w14:textId="77777777" w:rsidR="008153B2" w:rsidRDefault="00F53AA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범위</w:t>
            </w:r>
          </w:p>
        </w:tc>
        <w:tc>
          <w:tcPr>
            <w:tcW w:w="368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E899933" w14:textId="77777777" w:rsidR="008153B2" w:rsidRDefault="008153B2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49A9F2B" w14:textId="77777777" w:rsidR="008153B2" w:rsidRDefault="008153B2">
      <w:pPr>
        <w:rPr>
          <w:sz w:val="2"/>
        </w:rPr>
      </w:pPr>
    </w:p>
    <w:p w14:paraId="6AD93472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BDF51F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77717BE7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57AB3E5C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F84298F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3B407E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26110B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768A2CC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43A30BE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6CD18C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4AFD0B0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4) </w:t>
      </w:r>
      <w:r>
        <w:rPr>
          <w:rFonts w:ascii="HY신명조" w:eastAsia="HY신명조" w:cs="HY신명조"/>
          <w:spacing w:val="-7"/>
          <w:sz w:val="24"/>
          <w:szCs w:val="24"/>
        </w:rPr>
        <w:t>감사인은 매출채권 잔액에 대한 감사절차를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수행</w:t>
      </w:r>
      <w:r>
        <w:rPr>
          <w:rFonts w:ascii="HY신명조" w:eastAsia="HY신명조" w:cs="HY신명조"/>
          <w:spacing w:val="-7"/>
          <w:sz w:val="24"/>
          <w:szCs w:val="24"/>
        </w:rPr>
        <w:t>하던 중 중요한 왜곡표시는 아니지만, 왜곡표시가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부정의 결과일 가능성이 있고 상위 경영진이 연루</w:t>
      </w:r>
      <w:r>
        <w:rPr>
          <w:rFonts w:ascii="HY신명조" w:eastAsia="HY신명조" w:cs="HY신명조"/>
          <w:spacing w:val="-7"/>
          <w:sz w:val="24"/>
          <w:szCs w:val="24"/>
        </w:rPr>
        <w:t>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었다고 판단하였다.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이러한 상황에서 감사인이 수행해야 할 절차를 </w:t>
      </w:r>
      <w:r>
        <w:rPr>
          <w:rFonts w:ascii="HY신명조" w:eastAsia="HY신명조" w:cs="HY신명조"/>
          <w:b/>
          <w:bCs/>
          <w:spacing w:val="-8"/>
          <w:sz w:val="24"/>
          <w:szCs w:val="24"/>
          <w:u w:val="single" w:color="000000"/>
        </w:rPr>
        <w:t>서술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하시오.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</w:p>
    <w:p w14:paraId="07E5A7EA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67636C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5DEE8A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9508D6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80D861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44F9C486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3CF526DD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23E0D27D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02F7D5F6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78D7FBF5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10E9CBB0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7437D5B5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1D0E787E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4F313770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2E28B056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6A019540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59C7B96D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5E216A21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42F16488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41AA8880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46438133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26C04E2E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3A840D95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7709E2EB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515350C0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044DA780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321F937F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006A393F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0622CBA8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7FEB8E1F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0AB83967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587EDB7D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15B737A9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30DEFB6D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756064CD" w14:textId="77777777" w:rsidR="008153B2" w:rsidRDefault="00F53AAF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4】(10점)</w:t>
      </w:r>
    </w:p>
    <w:p w14:paraId="0E08155F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67288B97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spacing w:val="-7"/>
          <w:sz w:val="24"/>
          <w:szCs w:val="24"/>
        </w:rPr>
        <w:t xml:space="preserve">A㈜는 코스닥시장상장법인으로 20X4년(1.1～12.31)에 </w:t>
      </w:r>
      <w:r>
        <w:rPr>
          <w:rFonts w:ascii="HY신명조" w:eastAsia="HY신명조" w:cs="HY신명조"/>
          <w:spacing w:val="-9"/>
          <w:sz w:val="24"/>
          <w:szCs w:val="24"/>
        </w:rPr>
        <w:t>X회계법인으로부터 감사를 받고 있으며, X회계법인은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20X3년부터 감사를 수행하고 있다. </w:t>
      </w:r>
    </w:p>
    <w:p w14:paraId="198014E5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AE6464" w14:textId="77777777" w:rsidR="008153B2" w:rsidRDefault="00F53AAF">
      <w:pPr>
        <w:pStyle w:val="a8"/>
        <w:snapToGrid/>
        <w:spacing w:line="280" w:lineRule="auto"/>
        <w:ind w:left="374" w:hanging="374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3"/>
          <w:sz w:val="24"/>
          <w:szCs w:val="24"/>
        </w:rPr>
        <w:t>다음의 각 물음은 문제에서 특별한 언급이 없는 한 독립적인 상황이다.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</w:p>
    <w:p w14:paraId="7A4E29F0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ABE5AF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1) </w:t>
      </w:r>
      <w:r>
        <w:rPr>
          <w:rFonts w:ascii="HY신명조" w:eastAsia="HY신명조" w:cs="HY신명조"/>
          <w:spacing w:val="-6"/>
          <w:sz w:val="24"/>
          <w:szCs w:val="24"/>
        </w:rPr>
        <w:t>감사인은 A㈜의 내부통제를 이해하는 과정</w:t>
      </w:r>
      <w:r>
        <w:rPr>
          <w:rFonts w:ascii="HY신명조" w:eastAsia="HY신명조" w:cs="HY신명조"/>
          <w:spacing w:val="-1"/>
          <w:sz w:val="24"/>
          <w:szCs w:val="24"/>
        </w:rPr>
        <w:t>에서 다음과 같은 통제활동의 미비점을 발견하였다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아래 (1)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∼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(3)의 상황에서 발생할 수 있는 문제점을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[답안양식]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에 따라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서술</w:t>
      </w:r>
      <w:r>
        <w:rPr>
          <w:rFonts w:ascii="HY신명조" w:eastAsia="HY신명조" w:cs="HY신명조"/>
          <w:sz w:val="24"/>
          <w:szCs w:val="24"/>
          <w:u w:val="single" w:color="000000"/>
        </w:rPr>
        <w:t>하시오.</w:t>
      </w:r>
    </w:p>
    <w:p w14:paraId="14972A0B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  <w:u w:val="single" w:color="000000"/>
        </w:rPr>
      </w:pPr>
    </w:p>
    <w:p w14:paraId="063495B5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73"/>
        <w:gridCol w:w="4874"/>
      </w:tblGrid>
      <w:tr w:rsidR="008153B2" w14:paraId="6171AD59" w14:textId="77777777">
        <w:trPr>
          <w:trHeight w:val="1080"/>
        </w:trPr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5FEC97" w14:textId="77777777" w:rsidR="008153B2" w:rsidRDefault="00F53AA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(1)</w:t>
            </w:r>
          </w:p>
        </w:tc>
        <w:tc>
          <w:tcPr>
            <w:tcW w:w="4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041A4C" w14:textId="77777777" w:rsidR="008153B2" w:rsidRDefault="00F53AAF">
            <w:pPr>
              <w:pStyle w:val="a8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현금수납 담당사원이 현금출납장부와 매출채권장부를 동시에 기록하고 있다. </w:t>
            </w:r>
          </w:p>
        </w:tc>
      </w:tr>
      <w:tr w:rsidR="008153B2" w14:paraId="31E7BB2C" w14:textId="77777777">
        <w:trPr>
          <w:trHeight w:val="1080"/>
        </w:trPr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142412" w14:textId="77777777" w:rsidR="008153B2" w:rsidRDefault="00F53AA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(2)</w:t>
            </w:r>
          </w:p>
        </w:tc>
        <w:tc>
          <w:tcPr>
            <w:tcW w:w="4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B8A03A" w14:textId="77777777" w:rsidR="008153B2" w:rsidRDefault="00F53AAF">
            <w:pPr>
              <w:pStyle w:val="a8"/>
              <w:rPr>
                <w:rFonts w:ascii="HY신명조" w:eastAsia="HY신명조" w:cs="HY신명조"/>
                <w:spacing w:val="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대금청구서의 지급을 승인하고 대금을 지급하는 권한이 동일 인물에게 부여되어 있다.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</w:p>
        </w:tc>
      </w:tr>
      <w:tr w:rsidR="008153B2" w14:paraId="62F49626" w14:textId="77777777">
        <w:trPr>
          <w:trHeight w:val="1080"/>
        </w:trPr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044241" w14:textId="77777777" w:rsidR="008153B2" w:rsidRDefault="00F53AA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(3)</w:t>
            </w:r>
          </w:p>
        </w:tc>
        <w:tc>
          <w:tcPr>
            <w:tcW w:w="4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6E8518" w14:textId="77777777" w:rsidR="008153B2" w:rsidRDefault="00F53AAF">
            <w:pPr>
              <w:pStyle w:val="a8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대손확정의 승인권한을 갖고 있는 사람에게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매출채권장부를 기록하는 권한이 부여되어 있다.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</w:p>
        </w:tc>
      </w:tr>
    </w:tbl>
    <w:p w14:paraId="5C3124FE" w14:textId="77777777" w:rsidR="008153B2" w:rsidRDefault="008153B2">
      <w:pPr>
        <w:rPr>
          <w:sz w:val="2"/>
        </w:rPr>
      </w:pPr>
    </w:p>
    <w:p w14:paraId="64650168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F3EA85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[답안양식]</w:t>
      </w:r>
    </w:p>
    <w:p w14:paraId="5578ADD5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05"/>
        <w:gridCol w:w="3799"/>
      </w:tblGrid>
      <w:tr w:rsidR="008153B2" w14:paraId="7FC201BB" w14:textId="77777777">
        <w:trPr>
          <w:trHeight w:val="652"/>
        </w:trPr>
        <w:tc>
          <w:tcPr>
            <w:tcW w:w="1705" w:type="dxa"/>
            <w:tcBorders>
              <w:top w:val="single" w:sz="9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B1A317" w14:textId="77777777" w:rsidR="008153B2" w:rsidRDefault="00F53AA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사례번호</w:t>
            </w:r>
          </w:p>
        </w:tc>
        <w:tc>
          <w:tcPr>
            <w:tcW w:w="3799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6CA739B" w14:textId="77777777" w:rsidR="008153B2" w:rsidRDefault="00F53AA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발생할 수 있는 문제점 </w:t>
            </w:r>
          </w:p>
        </w:tc>
      </w:tr>
      <w:tr w:rsidR="008153B2" w14:paraId="53066BA3" w14:textId="77777777">
        <w:trPr>
          <w:trHeight w:val="652"/>
        </w:trPr>
        <w:tc>
          <w:tcPr>
            <w:tcW w:w="1705" w:type="dxa"/>
            <w:tcBorders>
              <w:top w:val="double" w:sz="11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C96FDF" w14:textId="77777777" w:rsidR="008153B2" w:rsidRDefault="00F53AA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(1)</w:t>
            </w:r>
          </w:p>
        </w:tc>
        <w:tc>
          <w:tcPr>
            <w:tcW w:w="3799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AD5B17A" w14:textId="77777777" w:rsidR="008153B2" w:rsidRDefault="008153B2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153B2" w14:paraId="6BEDB5DE" w14:textId="77777777">
        <w:trPr>
          <w:trHeight w:val="652"/>
        </w:trPr>
        <w:tc>
          <w:tcPr>
            <w:tcW w:w="170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5C2FA5" w14:textId="77777777" w:rsidR="008153B2" w:rsidRDefault="00F53AA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(2)</w:t>
            </w:r>
          </w:p>
        </w:tc>
        <w:tc>
          <w:tcPr>
            <w:tcW w:w="3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39CA834" w14:textId="77777777" w:rsidR="008153B2" w:rsidRDefault="008153B2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153B2" w14:paraId="5542EBFD" w14:textId="77777777">
        <w:trPr>
          <w:trHeight w:val="652"/>
        </w:trPr>
        <w:tc>
          <w:tcPr>
            <w:tcW w:w="1705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6703D5" w14:textId="77777777" w:rsidR="008153B2" w:rsidRDefault="00F53AA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(3)</w:t>
            </w:r>
          </w:p>
        </w:tc>
        <w:tc>
          <w:tcPr>
            <w:tcW w:w="379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00AB15C" w14:textId="77777777" w:rsidR="008153B2" w:rsidRDefault="008153B2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3643363" w14:textId="77777777" w:rsidR="008153B2" w:rsidRDefault="008153B2">
      <w:pPr>
        <w:rPr>
          <w:sz w:val="2"/>
        </w:rPr>
      </w:pPr>
    </w:p>
    <w:p w14:paraId="361414B6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6B695A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18"/>
          <w:szCs w:val="18"/>
        </w:rPr>
      </w:pPr>
    </w:p>
    <w:p w14:paraId="22B5765E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8AB15E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1C325FC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950F49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783C16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2A5E64C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1809DF8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38FAF4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B003489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2)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회계감사기준에 따르면 감사인은 감사관련 통제활동과 관계있는 활동 등 기업이 재무보고에 대한 내부통제를 모니터링하기 위해 사용하는 주요 활동, </w:t>
      </w:r>
      <w:r>
        <w:rPr>
          <w:rFonts w:ascii="HY신명조" w:eastAsia="HY신명조" w:cs="HY신명조"/>
          <w:spacing w:val="-4"/>
          <w:sz w:val="24"/>
          <w:szCs w:val="24"/>
        </w:rPr>
        <w:t>그리고 기업이 그러한 통제 미비점에 대해 어떻게 개선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조치를 취하는지 이해해야 한다. 감사인은 A㈜가 내부감사기능을 가지고 있는 것으로 판단하였다.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내부감사기능이 감사와 관련되는지 여부를 결정하기 위해 감사인이 이해해야 할 사항을 </w:t>
      </w:r>
      <w:r>
        <w:rPr>
          <w:rFonts w:ascii="HY신명조" w:eastAsia="HY신명조" w:cs="HY신명조"/>
          <w:b/>
          <w:bCs/>
          <w:spacing w:val="-8"/>
          <w:sz w:val="24"/>
          <w:szCs w:val="24"/>
          <w:u w:val="single" w:color="000000"/>
        </w:rPr>
        <w:t>서술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하시오.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</w:p>
    <w:p w14:paraId="31EC5A11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480009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C364C83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A21FF01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54092CC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4C4FE3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A17EA6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1846F36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AB3A57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4"/>
          <w:szCs w:val="4"/>
        </w:rPr>
      </w:pPr>
    </w:p>
    <w:p w14:paraId="03E9FFA4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회계감사기준에서는 경영진주장 수준에서 평가된 중요한 왜곡표시위험을 기초로 하여 감사인이 이에 대응하는 추가감사절차의 성격, 시기 및 범위를 </w:t>
      </w:r>
      <w:r>
        <w:rPr>
          <w:rFonts w:ascii="HY신명조" w:eastAsia="HY신명조" w:cs="HY신명조"/>
          <w:spacing w:val="-4"/>
          <w:sz w:val="24"/>
          <w:szCs w:val="24"/>
        </w:rPr>
        <w:t>설계하고 수행하도록 요구하고 있다. X회계법인의 김 회계사는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내부통제가 효과적이라고 판단하여 1월 1일부터 8월 31일까지를 대상으로 10월 1일부터 10월 10일까지 통제테스트를 수행하였다.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감사인이 상기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통제의 운영효과성과 관련하여 입수한 감사증거</w:t>
      </w:r>
      <w:r>
        <w:rPr>
          <w:rFonts w:ascii="HY신명조" w:eastAsia="HY신명조" w:cs="HY신명조"/>
          <w:sz w:val="24"/>
          <w:szCs w:val="24"/>
          <w:u w:val="single" w:color="000000"/>
        </w:rPr>
        <w:t>(1.1</w:t>
      </w:r>
      <w:r>
        <w:rPr>
          <w:rFonts w:ascii="HY신명조" w:eastAsia="HY신명조" w:cs="HY신명조"/>
          <w:sz w:val="24"/>
          <w:szCs w:val="24"/>
          <w:u w:val="single" w:color="000000"/>
        </w:rPr>
        <w:t>∼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8.31)를 이용하기 위해 수행해야 할 절차를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서술</w:t>
      </w:r>
      <w:r>
        <w:rPr>
          <w:rFonts w:ascii="HY신명조" w:eastAsia="HY신명조" w:cs="HY신명조"/>
          <w:sz w:val="24"/>
          <w:szCs w:val="24"/>
          <w:u w:val="single" w:color="000000"/>
        </w:rPr>
        <w:t>하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시오.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</w:p>
    <w:p w14:paraId="4300D67F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31AE84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00B268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C8F8F4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0372D3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58B562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335B4D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F42659F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1417E00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88B756F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24D5FA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31A991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D430008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652360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감사인은 전기(20X3년)에 수익인식과 관련한 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통제활동에서 유의적 미비점을 발견하여 경영진 및 </w:t>
      </w:r>
      <w:r>
        <w:rPr>
          <w:rFonts w:ascii="HY신명조" w:eastAsia="HY신명조" w:cs="HY신명조"/>
          <w:spacing w:val="-9"/>
          <w:sz w:val="24"/>
          <w:szCs w:val="24"/>
        </w:rPr>
        <w:t>지</w:t>
      </w:r>
      <w:r>
        <w:rPr>
          <w:rFonts w:ascii="HY신명조" w:eastAsia="HY신명조" w:cs="HY신명조"/>
          <w:spacing w:val="-12"/>
          <w:sz w:val="24"/>
          <w:szCs w:val="24"/>
        </w:rPr>
        <w:t>배기구와 커뮤니케이션하였다. 그러나 커뮤니케이션한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유의적 미비점이 시정되지 않고 당기(20X4년)까지 </w:t>
      </w:r>
      <w:r>
        <w:rPr>
          <w:rFonts w:ascii="HY신명조" w:eastAsia="HY신명조" w:cs="HY신명조"/>
          <w:spacing w:val="-7"/>
          <w:sz w:val="24"/>
          <w:szCs w:val="24"/>
        </w:rPr>
        <w:t>남아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있다. 감사인의 판단에 의하면 경영진이 비용 상의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이유로 유의적 미비점을 시정하지 않은 것은 아니다. 또한, 경영진은 내부감사인 및 규제기관과 그 미비점을 커뮤니케이션하지 않았다.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 xml:space="preserve">이러한 상황에서 감사인이 수행해야 할 절차를 </w:t>
      </w:r>
      <w:r>
        <w:rPr>
          <w:rFonts w:ascii="HY신명조" w:eastAsia="HY신명조" w:cs="HY신명조"/>
          <w:b/>
          <w:bCs/>
          <w:spacing w:val="-9"/>
          <w:sz w:val="24"/>
          <w:szCs w:val="24"/>
          <w:u w:val="single" w:color="000000"/>
        </w:rPr>
        <w:t>서술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하시오.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</w:p>
    <w:p w14:paraId="490AE614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295CB1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D5BA75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D5EF145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5ACAF1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C286887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53EC8F4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8"/>
          <w:szCs w:val="28"/>
        </w:rPr>
      </w:pPr>
    </w:p>
    <w:p w14:paraId="74AFFE2C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5)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회계감사기준에서는 평가된 왜곡표시위험 수준과 관계없이 중요한 각 거래유형과 계정잔액 </w:t>
      </w:r>
      <w:r>
        <w:rPr>
          <w:rFonts w:ascii="HY신명조" w:eastAsia="HY신명조" w:cs="HY신명조"/>
          <w:spacing w:val="-8"/>
          <w:sz w:val="24"/>
          <w:szCs w:val="24"/>
        </w:rPr>
        <w:t>및 공시에 대해 일정 수준 이상의 세부테스트를 설계</w:t>
      </w:r>
      <w:r>
        <w:rPr>
          <w:rFonts w:ascii="HY신명조" w:eastAsia="HY신명조" w:cs="HY신명조"/>
          <w:spacing w:val="-16"/>
          <w:sz w:val="24"/>
          <w:szCs w:val="24"/>
        </w:rPr>
        <w:t>하고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수행하도록 요구하고 있다.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 xml:space="preserve">그 이유를 </w:t>
      </w:r>
      <w:r>
        <w:rPr>
          <w:rFonts w:ascii="HY신명조" w:eastAsia="HY신명조" w:cs="HY신명조"/>
          <w:b/>
          <w:bCs/>
          <w:spacing w:val="-9"/>
          <w:sz w:val="24"/>
          <w:szCs w:val="24"/>
          <w:u w:val="single" w:color="000000"/>
        </w:rPr>
        <w:t>서술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하시오.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</w:p>
    <w:p w14:paraId="1EB6CD68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65F2C627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2DA8A8ED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3A654F02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5B94E16F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799933C4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0563DB3F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62DEA8DF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13015A91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35FC2134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24928808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247960F7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5F89B733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414606B4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367C05CD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4EF75E37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02E64E88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585F761F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61435E60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708874EB" w14:textId="77777777" w:rsidR="008153B2" w:rsidRDefault="00F53AAF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【문제 5】(11점)</w:t>
      </w:r>
    </w:p>
    <w:p w14:paraId="3DFA58BA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2AAD10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spacing w:val="-6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회계감사기준에서 회계추정치란 정확한 측정</w:t>
      </w:r>
      <w:r>
        <w:rPr>
          <w:rFonts w:ascii="HY신명조" w:eastAsia="HY신명조" w:cs="HY신명조"/>
          <w:spacing w:val="-18"/>
          <w:sz w:val="24"/>
          <w:szCs w:val="24"/>
        </w:rPr>
        <w:t>수단이 없을 때의 화폐금액 근사치를 말한다. 회계추정치는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추정을 요구하는 금액뿐만 아니라, 추정불확실성이 </w:t>
      </w:r>
      <w:r>
        <w:rPr>
          <w:rFonts w:ascii="HY신명조" w:eastAsia="HY신명조" w:cs="HY신명조"/>
          <w:spacing w:val="-8"/>
          <w:sz w:val="24"/>
          <w:szCs w:val="24"/>
        </w:rPr>
        <w:t>존재</w:t>
      </w:r>
      <w:r>
        <w:rPr>
          <w:rFonts w:ascii="HY신명조" w:eastAsia="HY신명조" w:cs="HY신명조"/>
          <w:spacing w:val="-12"/>
          <w:sz w:val="24"/>
          <w:szCs w:val="24"/>
        </w:rPr>
        <w:t>하는 공정가치로 측정된 금액에 대하여도 사용된다.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1"/>
          <w:sz w:val="24"/>
          <w:szCs w:val="24"/>
        </w:rPr>
        <w:t xml:space="preserve">그 중에서 공정가치의 측정과 관련된 회계추정치를 </w:t>
      </w:r>
      <w:r>
        <w:rPr>
          <w:rFonts w:ascii="HY신명조" w:eastAsia="HY신명조" w:cs="HY신명조"/>
          <w:spacing w:val="-21"/>
          <w:sz w:val="24"/>
          <w:szCs w:val="24"/>
        </w:rPr>
        <w:t>‘</w:t>
      </w:r>
      <w:r>
        <w:rPr>
          <w:rFonts w:ascii="HY신명조" w:eastAsia="HY신명조" w:cs="HY신명조"/>
          <w:spacing w:val="-21"/>
          <w:sz w:val="24"/>
          <w:szCs w:val="24"/>
        </w:rPr>
        <w:t>공정가치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회계추정치</w:t>
      </w:r>
      <w:r>
        <w:rPr>
          <w:rFonts w:ascii="HY신명조" w:eastAsia="HY신명조" w:cs="HY신명조"/>
          <w:spacing w:val="-9"/>
          <w:sz w:val="24"/>
          <w:szCs w:val="24"/>
        </w:rPr>
        <w:t>’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라고 한다. </w:t>
      </w:r>
      <w:r>
        <w:rPr>
          <w:rFonts w:ascii="HY신명조" w:eastAsia="HY신명조" w:cs="HY신명조"/>
          <w:spacing w:val="-9"/>
          <w:sz w:val="24"/>
          <w:szCs w:val="24"/>
        </w:rPr>
        <w:t>‘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공정가치 회계추정치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’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 xml:space="preserve">를 필요로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하는 상황의 예를 3가지 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>열거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하시오.</w:t>
      </w:r>
    </w:p>
    <w:p w14:paraId="283E2252" w14:textId="77777777" w:rsidR="008153B2" w:rsidRDefault="008153B2">
      <w:pPr>
        <w:pStyle w:val="a8"/>
        <w:snapToGrid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2B75FA7" w14:textId="77777777" w:rsidR="008153B2" w:rsidRDefault="008153B2">
      <w:pPr>
        <w:pStyle w:val="a8"/>
        <w:snapToGrid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FDD8EE3" w14:textId="77777777" w:rsidR="008153B2" w:rsidRDefault="00F53AAF">
      <w:pPr>
        <w:pStyle w:val="a8"/>
        <w:snapToGrid/>
        <w:spacing w:line="280" w:lineRule="auto"/>
        <w:ind w:left="378" w:hanging="378"/>
        <w:rPr>
          <w:rFonts w:ascii="HY신명조" w:eastAsia="HY신명조" w:cs="HY신명조"/>
          <w:b/>
          <w:bCs/>
          <w:spacing w:val="-15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5"/>
          <w:sz w:val="24"/>
          <w:szCs w:val="24"/>
        </w:rPr>
        <w:t>다음은 (물음 2) 및 (물음 3)과 관련된 자료이다.</w:t>
      </w:r>
    </w:p>
    <w:p w14:paraId="71BF992A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right w:val="single" w:sz="2" w:space="0" w:color="000000"/>
        </w:tblBorders>
        <w:tblLayout w:type="fixed"/>
        <w:tblCellMar>
          <w:top w:w="170" w:type="dxa"/>
          <w:left w:w="102" w:type="dxa"/>
          <w:bottom w:w="170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8153B2" w14:paraId="15F69BBC" w14:textId="77777777">
        <w:trPr>
          <w:trHeight w:val="1983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E63E674" w14:textId="77777777" w:rsidR="008153B2" w:rsidRDefault="008153B2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  <w:p w14:paraId="398CD645" w14:textId="77777777" w:rsidR="008153B2" w:rsidRDefault="00F53AAF">
            <w:pPr>
              <w:pStyle w:val="a8"/>
              <w:snapToGrid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A㈜는 20X5년 중 바이오 사업을 영위하는 비상장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회사인 B㈜의 지분 100%를 800억원에 취득하였다.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A㈜의 경영진은 동 지분 취득과 관련하여 Y회계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법인에 의뢰하여 공정가치 평가보고서를 입수하였으며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이를 회계처리에 반영하였다. Y회계법인의 공정가치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평가보고서에 따르면 취득대가 800억원의 구성내역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다음과 같다.</w:t>
            </w:r>
          </w:p>
          <w:p w14:paraId="6B04DEA5" w14:textId="77777777" w:rsidR="008153B2" w:rsidRDefault="008153B2">
            <w:pPr>
              <w:pStyle w:val="a8"/>
              <w:snapToGrid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1733"/>
            </w:tblGrid>
            <w:tr w:rsidR="008153B2" w14:paraId="45760A00" w14:textId="77777777">
              <w:trPr>
                <w:trHeight w:val="466"/>
                <w:jc w:val="center"/>
              </w:trPr>
              <w:tc>
                <w:tcPr>
                  <w:tcW w:w="3229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DE4805" w14:textId="77777777" w:rsidR="008153B2" w:rsidRDefault="00F53AAF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구   분</w:t>
                  </w:r>
                </w:p>
              </w:tc>
              <w:tc>
                <w:tcPr>
                  <w:tcW w:w="1733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7DA6D5" w14:textId="77777777" w:rsidR="008153B2" w:rsidRDefault="00F53AAF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금  액</w:t>
                  </w:r>
                </w:p>
              </w:tc>
            </w:tr>
            <w:tr w:rsidR="008153B2" w14:paraId="51FCD2C1" w14:textId="77777777">
              <w:trPr>
                <w:trHeight w:val="466"/>
                <w:jc w:val="center"/>
              </w:trPr>
              <w:tc>
                <w:tcPr>
                  <w:tcW w:w="3229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6A8CEC" w14:textId="77777777" w:rsidR="008153B2" w:rsidRDefault="00F53AAF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순자산 공정가치</w:t>
                  </w:r>
                </w:p>
              </w:tc>
              <w:tc>
                <w:tcPr>
                  <w:tcW w:w="1733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EAD1B4A" w14:textId="77777777" w:rsidR="008153B2" w:rsidRDefault="00F53AAF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400억원</w:t>
                  </w:r>
                </w:p>
              </w:tc>
            </w:tr>
            <w:tr w:rsidR="008153B2" w14:paraId="4B5E7F9B" w14:textId="77777777">
              <w:trPr>
                <w:trHeight w:val="466"/>
                <w:jc w:val="center"/>
              </w:trPr>
              <w:tc>
                <w:tcPr>
                  <w:tcW w:w="32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B2E0D1A" w14:textId="77777777" w:rsidR="008153B2" w:rsidRDefault="00F53AAF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추가 식별한 기술가치</w:t>
                  </w:r>
                </w:p>
              </w:tc>
              <w:tc>
                <w:tcPr>
                  <w:tcW w:w="17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0B99A3A" w14:textId="77777777" w:rsidR="008153B2" w:rsidRDefault="00F53AAF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300억원</w:t>
                  </w:r>
                </w:p>
              </w:tc>
            </w:tr>
            <w:tr w:rsidR="008153B2" w14:paraId="7761FB73" w14:textId="77777777">
              <w:trPr>
                <w:trHeight w:val="466"/>
                <w:jc w:val="center"/>
              </w:trPr>
              <w:tc>
                <w:tcPr>
                  <w:tcW w:w="32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35243AA" w14:textId="77777777" w:rsidR="008153B2" w:rsidRDefault="00F53AAF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영업권</w:t>
                  </w:r>
                </w:p>
              </w:tc>
              <w:tc>
                <w:tcPr>
                  <w:tcW w:w="17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FA88E2" w14:textId="77777777" w:rsidR="008153B2" w:rsidRDefault="00F53AAF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100억원</w:t>
                  </w:r>
                </w:p>
              </w:tc>
            </w:tr>
            <w:tr w:rsidR="008153B2" w14:paraId="5E2F6B8C" w14:textId="77777777">
              <w:trPr>
                <w:trHeight w:val="466"/>
                <w:jc w:val="center"/>
              </w:trPr>
              <w:tc>
                <w:tcPr>
                  <w:tcW w:w="32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F86834" w14:textId="77777777" w:rsidR="008153B2" w:rsidRDefault="00F53AAF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합   계</w:t>
                  </w:r>
                </w:p>
              </w:tc>
              <w:tc>
                <w:tcPr>
                  <w:tcW w:w="17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C239C7" w14:textId="77777777" w:rsidR="008153B2" w:rsidRDefault="00F53AAF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800억원</w:t>
                  </w:r>
                </w:p>
              </w:tc>
            </w:tr>
          </w:tbl>
          <w:p w14:paraId="5C3DB50C" w14:textId="77777777" w:rsidR="008153B2" w:rsidRDefault="008153B2">
            <w:pPr>
              <w:rPr>
                <w:sz w:val="2"/>
              </w:rPr>
            </w:pPr>
          </w:p>
          <w:p w14:paraId="4657695F" w14:textId="77777777" w:rsidR="008153B2" w:rsidRDefault="008153B2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</w:p>
          <w:p w14:paraId="22723D73" w14:textId="77777777" w:rsidR="008153B2" w:rsidRDefault="008153B2">
            <w:pPr>
              <w:pStyle w:val="a8"/>
              <w:snapToGrid/>
              <w:rPr>
                <w:rFonts w:ascii="HY신명조" w:eastAsia="HY신명조" w:cs="HY신명조"/>
                <w:spacing w:val="-4"/>
                <w:sz w:val="12"/>
                <w:szCs w:val="12"/>
              </w:rPr>
            </w:pPr>
          </w:p>
          <w:p w14:paraId="13AC39C0" w14:textId="77777777" w:rsidR="008153B2" w:rsidRDefault="008153B2">
            <w:pPr>
              <w:pStyle w:val="a8"/>
              <w:snapToGrid/>
              <w:rPr>
                <w:rFonts w:ascii="HY신명조" w:eastAsia="HY신명조" w:cs="HY신명조"/>
                <w:spacing w:val="-4"/>
                <w:sz w:val="12"/>
                <w:szCs w:val="12"/>
              </w:rPr>
            </w:pPr>
          </w:p>
          <w:p w14:paraId="51302D7A" w14:textId="77777777" w:rsidR="008153B2" w:rsidRDefault="00F53AAF">
            <w:pPr>
              <w:pStyle w:val="a8"/>
              <w:snapToGrid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X회계법인은 A㈜의 회계감사를 수행하고 있으며, X회계법인의 매니저 김 회계사는 계정담당자인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 회계사의 감사조서를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검토하고 있다. 다음은 김 회계사와 이 회계사의 대화 내용이다.</w:t>
            </w:r>
          </w:p>
          <w:p w14:paraId="404D7A09" w14:textId="77777777" w:rsidR="008153B2" w:rsidRDefault="008153B2">
            <w:pPr>
              <w:pStyle w:val="a8"/>
              <w:snapToGrid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  <w:p w14:paraId="774F8781" w14:textId="77777777" w:rsidR="008153B2" w:rsidRDefault="008153B2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  <w:tbl>
            <w:tblPr>
              <w:tblW w:w="0" w:type="auto"/>
              <w:tblBorders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170" w:type="dxa"/>
                <w:left w:w="102" w:type="dxa"/>
                <w:bottom w:w="170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5210"/>
            </w:tblGrid>
            <w:tr w:rsidR="008153B2" w14:paraId="147A53DC" w14:textId="77777777">
              <w:trPr>
                <w:trHeight w:val="10264"/>
              </w:trPr>
              <w:tc>
                <w:tcPr>
                  <w:tcW w:w="52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410E50B5" w14:textId="77777777" w:rsidR="008153B2" w:rsidRDefault="00F53AAF">
                  <w:pPr>
                    <w:pStyle w:val="a8"/>
                    <w:snapToGrid/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김 회계사: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이 회계사는 바이오산업에 대한 공정가치 평가보고서 검토 경험이 충분한가요?</w:t>
                  </w:r>
                </w:p>
                <w:p w14:paraId="5D3AF882" w14:textId="77777777" w:rsidR="008153B2" w:rsidRDefault="008153B2">
                  <w:pPr>
                    <w:pStyle w:val="a8"/>
                    <w:snapToGrid/>
                    <w:rPr>
                      <w:sz w:val="24"/>
                      <w:szCs w:val="24"/>
                    </w:rPr>
                  </w:pPr>
                </w:p>
                <w:p w14:paraId="3A5C7B61" w14:textId="77777777" w:rsidR="008153B2" w:rsidRDefault="00F53AAF">
                  <w:pPr>
                    <w:pStyle w:val="a8"/>
                    <w:snapToGrid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  <w:u w:val="single" w:color="000000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이 회계사: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  <w:u w:val="single" w:color="000000"/>
                    </w:rPr>
                    <w:t>①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  <w:u w:val="single" w:color="000000"/>
                    </w:rPr>
                    <w:t xml:space="preserve">바이오산업에 대한 전문지식이나 </w:t>
                  </w:r>
                  <w:r>
                    <w:rPr>
                      <w:rFonts w:ascii="HY신명조" w:eastAsia="HY신명조" w:cs="HY신명조"/>
                      <w:spacing w:val="2"/>
                      <w:sz w:val="24"/>
                      <w:szCs w:val="24"/>
                      <w:u w:val="single" w:color="000000"/>
                    </w:rPr>
                    <w:t>공정가치 평가보고서에 대한 검토 경험은 없지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  <w:u w:val="single" w:color="000000"/>
                    </w:rPr>
                    <w:t>만 회계사 경력이 4년이나 되고, 사용된 가정이나 계산과정이 외부전문가의 공정가치 평가보고서에 상세히 기술되어 있으며, 일부 이해하기 어려운 부분이 있었지만 제가 아는 범위 내에서 최선을 다했습니다.</w:t>
                  </w:r>
                </w:p>
                <w:p w14:paraId="08F5FE26" w14:textId="77777777" w:rsidR="008153B2" w:rsidRDefault="008153B2">
                  <w:pPr>
                    <w:pStyle w:val="a8"/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</w:pPr>
                </w:p>
                <w:p w14:paraId="6023BD56" w14:textId="77777777" w:rsidR="008153B2" w:rsidRDefault="00F53AAF">
                  <w:pPr>
                    <w:pStyle w:val="a8"/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김 회계사: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해당 시장이 아직 활성화되지 않았고, 회사의 기술력이 아직 검증되지 않았는데, 회사의 향후 5년간 연평균 매출 성장률을 50%로 추정한 것은 과도한 것 아닌가요?</w:t>
                  </w:r>
                </w:p>
                <w:p w14:paraId="56237BA9" w14:textId="77777777" w:rsidR="008153B2" w:rsidRDefault="008153B2">
                  <w:pPr>
                    <w:pStyle w:val="a8"/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</w:pPr>
                </w:p>
                <w:p w14:paraId="2A4BE00E" w14:textId="77777777" w:rsidR="008153B2" w:rsidRDefault="00F53AAF">
                  <w:pPr>
                    <w:pStyle w:val="a8"/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  <w:u w:val="single" w:color="000000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이 회계사: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  <w:u w:val="single" w:color="000000"/>
                    </w:rPr>
                    <w:t>②</w:t>
                  </w:r>
                  <w:r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  <w:u w:val="single" w:color="000000"/>
                    </w:rPr>
                    <w:t xml:space="preserve">공정가치 평가보고서에 기술된 산업에 대한 전망치들은 공개된 산업통계자료를 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  <w:u w:val="single" w:color="000000"/>
                    </w:rPr>
                    <w:t xml:space="preserve">이용하였고, 해당 산업의 시장규모 및 B㈜의 </w:t>
                  </w: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  <w:u w:val="single" w:color="000000"/>
                    </w:rPr>
                    <w:t>예상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  <w:u w:val="single" w:color="000000"/>
                    </w:rPr>
                    <w:t xml:space="preserve"> 시장점유율을 근거로 판단했을 때 적정하다고</w:t>
                  </w:r>
                  <w:r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  <w:u w:val="single" w:color="000000"/>
                    </w:rPr>
                    <w:t xml:space="preserve"> 생각합니다.</w:t>
                  </w:r>
                </w:p>
                <w:p w14:paraId="3BDF54E0" w14:textId="77777777" w:rsidR="008153B2" w:rsidRDefault="008153B2">
                  <w:pPr>
                    <w:pStyle w:val="a8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</w:p>
                <w:p w14:paraId="01C7DC69" w14:textId="77777777" w:rsidR="008153B2" w:rsidRDefault="00F53AAF">
                  <w:pPr>
                    <w:pStyle w:val="a8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김 회계사: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공정가치 평가보고서는 Y회계법인이 작성하였는데, Y회계법인 담당자는 해당 산업을 충분히 이해하고 있나요?</w:t>
                  </w:r>
                </w:p>
                <w:p w14:paraId="6B5F631C" w14:textId="77777777" w:rsidR="008153B2" w:rsidRDefault="008153B2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  <w:p w14:paraId="456A2781" w14:textId="77777777" w:rsidR="008153B2" w:rsidRDefault="00F53AAF">
                  <w:pPr>
                    <w:pStyle w:val="a8"/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이 회계사: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  <w:u w:val="single" w:color="000000"/>
                    </w:rPr>
                    <w:t>③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  <w:u w:val="single" w:color="000000"/>
                    </w:rPr>
                    <w:t>Y회계법인의 담당자인 최 회계사</w:t>
                  </w:r>
                  <w:r>
                    <w:rPr>
                      <w:rFonts w:ascii="HY신명조" w:eastAsia="HY신명조" w:cs="HY신명조"/>
                      <w:spacing w:val="-21"/>
                      <w:sz w:val="24"/>
                      <w:szCs w:val="24"/>
                      <w:u w:val="single" w:color="000000"/>
                    </w:rPr>
                    <w:t>와</w:t>
                  </w:r>
                  <w:r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  <w:u w:val="single" w:color="00000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  <w:u w:val="single" w:color="000000"/>
                    </w:rPr>
                    <w:t>직접 유선통화로 확인하였습니다.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  <w:u w:val="single" w:color="000000"/>
                    </w:rPr>
                    <w:t>④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  <w:u w:val="single" w:color="000000"/>
                    </w:rPr>
                    <w:t>최 회계사는</w:t>
                  </w:r>
                  <w:r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  <w:u w:val="single" w:color="000000"/>
                    </w:rPr>
                    <w:t xml:space="preserve"> 바이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  <w:u w:val="single" w:color="000000"/>
                    </w:rPr>
                    <w:t xml:space="preserve">오 산업에 대한 업무는 처음이지만 회계사 </w:t>
                  </w: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  <w:u w:val="single" w:color="000000"/>
                    </w:rPr>
                    <w:t>경력이 10년 이상이나 되고, 공정가치 평가 업무를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  <w:u w:val="single" w:color="00000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  <w:u w:val="single" w:color="000000"/>
                    </w:rPr>
                    <w:t xml:space="preserve">수차례 수행한 경험이 있어 적격성을 갖추고 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  <w:u w:val="single" w:color="000000"/>
                    </w:rPr>
                    <w:t>있다</w:t>
                  </w: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  <w:u w:val="single" w:color="000000"/>
                    </w:rPr>
                    <w:t>고 생각합니다.</w:t>
                  </w: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14:paraId="33EFEA27" w14:textId="77777777" w:rsidR="008153B2" w:rsidRDefault="008153B2">
            <w:pPr>
              <w:rPr>
                <w:sz w:val="2"/>
              </w:rPr>
            </w:pPr>
          </w:p>
        </w:tc>
      </w:tr>
    </w:tbl>
    <w:p w14:paraId="30C12C4D" w14:textId="77777777" w:rsidR="008153B2" w:rsidRDefault="008153B2">
      <w:pPr>
        <w:rPr>
          <w:sz w:val="2"/>
        </w:rPr>
      </w:pPr>
    </w:p>
    <w:p w14:paraId="7DCD57DE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9B0CDF1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상기 대화내용 중 감사와 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관련하여 가장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적절하지 않은 문장[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①∼④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] 2가지를 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지적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하고, 추가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적으로 수행할 감사절차를 </w:t>
      </w:r>
      <w:r>
        <w:rPr>
          <w:rFonts w:ascii="HY신명조" w:eastAsia="HY신명조" w:cs="HY신명조"/>
          <w:b/>
          <w:bCs/>
          <w:spacing w:val="-1"/>
          <w:sz w:val="24"/>
          <w:szCs w:val="24"/>
          <w:u w:val="single" w:color="000000"/>
        </w:rPr>
        <w:t>[답안양식]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에 따라 </w:t>
      </w:r>
      <w:r>
        <w:rPr>
          <w:rFonts w:ascii="HY신명조" w:eastAsia="HY신명조" w:cs="HY신명조"/>
          <w:b/>
          <w:bCs/>
          <w:spacing w:val="-1"/>
          <w:sz w:val="24"/>
          <w:szCs w:val="24"/>
          <w:u w:val="single" w:color="000000"/>
        </w:rPr>
        <w:t>서술</w:t>
      </w:r>
      <w:r>
        <w:rPr>
          <w:rFonts w:ascii="HY신명조" w:eastAsia="HY신명조" w:cs="HY신명조"/>
          <w:sz w:val="24"/>
          <w:szCs w:val="24"/>
          <w:u w:val="single" w:color="000000"/>
        </w:rPr>
        <w:t>하시오.</w:t>
      </w:r>
    </w:p>
    <w:p w14:paraId="1ED97EC7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E1652C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[답안양식]</w:t>
      </w:r>
    </w:p>
    <w:p w14:paraId="19F30A66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57"/>
        <w:gridCol w:w="3346"/>
      </w:tblGrid>
      <w:tr w:rsidR="008153B2" w14:paraId="2FDC9F9F" w14:textId="77777777">
        <w:trPr>
          <w:trHeight w:val="636"/>
        </w:trPr>
        <w:tc>
          <w:tcPr>
            <w:tcW w:w="2157" w:type="dxa"/>
            <w:tcBorders>
              <w:top w:val="single" w:sz="9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E2B47D" w14:textId="77777777" w:rsidR="008153B2" w:rsidRDefault="00F53AA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문장번호</w:t>
            </w:r>
          </w:p>
        </w:tc>
        <w:tc>
          <w:tcPr>
            <w:tcW w:w="3346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332D32F" w14:textId="77777777" w:rsidR="008153B2" w:rsidRDefault="00F53AA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추가적인 감사절차</w:t>
            </w:r>
          </w:p>
        </w:tc>
      </w:tr>
      <w:tr w:rsidR="008153B2" w14:paraId="400F2C80" w14:textId="77777777">
        <w:trPr>
          <w:trHeight w:val="636"/>
        </w:trPr>
        <w:tc>
          <w:tcPr>
            <w:tcW w:w="2157" w:type="dxa"/>
            <w:tcBorders>
              <w:top w:val="double" w:sz="11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E45FAB" w14:textId="77777777" w:rsidR="008153B2" w:rsidRDefault="00F53AAF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3346" w:type="dxa"/>
            <w:tcBorders>
              <w:top w:val="double" w:sz="11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D36F2D7" w14:textId="77777777" w:rsidR="008153B2" w:rsidRDefault="00F53AAF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</w:tr>
      <w:tr w:rsidR="008153B2" w14:paraId="1334A49D" w14:textId="77777777">
        <w:trPr>
          <w:trHeight w:val="636"/>
        </w:trPr>
        <w:tc>
          <w:tcPr>
            <w:tcW w:w="2157" w:type="dxa"/>
            <w:tcBorders>
              <w:top w:val="dotted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2AF0DC" w14:textId="77777777" w:rsidR="008153B2" w:rsidRDefault="00F53AAF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3346" w:type="dxa"/>
            <w:tcBorders>
              <w:top w:val="dotted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766F0E8" w14:textId="77777777" w:rsidR="008153B2" w:rsidRDefault="00F53AAF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</w:tr>
    </w:tbl>
    <w:p w14:paraId="659BD494" w14:textId="77777777" w:rsidR="008153B2" w:rsidRDefault="008153B2">
      <w:pPr>
        <w:rPr>
          <w:sz w:val="2"/>
        </w:rPr>
      </w:pPr>
    </w:p>
    <w:p w14:paraId="26371ECA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A4E9E0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ACFC95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62C189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A783B4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F746F8D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X회계법인의 업무담당이사는 계정담당자인 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이 회계사의 감사조서를 검토한 결과, 해당 </w:t>
      </w:r>
      <w:r>
        <w:rPr>
          <w:rFonts w:ascii="HY신명조" w:eastAsia="HY신명조" w:cs="HY신명조"/>
          <w:sz w:val="24"/>
          <w:szCs w:val="24"/>
        </w:rPr>
        <w:t>사업에 대한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기술력 검증이 완료되지 않았고, 해당 </w:t>
      </w:r>
      <w:r>
        <w:rPr>
          <w:rFonts w:ascii="HY신명조" w:eastAsia="HY신명조" w:cs="HY신명조"/>
          <w:spacing w:val="-8"/>
          <w:sz w:val="24"/>
          <w:szCs w:val="24"/>
        </w:rPr>
        <w:t>시</w:t>
      </w:r>
      <w:r>
        <w:rPr>
          <w:rFonts w:ascii="HY신명조" w:eastAsia="HY신명조" w:cs="HY신명조"/>
          <w:spacing w:val="-7"/>
          <w:sz w:val="24"/>
          <w:szCs w:val="24"/>
        </w:rPr>
        <w:t>장전</w:t>
      </w:r>
      <w:r>
        <w:rPr>
          <w:rFonts w:ascii="HY신명조" w:eastAsia="HY신명조" w:cs="HY신명조"/>
          <w:spacing w:val="-9"/>
          <w:sz w:val="24"/>
          <w:szCs w:val="24"/>
        </w:rPr>
        <w:t>망에 대한 불확실성도 있는 등 추정불확실성이 매</w:t>
      </w:r>
      <w:r>
        <w:rPr>
          <w:rFonts w:ascii="HY신명조" w:eastAsia="HY신명조" w:cs="HY신명조"/>
          <w:sz w:val="24"/>
          <w:szCs w:val="24"/>
        </w:rPr>
        <w:t xml:space="preserve">우 높은 상황이라고 판단하였다. </w:t>
      </w:r>
      <w:r>
        <w:rPr>
          <w:rFonts w:ascii="HY신명조" w:eastAsia="HY신명조" w:cs="HY신명조"/>
          <w:spacing w:val="8"/>
          <w:sz w:val="24"/>
          <w:szCs w:val="24"/>
          <w:u w:val="single" w:color="000000"/>
        </w:rPr>
        <w:t xml:space="preserve">추정불확실성이 매우 높아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합리적인</w:t>
      </w:r>
      <w:r>
        <w:rPr>
          <w:rFonts w:ascii="HY신명조" w:eastAsia="HY신명조" w:cs="HY신명조"/>
          <w:spacing w:val="-18"/>
          <w:sz w:val="24"/>
          <w:szCs w:val="24"/>
          <w:u w:val="single" w:color="000000"/>
        </w:rPr>
        <w:t xml:space="preserve"> 회계추정치를 도출할 수 </w:t>
      </w:r>
      <w:r>
        <w:rPr>
          <w:rFonts w:ascii="HY신명조" w:eastAsia="HY신명조" w:cs="HY신명조"/>
          <w:spacing w:val="-15"/>
          <w:sz w:val="24"/>
          <w:szCs w:val="24"/>
          <w:u w:val="single" w:color="000000"/>
        </w:rPr>
        <w:t>없을 때 감사인이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 xml:space="preserve"> 고려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 xml:space="preserve">해야 할 사항 3가지(답안예시 제외)를 </w:t>
      </w:r>
      <w:r>
        <w:rPr>
          <w:rFonts w:ascii="HY신명조" w:eastAsia="HY신명조" w:cs="HY신명조"/>
          <w:b/>
          <w:bCs/>
          <w:spacing w:val="1"/>
          <w:sz w:val="24"/>
          <w:szCs w:val="24"/>
          <w:u w:val="single" w:color="000000"/>
        </w:rPr>
        <w:t>서술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>하시오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>.</w:t>
      </w:r>
    </w:p>
    <w:p w14:paraId="40E841EC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35E270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[답안예시]</w:t>
      </w:r>
    </w:p>
    <w:p w14:paraId="133CA527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8153B2" w14:paraId="2D9C2FFC" w14:textId="77777777">
        <w:trPr>
          <w:trHeight w:val="174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988111" w14:textId="77777777" w:rsidR="008153B2" w:rsidRDefault="00F53AAF">
            <w:pPr>
              <w:pStyle w:val="a8"/>
              <w:snapToGrid/>
              <w:ind w:left="386" w:hanging="386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추정불확실성의 성격과 중요성 및 그 정도에 따라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경영진의 서면진술에 포함시킬지를 고려해야 한다.</w:t>
            </w:r>
          </w:p>
        </w:tc>
      </w:tr>
    </w:tbl>
    <w:p w14:paraId="5BE9A2F9" w14:textId="77777777" w:rsidR="008153B2" w:rsidRDefault="008153B2">
      <w:pPr>
        <w:rPr>
          <w:sz w:val="2"/>
        </w:rPr>
      </w:pPr>
    </w:p>
    <w:p w14:paraId="2D1E0ECA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2A172C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C7F13C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37E8D8D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090C59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B2BA006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18"/>
          <w:szCs w:val="18"/>
        </w:rPr>
      </w:pPr>
    </w:p>
    <w:p w14:paraId="03A70364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회계감사기준에서 언급하고 있는 경영진측 전문가와 감사인측 전문가의 정의를 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[답안양식]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에 따라 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서술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하시오.</w:t>
      </w:r>
    </w:p>
    <w:p w14:paraId="3939B486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CF3E0F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[답안양식]</w:t>
      </w:r>
    </w:p>
    <w:p w14:paraId="2A8CCD4C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44"/>
        <w:gridCol w:w="3459"/>
      </w:tblGrid>
      <w:tr w:rsidR="008153B2" w14:paraId="5889FCE0" w14:textId="77777777">
        <w:trPr>
          <w:trHeight w:val="778"/>
        </w:trPr>
        <w:tc>
          <w:tcPr>
            <w:tcW w:w="2044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AC9C38" w14:textId="77777777" w:rsidR="008153B2" w:rsidRDefault="00F53AAF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경영진측 전문가</w:t>
            </w:r>
          </w:p>
        </w:tc>
        <w:tc>
          <w:tcPr>
            <w:tcW w:w="3459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6F218B6" w14:textId="77777777" w:rsidR="008153B2" w:rsidRDefault="00F53AAF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20AAEE70" w14:textId="77777777" w:rsidR="008153B2" w:rsidRDefault="00F53AAF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</w:tr>
      <w:tr w:rsidR="008153B2" w14:paraId="3E4E936B" w14:textId="77777777">
        <w:trPr>
          <w:trHeight w:val="778"/>
        </w:trPr>
        <w:tc>
          <w:tcPr>
            <w:tcW w:w="2044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B71470" w14:textId="77777777" w:rsidR="008153B2" w:rsidRDefault="00F53AAF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감사인측 전문가</w:t>
            </w:r>
          </w:p>
        </w:tc>
        <w:tc>
          <w:tcPr>
            <w:tcW w:w="345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A97D837" w14:textId="77777777" w:rsidR="008153B2" w:rsidRDefault="008153B2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77A36C0" w14:textId="77777777" w:rsidR="008153B2" w:rsidRDefault="008153B2">
      <w:pPr>
        <w:rPr>
          <w:sz w:val="2"/>
        </w:rPr>
      </w:pPr>
    </w:p>
    <w:p w14:paraId="56935D82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77246F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6BBD98DA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639DDE00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3A5A9B1D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40FD7DB4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57CC37E2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5088BC9B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28B8688B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458F54FE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26BC6C77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2599E30E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1BA8510D" w14:textId="77777777" w:rsidR="008153B2" w:rsidRDefault="00F53AAF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6】(14점)</w:t>
      </w:r>
    </w:p>
    <w:p w14:paraId="233A25B5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08C55D42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 xml:space="preserve">대한민국에 소재하고 있는 지배회사인 ABC㈜는 3개의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종속회사를 보유하고 있다. ABC㈜ 및 종속회사의 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결산일은 모두 12월 31일이다. 지배회사 및 종속회사의 20X5년 </w:t>
      </w:r>
      <w:r>
        <w:rPr>
          <w:rFonts w:ascii="HY신명조" w:eastAsia="HY신명조" w:cs="HY신명조"/>
          <w:sz w:val="24"/>
          <w:szCs w:val="24"/>
        </w:rPr>
        <w:t>주요 정보는 다음과 같다.</w:t>
      </w:r>
    </w:p>
    <w:p w14:paraId="169771EA" w14:textId="77777777" w:rsidR="008153B2" w:rsidRDefault="008153B2">
      <w:pPr>
        <w:pStyle w:val="a8"/>
        <w:wordWrap/>
        <w:snapToGrid/>
        <w:spacing w:line="280" w:lineRule="auto"/>
        <w:jc w:val="right"/>
        <w:rPr>
          <w:rFonts w:ascii="HY신명조" w:eastAsia="HY신명조" w:cs="HY신명조"/>
          <w:sz w:val="22"/>
          <w:szCs w:val="2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18"/>
        <w:gridCol w:w="1091"/>
        <w:gridCol w:w="1091"/>
        <w:gridCol w:w="1091"/>
        <w:gridCol w:w="1095"/>
      </w:tblGrid>
      <w:tr w:rsidR="008153B2" w14:paraId="6D874C79" w14:textId="77777777">
        <w:tc>
          <w:tcPr>
            <w:tcW w:w="5586" w:type="dxa"/>
            <w:gridSpan w:val="5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4AF9D5AE" w14:textId="77777777" w:rsidR="008153B2" w:rsidRDefault="00F53AAF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</w:rPr>
              <w:t>(단위: 억원)</w:t>
            </w:r>
          </w:p>
        </w:tc>
      </w:tr>
      <w:tr w:rsidR="008153B2" w14:paraId="276E9BD8" w14:textId="77777777">
        <w:trPr>
          <w:trHeight w:val="511"/>
        </w:trPr>
        <w:tc>
          <w:tcPr>
            <w:tcW w:w="1218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8DBD1B" w14:textId="77777777" w:rsidR="008153B2" w:rsidRDefault="00F53AA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회사명</w:t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9CBE74" w14:textId="77777777" w:rsidR="008153B2" w:rsidRDefault="00F53AAF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>ABC㈜</w:t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43358A" w14:textId="77777777" w:rsidR="008153B2" w:rsidRDefault="00F53AAF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>A㈜</w:t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69E152" w14:textId="77777777" w:rsidR="008153B2" w:rsidRDefault="00F53AAF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>B㈜</w:t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F60018" w14:textId="77777777" w:rsidR="008153B2" w:rsidRDefault="00F53AAF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>C㈜</w:t>
            </w:r>
          </w:p>
        </w:tc>
      </w:tr>
      <w:tr w:rsidR="008153B2" w14:paraId="23BACCE4" w14:textId="77777777">
        <w:trPr>
          <w:trHeight w:val="511"/>
        </w:trPr>
        <w:tc>
          <w:tcPr>
            <w:tcW w:w="121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5D8283" w14:textId="77777777" w:rsidR="008153B2" w:rsidRDefault="00F53AAF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>구 분</w:t>
            </w:r>
          </w:p>
        </w:tc>
        <w:tc>
          <w:tcPr>
            <w:tcW w:w="1091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64BBA5" w14:textId="77777777" w:rsidR="008153B2" w:rsidRDefault="00F53AAF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>지배회사</w:t>
            </w:r>
          </w:p>
        </w:tc>
        <w:tc>
          <w:tcPr>
            <w:tcW w:w="1091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7FA3E5" w14:textId="77777777" w:rsidR="008153B2" w:rsidRDefault="00F53AAF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>종속회사</w:t>
            </w:r>
          </w:p>
        </w:tc>
        <w:tc>
          <w:tcPr>
            <w:tcW w:w="1091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BF8B3F" w14:textId="77777777" w:rsidR="008153B2" w:rsidRDefault="00F53AAF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>종속회사</w:t>
            </w:r>
          </w:p>
        </w:tc>
        <w:tc>
          <w:tcPr>
            <w:tcW w:w="1091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4D9787" w14:textId="77777777" w:rsidR="008153B2" w:rsidRDefault="00F53AAF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>종속회사</w:t>
            </w:r>
          </w:p>
        </w:tc>
      </w:tr>
      <w:tr w:rsidR="008153B2" w14:paraId="3D8B8D2F" w14:textId="77777777">
        <w:trPr>
          <w:trHeight w:val="511"/>
        </w:trPr>
        <w:tc>
          <w:tcPr>
            <w:tcW w:w="1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531F2B" w14:textId="77777777" w:rsidR="008153B2" w:rsidRDefault="00F53AAF">
            <w:pPr>
              <w:pStyle w:val="a8"/>
              <w:wordWrap/>
              <w:jc w:val="left"/>
              <w:rPr>
                <w:rFonts w:ascii="HY신명조" w:eastAsia="HY신명조" w:cs="HY신명조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>매출액</w:t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DF9462" w14:textId="77777777" w:rsidR="008153B2" w:rsidRDefault="00F53AAF">
            <w:pPr>
              <w:pStyle w:val="a8"/>
              <w:wordWrap/>
              <w:ind w:right="5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5,000</w:t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4C2C52" w14:textId="77777777" w:rsidR="008153B2" w:rsidRDefault="00F53AAF">
            <w:pPr>
              <w:pStyle w:val="a8"/>
              <w:wordWrap/>
              <w:ind w:right="5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2,000</w:t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4D32E3" w14:textId="77777777" w:rsidR="008153B2" w:rsidRDefault="00F53AAF">
            <w:pPr>
              <w:pStyle w:val="a8"/>
              <w:wordWrap/>
              <w:ind w:right="5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400</w:t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A5F3ED" w14:textId="77777777" w:rsidR="008153B2" w:rsidRDefault="00F53AAF">
            <w:pPr>
              <w:pStyle w:val="a8"/>
              <w:wordWrap/>
              <w:ind w:right="5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</w:tr>
      <w:tr w:rsidR="008153B2" w14:paraId="1ABD9CC3" w14:textId="77777777">
        <w:trPr>
          <w:trHeight w:val="511"/>
        </w:trPr>
        <w:tc>
          <w:tcPr>
            <w:tcW w:w="1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B425DB" w14:textId="77777777" w:rsidR="008153B2" w:rsidRDefault="00F53AAF">
            <w:pPr>
              <w:pStyle w:val="a8"/>
              <w:wordWrap/>
              <w:jc w:val="left"/>
              <w:rPr>
                <w:rFonts w:ascii="HY신명조" w:eastAsia="HY신명조" w:cs="HY신명조"/>
                <w:spacing w:val="-10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w w:val="90"/>
                <w:sz w:val="24"/>
                <w:szCs w:val="24"/>
              </w:rPr>
              <w:t>세전손익</w:t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1D1DF8" w14:textId="77777777" w:rsidR="008153B2" w:rsidRDefault="00F53AAF">
            <w:pPr>
              <w:pStyle w:val="a8"/>
              <w:wordWrap/>
              <w:ind w:right="5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400</w:t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13A403" w14:textId="77777777" w:rsidR="008153B2" w:rsidRDefault="00F53AAF">
            <w:pPr>
              <w:pStyle w:val="a8"/>
              <w:wordWrap/>
              <w:ind w:right="5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160</w:t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87D6BC" w14:textId="77777777" w:rsidR="008153B2" w:rsidRDefault="00F53AAF">
            <w:pPr>
              <w:pStyle w:val="a8"/>
              <w:wordWrap/>
              <w:ind w:right="5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</w:rPr>
              <w:t>(-)</w:t>
            </w:r>
            <w:r>
              <w:rPr>
                <w:rFonts w:ascii="HY신명조" w:eastAsia="HY신명조" w:cs="HY신명조"/>
                <w:sz w:val="24"/>
                <w:szCs w:val="24"/>
              </w:rPr>
              <w:t>18</w:t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45EDB9" w14:textId="77777777" w:rsidR="008153B2" w:rsidRDefault="00F53AAF">
            <w:pPr>
              <w:pStyle w:val="a8"/>
              <w:wordWrap/>
              <w:ind w:right="5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</w:rPr>
              <w:t>(-)</w:t>
            </w: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</w:p>
        </w:tc>
      </w:tr>
      <w:tr w:rsidR="008153B2" w14:paraId="4521C61C" w14:textId="77777777">
        <w:trPr>
          <w:trHeight w:val="511"/>
        </w:trPr>
        <w:tc>
          <w:tcPr>
            <w:tcW w:w="1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33B469" w14:textId="77777777" w:rsidR="008153B2" w:rsidRDefault="00F53AAF">
            <w:pPr>
              <w:pStyle w:val="a8"/>
              <w:wordWrap/>
              <w:jc w:val="left"/>
              <w:rPr>
                <w:rFonts w:ascii="HY신명조" w:eastAsia="HY신명조" w:cs="HY신명조"/>
                <w:spacing w:val="-10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w w:val="90"/>
                <w:sz w:val="24"/>
                <w:szCs w:val="24"/>
              </w:rPr>
              <w:t>당기순손익</w:t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9D1C9A" w14:textId="77777777" w:rsidR="008153B2" w:rsidRDefault="00F53AAF">
            <w:pPr>
              <w:pStyle w:val="a8"/>
              <w:wordWrap/>
              <w:ind w:right="5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320</w:t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5F0E8C" w14:textId="77777777" w:rsidR="008153B2" w:rsidRDefault="00F53AAF">
            <w:pPr>
              <w:pStyle w:val="a8"/>
              <w:wordWrap/>
              <w:ind w:right="5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120</w:t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BDD918" w14:textId="77777777" w:rsidR="008153B2" w:rsidRDefault="00F53AAF">
            <w:pPr>
              <w:pStyle w:val="a8"/>
              <w:wordWrap/>
              <w:ind w:right="5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</w:rPr>
              <w:t>(-)</w:t>
            </w:r>
            <w:r>
              <w:rPr>
                <w:rFonts w:ascii="HY신명조" w:eastAsia="HY신명조" w:cs="HY신명조"/>
                <w:sz w:val="24"/>
                <w:szCs w:val="24"/>
              </w:rPr>
              <w:t>15</w:t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3E2518" w14:textId="77777777" w:rsidR="008153B2" w:rsidRDefault="00F53AAF">
            <w:pPr>
              <w:pStyle w:val="a8"/>
              <w:wordWrap/>
              <w:ind w:right="5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</w:rPr>
              <w:t>(-)</w:t>
            </w: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</w:p>
        </w:tc>
      </w:tr>
      <w:tr w:rsidR="008153B2" w14:paraId="1DBCDE67" w14:textId="77777777">
        <w:trPr>
          <w:trHeight w:val="511"/>
        </w:trPr>
        <w:tc>
          <w:tcPr>
            <w:tcW w:w="1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BA0972" w14:textId="77777777" w:rsidR="008153B2" w:rsidRDefault="00F53AAF">
            <w:pPr>
              <w:pStyle w:val="a8"/>
              <w:wordWrap/>
              <w:jc w:val="left"/>
              <w:rPr>
                <w:rFonts w:ascii="HY신명조" w:eastAsia="HY신명조" w:cs="HY신명조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>자산총계</w:t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093C1E" w14:textId="77777777" w:rsidR="008153B2" w:rsidRDefault="00F53AAF">
            <w:pPr>
              <w:pStyle w:val="a8"/>
              <w:wordWrap/>
              <w:ind w:right="5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6,000</w:t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5445B4" w14:textId="77777777" w:rsidR="008153B2" w:rsidRDefault="00F53AAF">
            <w:pPr>
              <w:pStyle w:val="a8"/>
              <w:wordWrap/>
              <w:ind w:right="5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3,000</w:t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02FF81" w14:textId="77777777" w:rsidR="008153B2" w:rsidRDefault="00F53AAF">
            <w:pPr>
              <w:pStyle w:val="a8"/>
              <w:wordWrap/>
              <w:ind w:right="5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500</w:t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10CE09" w14:textId="77777777" w:rsidR="008153B2" w:rsidRDefault="00F53AAF">
            <w:pPr>
              <w:pStyle w:val="a8"/>
              <w:wordWrap/>
              <w:ind w:right="5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</w:t>
            </w:r>
          </w:p>
        </w:tc>
      </w:tr>
      <w:tr w:rsidR="008153B2" w14:paraId="2D542425" w14:textId="77777777">
        <w:trPr>
          <w:trHeight w:val="511"/>
        </w:trPr>
        <w:tc>
          <w:tcPr>
            <w:tcW w:w="1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ACD28F" w14:textId="77777777" w:rsidR="008153B2" w:rsidRDefault="00F53AAF">
            <w:pPr>
              <w:pStyle w:val="a8"/>
              <w:wordWrap/>
              <w:jc w:val="left"/>
              <w:rPr>
                <w:rFonts w:ascii="HY신명조" w:eastAsia="HY신명조" w:cs="HY신명조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>자본총계</w:t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169A2F" w14:textId="77777777" w:rsidR="008153B2" w:rsidRDefault="00F53AAF">
            <w:pPr>
              <w:pStyle w:val="a8"/>
              <w:wordWrap/>
              <w:ind w:right="5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1,500</w:t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25B5A6" w14:textId="77777777" w:rsidR="008153B2" w:rsidRDefault="00F53AAF">
            <w:pPr>
              <w:pStyle w:val="a8"/>
              <w:wordWrap/>
              <w:ind w:right="5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600</w:t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B65A1B" w14:textId="77777777" w:rsidR="008153B2" w:rsidRDefault="00F53AAF">
            <w:pPr>
              <w:pStyle w:val="a8"/>
              <w:wordWrap/>
              <w:ind w:right="5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</w:rPr>
              <w:t>(-)</w:t>
            </w:r>
            <w:r>
              <w:rPr>
                <w:rFonts w:ascii="HY신명조" w:eastAsia="HY신명조" w:cs="HY신명조"/>
                <w:sz w:val="24"/>
                <w:szCs w:val="24"/>
              </w:rPr>
              <w:t>100</w:t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AB6525" w14:textId="77777777" w:rsidR="008153B2" w:rsidRDefault="00F53AAF">
            <w:pPr>
              <w:pStyle w:val="a8"/>
              <w:wordWrap/>
              <w:ind w:right="5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48</w:t>
            </w:r>
          </w:p>
        </w:tc>
      </w:tr>
      <w:tr w:rsidR="008153B2" w14:paraId="508A91ED" w14:textId="77777777">
        <w:trPr>
          <w:trHeight w:val="510"/>
        </w:trPr>
        <w:tc>
          <w:tcPr>
            <w:tcW w:w="1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FB61E8" w14:textId="77777777" w:rsidR="008153B2" w:rsidRDefault="00F53AAF">
            <w:pPr>
              <w:pStyle w:val="a8"/>
              <w:wordWrap/>
              <w:jc w:val="left"/>
              <w:rPr>
                <w:rFonts w:ascii="HY신명조" w:eastAsia="HY신명조" w:cs="HY신명조"/>
                <w:spacing w:val="-10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w w:val="90"/>
                <w:sz w:val="24"/>
                <w:szCs w:val="24"/>
              </w:rPr>
              <w:t>외부감사인</w:t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E7B92E" w14:textId="77777777" w:rsidR="008153B2" w:rsidRDefault="00F53AA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w w:val="8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w w:val="80"/>
                <w:sz w:val="24"/>
                <w:szCs w:val="24"/>
              </w:rPr>
              <w:t>X회계법인</w:t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B7E086" w14:textId="77777777" w:rsidR="008153B2" w:rsidRDefault="00F53AA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w w:val="8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w w:val="80"/>
                <w:sz w:val="24"/>
                <w:szCs w:val="24"/>
              </w:rPr>
              <w:t>Y회계법인</w:t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2D1ABE" w14:textId="77777777" w:rsidR="008153B2" w:rsidRDefault="00F53AA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80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80"/>
                <w:sz w:val="24"/>
                <w:szCs w:val="24"/>
              </w:rPr>
              <w:t>Z회계법인</w:t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67CF5A" w14:textId="77777777" w:rsidR="008153B2" w:rsidRDefault="00F53AA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80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80"/>
                <w:sz w:val="24"/>
                <w:szCs w:val="24"/>
              </w:rPr>
              <w:t>감사받지 않음</w:t>
            </w:r>
          </w:p>
        </w:tc>
      </w:tr>
    </w:tbl>
    <w:p w14:paraId="6F0D0FF4" w14:textId="77777777" w:rsidR="008153B2" w:rsidRDefault="008153B2">
      <w:pPr>
        <w:rPr>
          <w:sz w:val="2"/>
        </w:rPr>
      </w:pPr>
    </w:p>
    <w:p w14:paraId="632A0231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A30A0F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C5CFBE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  <w:r>
        <w:rPr>
          <w:rFonts w:ascii="HY신명조" w:eastAsia="HY신명조" w:cs="HY신명조"/>
          <w:spacing w:val="-9"/>
          <w:sz w:val="24"/>
          <w:szCs w:val="24"/>
        </w:rPr>
        <w:t xml:space="preserve">상기 재무정보는 별도재무제표 기준이며, 연결실체간의 </w:t>
      </w:r>
      <w:r>
        <w:rPr>
          <w:rFonts w:ascii="HY신명조" w:eastAsia="HY신명조" w:cs="HY신명조"/>
          <w:spacing w:val="-14"/>
          <w:sz w:val="24"/>
          <w:szCs w:val="24"/>
        </w:rPr>
        <w:t>내부거래(매출</w:t>
      </w:r>
      <w:r>
        <w:rPr>
          <w:rFonts w:ascii="HY신명조" w:eastAsia="HY신명조" w:cs="HY신명조"/>
          <w:spacing w:val="-14"/>
          <w:sz w:val="24"/>
          <w:szCs w:val="24"/>
        </w:rPr>
        <w:t>·</w:t>
      </w:r>
      <w:r>
        <w:rPr>
          <w:rFonts w:ascii="HY신명조" w:eastAsia="HY신명조" w:cs="HY신명조"/>
          <w:spacing w:val="-14"/>
          <w:sz w:val="24"/>
          <w:szCs w:val="24"/>
        </w:rPr>
        <w:t>매입 및 채권</w:t>
      </w:r>
      <w:r>
        <w:rPr>
          <w:rFonts w:ascii="HY신명조" w:eastAsia="HY신명조" w:cs="HY신명조"/>
          <w:spacing w:val="-14"/>
          <w:sz w:val="24"/>
          <w:szCs w:val="24"/>
        </w:rPr>
        <w:t>·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채무 등)는 없지만, ABC㈜는 </w:t>
      </w:r>
      <w:r>
        <w:rPr>
          <w:rFonts w:ascii="HY신명조" w:eastAsia="HY신명조" w:cs="HY신명조"/>
          <w:spacing w:val="-6"/>
          <w:sz w:val="24"/>
          <w:szCs w:val="24"/>
        </w:rPr>
        <w:t>B㈜의 금융기관 차입금 400억원에 대하여 지급보증을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제공하고 있다. C㈜는 신규사업을 위해 당기에 설립되었으며, 당기말 현재 사업을 준비 중이다.</w:t>
      </w:r>
    </w:p>
    <w:p w14:paraId="09BF9441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A72821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X회계법인은 ABC㈜에 대한 20X5년 그룹감사를 수행하고 있으며, 중요성 기준은 세전이익의 5%로 설정하였다.</w:t>
      </w:r>
    </w:p>
    <w:p w14:paraId="48BB3B67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E2A7D9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spacing w:val="3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회계감사기준에서 규정하고 있는 그룹재무제표를 감사할 때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 xml:space="preserve">유의적 부문으로 식별하기 위한 2가지 특성을 </w:t>
      </w:r>
      <w:r>
        <w:rPr>
          <w:rFonts w:ascii="HY신명조" w:eastAsia="HY신명조" w:cs="HY신명조"/>
          <w:b/>
          <w:bCs/>
          <w:spacing w:val="3"/>
          <w:sz w:val="24"/>
          <w:szCs w:val="24"/>
          <w:u w:val="single" w:color="000000"/>
        </w:rPr>
        <w:t>서술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하시오.</w:t>
      </w:r>
    </w:p>
    <w:p w14:paraId="7F4E09F8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E15CA3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3ABC8A2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03CCC96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817940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D154F29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58AB99B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4"/>
          <w:szCs w:val="4"/>
        </w:rPr>
      </w:pPr>
    </w:p>
    <w:p w14:paraId="05FF1D65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7175401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X회계법인이 ABC㈜에 대한 그룹재무</w:t>
      </w:r>
      <w:r>
        <w:rPr>
          <w:rFonts w:ascii="HY신명조" w:eastAsia="HY신명조" w:cs="HY신명조"/>
          <w:spacing w:val="10"/>
          <w:sz w:val="24"/>
          <w:szCs w:val="24"/>
        </w:rPr>
        <w:t>제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표를 감사할 때 </w:t>
      </w:r>
      <w:r>
        <w:rPr>
          <w:rFonts w:ascii="HY신명조" w:eastAsia="HY신명조" w:cs="HY신명조"/>
          <w:spacing w:val="6"/>
          <w:sz w:val="24"/>
          <w:szCs w:val="24"/>
          <w:u w:val="single" w:color="000000"/>
        </w:rPr>
        <w:t>유의적 부문을 식별하고 그 이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유를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[답안양식]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에 따라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서술</w:t>
      </w:r>
      <w:r>
        <w:rPr>
          <w:rFonts w:ascii="HY신명조" w:eastAsia="HY신명조" w:cs="HY신명조"/>
          <w:sz w:val="24"/>
          <w:szCs w:val="24"/>
          <w:u w:val="single" w:color="000000"/>
        </w:rPr>
        <w:t>하시오.</w:t>
      </w:r>
    </w:p>
    <w:p w14:paraId="44FE7990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8A62ED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[답안양식]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80"/>
        <w:gridCol w:w="2776"/>
        <w:gridCol w:w="1871"/>
      </w:tblGrid>
      <w:tr w:rsidR="008153B2" w14:paraId="10E5EB99" w14:textId="77777777">
        <w:trPr>
          <w:trHeight w:val="834"/>
        </w:trPr>
        <w:tc>
          <w:tcPr>
            <w:tcW w:w="880" w:type="dxa"/>
            <w:tcBorders>
              <w:top w:val="single" w:sz="9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02013A" w14:textId="77777777" w:rsidR="008153B2" w:rsidRDefault="00F53AA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부 문</w:t>
            </w:r>
          </w:p>
        </w:tc>
        <w:tc>
          <w:tcPr>
            <w:tcW w:w="2776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F5F3E7" w14:textId="77777777" w:rsidR="008153B2" w:rsidRDefault="00F53AA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유의적 부문 여부</w:t>
            </w:r>
          </w:p>
          <w:p w14:paraId="2E9A92A0" w14:textId="77777777" w:rsidR="008153B2" w:rsidRDefault="00F53AA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(O 또는 X)</w:t>
            </w:r>
          </w:p>
        </w:tc>
        <w:tc>
          <w:tcPr>
            <w:tcW w:w="1871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AF7D651" w14:textId="77777777" w:rsidR="008153B2" w:rsidRDefault="00F53AA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이 유</w:t>
            </w:r>
          </w:p>
        </w:tc>
      </w:tr>
      <w:tr w:rsidR="008153B2" w14:paraId="77F92E36" w14:textId="77777777">
        <w:trPr>
          <w:trHeight w:val="654"/>
        </w:trPr>
        <w:tc>
          <w:tcPr>
            <w:tcW w:w="880" w:type="dxa"/>
            <w:tcBorders>
              <w:top w:val="double" w:sz="11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8BFDF5" w14:textId="77777777" w:rsidR="008153B2" w:rsidRDefault="00F53AAF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A㈜</w:t>
            </w:r>
          </w:p>
        </w:tc>
        <w:tc>
          <w:tcPr>
            <w:tcW w:w="2776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9A94BF" w14:textId="77777777" w:rsidR="008153B2" w:rsidRDefault="008153B2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871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D4916B6" w14:textId="77777777" w:rsidR="008153B2" w:rsidRDefault="008153B2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</w:tr>
      <w:tr w:rsidR="008153B2" w14:paraId="0B804FAF" w14:textId="77777777">
        <w:trPr>
          <w:trHeight w:val="654"/>
        </w:trPr>
        <w:tc>
          <w:tcPr>
            <w:tcW w:w="88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6ED59D" w14:textId="77777777" w:rsidR="008153B2" w:rsidRDefault="00F53AAF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B㈜</w:t>
            </w:r>
          </w:p>
        </w:tc>
        <w:tc>
          <w:tcPr>
            <w:tcW w:w="2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05B597" w14:textId="77777777" w:rsidR="008153B2" w:rsidRDefault="008153B2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6141542" w14:textId="77777777" w:rsidR="008153B2" w:rsidRDefault="008153B2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</w:tr>
      <w:tr w:rsidR="008153B2" w14:paraId="49FDDDF0" w14:textId="77777777">
        <w:trPr>
          <w:trHeight w:val="655"/>
        </w:trPr>
        <w:tc>
          <w:tcPr>
            <w:tcW w:w="880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7DA3B8" w14:textId="77777777" w:rsidR="008153B2" w:rsidRDefault="00F53AAF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C㈜</w:t>
            </w:r>
          </w:p>
        </w:tc>
        <w:tc>
          <w:tcPr>
            <w:tcW w:w="277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FEBE0E" w14:textId="77777777" w:rsidR="008153B2" w:rsidRDefault="008153B2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1CE14B9" w14:textId="77777777" w:rsidR="008153B2" w:rsidRDefault="008153B2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</w:tr>
    </w:tbl>
    <w:p w14:paraId="2B382D23" w14:textId="77777777" w:rsidR="008153B2" w:rsidRDefault="008153B2">
      <w:pPr>
        <w:rPr>
          <w:sz w:val="2"/>
        </w:rPr>
      </w:pPr>
    </w:p>
    <w:p w14:paraId="25284F3D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74A17E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3641972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230E683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907D6A1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CC1AA52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CAFCF60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spacing w:val="-4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X회계법인이 부문감사인과 커뮤니케이션할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사항을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감사계획단계 및 감사종결단계로 구분하여 각각 4가지씩 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열거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하시오.</w:t>
      </w:r>
    </w:p>
    <w:p w14:paraId="1FB36992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E5DBC2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2C7386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58B18C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A027D9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255718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X회계법인의 김 회계사는 B㈜의 부문감</w:t>
      </w:r>
      <w:r>
        <w:rPr>
          <w:rFonts w:ascii="HY신명조" w:eastAsia="HY신명조" w:cs="HY신명조"/>
          <w:sz w:val="24"/>
          <w:szCs w:val="24"/>
        </w:rPr>
        <w:t xml:space="preserve">사인인 Z회계법인의 박 회계사와 커뮤니케이션 과정에서 매출채권조회서 중 50% 가량이 회수되지 </w:t>
      </w:r>
      <w:r>
        <w:rPr>
          <w:rFonts w:ascii="HY신명조" w:eastAsia="HY신명조" w:cs="HY신명조"/>
          <w:spacing w:val="-1"/>
          <w:sz w:val="24"/>
          <w:szCs w:val="24"/>
        </w:rPr>
        <w:t>않았으며, 대체적인 절차도 수행하지 않았다는 것을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확인하였다. 미회수된 매출채권조회서의 금액은 그룹</w:t>
      </w:r>
      <w:r>
        <w:rPr>
          <w:rFonts w:ascii="HY신명조" w:eastAsia="HY신명조" w:cs="HY신명조"/>
          <w:sz w:val="24"/>
          <w:szCs w:val="24"/>
        </w:rPr>
        <w:t xml:space="preserve">재무제표 관점에서 중요성 기준을 초과하며, X회계법인의 김 회계사는 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Z회계법인의 매출채권에 대한 감사절차가 충분하지 않다고 판단하였다. 이러한 상황에서 ABC㈜의 그룹감사팀이 추가로 수행해야 할 감사절차를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서술</w:t>
      </w:r>
      <w:r>
        <w:rPr>
          <w:rFonts w:ascii="HY신명조" w:eastAsia="HY신명조" w:cs="HY신명조"/>
          <w:sz w:val="24"/>
          <w:szCs w:val="24"/>
          <w:u w:val="single" w:color="000000"/>
        </w:rPr>
        <w:t>하시오.</w:t>
      </w:r>
    </w:p>
    <w:p w14:paraId="008B1475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9C6CB8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03D317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C615AA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39DB6C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5)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20X5년(1.1</w:t>
      </w:r>
      <w:r>
        <w:rPr>
          <w:rFonts w:ascii="HY신명조" w:eastAsia="HY신명조" w:cs="HY신명조"/>
          <w:spacing w:val="-10"/>
          <w:sz w:val="24"/>
          <w:szCs w:val="24"/>
        </w:rPr>
        <w:t>∼</w:t>
      </w:r>
      <w:r>
        <w:rPr>
          <w:rFonts w:ascii="HY신명조" w:eastAsia="HY신명조" w:cs="HY신명조"/>
          <w:spacing w:val="-10"/>
          <w:sz w:val="24"/>
          <w:szCs w:val="24"/>
        </w:rPr>
        <w:t>12.31) ABC㈜의 감사보고서일은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20X6년 3월 2일이다. 김 회계사는 20X6년 3월 2일 </w:t>
      </w:r>
      <w:r>
        <w:rPr>
          <w:rFonts w:ascii="HY신명조" w:eastAsia="HY신명조" w:cs="HY신명조"/>
          <w:spacing w:val="-13"/>
          <w:sz w:val="24"/>
          <w:szCs w:val="24"/>
        </w:rPr>
        <w:t>부문감사인으로부터 다음과 같은 후속사건을 보고받았다.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</w:p>
    <w:p w14:paraId="4BA38EB5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10"/>
        <w:gridCol w:w="767"/>
        <w:gridCol w:w="4106"/>
      </w:tblGrid>
      <w:tr w:rsidR="008153B2" w14:paraId="4A69F229" w14:textId="77777777">
        <w:trPr>
          <w:trHeight w:val="793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A692BD" w14:textId="77777777" w:rsidR="008153B2" w:rsidRDefault="00F53AAF">
            <w:pPr>
              <w:pStyle w:val="a8"/>
              <w:spacing w:line="240" w:lineRule="auto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구분</w:t>
            </w:r>
          </w:p>
        </w:tc>
        <w:tc>
          <w:tcPr>
            <w:tcW w:w="767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584675" w14:textId="77777777" w:rsidR="008153B2" w:rsidRDefault="00F53AA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대상 회사</w:t>
            </w:r>
          </w:p>
        </w:tc>
        <w:tc>
          <w:tcPr>
            <w:tcW w:w="4106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93E2A0" w14:textId="77777777" w:rsidR="008153B2" w:rsidRDefault="00F53AA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후속사건</w:t>
            </w:r>
          </w:p>
        </w:tc>
      </w:tr>
      <w:tr w:rsidR="008153B2" w14:paraId="551D1303" w14:textId="77777777">
        <w:trPr>
          <w:trHeight w:val="2994"/>
        </w:trPr>
        <w:tc>
          <w:tcPr>
            <w:tcW w:w="710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7BE729" w14:textId="77777777" w:rsidR="008153B2" w:rsidRDefault="00F53AA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(1)</w:t>
            </w:r>
          </w:p>
        </w:tc>
        <w:tc>
          <w:tcPr>
            <w:tcW w:w="767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5FE8AE" w14:textId="77777777" w:rsidR="008153B2" w:rsidRDefault="00F53AA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모든 회사</w:t>
            </w:r>
          </w:p>
        </w:tc>
        <w:tc>
          <w:tcPr>
            <w:tcW w:w="4106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6E64C7" w14:textId="77777777" w:rsidR="008153B2" w:rsidRDefault="00F53AAF">
            <w:pPr>
              <w:pStyle w:val="a8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세법 개정안이 20X6년 1월 2일자로 국회를 통과하여 확정되었으며, 이에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따라 20X6년 1월 1일 이후 개시하는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사업연도부터 법인세율이 기존 22%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에서 20%로 변경된다. 법인세율 변경이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이연법인세자산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부채에 미치는 영향은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중요성 기준을 초과한다.</w:t>
            </w:r>
          </w:p>
        </w:tc>
      </w:tr>
      <w:tr w:rsidR="008153B2" w14:paraId="16EF69A6" w14:textId="77777777">
        <w:trPr>
          <w:trHeight w:val="2196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6F4982" w14:textId="77777777" w:rsidR="008153B2" w:rsidRDefault="00F53AA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(2)</w:t>
            </w:r>
          </w:p>
        </w:tc>
        <w:tc>
          <w:tcPr>
            <w:tcW w:w="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63DDE3" w14:textId="77777777" w:rsidR="008153B2" w:rsidRDefault="00F53AA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A㈜</w:t>
            </w:r>
          </w:p>
        </w:tc>
        <w:tc>
          <w:tcPr>
            <w:tcW w:w="4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442941" w14:textId="77777777" w:rsidR="008153B2" w:rsidRDefault="00F53AAF">
            <w:pPr>
              <w:pStyle w:val="a8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20X6년 1월 3일 지방 소재 공장에서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화재가 발생하여 장부가액 120억원의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유형자산이 소실되었으며, 20X6년 3월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2일 현재 보험금 수령액은 확정되지 않았다.</w:t>
            </w:r>
          </w:p>
        </w:tc>
      </w:tr>
      <w:tr w:rsidR="008153B2" w14:paraId="5DBE2B86" w14:textId="77777777">
        <w:trPr>
          <w:trHeight w:val="1788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B4C045" w14:textId="77777777" w:rsidR="008153B2" w:rsidRDefault="00F53AA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(3)</w:t>
            </w:r>
          </w:p>
        </w:tc>
        <w:tc>
          <w:tcPr>
            <w:tcW w:w="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411566" w14:textId="77777777" w:rsidR="008153B2" w:rsidRDefault="00F53AA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B㈜</w:t>
            </w:r>
          </w:p>
        </w:tc>
        <w:tc>
          <w:tcPr>
            <w:tcW w:w="4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DEA71F" w14:textId="77777777" w:rsidR="008153B2" w:rsidRDefault="00F53AA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20X5년말 현재 계류 중이던 소송에서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20X6년 2월 28일에 패소 판결을 받았</w:t>
            </w:r>
            <w:r>
              <w:rPr>
                <w:rFonts w:ascii="HY신명조" w:eastAsia="HY신명조" w:cs="HY신명조"/>
                <w:sz w:val="24"/>
                <w:szCs w:val="24"/>
              </w:rPr>
              <w:t>으며, 판결 결과 B㈜는 원고에게 100억원을 배상하여야 한다.</w:t>
            </w:r>
          </w:p>
        </w:tc>
      </w:tr>
    </w:tbl>
    <w:p w14:paraId="639896A8" w14:textId="77777777" w:rsidR="008153B2" w:rsidRDefault="008153B2">
      <w:pPr>
        <w:rPr>
          <w:sz w:val="2"/>
        </w:rPr>
      </w:pPr>
    </w:p>
    <w:p w14:paraId="6FD8A935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E051F5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69B52002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spacing w:val="3"/>
          <w:sz w:val="24"/>
          <w:szCs w:val="24"/>
          <w:u w:val="single" w:color="000000"/>
        </w:rPr>
      </w:pPr>
      <w:r>
        <w:rPr>
          <w:rFonts w:ascii="HY신명조" w:eastAsia="HY신명조" w:cs="HY신명조"/>
          <w:sz w:val="24"/>
          <w:szCs w:val="24"/>
        </w:rPr>
        <w:t xml:space="preserve">상기 후속사건이 ABC㈜의 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연결재무제표에 미치는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 xml:space="preserve">영향을 판단하고 그 이유를 </w:t>
      </w:r>
      <w:r>
        <w:rPr>
          <w:rFonts w:ascii="HY신명조" w:eastAsia="HY신명조" w:cs="HY신명조"/>
          <w:b/>
          <w:bCs/>
          <w:spacing w:val="3"/>
          <w:sz w:val="24"/>
          <w:szCs w:val="24"/>
          <w:u w:val="single" w:color="000000"/>
        </w:rPr>
        <w:t>[답안양식]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 xml:space="preserve">에 따라 </w:t>
      </w:r>
      <w:r>
        <w:rPr>
          <w:rFonts w:ascii="HY신명조" w:eastAsia="HY신명조" w:cs="HY신명조"/>
          <w:b/>
          <w:bCs/>
          <w:spacing w:val="3"/>
          <w:sz w:val="24"/>
          <w:szCs w:val="24"/>
          <w:u w:val="single" w:color="000000"/>
        </w:rPr>
        <w:t>서술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하시오.</w:t>
      </w:r>
    </w:p>
    <w:p w14:paraId="6499DE2B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ECF19B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[답안양식]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06"/>
        <w:gridCol w:w="2861"/>
        <w:gridCol w:w="1622"/>
      </w:tblGrid>
      <w:tr w:rsidR="008153B2" w14:paraId="18106CE1" w14:textId="77777777">
        <w:trPr>
          <w:trHeight w:val="1146"/>
        </w:trPr>
        <w:tc>
          <w:tcPr>
            <w:tcW w:w="1106" w:type="dxa"/>
            <w:tcBorders>
              <w:top w:val="single" w:sz="9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FDCD49" w14:textId="77777777" w:rsidR="008153B2" w:rsidRDefault="00F53AA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구 분</w:t>
            </w:r>
          </w:p>
        </w:tc>
        <w:tc>
          <w:tcPr>
            <w:tcW w:w="2861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B9144D" w14:textId="77777777" w:rsidR="008153B2" w:rsidRDefault="00F53AA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연결재무제표 수정여부</w:t>
            </w:r>
          </w:p>
          <w:p w14:paraId="7B4CC34F" w14:textId="77777777" w:rsidR="008153B2" w:rsidRDefault="00F53AA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(O 또는 X)</w:t>
            </w:r>
          </w:p>
        </w:tc>
        <w:tc>
          <w:tcPr>
            <w:tcW w:w="1622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AED98EC" w14:textId="77777777" w:rsidR="008153B2" w:rsidRDefault="00F53AA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이 유</w:t>
            </w:r>
          </w:p>
        </w:tc>
      </w:tr>
      <w:tr w:rsidR="008153B2" w14:paraId="77E5416C" w14:textId="77777777">
        <w:trPr>
          <w:trHeight w:val="598"/>
        </w:trPr>
        <w:tc>
          <w:tcPr>
            <w:tcW w:w="1106" w:type="dxa"/>
            <w:tcBorders>
              <w:top w:val="double" w:sz="11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2DB0BB" w14:textId="77777777" w:rsidR="008153B2" w:rsidRDefault="00F53AAF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(1)</w:t>
            </w:r>
          </w:p>
        </w:tc>
        <w:tc>
          <w:tcPr>
            <w:tcW w:w="2861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E1CA3A" w14:textId="77777777" w:rsidR="008153B2" w:rsidRDefault="008153B2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22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917FA2D" w14:textId="77777777" w:rsidR="008153B2" w:rsidRDefault="008153B2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8153B2" w14:paraId="751C7AEE" w14:textId="77777777">
        <w:trPr>
          <w:trHeight w:val="598"/>
        </w:trPr>
        <w:tc>
          <w:tcPr>
            <w:tcW w:w="11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0BCB77" w14:textId="77777777" w:rsidR="008153B2" w:rsidRDefault="00F53AAF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(2)</w:t>
            </w:r>
          </w:p>
        </w:tc>
        <w:tc>
          <w:tcPr>
            <w:tcW w:w="2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895831" w14:textId="77777777" w:rsidR="008153B2" w:rsidRDefault="008153B2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C091FFA" w14:textId="77777777" w:rsidR="008153B2" w:rsidRDefault="008153B2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8153B2" w14:paraId="525C3AE7" w14:textId="77777777">
        <w:trPr>
          <w:trHeight w:val="598"/>
        </w:trPr>
        <w:tc>
          <w:tcPr>
            <w:tcW w:w="1106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A4F6BE" w14:textId="77777777" w:rsidR="008153B2" w:rsidRDefault="00F53AAF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(3)</w:t>
            </w:r>
          </w:p>
        </w:tc>
        <w:tc>
          <w:tcPr>
            <w:tcW w:w="286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9AC1A6" w14:textId="77777777" w:rsidR="008153B2" w:rsidRDefault="008153B2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303C2FD" w14:textId="77777777" w:rsidR="008153B2" w:rsidRDefault="008153B2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</w:tbl>
    <w:p w14:paraId="374C8556" w14:textId="77777777" w:rsidR="008153B2" w:rsidRDefault="008153B2">
      <w:pPr>
        <w:rPr>
          <w:sz w:val="2"/>
        </w:rPr>
      </w:pPr>
    </w:p>
    <w:p w14:paraId="0DA410C8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2488A5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9B006E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6C314F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AC8A20" w14:textId="77777777" w:rsidR="008153B2" w:rsidRDefault="00F53AAF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【문제 7】(18점)</w:t>
      </w:r>
    </w:p>
    <w:p w14:paraId="0E3BD315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1D7E02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 xml:space="preserve">박 회계사는 ABC㈜의 20X1년 감사업무에 참여하고 </w:t>
      </w:r>
      <w:r>
        <w:rPr>
          <w:rFonts w:ascii="HY신명조" w:eastAsia="HY신명조" w:cs="HY신명조"/>
          <w:spacing w:val="-7"/>
          <w:sz w:val="24"/>
          <w:szCs w:val="24"/>
        </w:rPr>
        <w:t>있다. 박 회계사는 감사팀 매니저회계사로부터 매출액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및 매출채권에 대한 감사업무를 배정받았다.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</w:p>
    <w:p w14:paraId="0E77E11B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037C23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spacing w:val="-1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1) 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다음은 박 회계사가 ABC㈜의 매출 관련 </w:t>
      </w:r>
      <w:r>
        <w:rPr>
          <w:rFonts w:ascii="HY신명조" w:eastAsia="HY신명조" w:cs="HY신명조"/>
          <w:spacing w:val="-16"/>
          <w:sz w:val="24"/>
          <w:szCs w:val="24"/>
        </w:rPr>
        <w:t>통제테스트를 수행하는 과정에서 판단하거나 수행한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절차이다. 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박 회계사의 판단(또는 이해)이 잘못되었거나 수행한 절차가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 xml:space="preserve"> 적절치 않은 항목 3가지를 지적하고, 그 이유를 </w:t>
      </w:r>
      <w:r>
        <w:rPr>
          <w:rFonts w:ascii="HY신명조" w:eastAsia="HY신명조" w:cs="HY신명조"/>
          <w:b/>
          <w:bCs/>
          <w:spacing w:val="-13"/>
          <w:sz w:val="24"/>
          <w:szCs w:val="24"/>
          <w:u w:val="single" w:color="000000"/>
        </w:rPr>
        <w:t>[답안양식]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 xml:space="preserve">에 따라 </w:t>
      </w:r>
      <w:r>
        <w:rPr>
          <w:rFonts w:ascii="HY신명조" w:eastAsia="HY신명조" w:cs="HY신명조"/>
          <w:b/>
          <w:bCs/>
          <w:spacing w:val="-13"/>
          <w:sz w:val="24"/>
          <w:szCs w:val="24"/>
          <w:u w:val="single" w:color="000000"/>
        </w:rPr>
        <w:t>서술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>하시오.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</w:p>
    <w:p w14:paraId="28BE0E74" w14:textId="77777777" w:rsidR="008153B2" w:rsidRDefault="008153B2">
      <w:pPr>
        <w:pStyle w:val="a8"/>
        <w:snapToGrid/>
        <w:spacing w:line="280" w:lineRule="auto"/>
        <w:ind w:left="399" w:hanging="399"/>
        <w:rPr>
          <w:rFonts w:ascii="HY신명조" w:eastAsia="HY신명조" w:cs="HY신명조"/>
          <w:sz w:val="24"/>
          <w:szCs w:val="24"/>
        </w:rPr>
      </w:pPr>
    </w:p>
    <w:p w14:paraId="1E3D3369" w14:textId="77777777" w:rsidR="008153B2" w:rsidRDefault="008153B2">
      <w:pPr>
        <w:pStyle w:val="a8"/>
        <w:snapToGrid/>
        <w:spacing w:line="280" w:lineRule="auto"/>
        <w:ind w:left="399" w:hanging="399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70" w:type="dxa"/>
          <w:left w:w="102" w:type="dxa"/>
          <w:bottom w:w="170" w:type="dxa"/>
          <w:right w:w="102" w:type="dxa"/>
        </w:tblCellMar>
        <w:tblLook w:val="04A0" w:firstRow="1" w:lastRow="0" w:firstColumn="1" w:lastColumn="0" w:noHBand="0" w:noVBand="1"/>
      </w:tblPr>
      <w:tblGrid>
        <w:gridCol w:w="5622"/>
      </w:tblGrid>
      <w:tr w:rsidR="008153B2" w14:paraId="6849F642" w14:textId="77777777">
        <w:trPr>
          <w:trHeight w:val="14641"/>
        </w:trPr>
        <w:tc>
          <w:tcPr>
            <w:tcW w:w="5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CEA109F" w14:textId="77777777" w:rsidR="008153B2" w:rsidRDefault="008153B2">
            <w:pPr>
              <w:pStyle w:val="a8"/>
              <w:snapToGrid/>
              <w:spacing w:line="240" w:lineRule="auto"/>
              <w:ind w:left="432" w:hanging="432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A8C768F" w14:textId="77777777" w:rsidR="008153B2" w:rsidRDefault="00F53AAF">
            <w:pPr>
              <w:pStyle w:val="a8"/>
              <w:snapToGrid/>
              <w:ind w:left="432" w:hanging="432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(1)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박 회계사는 ABC㈜의 내부통제를 이해한 후 매출활동 관련 계정의 중요한 왜곡표시위험이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낮다는 것을 인지하고, 통제테스트를 수행하는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것이 효율적이라고 판단하였다.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</w:p>
          <w:p w14:paraId="69AD1AC6" w14:textId="77777777" w:rsidR="008153B2" w:rsidRDefault="008153B2">
            <w:pPr>
              <w:pStyle w:val="a8"/>
              <w:snapToGrid/>
              <w:ind w:left="432" w:hanging="432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</w:p>
          <w:p w14:paraId="30E8FB11" w14:textId="77777777" w:rsidR="008153B2" w:rsidRDefault="00F53AAF">
            <w:pPr>
              <w:pStyle w:val="a8"/>
              <w:snapToGrid/>
              <w:ind w:left="460" w:hanging="460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(2)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박 회계사는 매출전표에 선적서류 등의 증빙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료가 적절하게 첨부되어 있는지를 확인하기로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하였으며, 이러한 감사절차를 통해 매출거래의 실재성과 발생사실을 검증할 수 있을 것으로 판단하였다.</w:t>
            </w:r>
          </w:p>
          <w:p w14:paraId="74F48C8C" w14:textId="77777777" w:rsidR="008153B2" w:rsidRDefault="008153B2">
            <w:pPr>
              <w:pStyle w:val="a8"/>
              <w:snapToGrid/>
              <w:ind w:left="429" w:hanging="429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4C0BABD" w14:textId="77777777" w:rsidR="008153B2" w:rsidRDefault="00F53AAF">
            <w:pPr>
              <w:pStyle w:val="a8"/>
              <w:snapToGrid/>
              <w:ind w:left="425" w:hanging="425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(3)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박 회계사는 통계적 표본감사방법을 이용하여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통제테스트를 수행하기로 하였으며, 포아송분포를 가정한 속성표본감사를 적용하기로 하였다.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</w:p>
          <w:p w14:paraId="50C8C372" w14:textId="77777777" w:rsidR="008153B2" w:rsidRDefault="008153B2">
            <w:pPr>
              <w:pStyle w:val="a8"/>
              <w:snapToGrid/>
              <w:spacing w:line="240" w:lineRule="auto"/>
              <w:ind w:left="252" w:hanging="252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0FEBDA3" w14:textId="77777777" w:rsidR="008153B2" w:rsidRDefault="00F53AAF">
            <w:pPr>
              <w:pStyle w:val="a8"/>
              <w:snapToGrid/>
              <w:ind w:left="483" w:hanging="483"/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※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다음 자료는 (4)부터 (6)까지 관련된 것이다.</w:t>
            </w:r>
          </w:p>
          <w:tbl>
            <w:tblPr>
              <w:tblW w:w="0" w:type="auto"/>
              <w:tblInd w:w="152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170" w:type="dxa"/>
                <w:left w:w="170" w:type="dxa"/>
                <w:bottom w:w="170" w:type="dxa"/>
                <w:right w:w="170" w:type="dxa"/>
              </w:tblCellMar>
              <w:tblLook w:val="04A0" w:firstRow="1" w:lastRow="0" w:firstColumn="1" w:lastColumn="0" w:noHBand="0" w:noVBand="1"/>
            </w:tblPr>
            <w:tblGrid>
              <w:gridCol w:w="5191"/>
            </w:tblGrid>
            <w:tr w:rsidR="008153B2" w14:paraId="1C19A17C" w14:textId="77777777">
              <w:trPr>
                <w:trHeight w:val="1889"/>
              </w:trPr>
              <w:tc>
                <w:tcPr>
                  <w:tcW w:w="51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BDEC29" w14:textId="77777777" w:rsidR="008153B2" w:rsidRDefault="00F53AAF">
                  <w:pPr>
                    <w:pStyle w:val="a8"/>
                    <w:snapToGrid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통제테스트의 대상이 된 매출전표는 모두 5,000건이며, 매출액은 ￦125,000,000이다. 박 회계사는 표본크기를 결정하기 위해 모집단 예상이탈율 2%, 허용이탈율 6%, 신뢰수준 95%를 설정하였다. 이에 따른 표본크기는 125개로 가정한다.</w:t>
                  </w:r>
                </w:p>
              </w:tc>
            </w:tr>
          </w:tbl>
          <w:p w14:paraId="1E54DB8E" w14:textId="77777777" w:rsidR="008153B2" w:rsidRDefault="008153B2">
            <w:pPr>
              <w:rPr>
                <w:sz w:val="2"/>
              </w:rPr>
            </w:pPr>
          </w:p>
          <w:p w14:paraId="38779155" w14:textId="77777777" w:rsidR="008153B2" w:rsidRDefault="008153B2">
            <w:pPr>
              <w:pStyle w:val="a8"/>
              <w:snapToGrid/>
              <w:spacing w:line="240" w:lineRule="auto"/>
              <w:ind w:left="529" w:hanging="377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E0F2CF0" w14:textId="77777777" w:rsidR="008153B2" w:rsidRDefault="008153B2">
            <w:pPr>
              <w:pStyle w:val="a8"/>
              <w:snapToGrid/>
              <w:spacing w:line="240" w:lineRule="auto"/>
              <w:ind w:left="529" w:hanging="529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73BE2D6" w14:textId="77777777" w:rsidR="008153B2" w:rsidRDefault="00F53AAF">
            <w:pPr>
              <w:pStyle w:val="a8"/>
              <w:snapToGrid/>
              <w:ind w:left="429" w:hanging="429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(4)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박 회계사는 표본추출간격을 ￦1,000,000(=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매출액 ￦125,000,000/표본크기 125개)로 산출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하였으며, 체계적 추출법을 활용하여</w:t>
            </w:r>
            <w:r>
              <w:rPr>
                <w:rFonts w:ascii="HY신명조" w:eastAsia="HY신명조" w:cs="HY신명조"/>
                <w:color w:val="FF000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125개 표본을 추출하였다. </w:t>
            </w:r>
          </w:p>
          <w:p w14:paraId="1F79D195" w14:textId="77777777" w:rsidR="008153B2" w:rsidRDefault="008153B2">
            <w:pPr>
              <w:pStyle w:val="a8"/>
              <w:snapToGrid/>
              <w:spacing w:line="240" w:lineRule="auto"/>
              <w:ind w:left="427" w:hanging="427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  <w:p w14:paraId="1F6A108E" w14:textId="77777777" w:rsidR="008153B2" w:rsidRDefault="00F53AAF">
            <w:pPr>
              <w:pStyle w:val="a8"/>
              <w:snapToGrid/>
              <w:ind w:left="425" w:hanging="425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(5)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박 회계사는 125개의 표본에 대해 문서검사와 분석적절차를 수행하였으며, 그 결과 5개의 표본에서 이탈사항을 발견하였다.</w:t>
            </w:r>
          </w:p>
          <w:p w14:paraId="4309DFBE" w14:textId="77777777" w:rsidR="008153B2" w:rsidRDefault="008153B2">
            <w:pPr>
              <w:pStyle w:val="a8"/>
              <w:snapToGrid/>
              <w:ind w:left="467" w:hanging="467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CD952CA" w14:textId="77777777" w:rsidR="008153B2" w:rsidRDefault="00F53AAF">
            <w:pPr>
              <w:pStyle w:val="a8"/>
              <w:snapToGrid/>
              <w:ind w:left="431" w:hanging="431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(6)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박 회계사는 표본이탈율 4%(=5개/125개)가 허용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이탈율 6%에 미달하므로 매출관련 계정의 중요한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왜곡표시위험이 높지 않은 것으로 판단하였다.</w:t>
            </w:r>
          </w:p>
        </w:tc>
      </w:tr>
    </w:tbl>
    <w:p w14:paraId="78792AF3" w14:textId="77777777" w:rsidR="008153B2" w:rsidRDefault="008153B2">
      <w:pPr>
        <w:rPr>
          <w:sz w:val="2"/>
        </w:rPr>
      </w:pPr>
    </w:p>
    <w:p w14:paraId="5B719879" w14:textId="77777777" w:rsidR="008153B2" w:rsidRDefault="008153B2">
      <w:pPr>
        <w:pStyle w:val="a8"/>
        <w:snapToGrid/>
        <w:spacing w:line="280" w:lineRule="auto"/>
        <w:ind w:left="399" w:hanging="399"/>
        <w:rPr>
          <w:rFonts w:ascii="HY신명조" w:eastAsia="HY신명조" w:cs="HY신명조"/>
          <w:sz w:val="24"/>
          <w:szCs w:val="24"/>
        </w:rPr>
      </w:pPr>
    </w:p>
    <w:p w14:paraId="2FF33EE3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[답안양식]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96"/>
        <w:gridCol w:w="4226"/>
      </w:tblGrid>
      <w:tr w:rsidR="008153B2" w14:paraId="6FA6FC97" w14:textId="77777777">
        <w:trPr>
          <w:trHeight w:val="692"/>
        </w:trPr>
        <w:tc>
          <w:tcPr>
            <w:tcW w:w="1396" w:type="dxa"/>
            <w:tcBorders>
              <w:top w:val="single" w:sz="9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C057A5" w14:textId="77777777" w:rsidR="008153B2" w:rsidRDefault="00F53AAF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항목번호</w:t>
            </w:r>
          </w:p>
        </w:tc>
        <w:tc>
          <w:tcPr>
            <w:tcW w:w="4226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AEF0BDD" w14:textId="77777777" w:rsidR="008153B2" w:rsidRDefault="00F53AAF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이 유</w:t>
            </w:r>
          </w:p>
        </w:tc>
      </w:tr>
      <w:tr w:rsidR="008153B2" w14:paraId="15A6CDFA" w14:textId="77777777">
        <w:trPr>
          <w:trHeight w:val="692"/>
        </w:trPr>
        <w:tc>
          <w:tcPr>
            <w:tcW w:w="1396" w:type="dxa"/>
            <w:tcBorders>
              <w:top w:val="double" w:sz="11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352EDA" w14:textId="77777777" w:rsidR="008153B2" w:rsidRDefault="008153B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226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7536718" w14:textId="77777777" w:rsidR="008153B2" w:rsidRDefault="008153B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153B2" w14:paraId="42631D38" w14:textId="77777777">
        <w:trPr>
          <w:trHeight w:val="692"/>
        </w:trPr>
        <w:tc>
          <w:tcPr>
            <w:tcW w:w="139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38A385" w14:textId="77777777" w:rsidR="008153B2" w:rsidRDefault="008153B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6E60BE6" w14:textId="77777777" w:rsidR="008153B2" w:rsidRDefault="008153B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153B2" w14:paraId="6B91BB3B" w14:textId="77777777">
        <w:trPr>
          <w:trHeight w:val="692"/>
        </w:trPr>
        <w:tc>
          <w:tcPr>
            <w:tcW w:w="1396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64BCB1" w14:textId="77777777" w:rsidR="008153B2" w:rsidRDefault="008153B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22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6A7B9DB" w14:textId="77777777" w:rsidR="008153B2" w:rsidRDefault="008153B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0C8BADF" w14:textId="77777777" w:rsidR="008153B2" w:rsidRDefault="008153B2">
      <w:pPr>
        <w:rPr>
          <w:sz w:val="2"/>
        </w:rPr>
      </w:pPr>
    </w:p>
    <w:p w14:paraId="3FB5E157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92A8C3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786118BA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FE9A3F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703456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948BBA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C13929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BAA487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467F39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8B7FAE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AE051C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06E746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E35C0C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4EF63F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49D071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CE34C6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CB72D6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014C98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E41651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391CFC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19B742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980BEF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0EA911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78B177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3CF63A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BEDA4D" w14:textId="77777777" w:rsidR="008153B2" w:rsidRDefault="00F53AAF">
      <w:pPr>
        <w:pStyle w:val="105"/>
        <w:ind w:left="308" w:hanging="308"/>
        <w:rPr>
          <w:b/>
          <w:bCs/>
          <w:spacing w:val="-10"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※</w:t>
      </w:r>
      <w:r>
        <w:rPr>
          <w:b/>
          <w:bCs/>
          <w:spacing w:val="-10"/>
          <w:sz w:val="24"/>
          <w:szCs w:val="24"/>
        </w:rPr>
        <w:t xml:space="preserve"> 다음은 (물음 2)부터 (물음 4)까지 관련된 자료이다. </w:t>
      </w:r>
    </w:p>
    <w:p w14:paraId="11C97D8A" w14:textId="77777777" w:rsidR="008153B2" w:rsidRDefault="00F53AAF">
      <w:pPr>
        <w:pStyle w:val="105"/>
        <w:ind w:firstLine="0"/>
        <w:rPr>
          <w:spacing w:val="-8"/>
          <w:sz w:val="24"/>
          <w:szCs w:val="24"/>
        </w:rPr>
      </w:pPr>
      <w:r>
        <w:rPr>
          <w:spacing w:val="-8"/>
          <w:sz w:val="24"/>
          <w:szCs w:val="24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622"/>
      </w:tblGrid>
      <w:tr w:rsidR="008153B2" w14:paraId="1F7F9687" w14:textId="77777777">
        <w:trPr>
          <w:trHeight w:val="8833"/>
        </w:trPr>
        <w:tc>
          <w:tcPr>
            <w:tcW w:w="5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E1C823" w14:textId="77777777" w:rsidR="008153B2" w:rsidRDefault="00F53AAF">
            <w:pPr>
              <w:pStyle w:val="105"/>
              <w:spacing w:line="249" w:lineRule="auto"/>
              <w:ind w:firstLine="0"/>
              <w:rPr>
                <w:spacing w:val="-6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박 회계사는 20X1년말 매출채권 잔액의 실재성을 </w:t>
            </w:r>
            <w:r>
              <w:rPr>
                <w:spacing w:val="-6"/>
                <w:sz w:val="24"/>
                <w:szCs w:val="24"/>
              </w:rPr>
              <w:t xml:space="preserve">확인하기 위해 금액가중확률표본감사(PPS: probability </w:t>
            </w:r>
            <w:r>
              <w:rPr>
                <w:spacing w:val="-3"/>
                <w:sz w:val="24"/>
                <w:szCs w:val="24"/>
              </w:rPr>
              <w:t>proportional to size sampling)를 수행하였으며, 세부내역은</w:t>
            </w:r>
            <w:r>
              <w:rPr>
                <w:spacing w:val="-6"/>
                <w:sz w:val="24"/>
                <w:szCs w:val="24"/>
              </w:rPr>
              <w:t xml:space="preserve"> 다음과 같다.   </w:t>
            </w:r>
          </w:p>
          <w:p w14:paraId="65C7CF9D" w14:textId="77777777" w:rsidR="008153B2" w:rsidRDefault="008153B2">
            <w:pPr>
              <w:pStyle w:val="105"/>
              <w:spacing w:line="249" w:lineRule="auto"/>
              <w:ind w:firstLine="0"/>
              <w:rPr>
                <w:spacing w:val="-9"/>
                <w:sz w:val="24"/>
                <w:szCs w:val="24"/>
              </w:rPr>
            </w:pPr>
          </w:p>
          <w:p w14:paraId="3D749F44" w14:textId="77777777" w:rsidR="008153B2" w:rsidRDefault="00F53AAF">
            <w:pPr>
              <w:pStyle w:val="a8"/>
              <w:snapToGrid/>
              <w:ind w:left="399" w:hanging="39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(1) 매출채권 장부금액: ￦25,000,000</w:t>
            </w:r>
          </w:p>
          <w:p w14:paraId="3E0EB664" w14:textId="77777777" w:rsidR="008153B2" w:rsidRDefault="008153B2">
            <w:pPr>
              <w:pStyle w:val="a8"/>
              <w:snapToGrid/>
              <w:ind w:left="399" w:hanging="399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577E721" w14:textId="77777777" w:rsidR="008153B2" w:rsidRDefault="00F53AAF">
            <w:pPr>
              <w:pStyle w:val="a8"/>
              <w:snapToGrid/>
              <w:ind w:left="399" w:hanging="39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(2) 부당수용위험: 5%</w:t>
            </w:r>
          </w:p>
          <w:p w14:paraId="73EABDCB" w14:textId="77777777" w:rsidR="008153B2" w:rsidRDefault="00F53AAF">
            <w:pPr>
              <w:pStyle w:val="a8"/>
              <w:snapToGrid/>
              <w:spacing w:line="240" w:lineRule="auto"/>
              <w:ind w:left="399" w:hanging="39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326"/>
              <w:gridCol w:w="761"/>
              <w:gridCol w:w="761"/>
              <w:gridCol w:w="761"/>
              <w:gridCol w:w="761"/>
              <w:gridCol w:w="761"/>
            </w:tblGrid>
            <w:tr w:rsidR="008153B2" w14:paraId="6F75BAF9" w14:textId="77777777">
              <w:trPr>
                <w:trHeight w:val="609"/>
              </w:trPr>
              <w:tc>
                <w:tcPr>
                  <w:tcW w:w="13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8008AA" w14:textId="77777777" w:rsidR="008153B2" w:rsidRDefault="00F53AAF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과대계상</w:t>
                  </w:r>
                </w:p>
                <w:p w14:paraId="3DD9153C" w14:textId="77777777" w:rsidR="008153B2" w:rsidRDefault="00F53AAF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오류의 수</w:t>
                  </w:r>
                </w:p>
              </w:tc>
              <w:tc>
                <w:tcPr>
                  <w:tcW w:w="7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107078" w14:textId="77777777" w:rsidR="008153B2" w:rsidRDefault="00F53AAF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7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B784FC" w14:textId="77777777" w:rsidR="008153B2" w:rsidRDefault="00F53AAF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7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7585C5" w14:textId="77777777" w:rsidR="008153B2" w:rsidRDefault="00F53AAF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7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99C8AE" w14:textId="77777777" w:rsidR="008153B2" w:rsidRDefault="00F53AAF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7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B4ADA1" w14:textId="77777777" w:rsidR="008153B2" w:rsidRDefault="00F53AAF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</w:t>
                  </w:r>
                </w:p>
              </w:tc>
            </w:tr>
            <w:tr w:rsidR="008153B2" w14:paraId="6497A278" w14:textId="77777777">
              <w:trPr>
                <w:trHeight w:val="446"/>
              </w:trPr>
              <w:tc>
                <w:tcPr>
                  <w:tcW w:w="13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92D939" w14:textId="77777777" w:rsidR="008153B2" w:rsidRDefault="00F53AAF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신뢰계수</w:t>
                  </w:r>
                </w:p>
              </w:tc>
              <w:tc>
                <w:tcPr>
                  <w:tcW w:w="7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6A40F70" w14:textId="77777777" w:rsidR="008153B2" w:rsidRDefault="00F53AAF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3.00</w:t>
                  </w:r>
                </w:p>
              </w:tc>
              <w:tc>
                <w:tcPr>
                  <w:tcW w:w="7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EF10A35" w14:textId="77777777" w:rsidR="008153B2" w:rsidRDefault="00F53AAF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4.75</w:t>
                  </w:r>
                </w:p>
              </w:tc>
              <w:tc>
                <w:tcPr>
                  <w:tcW w:w="7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21A13F" w14:textId="77777777" w:rsidR="008153B2" w:rsidRDefault="00F53AAF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6.30</w:t>
                  </w:r>
                </w:p>
              </w:tc>
              <w:tc>
                <w:tcPr>
                  <w:tcW w:w="7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33A975" w14:textId="77777777" w:rsidR="008153B2" w:rsidRDefault="00F53AAF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7.76</w:t>
                  </w:r>
                </w:p>
              </w:tc>
              <w:tc>
                <w:tcPr>
                  <w:tcW w:w="7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F8B07E" w14:textId="77777777" w:rsidR="008153B2" w:rsidRDefault="00F53AAF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9.16</w:t>
                  </w:r>
                </w:p>
              </w:tc>
            </w:tr>
          </w:tbl>
          <w:p w14:paraId="2840C77D" w14:textId="77777777" w:rsidR="008153B2" w:rsidRDefault="008153B2">
            <w:pPr>
              <w:rPr>
                <w:sz w:val="2"/>
              </w:rPr>
            </w:pPr>
          </w:p>
          <w:p w14:paraId="5831BD7B" w14:textId="77777777" w:rsidR="008153B2" w:rsidRDefault="008153B2">
            <w:pPr>
              <w:pStyle w:val="a8"/>
              <w:snapToGrid/>
              <w:ind w:left="399" w:hanging="399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73F04EF" w14:textId="77777777" w:rsidR="008153B2" w:rsidRDefault="00F53AAF">
            <w:pPr>
              <w:pStyle w:val="a8"/>
              <w:snapToGrid/>
              <w:ind w:left="399" w:hanging="39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(3) 허용왜곡표시액(허용오류액): ￦1,000,000</w:t>
            </w:r>
          </w:p>
          <w:p w14:paraId="17ACF1DC" w14:textId="77777777" w:rsidR="008153B2" w:rsidRDefault="008153B2">
            <w:pPr>
              <w:pStyle w:val="a8"/>
              <w:snapToGrid/>
              <w:ind w:left="399" w:hanging="399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0C73EC4" w14:textId="77777777" w:rsidR="008153B2" w:rsidRDefault="00F53AAF">
            <w:pPr>
              <w:pStyle w:val="a8"/>
              <w:snapToGrid/>
              <w:ind w:left="399" w:hanging="39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(4) 표본크기: 125개 </w:t>
            </w:r>
          </w:p>
          <w:p w14:paraId="56BFC7BC" w14:textId="77777777" w:rsidR="008153B2" w:rsidRDefault="008153B2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65E4BAB" w14:textId="77777777" w:rsidR="008153B2" w:rsidRDefault="00F53AAF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(5) 발견된 왜곡표시</w:t>
            </w:r>
          </w:p>
          <w:p w14:paraId="3A89A6D4" w14:textId="77777777" w:rsidR="008153B2" w:rsidRDefault="00F53AAF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56" w:type="dxa"/>
                <w:bottom w:w="28" w:type="dxa"/>
                <w:right w:w="56" w:type="dxa"/>
              </w:tblCellMar>
              <w:tblLook w:val="04A0" w:firstRow="1" w:lastRow="0" w:firstColumn="1" w:lastColumn="0" w:noHBand="0" w:noVBand="1"/>
            </w:tblPr>
            <w:tblGrid>
              <w:gridCol w:w="1116"/>
              <w:gridCol w:w="1291"/>
              <w:gridCol w:w="1291"/>
              <w:gridCol w:w="1517"/>
            </w:tblGrid>
            <w:tr w:rsidR="008153B2" w14:paraId="6F399976" w14:textId="77777777">
              <w:trPr>
                <w:trHeight w:val="502"/>
              </w:trPr>
              <w:tc>
                <w:tcPr>
                  <w:tcW w:w="1116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D1E656" w14:textId="77777777" w:rsidR="008153B2" w:rsidRDefault="00F53AA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z w:val="22"/>
                      <w:szCs w:val="22"/>
                    </w:rPr>
                    <w:t>거래처</w:t>
                  </w:r>
                </w:p>
              </w:tc>
              <w:tc>
                <w:tcPr>
                  <w:tcW w:w="1291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7E4A7C" w14:textId="77777777" w:rsidR="008153B2" w:rsidRDefault="00F53AA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z w:val="22"/>
                      <w:szCs w:val="22"/>
                    </w:rPr>
                    <w:t>장부금액</w:t>
                  </w:r>
                </w:p>
              </w:tc>
              <w:tc>
                <w:tcPr>
                  <w:tcW w:w="1291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FC3755" w14:textId="77777777" w:rsidR="008153B2" w:rsidRDefault="00F53AA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z w:val="22"/>
                      <w:szCs w:val="22"/>
                    </w:rPr>
                    <w:t>감사금액</w:t>
                  </w:r>
                </w:p>
              </w:tc>
              <w:tc>
                <w:tcPr>
                  <w:tcW w:w="1517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9E3B23D" w14:textId="77777777" w:rsidR="008153B2" w:rsidRDefault="00F53AA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z w:val="22"/>
                      <w:szCs w:val="22"/>
                    </w:rPr>
                    <w:t>왜곡표시금액</w:t>
                  </w:r>
                </w:p>
              </w:tc>
            </w:tr>
            <w:tr w:rsidR="008153B2" w14:paraId="7F9DE025" w14:textId="77777777">
              <w:trPr>
                <w:trHeight w:val="446"/>
              </w:trPr>
              <w:tc>
                <w:tcPr>
                  <w:tcW w:w="1116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C132C4" w14:textId="77777777" w:rsidR="008153B2" w:rsidRDefault="00F53AA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1291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C53617" w14:textId="77777777" w:rsidR="008153B2" w:rsidRDefault="00F53AAF">
                  <w:pPr>
                    <w:pStyle w:val="a8"/>
                    <w:wordWrap/>
                    <w:snapToGrid/>
                    <w:spacing w:line="280" w:lineRule="auto"/>
                    <w:ind w:right="155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￦500,000</w:t>
                  </w:r>
                </w:p>
              </w:tc>
              <w:tc>
                <w:tcPr>
                  <w:tcW w:w="1291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B8BC44" w14:textId="77777777" w:rsidR="008153B2" w:rsidRDefault="00F53AAF">
                  <w:pPr>
                    <w:pStyle w:val="a8"/>
                    <w:wordWrap/>
                    <w:snapToGrid/>
                    <w:spacing w:line="280" w:lineRule="auto"/>
                    <w:ind w:right="155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￦400,000</w:t>
                  </w:r>
                </w:p>
              </w:tc>
              <w:tc>
                <w:tcPr>
                  <w:tcW w:w="1517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B1B411E" w14:textId="77777777" w:rsidR="008153B2" w:rsidRDefault="00F53AAF">
                  <w:pPr>
                    <w:pStyle w:val="a8"/>
                    <w:wordWrap/>
                    <w:snapToGrid/>
                    <w:spacing w:line="280" w:lineRule="auto"/>
                    <w:ind w:right="155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￦100,000</w:t>
                  </w:r>
                </w:p>
              </w:tc>
            </w:tr>
            <w:tr w:rsidR="008153B2" w14:paraId="1033C6CA" w14:textId="77777777">
              <w:trPr>
                <w:trHeight w:val="446"/>
              </w:trPr>
              <w:tc>
                <w:tcPr>
                  <w:tcW w:w="11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ACEE9A" w14:textId="77777777" w:rsidR="008153B2" w:rsidRDefault="00F53AA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B</w:t>
                  </w:r>
                </w:p>
              </w:tc>
              <w:tc>
                <w:tcPr>
                  <w:tcW w:w="12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34A759F" w14:textId="77777777" w:rsidR="008153B2" w:rsidRDefault="00F53AAF">
                  <w:pPr>
                    <w:pStyle w:val="a8"/>
                    <w:wordWrap/>
                    <w:ind w:right="155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150,000</w:t>
                  </w:r>
                </w:p>
              </w:tc>
              <w:tc>
                <w:tcPr>
                  <w:tcW w:w="12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8F08EA" w14:textId="77777777" w:rsidR="008153B2" w:rsidRDefault="00F53AAF">
                  <w:pPr>
                    <w:pStyle w:val="a8"/>
                    <w:wordWrap/>
                    <w:ind w:right="155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105,000</w:t>
                  </w:r>
                </w:p>
              </w:tc>
              <w:tc>
                <w:tcPr>
                  <w:tcW w:w="15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55BCAB" w14:textId="77777777" w:rsidR="008153B2" w:rsidRDefault="00F53AAF">
                  <w:pPr>
                    <w:pStyle w:val="a8"/>
                    <w:wordWrap/>
                    <w:ind w:right="155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45,000</w:t>
                  </w:r>
                </w:p>
              </w:tc>
            </w:tr>
            <w:tr w:rsidR="008153B2" w14:paraId="0243C1DF" w14:textId="77777777">
              <w:trPr>
                <w:trHeight w:val="446"/>
              </w:trPr>
              <w:tc>
                <w:tcPr>
                  <w:tcW w:w="11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5DDE9E" w14:textId="77777777" w:rsidR="008153B2" w:rsidRDefault="00F53AA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12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3225D3" w14:textId="77777777" w:rsidR="008153B2" w:rsidRDefault="00F53AAF">
                  <w:pPr>
                    <w:pStyle w:val="a8"/>
                    <w:wordWrap/>
                    <w:ind w:right="155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50,000</w:t>
                  </w:r>
                </w:p>
              </w:tc>
              <w:tc>
                <w:tcPr>
                  <w:tcW w:w="12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E1BBA2" w14:textId="77777777" w:rsidR="008153B2" w:rsidRDefault="00F53AAF">
                  <w:pPr>
                    <w:pStyle w:val="a8"/>
                    <w:wordWrap/>
                    <w:ind w:right="155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45,000</w:t>
                  </w:r>
                </w:p>
              </w:tc>
              <w:tc>
                <w:tcPr>
                  <w:tcW w:w="15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1E82798" w14:textId="77777777" w:rsidR="008153B2" w:rsidRDefault="00F53AAF">
                  <w:pPr>
                    <w:pStyle w:val="a8"/>
                    <w:wordWrap/>
                    <w:ind w:right="155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5,000</w:t>
                  </w:r>
                </w:p>
              </w:tc>
            </w:tr>
          </w:tbl>
          <w:p w14:paraId="7C713EB5" w14:textId="77777777" w:rsidR="008153B2" w:rsidRDefault="008153B2">
            <w:pPr>
              <w:rPr>
                <w:sz w:val="2"/>
              </w:rPr>
            </w:pPr>
          </w:p>
        </w:tc>
      </w:tr>
    </w:tbl>
    <w:p w14:paraId="7CBE6B51" w14:textId="77777777" w:rsidR="008153B2" w:rsidRDefault="008153B2">
      <w:pPr>
        <w:rPr>
          <w:sz w:val="2"/>
        </w:rPr>
      </w:pPr>
    </w:p>
    <w:p w14:paraId="3027FE0F" w14:textId="77777777" w:rsidR="008153B2" w:rsidRDefault="008153B2">
      <w:pPr>
        <w:pStyle w:val="a8"/>
        <w:snapToGrid/>
        <w:spacing w:line="280" w:lineRule="auto"/>
        <w:ind w:left="399" w:hanging="399"/>
        <w:rPr>
          <w:rFonts w:ascii="HY신명조" w:eastAsia="HY신명조" w:cs="HY신명조"/>
          <w:sz w:val="24"/>
          <w:szCs w:val="24"/>
        </w:rPr>
      </w:pPr>
    </w:p>
    <w:p w14:paraId="094A5434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38CFEB3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2) 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회계감사기준은 감사인으로 하여금 감사 중 집계한 왜곡표시를 사실적 왜곡표시, 판단적 왜곡표시, 투영된 왜곡표시로 구분할 것을 제시하고 있다. 이 중 </w:t>
      </w:r>
      <w:r>
        <w:rPr>
          <w:rFonts w:ascii="HY신명조" w:eastAsia="HY신명조" w:cs="HY신명조"/>
          <w:spacing w:val="-7"/>
          <w:sz w:val="24"/>
          <w:szCs w:val="24"/>
        </w:rPr>
        <w:t>‘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투영된 왜곡표시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’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의 의미가 무엇인지 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>서술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5313C828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F28A09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A65D80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85DD65C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2F55F9D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A61DBDC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73C47E3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9E9573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4D82948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3B47417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D67463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3BF898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상기 자료를 이용하여 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>1)매출채권의 추정왜곡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표시상한액(추정오류상한액)을 </w:t>
      </w:r>
      <w:r>
        <w:rPr>
          <w:rFonts w:ascii="HY신명조" w:eastAsia="HY신명조" w:cs="HY신명조"/>
          <w:b/>
          <w:bCs/>
          <w:spacing w:val="-8"/>
          <w:sz w:val="24"/>
          <w:szCs w:val="24"/>
          <w:u w:val="single" w:color="000000"/>
        </w:rPr>
        <w:t>산출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하고, 2)감사인의 판단(매출채권 장부금액이 적정하다는 것을 수용 또는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기각)과 그 근거를 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서술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하시오.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다만, 추정왜곡표시</w:t>
      </w:r>
      <w:r>
        <w:rPr>
          <w:rFonts w:ascii="HY신명조" w:eastAsia="HY신명조" w:cs="HY신명조"/>
          <w:spacing w:val="-6"/>
          <w:sz w:val="24"/>
          <w:szCs w:val="24"/>
        </w:rPr>
        <w:t>상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한액(추정오류상한액)은 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>[답안양식]</w:t>
      </w:r>
      <w:r>
        <w:rPr>
          <w:rFonts w:ascii="HY신명조" w:eastAsia="HY신명조" w:cs="HY신명조"/>
          <w:spacing w:val="-9"/>
          <w:sz w:val="24"/>
          <w:szCs w:val="24"/>
        </w:rPr>
        <w:t>에 따라 추정왜곡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표시액(추정오류액)과 표본위험의 허용치로 구분하여 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>산출</w:t>
      </w:r>
      <w:r>
        <w:rPr>
          <w:rFonts w:ascii="HY신명조" w:eastAsia="HY신명조" w:cs="HY신명조"/>
          <w:spacing w:val="-8"/>
          <w:sz w:val="24"/>
          <w:szCs w:val="24"/>
        </w:rPr>
        <w:t>하시오.</w:t>
      </w:r>
    </w:p>
    <w:p w14:paraId="79BCB828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</w:p>
    <w:p w14:paraId="57F1C7AC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8"/>
          <w:sz w:val="24"/>
          <w:szCs w:val="24"/>
        </w:rPr>
      </w:pPr>
      <w:r>
        <w:rPr>
          <w:rFonts w:ascii="HY신명조" w:eastAsia="HY신명조" w:cs="HY신명조"/>
          <w:b/>
          <w:bCs/>
          <w:spacing w:val="-8"/>
          <w:sz w:val="24"/>
          <w:szCs w:val="24"/>
        </w:rPr>
        <w:t>[답안양식]</w:t>
      </w:r>
    </w:p>
    <w:p w14:paraId="7185F61C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8"/>
          <w:sz w:val="24"/>
          <w:szCs w:val="24"/>
        </w:rPr>
      </w:pPr>
    </w:p>
    <w:p w14:paraId="3B3F8E34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8"/>
          <w:sz w:val="24"/>
          <w:szCs w:val="24"/>
        </w:rPr>
      </w:pPr>
      <w:r>
        <w:rPr>
          <w:rFonts w:ascii="HY신명조" w:eastAsia="HY신명조" w:cs="HY신명조"/>
          <w:b/>
          <w:bCs/>
          <w:spacing w:val="-8"/>
          <w:sz w:val="24"/>
          <w:szCs w:val="24"/>
        </w:rPr>
        <w:t>1) 추정왜곡표시상한액(추정오류상한액)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46"/>
        <w:gridCol w:w="2018"/>
      </w:tblGrid>
      <w:tr w:rsidR="008153B2" w14:paraId="233DCB61" w14:textId="77777777">
        <w:trPr>
          <w:trHeight w:val="522"/>
        </w:trPr>
        <w:tc>
          <w:tcPr>
            <w:tcW w:w="3546" w:type="dxa"/>
            <w:tcBorders>
              <w:top w:val="single" w:sz="9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3F2873" w14:textId="77777777" w:rsidR="008153B2" w:rsidRDefault="00F53AAF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구 분</w:t>
            </w:r>
          </w:p>
        </w:tc>
        <w:tc>
          <w:tcPr>
            <w:tcW w:w="2018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1FF8929" w14:textId="77777777" w:rsidR="008153B2" w:rsidRDefault="00F53AAF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금 액</w:t>
            </w:r>
          </w:p>
        </w:tc>
      </w:tr>
      <w:tr w:rsidR="008153B2" w14:paraId="3BA8E2F4" w14:textId="77777777">
        <w:trPr>
          <w:trHeight w:val="655"/>
        </w:trPr>
        <w:tc>
          <w:tcPr>
            <w:tcW w:w="3546" w:type="dxa"/>
            <w:tcBorders>
              <w:top w:val="double" w:sz="11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B007C8" w14:textId="77777777" w:rsidR="008153B2" w:rsidRDefault="00F53AA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추정왜곡표시액(추정오류액)</w:t>
            </w:r>
          </w:p>
        </w:tc>
        <w:tc>
          <w:tcPr>
            <w:tcW w:w="201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0273855" w14:textId="77777777" w:rsidR="008153B2" w:rsidRDefault="00F53AA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8153B2" w14:paraId="56D4755C" w14:textId="77777777">
        <w:trPr>
          <w:trHeight w:val="655"/>
        </w:trPr>
        <w:tc>
          <w:tcPr>
            <w:tcW w:w="3546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178ED2" w14:textId="77777777" w:rsidR="008153B2" w:rsidRDefault="00F53AA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표본위험의 허용치</w:t>
            </w:r>
          </w:p>
        </w:tc>
        <w:tc>
          <w:tcPr>
            <w:tcW w:w="201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7CEE281" w14:textId="77777777" w:rsidR="008153B2" w:rsidRDefault="00F53AA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2FA7260F" w14:textId="77777777" w:rsidR="008153B2" w:rsidRDefault="008153B2">
      <w:pPr>
        <w:rPr>
          <w:sz w:val="2"/>
        </w:rPr>
      </w:pPr>
    </w:p>
    <w:p w14:paraId="3A6BECE9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596C69DB" w14:textId="77777777" w:rsidR="008153B2" w:rsidRDefault="008153B2">
      <w:pPr>
        <w:pStyle w:val="a8"/>
        <w:snapToGrid/>
        <w:spacing w:line="240" w:lineRule="auto"/>
        <w:rPr>
          <w:rFonts w:ascii="HY신명조" w:eastAsia="HY신명조" w:cs="HY신명조"/>
          <w:b/>
          <w:bCs/>
          <w:spacing w:val="-8"/>
          <w:sz w:val="24"/>
          <w:szCs w:val="24"/>
        </w:rPr>
      </w:pPr>
    </w:p>
    <w:p w14:paraId="2F25CDC7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8"/>
          <w:sz w:val="24"/>
          <w:szCs w:val="24"/>
        </w:rPr>
      </w:pPr>
      <w:r>
        <w:rPr>
          <w:rFonts w:ascii="HY신명조" w:eastAsia="HY신명조" w:cs="HY신명조"/>
          <w:b/>
          <w:bCs/>
          <w:spacing w:val="-8"/>
          <w:sz w:val="24"/>
          <w:szCs w:val="24"/>
        </w:rPr>
        <w:t>2) 감사인의 판단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88"/>
        <w:gridCol w:w="3377"/>
      </w:tblGrid>
      <w:tr w:rsidR="008153B2" w14:paraId="655D067E" w14:textId="77777777">
        <w:trPr>
          <w:trHeight w:val="579"/>
        </w:trPr>
        <w:tc>
          <w:tcPr>
            <w:tcW w:w="2188" w:type="dxa"/>
            <w:tcBorders>
              <w:top w:val="single" w:sz="9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540F40" w14:textId="77777777" w:rsidR="008153B2" w:rsidRDefault="00F53AAF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감사인의 판단</w:t>
            </w:r>
          </w:p>
        </w:tc>
        <w:tc>
          <w:tcPr>
            <w:tcW w:w="3377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BDA00CA" w14:textId="77777777" w:rsidR="008153B2" w:rsidRDefault="00F53AAF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판단 근거</w:t>
            </w:r>
          </w:p>
        </w:tc>
      </w:tr>
      <w:tr w:rsidR="008153B2" w14:paraId="38FEFCCD" w14:textId="77777777">
        <w:trPr>
          <w:trHeight w:val="881"/>
        </w:trPr>
        <w:tc>
          <w:tcPr>
            <w:tcW w:w="2188" w:type="dxa"/>
            <w:tcBorders>
              <w:top w:val="double" w:sz="11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CF0A0F" w14:textId="77777777" w:rsidR="008153B2" w:rsidRDefault="00F53AA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수용 또는 기각</w:t>
            </w:r>
          </w:p>
        </w:tc>
        <w:tc>
          <w:tcPr>
            <w:tcW w:w="3377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DC1A5B5" w14:textId="77777777" w:rsidR="008153B2" w:rsidRDefault="008153B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29351B9E" w14:textId="77777777" w:rsidR="008153B2" w:rsidRDefault="008153B2">
      <w:pPr>
        <w:rPr>
          <w:sz w:val="2"/>
        </w:rPr>
      </w:pPr>
    </w:p>
    <w:p w14:paraId="75713963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13B385A0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8"/>
          <w:sz w:val="24"/>
          <w:szCs w:val="24"/>
        </w:rPr>
      </w:pPr>
    </w:p>
    <w:p w14:paraId="691A0BF0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748D499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010C654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4) 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박 회계사는 발견된 왜곡표시의 발생원인을 조사하는 과정에서, 해당 오류가 회계부서 담당직원의 휴가기간에 대체인력이 처리한 거래에서 집중적으로 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발생한 사실을 알게 되었다. </w:t>
      </w:r>
      <w:r>
        <w:rPr>
          <w:rFonts w:ascii="HY신명조" w:eastAsia="HY신명조" w:cs="HY신명조"/>
          <w:spacing w:val="-15"/>
          <w:sz w:val="24"/>
          <w:szCs w:val="24"/>
          <w:u w:val="single" w:color="000000"/>
        </w:rPr>
        <w:t>이러한 상황에서 박 회계사</w:t>
      </w:r>
      <w:r>
        <w:rPr>
          <w:rFonts w:ascii="HY신명조" w:eastAsia="HY신명조" w:cs="HY신명조"/>
          <w:spacing w:val="-22"/>
          <w:sz w:val="24"/>
          <w:szCs w:val="24"/>
          <w:u w:val="single" w:color="000000"/>
        </w:rPr>
        <w:t>가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수행해야 할 추가감사절차를 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>서술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하시오.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</w:p>
    <w:p w14:paraId="0E9548B4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12E01C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2C46EC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A9A0C8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89D25A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579B4B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ED427F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1CC918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5B7814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1A99B8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87E475" w14:textId="77777777" w:rsidR="008153B2" w:rsidRDefault="00F53AAF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【문제 8】(12점)</w:t>
      </w:r>
    </w:p>
    <w:p w14:paraId="62545AAE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27C0EB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「자본시장과 금융투자업에 관한 법률」에서는 주권</w:t>
      </w:r>
      <w:r>
        <w:rPr>
          <w:rFonts w:ascii="HY신명조" w:eastAsia="HY신명조" w:cs="HY신명조"/>
          <w:spacing w:val="-4"/>
          <w:sz w:val="24"/>
          <w:szCs w:val="24"/>
        </w:rPr>
        <w:t>상장법인의 중간재무제표에 대해 감사인의 검토를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받도</w:t>
      </w:r>
      <w:r>
        <w:rPr>
          <w:rFonts w:ascii="HY신명조" w:eastAsia="HY신명조" w:cs="HY신명조"/>
          <w:spacing w:val="-1"/>
          <w:sz w:val="24"/>
          <w:szCs w:val="24"/>
        </w:rPr>
        <w:t>록 규정하고 있다. 중간재무제표에 대한 검토</w:t>
      </w:r>
      <w:r>
        <w:rPr>
          <w:rFonts w:ascii="HY신명조" w:eastAsia="HY신명조" w:cs="HY신명조"/>
          <w:spacing w:val="-6"/>
          <w:sz w:val="24"/>
          <w:szCs w:val="24"/>
        </w:rPr>
        <w:t>업</w:t>
      </w:r>
      <w:r>
        <w:rPr>
          <w:rFonts w:ascii="HY신명조" w:eastAsia="HY신명조" w:cs="HY신명조"/>
          <w:spacing w:val="-8"/>
          <w:sz w:val="24"/>
          <w:szCs w:val="24"/>
        </w:rPr>
        <w:t>무는 감사보다는 낮은 수준의 확신인 소극적 확신을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제공한다. </w:t>
      </w:r>
    </w:p>
    <w:p w14:paraId="6520CCF0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62FDA9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spacing w:val="-15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다음은 감사인의 재무제표 검토업무에 대한 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설명이다. 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>다음 중 적절하지 않은 항목 3가지를 지적하고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15"/>
          <w:sz w:val="24"/>
          <w:szCs w:val="24"/>
          <w:u w:val="single" w:color="000000"/>
        </w:rPr>
        <w:t>[답안양식]</w:t>
      </w:r>
      <w:r>
        <w:rPr>
          <w:rFonts w:ascii="HY신명조" w:eastAsia="HY신명조" w:cs="HY신명조"/>
          <w:spacing w:val="-15"/>
          <w:sz w:val="24"/>
          <w:szCs w:val="24"/>
          <w:u w:val="single" w:color="000000"/>
        </w:rPr>
        <w:t xml:space="preserve">에 따라 올바른 내용으로 수정하여 </w:t>
      </w:r>
      <w:r>
        <w:rPr>
          <w:rFonts w:ascii="HY신명조" w:eastAsia="HY신명조" w:cs="HY신명조"/>
          <w:b/>
          <w:bCs/>
          <w:spacing w:val="-15"/>
          <w:sz w:val="24"/>
          <w:szCs w:val="24"/>
          <w:u w:val="single" w:color="000000"/>
        </w:rPr>
        <w:t>서술</w:t>
      </w:r>
      <w:r>
        <w:rPr>
          <w:rFonts w:ascii="HY신명조" w:eastAsia="HY신명조" w:cs="HY신명조"/>
          <w:spacing w:val="-15"/>
          <w:sz w:val="24"/>
          <w:szCs w:val="24"/>
          <w:u w:val="single" w:color="000000"/>
        </w:rPr>
        <w:t>하시오.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</w:p>
    <w:p w14:paraId="0EAA1A82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C7A619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70" w:type="dxa"/>
          <w:left w:w="102" w:type="dxa"/>
          <w:bottom w:w="170" w:type="dxa"/>
          <w:right w:w="102" w:type="dxa"/>
        </w:tblCellMar>
        <w:tblLook w:val="04A0" w:firstRow="1" w:lastRow="0" w:firstColumn="1" w:lastColumn="0" w:noHBand="0" w:noVBand="1"/>
      </w:tblPr>
      <w:tblGrid>
        <w:gridCol w:w="5622"/>
      </w:tblGrid>
      <w:tr w:rsidR="008153B2" w14:paraId="653585B1" w14:textId="77777777">
        <w:trPr>
          <w:trHeight w:val="8316"/>
        </w:trPr>
        <w:tc>
          <w:tcPr>
            <w:tcW w:w="5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3BE1C0" w14:textId="77777777" w:rsidR="008153B2" w:rsidRDefault="00F53AAF">
            <w:pPr>
              <w:pStyle w:val="a8"/>
              <w:snapToGrid/>
              <w:ind w:left="503" w:hanging="50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(1) 감사업무와 동일하게 검토업무 수행시에도 감사인의 독립성은 반드시 만족되어야 한다. </w:t>
            </w:r>
          </w:p>
          <w:p w14:paraId="60506654" w14:textId="77777777" w:rsidR="008153B2" w:rsidRDefault="008153B2">
            <w:pPr>
              <w:pStyle w:val="a8"/>
              <w:snapToGrid/>
              <w:ind w:left="452" w:hanging="452"/>
              <w:rPr>
                <w:rFonts w:ascii="HY신명조" w:eastAsia="HY신명조" w:cs="HY신명조"/>
              </w:rPr>
            </w:pPr>
          </w:p>
          <w:p w14:paraId="07728DB8" w14:textId="77777777" w:rsidR="008153B2" w:rsidRDefault="00F53AAF">
            <w:pPr>
              <w:pStyle w:val="a8"/>
              <w:snapToGrid/>
              <w:ind w:left="488" w:hanging="488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(2)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일반적으로 검토업무에서는 검사, 관찰 또는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조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회를 통한 계정잔액 테스트가 요구되지 않는다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. </w:t>
            </w:r>
          </w:p>
          <w:p w14:paraId="50B38038" w14:textId="77777777" w:rsidR="008153B2" w:rsidRDefault="008153B2">
            <w:pPr>
              <w:pStyle w:val="a8"/>
              <w:snapToGrid/>
              <w:ind w:left="425" w:hanging="425"/>
              <w:rPr>
                <w:rFonts w:ascii="HY신명조" w:eastAsia="HY신명조" w:cs="HY신명조"/>
              </w:rPr>
            </w:pPr>
          </w:p>
          <w:p w14:paraId="114ABCEA" w14:textId="77777777" w:rsidR="008153B2" w:rsidRDefault="00F53AAF">
            <w:pPr>
              <w:pStyle w:val="a8"/>
              <w:snapToGrid/>
              <w:ind w:left="425" w:hanging="425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(3)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검토업무는 소극적 확신을 제공하므로 적극적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확신을 제공하는 감사업무에 비해 중요성 기준을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완화하여 적용한다.</w:t>
            </w:r>
          </w:p>
          <w:p w14:paraId="7B3E04F1" w14:textId="77777777" w:rsidR="008153B2" w:rsidRDefault="008153B2">
            <w:pPr>
              <w:pStyle w:val="a8"/>
              <w:snapToGrid/>
              <w:ind w:left="428" w:hanging="428"/>
              <w:rPr>
                <w:rFonts w:ascii="HY신명조" w:eastAsia="HY신명조" w:cs="HY신명조"/>
                <w:spacing w:val="-2"/>
              </w:rPr>
            </w:pPr>
          </w:p>
          <w:p w14:paraId="15508AA3" w14:textId="77777777" w:rsidR="008153B2" w:rsidRDefault="00F53AAF">
            <w:pPr>
              <w:pStyle w:val="a8"/>
              <w:snapToGrid/>
              <w:ind w:left="427" w:hanging="427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(4)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감사인은 검토보고서일 후에 발생된 후속사건을 확인하는 다른 절차를 수행할 필요는 없다. </w:t>
            </w:r>
          </w:p>
          <w:p w14:paraId="4DE35712" w14:textId="77777777" w:rsidR="008153B2" w:rsidRDefault="008153B2">
            <w:pPr>
              <w:pStyle w:val="a8"/>
              <w:snapToGrid/>
              <w:ind w:left="424" w:hanging="424"/>
              <w:rPr>
                <w:rFonts w:ascii="HY신명조" w:eastAsia="HY신명조" w:cs="HY신명조"/>
              </w:rPr>
            </w:pPr>
          </w:p>
          <w:p w14:paraId="25902ECC" w14:textId="77777777" w:rsidR="008153B2" w:rsidRDefault="00F53AAF">
            <w:pPr>
              <w:pStyle w:val="a8"/>
              <w:snapToGrid/>
              <w:ind w:left="424" w:hanging="424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(5)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검토업무는 감사를 실시한 것이 아니므로 경영진의 서면진술을 반드시 입수할 필요는 없다. </w:t>
            </w:r>
          </w:p>
          <w:p w14:paraId="2760191C" w14:textId="77777777" w:rsidR="008153B2" w:rsidRDefault="008153B2">
            <w:pPr>
              <w:pStyle w:val="a8"/>
              <w:snapToGrid/>
              <w:ind w:left="503" w:hanging="503"/>
              <w:rPr>
                <w:rFonts w:ascii="HY신명조" w:eastAsia="HY신명조" w:cs="HY신명조"/>
              </w:rPr>
            </w:pPr>
          </w:p>
          <w:p w14:paraId="2CB00836" w14:textId="77777777" w:rsidR="008153B2" w:rsidRDefault="00F53AAF">
            <w:pPr>
              <w:pStyle w:val="a8"/>
              <w:snapToGrid/>
              <w:ind w:left="425" w:hanging="425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(6)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감사인은 업무의 편의와 효율을 위하여 연간재무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제표에 대한 특정 감사절차를 중간재무제표에 대한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검토절차와 동시에 수행할 수 있다.   </w:t>
            </w:r>
          </w:p>
          <w:p w14:paraId="7837CC91" w14:textId="77777777" w:rsidR="008153B2" w:rsidRDefault="008153B2">
            <w:pPr>
              <w:pStyle w:val="a8"/>
              <w:snapToGrid/>
              <w:ind w:left="486" w:hanging="486"/>
              <w:rPr>
                <w:rFonts w:ascii="HY신명조" w:eastAsia="HY신명조" w:cs="HY신명조"/>
              </w:rPr>
            </w:pPr>
          </w:p>
          <w:p w14:paraId="0FAFC56C" w14:textId="77777777" w:rsidR="008153B2" w:rsidRDefault="00F53AAF">
            <w:pPr>
              <w:pStyle w:val="a8"/>
              <w:snapToGrid/>
              <w:ind w:left="427" w:hanging="42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(7)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검토의견의 종류는 감사의견과 달리 적정의견과 부적정의견 두 가지만 존재한다.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</w:p>
        </w:tc>
      </w:tr>
    </w:tbl>
    <w:p w14:paraId="5156BFC0" w14:textId="77777777" w:rsidR="008153B2" w:rsidRDefault="008153B2">
      <w:pPr>
        <w:rPr>
          <w:sz w:val="2"/>
        </w:rPr>
      </w:pPr>
    </w:p>
    <w:p w14:paraId="08070A89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12BDED2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[답안양식]</w:t>
      </w:r>
    </w:p>
    <w:p w14:paraId="5B0FE8D7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20"/>
        <w:gridCol w:w="4188"/>
      </w:tblGrid>
      <w:tr w:rsidR="008153B2" w14:paraId="05B9F2E2" w14:textId="77777777">
        <w:trPr>
          <w:trHeight w:val="380"/>
        </w:trPr>
        <w:tc>
          <w:tcPr>
            <w:tcW w:w="1320" w:type="dxa"/>
            <w:tcBorders>
              <w:top w:val="single" w:sz="9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64760C" w14:textId="77777777" w:rsidR="008153B2" w:rsidRDefault="00F53AAF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w w:val="95"/>
                <w:sz w:val="24"/>
                <w:szCs w:val="24"/>
              </w:rPr>
              <w:t>항목번호</w:t>
            </w:r>
          </w:p>
        </w:tc>
        <w:tc>
          <w:tcPr>
            <w:tcW w:w="4188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5115A18" w14:textId="77777777" w:rsidR="008153B2" w:rsidRDefault="00F53AAF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w w:val="95"/>
                <w:sz w:val="24"/>
                <w:szCs w:val="24"/>
              </w:rPr>
              <w:t>올바르게 수정된 서술</w:t>
            </w:r>
          </w:p>
        </w:tc>
      </w:tr>
      <w:tr w:rsidR="008153B2" w14:paraId="2A98F3F6" w14:textId="77777777">
        <w:trPr>
          <w:trHeight w:val="380"/>
        </w:trPr>
        <w:tc>
          <w:tcPr>
            <w:tcW w:w="1320" w:type="dxa"/>
            <w:tcBorders>
              <w:top w:val="double" w:sz="11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A7895D" w14:textId="77777777" w:rsidR="008153B2" w:rsidRDefault="008153B2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18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B4D96A4" w14:textId="77777777" w:rsidR="008153B2" w:rsidRDefault="008153B2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153B2" w14:paraId="284223CF" w14:textId="77777777">
        <w:trPr>
          <w:trHeight w:val="380"/>
        </w:trPr>
        <w:tc>
          <w:tcPr>
            <w:tcW w:w="13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D3EACD" w14:textId="77777777" w:rsidR="008153B2" w:rsidRDefault="008153B2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4E38A6D" w14:textId="77777777" w:rsidR="008153B2" w:rsidRDefault="008153B2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153B2" w14:paraId="75DD874D" w14:textId="77777777">
        <w:trPr>
          <w:trHeight w:val="380"/>
        </w:trPr>
        <w:tc>
          <w:tcPr>
            <w:tcW w:w="1320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64761F" w14:textId="77777777" w:rsidR="008153B2" w:rsidRDefault="008153B2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18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5144667" w14:textId="77777777" w:rsidR="008153B2" w:rsidRDefault="008153B2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E9C836B" w14:textId="77777777" w:rsidR="008153B2" w:rsidRDefault="008153B2">
      <w:pPr>
        <w:rPr>
          <w:sz w:val="2"/>
        </w:rPr>
      </w:pPr>
    </w:p>
    <w:p w14:paraId="656A6FD1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509DDC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C4E135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spacing w:val="-15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다음은 적정의견이 표명된 검토보고서의 일부 내용이다.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 xml:space="preserve">다음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(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①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)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∼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(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③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)에 들어갈 적절한 용어나 표현을  </w:t>
      </w:r>
      <w:r>
        <w:rPr>
          <w:rFonts w:ascii="HY신명조" w:eastAsia="HY신명조" w:cs="HY신명조"/>
          <w:b/>
          <w:bCs/>
          <w:spacing w:val="-8"/>
          <w:sz w:val="24"/>
          <w:szCs w:val="24"/>
          <w:u w:val="single" w:color="000000"/>
        </w:rPr>
        <w:t>[답안양식]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에 따라 </w:t>
      </w:r>
      <w:r>
        <w:rPr>
          <w:rFonts w:ascii="HY신명조" w:eastAsia="HY신명조" w:cs="HY신명조"/>
          <w:b/>
          <w:bCs/>
          <w:spacing w:val="-8"/>
          <w:sz w:val="24"/>
          <w:szCs w:val="24"/>
          <w:u w:val="single" w:color="000000"/>
        </w:rPr>
        <w:t>기재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하시오.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</w:p>
    <w:p w14:paraId="26007164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</w:p>
    <w:p w14:paraId="7A0AD993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5528"/>
      </w:tblGrid>
      <w:tr w:rsidR="008153B2" w14:paraId="7A6B8A71" w14:textId="77777777">
        <w:trPr>
          <w:trHeight w:val="11331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49CADA" w14:textId="77777777" w:rsidR="008153B2" w:rsidRDefault="00F53AAF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반기재무제표에 대한 검토보고서</w:t>
            </w:r>
          </w:p>
          <w:p w14:paraId="62F7B6C7" w14:textId="77777777" w:rsidR="008153B2" w:rsidRDefault="00F53AA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(적절한 수신인)</w:t>
            </w:r>
          </w:p>
          <w:p w14:paraId="542BE93A" w14:textId="77777777" w:rsidR="008153B2" w:rsidRDefault="008153B2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39F365B" w14:textId="77777777" w:rsidR="008153B2" w:rsidRDefault="00F53AAF">
            <w:pPr>
              <w:pStyle w:val="a8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검토대상 재무제표</w:t>
            </w:r>
          </w:p>
          <w:p w14:paraId="7DF50431" w14:textId="77777777" w:rsidR="008153B2" w:rsidRDefault="00F53AAF">
            <w:pPr>
              <w:pStyle w:val="105"/>
              <w:spacing w:line="249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 생략 - </w:t>
            </w:r>
          </w:p>
          <w:p w14:paraId="3BAEC26A" w14:textId="77777777" w:rsidR="008153B2" w:rsidRDefault="008153B2">
            <w:pPr>
              <w:pStyle w:val="105"/>
              <w:spacing w:line="240" w:lineRule="auto"/>
              <w:ind w:firstLine="0"/>
              <w:rPr>
                <w:sz w:val="24"/>
                <w:szCs w:val="24"/>
              </w:rPr>
            </w:pPr>
          </w:p>
          <w:p w14:paraId="3A6524AA" w14:textId="77777777" w:rsidR="008153B2" w:rsidRDefault="00F53AAF">
            <w:pPr>
              <w:pStyle w:val="a8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재무제표에 대한 경영진의 책임</w:t>
            </w:r>
          </w:p>
          <w:p w14:paraId="553C6486" w14:textId="77777777" w:rsidR="008153B2" w:rsidRDefault="00F53AA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생략 - </w:t>
            </w:r>
          </w:p>
          <w:p w14:paraId="08E94F8F" w14:textId="77777777" w:rsidR="008153B2" w:rsidRDefault="008153B2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99DE37B" w14:textId="77777777" w:rsidR="008153B2" w:rsidRDefault="00F53AAF">
            <w:pPr>
              <w:pStyle w:val="a8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감사인의 책임</w:t>
            </w:r>
          </w:p>
          <w:p w14:paraId="392CF147" w14:textId="77777777" w:rsidR="008153B2" w:rsidRDefault="00F53AAF">
            <w:pPr>
              <w:pStyle w:val="105"/>
              <w:spacing w:line="249" w:lineRule="auto"/>
              <w:ind w:firstLine="0"/>
              <w:rPr>
                <w:spacing w:val="-8"/>
                <w:sz w:val="24"/>
                <w:szCs w:val="24"/>
              </w:rPr>
            </w:pPr>
            <w:r>
              <w:rPr>
                <w:spacing w:val="-8"/>
                <w:sz w:val="24"/>
                <w:szCs w:val="24"/>
              </w:rPr>
              <w:t xml:space="preserve">본인의 책임은 상기 재무제표에 대하여 검토를 실시하고 </w:t>
            </w:r>
            <w:r>
              <w:rPr>
                <w:spacing w:val="-12"/>
                <w:sz w:val="24"/>
                <w:szCs w:val="24"/>
              </w:rPr>
              <w:t>이를 근거로 이 재무제표에 대하여 검토결과를 보고하는데</w:t>
            </w:r>
            <w:r>
              <w:rPr>
                <w:spacing w:val="-8"/>
                <w:sz w:val="24"/>
                <w:szCs w:val="24"/>
              </w:rPr>
              <w:t xml:space="preserve"> 있습니다. </w:t>
            </w:r>
          </w:p>
          <w:p w14:paraId="0C30F38F" w14:textId="77777777" w:rsidR="008153B2" w:rsidRDefault="00F53AAF">
            <w:pPr>
              <w:pStyle w:val="105"/>
              <w:spacing w:line="249" w:lineRule="auto"/>
              <w:ind w:firstLine="0"/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 xml:space="preserve">본인은 </w:t>
            </w:r>
            <w:r>
              <w:rPr>
                <w:b/>
                <w:bCs/>
                <w:spacing w:val="-2"/>
                <w:sz w:val="24"/>
                <w:szCs w:val="24"/>
                <w:u w:val="single" w:color="000000"/>
              </w:rPr>
              <w:t xml:space="preserve">(   </w:t>
            </w:r>
            <w:r>
              <w:rPr>
                <w:b/>
                <w:bCs/>
                <w:spacing w:val="-2"/>
                <w:sz w:val="24"/>
                <w:szCs w:val="24"/>
                <w:u w:val="single" w:color="000000"/>
              </w:rPr>
              <w:t>①</w:t>
            </w:r>
            <w:r>
              <w:rPr>
                <w:b/>
                <w:bCs/>
                <w:spacing w:val="-2"/>
                <w:sz w:val="24"/>
                <w:szCs w:val="24"/>
                <w:u w:val="single" w:color="000000"/>
              </w:rPr>
              <w:t xml:space="preserve">   )</w:t>
            </w:r>
            <w:r>
              <w:rPr>
                <w:spacing w:val="-2"/>
                <w:sz w:val="24"/>
                <w:szCs w:val="24"/>
              </w:rPr>
              <w:t xml:space="preserve">에 따라 검토를 실시하였습니다. </w:t>
            </w:r>
            <w:r>
              <w:rPr>
                <w:spacing w:val="-6"/>
                <w:sz w:val="24"/>
                <w:szCs w:val="24"/>
              </w:rPr>
              <w:t>이 기준은 본인이 재무제표가 중대하게 왜곡표시되지</w:t>
            </w:r>
            <w:r>
              <w:rPr>
                <w:spacing w:val="-2"/>
                <w:sz w:val="24"/>
                <w:szCs w:val="24"/>
              </w:rPr>
              <w:t xml:space="preserve"> 아니하였다는 것에 관해 보통수준의 확신을 얻도록 검토를 계획하고 실시할 것을 요구하고 있습니다. 검토는 주로 질문과 </w:t>
            </w:r>
            <w:r>
              <w:rPr>
                <w:b/>
                <w:bCs/>
                <w:spacing w:val="-2"/>
                <w:sz w:val="24"/>
                <w:szCs w:val="24"/>
                <w:u w:val="single" w:color="000000"/>
              </w:rPr>
              <w:t xml:space="preserve">(    </w:t>
            </w:r>
            <w:r>
              <w:rPr>
                <w:b/>
                <w:bCs/>
                <w:spacing w:val="-2"/>
                <w:sz w:val="24"/>
                <w:szCs w:val="24"/>
                <w:u w:val="single" w:color="000000"/>
              </w:rPr>
              <w:t>②</w:t>
            </w:r>
            <w:r>
              <w:rPr>
                <w:b/>
                <w:bCs/>
                <w:spacing w:val="-2"/>
                <w:sz w:val="24"/>
                <w:szCs w:val="24"/>
                <w:u w:val="single" w:color="000000"/>
              </w:rPr>
              <w:t xml:space="preserve">    )</w:t>
            </w:r>
            <w:r>
              <w:rPr>
                <w:spacing w:val="-2"/>
                <w:sz w:val="24"/>
                <w:szCs w:val="24"/>
              </w:rPr>
              <w:t xml:space="preserve">에 의거 수행되므로 감사보다는 낮은 수준의 확신을 제공합니다. 본인은 </w:t>
            </w:r>
            <w:r>
              <w:rPr>
                <w:spacing w:val="-9"/>
                <w:sz w:val="24"/>
                <w:szCs w:val="24"/>
              </w:rPr>
              <w:t>감사를 실시하지 아니하였으므로 감사의견을 표명하지</w:t>
            </w:r>
            <w:r>
              <w:rPr>
                <w:spacing w:val="-2"/>
                <w:sz w:val="24"/>
                <w:szCs w:val="24"/>
              </w:rPr>
              <w:t xml:space="preserve"> 아니합니다. </w:t>
            </w:r>
          </w:p>
          <w:p w14:paraId="4CFC625B" w14:textId="77777777" w:rsidR="008153B2" w:rsidRDefault="008153B2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95619C0" w14:textId="77777777" w:rsidR="008153B2" w:rsidRDefault="00F53AAF">
            <w:pPr>
              <w:pStyle w:val="a8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검토의견</w:t>
            </w:r>
          </w:p>
          <w:p w14:paraId="47268250" w14:textId="77777777" w:rsidR="008153B2" w:rsidRDefault="00F53AA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본인의 검토결과 상기 재무제표가 회계처리기준에 따라 중요성의 관점에서 </w:t>
            </w:r>
            <w:r>
              <w:rPr>
                <w:b/>
                <w:bCs/>
                <w:sz w:val="24"/>
                <w:szCs w:val="24"/>
                <w:u w:val="single" w:color="000000"/>
              </w:rPr>
              <w:t xml:space="preserve">(     </w:t>
            </w:r>
            <w:r>
              <w:rPr>
                <w:b/>
                <w:bCs/>
                <w:sz w:val="24"/>
                <w:szCs w:val="24"/>
                <w:u w:val="single" w:color="000000"/>
              </w:rPr>
              <w:t>③</w:t>
            </w:r>
            <w:r>
              <w:rPr>
                <w:b/>
                <w:bCs/>
                <w:sz w:val="24"/>
                <w:szCs w:val="24"/>
                <w:u w:val="single" w:color="000000"/>
              </w:rPr>
              <w:t xml:space="preserve">     )</w:t>
            </w:r>
            <w:r>
              <w:rPr>
                <w:sz w:val="24"/>
                <w:szCs w:val="24"/>
              </w:rPr>
              <w:t xml:space="preserve">.  </w:t>
            </w:r>
          </w:p>
          <w:p w14:paraId="2B620D4E" w14:textId="77777777" w:rsidR="008153B2" w:rsidRDefault="008153B2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BA545CC" w14:textId="77777777" w:rsidR="008153B2" w:rsidRDefault="00F53AAF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서울특별시 OO구 OO동 OO로 OO</w:t>
            </w:r>
          </w:p>
          <w:p w14:paraId="3E73827E" w14:textId="77777777" w:rsidR="008153B2" w:rsidRDefault="00F53AAF">
            <w:pPr>
              <w:pStyle w:val="a8"/>
              <w:wordWrap/>
              <w:jc w:val="right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    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X회계법인 대표이사 김 O O (인)</w:t>
            </w:r>
          </w:p>
          <w:p w14:paraId="7061FE74" w14:textId="77777777" w:rsidR="008153B2" w:rsidRDefault="00F53AAF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20X1년 OO월 OO일</w:t>
            </w:r>
          </w:p>
        </w:tc>
      </w:tr>
    </w:tbl>
    <w:p w14:paraId="0AAB1D3F" w14:textId="77777777" w:rsidR="008153B2" w:rsidRDefault="008153B2">
      <w:pPr>
        <w:rPr>
          <w:sz w:val="2"/>
        </w:rPr>
      </w:pPr>
    </w:p>
    <w:p w14:paraId="618DA7AB" w14:textId="77777777" w:rsidR="008153B2" w:rsidRDefault="00F53AAF">
      <w:pPr>
        <w:pStyle w:val="a8"/>
        <w:snapToGrid/>
        <w:spacing w:line="24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</w:p>
    <w:p w14:paraId="1266244A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[답안양식]</w:t>
      </w:r>
    </w:p>
    <w:p w14:paraId="738AE433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07"/>
        <w:gridCol w:w="4301"/>
      </w:tblGrid>
      <w:tr w:rsidR="008153B2" w14:paraId="2CAFE337" w14:textId="77777777">
        <w:trPr>
          <w:trHeight w:val="380"/>
        </w:trPr>
        <w:tc>
          <w:tcPr>
            <w:tcW w:w="1207" w:type="dxa"/>
            <w:tcBorders>
              <w:top w:val="single" w:sz="9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617702" w14:textId="77777777" w:rsidR="008153B2" w:rsidRDefault="00F53AAF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w w:val="95"/>
                <w:sz w:val="24"/>
                <w:szCs w:val="24"/>
              </w:rPr>
              <w:t>번 호</w:t>
            </w:r>
          </w:p>
        </w:tc>
        <w:tc>
          <w:tcPr>
            <w:tcW w:w="4301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01F5294" w14:textId="77777777" w:rsidR="008153B2" w:rsidRDefault="00F53AAF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w w:val="95"/>
                <w:sz w:val="24"/>
                <w:szCs w:val="24"/>
              </w:rPr>
              <w:t>적절한 용어 또는 표현</w:t>
            </w:r>
          </w:p>
        </w:tc>
      </w:tr>
      <w:tr w:rsidR="008153B2" w14:paraId="1F2C0B48" w14:textId="77777777">
        <w:trPr>
          <w:trHeight w:val="418"/>
        </w:trPr>
        <w:tc>
          <w:tcPr>
            <w:tcW w:w="1207" w:type="dxa"/>
            <w:tcBorders>
              <w:top w:val="double" w:sz="11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AC7A96" w14:textId="77777777" w:rsidR="008153B2" w:rsidRDefault="00F53AA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4301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DE7C2E1" w14:textId="77777777" w:rsidR="008153B2" w:rsidRDefault="008153B2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153B2" w14:paraId="48DFD4C1" w14:textId="77777777">
        <w:trPr>
          <w:trHeight w:val="418"/>
        </w:trPr>
        <w:tc>
          <w:tcPr>
            <w:tcW w:w="1207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B97EF4" w14:textId="77777777" w:rsidR="008153B2" w:rsidRDefault="00F53AA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4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2484084" w14:textId="77777777" w:rsidR="008153B2" w:rsidRDefault="008153B2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153B2" w14:paraId="0B65B94A" w14:textId="77777777">
        <w:trPr>
          <w:trHeight w:val="417"/>
        </w:trPr>
        <w:tc>
          <w:tcPr>
            <w:tcW w:w="1207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F1D0EC" w14:textId="77777777" w:rsidR="008153B2" w:rsidRDefault="00F53AA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430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0E8BB49" w14:textId="77777777" w:rsidR="008153B2" w:rsidRDefault="008153B2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881F039" w14:textId="77777777" w:rsidR="008153B2" w:rsidRDefault="008153B2">
      <w:pPr>
        <w:rPr>
          <w:sz w:val="2"/>
        </w:rPr>
      </w:pPr>
    </w:p>
    <w:p w14:paraId="0BE99839" w14:textId="77777777" w:rsidR="008153B2" w:rsidRDefault="008153B2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B816A32" w14:textId="77777777" w:rsidR="008153B2" w:rsidRDefault="00F53AAF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- 끝 -</w:t>
      </w:r>
    </w:p>
    <w:p w14:paraId="4ED3CF70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2EC9DC45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11142214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4C6C1907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6A09117C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78F0AA1E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43BB4C91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03752056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3F66258F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4CBBC021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59C6A261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34504EC3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07EA5B6C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44C1E3C6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5D4BFCD8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472FC31C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0E5CDE72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1BCE63A7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57D1C5E6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25A1E64B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4F0C87A3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2EBC617E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0BF4DA1F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4B608558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50E84FA5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7B443C23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03C40AB2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12DB0B6F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785260B6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0B551996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5AC33F85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0F68BBB8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3FF6329F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6300E11D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33C91032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437F0EE7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7C6B8B5B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44CE2149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32DFD7D8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506849A4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4BDE000E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1EB4ED02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1DF529FD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61589497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1E496236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0049870A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1FCE40CF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46990530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7768EF4E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0FB1809F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279FFBDA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3F8D947D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35866563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7FEC68F8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2B83E26A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7D91BAC5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5AB71598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3CC45624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53296876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76995859" w14:textId="77777777" w:rsidR="008153B2" w:rsidRDefault="007A77E8">
      <w:pPr>
        <w:pStyle w:val="105"/>
        <w:ind w:firstLine="0"/>
        <w:rPr>
          <w:b/>
          <w:bCs/>
          <w:spacing w:val="-3"/>
          <w:sz w:val="24"/>
          <w:szCs w:val="24"/>
        </w:rPr>
      </w:pPr>
      <w:r>
        <w:pict w14:anchorId="6CFAA03A">
          <v:group id="_x0000_s1044" style="position:absolute;left:0;text-align:left;margin-left:294.1pt;margin-top:487.75pt;width:140.25pt;height:56.25pt;z-index:41;mso-position-horizontal-relative:page;mso-position-vertical-relative:page" coordsize="14025,5625">
            <v:shape id="_x0000_s1947844027" o:spid="_x0000_s1046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947844028" o:spid="_x0000_s1045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2142316D" w14:textId="77777777" w:rsidR="008153B2" w:rsidRDefault="00F53AAF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3DF343B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54E3BCD5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3FD02BE5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3030B4FA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579BAAEB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09F8D9E2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2ACB64C8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57E6108A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30156DB4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411E57A0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441468AC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5E005644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4DFA48FE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15CF0D65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43419C5B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47181F88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037E8165" w14:textId="77777777" w:rsidR="008153B2" w:rsidRDefault="008153B2">
      <w:pPr>
        <w:sectPr w:rsidR="008153B2">
          <w:headerReference w:type="even" r:id="rId17"/>
          <w:headerReference w:type="default" r:id="rId18"/>
          <w:footerReference w:type="even" r:id="rId19"/>
          <w:footerReference w:type="default" r:id="rId20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2736C321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7AE88EBE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46B91359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45280EC7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2CCBD324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226FE6AB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39F0F8C0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6C83B44A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13A87338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4058FA65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308AC05F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5602C185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42C6F052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64FE4DEE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0B00A2FE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3279A398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7F85D655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4C7C6C18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5C4BC03D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611AD719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5DBACC59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623E4C3F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0AFFE588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16154150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487768A9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27F709FE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4B470CA5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7FBCF8B1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0F9DADF1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2F26B1F8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7A865281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0E180FC9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4C223B4E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5849FC65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29649F76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14463382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6432BA32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091E044E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5F97ECA4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625E3448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53088CCA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0A0E0B09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57CA1017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7DD8288E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6898C67F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4803DA2A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56D569E7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544CAB4B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1C543710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65D119FB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21DEA2BA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75158CAA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56C24074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752F9527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3D79F267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0A552F5D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0106C361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7B820360" w14:textId="77777777" w:rsidR="008153B2" w:rsidRDefault="007A77E8">
      <w:pPr>
        <w:pStyle w:val="105"/>
        <w:ind w:firstLine="0"/>
        <w:rPr>
          <w:b/>
          <w:bCs/>
          <w:spacing w:val="-3"/>
          <w:sz w:val="24"/>
          <w:szCs w:val="24"/>
        </w:rPr>
      </w:pPr>
      <w:r>
        <w:pict w14:anchorId="65E1BC11">
          <v:group id="_x0000_s1041" style="position:absolute;left:0;text-align:left;margin-left:294.1pt;margin-top:487.75pt;width:140.25pt;height:56.25pt;z-index:39;mso-position-horizontal-relative:page;mso-position-vertical-relative:page" coordsize="14025,5625">
            <v:shape id="_x0000_s1947844029" o:spid="_x0000_s1043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947844030" o:spid="_x0000_s1042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4FEBF37E" w14:textId="77777777" w:rsidR="008153B2" w:rsidRDefault="00F53AAF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5C88159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381701EF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65B1F60E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773954D1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6D77DF0B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2AB4926C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6C620296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070A2E08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2C948DFF" w14:textId="77777777" w:rsidR="008153B2" w:rsidRDefault="008153B2">
      <w:pPr>
        <w:sectPr w:rsidR="008153B2">
          <w:headerReference w:type="even" r:id="rId21"/>
          <w:headerReference w:type="default" r:id="rId22"/>
          <w:footerReference w:type="even" r:id="rId23"/>
          <w:footerReference w:type="default" r:id="rId24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5A18461A" w14:textId="77777777" w:rsidR="008153B2" w:rsidRDefault="008153B2">
      <w:pPr>
        <w:pStyle w:val="a8"/>
        <w:spacing w:before="56" w:after="56" w:line="280" w:lineRule="auto"/>
        <w:rPr>
          <w:rFonts w:ascii="HY신명조" w:eastAsia="HY신명조" w:cs="HY신명조"/>
          <w:sz w:val="24"/>
          <w:szCs w:val="24"/>
        </w:rPr>
      </w:pPr>
    </w:p>
    <w:p w14:paraId="704644CF" w14:textId="77777777" w:rsidR="008153B2" w:rsidRDefault="008153B2">
      <w:pPr>
        <w:pStyle w:val="a8"/>
        <w:spacing w:before="56" w:after="56" w:line="280" w:lineRule="auto"/>
        <w:rPr>
          <w:rFonts w:ascii="HY신명조" w:eastAsia="HY신명조" w:cs="HY신명조"/>
          <w:sz w:val="24"/>
          <w:szCs w:val="24"/>
        </w:rPr>
      </w:pPr>
    </w:p>
    <w:p w14:paraId="52CAB295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31E1DC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B285B2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BFD029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A18E35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D974E0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658553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B893B9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08007E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07A4E9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4E4EE5" w14:textId="77777777" w:rsidR="008153B2" w:rsidRDefault="007A77E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1FF8C0B4">
          <v:group id="_x0000_s1038" style="position:absolute;left:0;text-align:left;margin-left:294.1pt;margin-top:487.75pt;width:140.25pt;height:56.25pt;z-index:38;mso-position-horizontal-relative:page;mso-position-vertical-relative:page" coordsize="14025,5625">
            <v:shape id="_x0000_s1947844031" o:spid="_x0000_s1040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947844032" o:spid="_x0000_s1039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6DD65305" w14:textId="77777777" w:rsidR="008153B2" w:rsidRDefault="00F53AAF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5057BC7">
          <v:group id="_x0000_s1035" style="position:absolute;left:0;text-align:left;margin-left:294.1pt;margin-top:487.75pt;width:140.25pt;height:56.25pt;z-index:40;mso-position-horizontal-relative:page;mso-position-vertical-relative:page" coordsize="14025,5625">
            <v:shape id="_x0000_s1947844033" o:spid="_x0000_s1037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947844034" o:spid="_x0000_s1036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5D34B27E" w14:textId="77777777" w:rsidR="008153B2" w:rsidRDefault="00F53AAF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0356F47" w14:textId="77777777" w:rsidR="008153B2" w:rsidRDefault="007A77E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5E6A5895">
          <v:group id="_x0000_s1032" style="position:absolute;left:0;text-align:left;margin-left:294.1pt;margin-top:487.75pt;width:140.25pt;height:56.25pt;z-index:37;mso-position-horizontal-relative:page;mso-position-vertical-relative:page" coordsize="14025,5625">
            <v:shape id="_x0000_s1947844035" o:spid="_x0000_s1034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947844036" o:spid="_x0000_s1033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121F8837" w14:textId="77777777" w:rsidR="008153B2" w:rsidRDefault="00F53AAF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0D53D6C">
          <v:group id="_x0000_s1029" style="position:absolute;left:0;text-align:left;margin-left:294.1pt;margin-top:487.75pt;width:140.25pt;height:56.25pt;z-index:36;mso-position-horizontal-relative:page;mso-position-vertical-relative:page" coordsize="14025,5625">
            <v:shape id="_x0000_s1947844037" o:spid="_x0000_s103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947844038" o:spid="_x0000_s103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089E0430" w14:textId="77777777" w:rsidR="008153B2" w:rsidRDefault="00F53AAF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FA22448">
          <v:group id="_x0000_s1026" style="position:absolute;left:0;text-align:left;margin-left:294.1pt;margin-top:487.75pt;width:140.25pt;height:56.25pt;z-index:35;mso-position-horizontal-relative:page;mso-position-vertical-relative:page" coordsize="14025,5625">
            <v:shape id="_x0000_s1947844039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947844040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4D75041F" w14:textId="77777777" w:rsidR="008153B2" w:rsidRDefault="00F53AAF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sectPr w:rsidR="008153B2">
      <w:headerReference w:type="even" r:id="rId25"/>
      <w:headerReference w:type="default" r:id="rId26"/>
      <w:footerReference w:type="even" r:id="rId27"/>
      <w:footerReference w:type="default" r:id="rId28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8FEE6C" w14:textId="77777777" w:rsidR="00F53AAF" w:rsidRDefault="00F53AAF">
      <w:r>
        <w:separator/>
      </w:r>
    </w:p>
  </w:endnote>
  <w:endnote w:type="continuationSeparator" w:id="0">
    <w:p w14:paraId="364E7FC1" w14:textId="77777777" w:rsidR="00F53AAF" w:rsidRDefault="00F53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CI Tulip">
    <w:panose1 w:val="00000000000000000000"/>
    <w:charset w:val="00"/>
    <w:family w:val="roman"/>
    <w:notTrueType/>
    <w:pitch w:val="default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84B93F" w14:textId="77777777" w:rsidR="008153B2" w:rsidRDefault="00F53AAF">
    <w:pPr>
      <w:pStyle w:val="ab"/>
    </w:pPr>
    <w:r>
      <w:t xml:space="preserve">             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41392E" w14:textId="77777777" w:rsidR="008153B2" w:rsidRDefault="008153B2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473BE" w14:textId="77777777" w:rsidR="008153B2" w:rsidRDefault="00F53AAF">
    <w:pPr>
      <w:pStyle w:val="ab"/>
    </w:pPr>
    <w:r>
      <w:t xml:space="preserve">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CF962A" w14:textId="77777777" w:rsidR="008153B2" w:rsidRDefault="00F53AAF">
    <w:pPr>
      <w:pStyle w:val="ab"/>
    </w:pPr>
    <w:r>
      <w:t xml:space="preserve">            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49F546" w14:textId="77777777" w:rsidR="008153B2" w:rsidRDefault="00F53AAF">
    <w:pPr>
      <w:pStyle w:val="ab"/>
      <w:jc w:val="right"/>
      <w:rPr>
        <w:rFonts w:ascii="HY신명조" w:eastAsia="HY신명조" w:cs="HY신명조"/>
        <w:sz w:val="24"/>
        <w:szCs w:val="24"/>
      </w:rPr>
    </w:pPr>
    <w:r>
      <w:t xml:space="preserve">                                                             </w:t>
    </w:r>
    <w:r>
      <w:rPr>
        <w:rFonts w:ascii="HY신명조" w:eastAsia="HY신명조" w:cs="HY신명조"/>
        <w:sz w:val="24"/>
        <w:szCs w:val="24"/>
      </w:rPr>
      <w:t xml:space="preserve"> (계속)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87AEF" w14:textId="77777777" w:rsidR="008153B2" w:rsidRDefault="00F53AAF">
    <w:pPr>
      <w:pStyle w:val="ab"/>
    </w:pPr>
    <w:r>
      <w:t xml:space="preserve">            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78A8C2" w14:textId="77777777" w:rsidR="008153B2" w:rsidRDefault="00F53AAF">
    <w:pPr>
      <w:pStyle w:val="ab"/>
      <w:rPr>
        <w:rFonts w:ascii="HY신명조" w:eastAsia="HY신명조" w:cs="HY신명조"/>
        <w:sz w:val="24"/>
        <w:szCs w:val="24"/>
      </w:rPr>
    </w:pPr>
    <w:r>
      <w:tab/>
    </w:r>
    <w:r>
      <w:rPr>
        <w:rFonts w:ascii="HY신명조" w:eastAsia="HY신명조" w:cs="HY신명조"/>
        <w:sz w:val="24"/>
        <w:szCs w:val="24"/>
      </w:rPr>
      <w:t>(계속)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C1EA2D" w14:textId="77777777" w:rsidR="008153B2" w:rsidRDefault="00F53AAF">
    <w:pPr>
      <w:pStyle w:val="ab"/>
    </w:pPr>
    <w:r>
      <w:t xml:space="preserve">            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FBBE2A" w14:textId="77777777" w:rsidR="008153B2" w:rsidRDefault="008153B2">
    <w:pPr>
      <w:pStyle w:val="ab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DEF35" w14:textId="77777777" w:rsidR="008153B2" w:rsidRDefault="00F53AAF">
    <w:pPr>
      <w:pStyle w:val="ab"/>
    </w:pPr>
    <w:r>
      <w:t xml:space="preserve">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B6C90F" w14:textId="77777777" w:rsidR="00F53AAF" w:rsidRDefault="00F53AAF">
      <w:r>
        <w:separator/>
      </w:r>
    </w:p>
  </w:footnote>
  <w:footnote w:type="continuationSeparator" w:id="0">
    <w:p w14:paraId="42B6DD19" w14:textId="77777777" w:rsidR="00F53AAF" w:rsidRDefault="00F53A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8004D" w14:textId="77777777" w:rsidR="008153B2" w:rsidRDefault="008153B2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8153B2" w14:paraId="2C14EEBF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D0470A" w14:textId="77777777" w:rsidR="008153B2" w:rsidRDefault="008153B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4225E6" w14:textId="77777777" w:rsidR="008153B2" w:rsidRDefault="008153B2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B4BC2E" w14:textId="77777777" w:rsidR="008153B2" w:rsidRDefault="00F53AAF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A3D919" w14:textId="77777777" w:rsidR="008153B2" w:rsidRDefault="008153B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CC6A40" w14:textId="77777777" w:rsidR="008153B2" w:rsidRDefault="008153B2">
          <w:pPr>
            <w:pStyle w:val="a8"/>
          </w:pPr>
        </w:p>
      </w:tc>
    </w:tr>
    <w:tr w:rsidR="008153B2" w14:paraId="3BA0EC89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17D287" w14:textId="77777777" w:rsidR="008153B2" w:rsidRDefault="008153B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F46746" w14:textId="77777777" w:rsidR="008153B2" w:rsidRDefault="008153B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2AC74A" w14:textId="77777777" w:rsidR="008153B2" w:rsidRDefault="008153B2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2C3A13" w14:textId="77777777" w:rsidR="008153B2" w:rsidRDefault="008153B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BCBCBA" w14:textId="77777777" w:rsidR="008153B2" w:rsidRDefault="008153B2">
          <w:pPr>
            <w:pStyle w:val="a8"/>
          </w:pPr>
        </w:p>
      </w:tc>
    </w:tr>
    <w:tr w:rsidR="008153B2" w14:paraId="2F95AC39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79F09C1" w14:textId="77777777" w:rsidR="008153B2" w:rsidRDefault="00F53AA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B45FD9E" w14:textId="77777777" w:rsidR="008153B2" w:rsidRDefault="008153B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1F5B55" w14:textId="77777777" w:rsidR="008153B2" w:rsidRDefault="008153B2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8FFA9EA" w14:textId="77777777" w:rsidR="008153B2" w:rsidRDefault="008153B2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3264E46" w14:textId="77777777" w:rsidR="008153B2" w:rsidRDefault="00F53AA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3교시</w:t>
          </w:r>
        </w:p>
      </w:tc>
    </w:tr>
    <w:tr w:rsidR="008153B2" w14:paraId="06543A25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FCC38D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E6BE94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2A231D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91BFDE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7A6132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EF81D3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</w:tr>
  </w:tbl>
  <w:p w14:paraId="684763A6" w14:textId="77777777" w:rsidR="008153B2" w:rsidRDefault="008153B2">
    <w:pPr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6EA74A" w14:textId="77777777" w:rsidR="008153B2" w:rsidRDefault="008153B2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8153B2" w14:paraId="0570CF37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14ABE7" w14:textId="77777777" w:rsidR="008153B2" w:rsidRDefault="008153B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13BDF2" w14:textId="77777777" w:rsidR="008153B2" w:rsidRDefault="008153B2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6ABEA8" w14:textId="77777777" w:rsidR="008153B2" w:rsidRDefault="00F53AAF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2139C1" w14:textId="77777777" w:rsidR="008153B2" w:rsidRDefault="008153B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B16B5E" w14:textId="77777777" w:rsidR="008153B2" w:rsidRDefault="008153B2">
          <w:pPr>
            <w:pStyle w:val="a8"/>
          </w:pPr>
        </w:p>
      </w:tc>
    </w:tr>
    <w:tr w:rsidR="008153B2" w14:paraId="72B40F6A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CA3131" w14:textId="77777777" w:rsidR="008153B2" w:rsidRDefault="008153B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CE1832" w14:textId="77777777" w:rsidR="008153B2" w:rsidRDefault="008153B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82DF27" w14:textId="77777777" w:rsidR="008153B2" w:rsidRDefault="008153B2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B79C5C" w14:textId="77777777" w:rsidR="008153B2" w:rsidRDefault="008153B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F629F3" w14:textId="77777777" w:rsidR="008153B2" w:rsidRDefault="008153B2">
          <w:pPr>
            <w:pStyle w:val="a8"/>
          </w:pPr>
        </w:p>
      </w:tc>
    </w:tr>
    <w:tr w:rsidR="008153B2" w14:paraId="0B5217D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0C041EF" w14:textId="77777777" w:rsidR="008153B2" w:rsidRDefault="00F53AA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AAE1B01" w14:textId="77777777" w:rsidR="008153B2" w:rsidRDefault="008153B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4EE383" w14:textId="77777777" w:rsidR="008153B2" w:rsidRDefault="008153B2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17AD7FA" w14:textId="77777777" w:rsidR="008153B2" w:rsidRDefault="008153B2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0BC8548" w14:textId="77777777" w:rsidR="008153B2" w:rsidRDefault="00F53AA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8153B2" w14:paraId="403D1091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69502C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35833F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F8EADD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571E76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389093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0F2CF8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</w:tr>
  </w:tbl>
  <w:p w14:paraId="01B168DD" w14:textId="77777777" w:rsidR="008153B2" w:rsidRDefault="008153B2">
    <w:pPr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9CD058" w14:textId="77777777" w:rsidR="008153B2" w:rsidRDefault="008153B2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8153B2" w14:paraId="1EEF9EBA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F19C0F" w14:textId="77777777" w:rsidR="008153B2" w:rsidRDefault="008153B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FCA7FD" w14:textId="77777777" w:rsidR="008153B2" w:rsidRDefault="008153B2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C58C1F" w14:textId="77777777" w:rsidR="008153B2" w:rsidRDefault="00F53AAF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9D5ACD" w14:textId="77777777" w:rsidR="008153B2" w:rsidRDefault="008153B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B146A3" w14:textId="77777777" w:rsidR="008153B2" w:rsidRDefault="008153B2">
          <w:pPr>
            <w:pStyle w:val="a8"/>
          </w:pPr>
        </w:p>
      </w:tc>
    </w:tr>
    <w:tr w:rsidR="008153B2" w14:paraId="66756895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A9124B" w14:textId="77777777" w:rsidR="008153B2" w:rsidRDefault="008153B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2FC774" w14:textId="77777777" w:rsidR="008153B2" w:rsidRDefault="008153B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035873" w14:textId="77777777" w:rsidR="008153B2" w:rsidRDefault="008153B2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650D2B" w14:textId="77777777" w:rsidR="008153B2" w:rsidRDefault="008153B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B6F8D8" w14:textId="77777777" w:rsidR="008153B2" w:rsidRDefault="008153B2">
          <w:pPr>
            <w:pStyle w:val="a8"/>
          </w:pPr>
        </w:p>
      </w:tc>
    </w:tr>
    <w:tr w:rsidR="008153B2" w14:paraId="71D6422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13A0E78" w14:textId="77777777" w:rsidR="008153B2" w:rsidRDefault="00F53AA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B49F279" w14:textId="77777777" w:rsidR="008153B2" w:rsidRDefault="008153B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E806D8" w14:textId="77777777" w:rsidR="008153B2" w:rsidRDefault="008153B2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65B3BBF" w14:textId="77777777" w:rsidR="008153B2" w:rsidRDefault="008153B2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50FFFD5" w14:textId="77777777" w:rsidR="008153B2" w:rsidRDefault="00F53AA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3교시</w:t>
          </w:r>
        </w:p>
      </w:tc>
    </w:tr>
    <w:tr w:rsidR="008153B2" w14:paraId="0C6162E1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B4BFB7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2B988A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879D6F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AF60BF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1F6CC9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9D15FE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</w:tr>
  </w:tbl>
  <w:p w14:paraId="0F1B0EA9" w14:textId="77777777" w:rsidR="008153B2" w:rsidRDefault="008153B2">
    <w:pPr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965E47" w14:textId="77777777" w:rsidR="008153B2" w:rsidRDefault="008153B2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8153B2" w14:paraId="34BA06D7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ABC739" w14:textId="77777777" w:rsidR="008153B2" w:rsidRDefault="008153B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06B219" w14:textId="77777777" w:rsidR="008153B2" w:rsidRDefault="008153B2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EB1B22" w14:textId="77777777" w:rsidR="008153B2" w:rsidRDefault="00F53AAF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7CCE15" w14:textId="77777777" w:rsidR="008153B2" w:rsidRDefault="008153B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FAC73B" w14:textId="77777777" w:rsidR="008153B2" w:rsidRDefault="008153B2">
          <w:pPr>
            <w:pStyle w:val="a8"/>
          </w:pPr>
        </w:p>
      </w:tc>
    </w:tr>
    <w:tr w:rsidR="008153B2" w14:paraId="11C160DD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A528DD" w14:textId="77777777" w:rsidR="008153B2" w:rsidRDefault="008153B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1DA06B" w14:textId="77777777" w:rsidR="008153B2" w:rsidRDefault="008153B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A0058F" w14:textId="77777777" w:rsidR="008153B2" w:rsidRDefault="008153B2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020CDF" w14:textId="77777777" w:rsidR="008153B2" w:rsidRDefault="008153B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B4C39E" w14:textId="77777777" w:rsidR="008153B2" w:rsidRDefault="008153B2">
          <w:pPr>
            <w:pStyle w:val="a8"/>
          </w:pPr>
        </w:p>
      </w:tc>
    </w:tr>
    <w:tr w:rsidR="008153B2" w14:paraId="69CE11AE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2ADB74E" w14:textId="77777777" w:rsidR="008153B2" w:rsidRDefault="00F53AA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D5E0DF2" w14:textId="77777777" w:rsidR="008153B2" w:rsidRDefault="008153B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49B1E4" w14:textId="77777777" w:rsidR="008153B2" w:rsidRDefault="008153B2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23A3B69" w14:textId="77777777" w:rsidR="008153B2" w:rsidRDefault="008153B2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F062534" w14:textId="77777777" w:rsidR="008153B2" w:rsidRDefault="00F53AA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8153B2" w14:paraId="1BBE30E7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893F97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59559B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35D54D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44DB71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A34A2E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618F2B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</w:tr>
  </w:tbl>
  <w:p w14:paraId="6A66BDF2" w14:textId="77777777" w:rsidR="008153B2" w:rsidRDefault="008153B2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A8FD0E" w14:textId="77777777" w:rsidR="008153B2" w:rsidRDefault="008153B2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8153B2" w14:paraId="109659AD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00BAE3" w14:textId="77777777" w:rsidR="008153B2" w:rsidRDefault="008153B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0E3DCE" w14:textId="77777777" w:rsidR="008153B2" w:rsidRDefault="008153B2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65C92D" w14:textId="77777777" w:rsidR="008153B2" w:rsidRDefault="00F53AAF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E385CF" w14:textId="77777777" w:rsidR="008153B2" w:rsidRDefault="008153B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913475" w14:textId="77777777" w:rsidR="008153B2" w:rsidRDefault="008153B2">
          <w:pPr>
            <w:pStyle w:val="a8"/>
          </w:pPr>
        </w:p>
      </w:tc>
    </w:tr>
    <w:tr w:rsidR="008153B2" w14:paraId="1D9B1EA3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FB0E46" w14:textId="77777777" w:rsidR="008153B2" w:rsidRDefault="008153B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5F77C3" w14:textId="77777777" w:rsidR="008153B2" w:rsidRDefault="008153B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822FB4" w14:textId="77777777" w:rsidR="008153B2" w:rsidRDefault="008153B2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6D119E" w14:textId="77777777" w:rsidR="008153B2" w:rsidRDefault="008153B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498C61" w14:textId="77777777" w:rsidR="008153B2" w:rsidRDefault="008153B2">
          <w:pPr>
            <w:pStyle w:val="a8"/>
          </w:pPr>
        </w:p>
      </w:tc>
    </w:tr>
    <w:tr w:rsidR="008153B2" w14:paraId="3A876E52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2F30BEF" w14:textId="77777777" w:rsidR="008153B2" w:rsidRDefault="00F53AA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11DBCEC" w14:textId="77777777" w:rsidR="008153B2" w:rsidRDefault="008153B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E56F32" w14:textId="77777777" w:rsidR="008153B2" w:rsidRDefault="008153B2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8E79340" w14:textId="77777777" w:rsidR="008153B2" w:rsidRDefault="008153B2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708E008" w14:textId="77777777" w:rsidR="008153B2" w:rsidRDefault="00F53AA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3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8153B2" w14:paraId="1DA5E833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A00A57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B9A18B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7727BE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3C5A1F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5A36A5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EF3A8C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</w:tr>
  </w:tbl>
  <w:p w14:paraId="00C9B01E" w14:textId="77777777" w:rsidR="008153B2" w:rsidRDefault="008153B2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5D927" w14:textId="77777777" w:rsidR="008153B2" w:rsidRDefault="008153B2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8153B2" w14:paraId="06553847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088AAF" w14:textId="77777777" w:rsidR="008153B2" w:rsidRDefault="008153B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BD0311" w14:textId="77777777" w:rsidR="008153B2" w:rsidRDefault="008153B2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2B4C16" w14:textId="77777777" w:rsidR="008153B2" w:rsidRDefault="00F53AAF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12C893" w14:textId="77777777" w:rsidR="008153B2" w:rsidRDefault="008153B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A58E69" w14:textId="77777777" w:rsidR="008153B2" w:rsidRDefault="008153B2">
          <w:pPr>
            <w:pStyle w:val="a8"/>
          </w:pPr>
        </w:p>
      </w:tc>
    </w:tr>
    <w:tr w:rsidR="008153B2" w14:paraId="01182D57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5C9F03" w14:textId="77777777" w:rsidR="008153B2" w:rsidRDefault="008153B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4CF7CE" w14:textId="77777777" w:rsidR="008153B2" w:rsidRDefault="008153B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CB58C7" w14:textId="77777777" w:rsidR="008153B2" w:rsidRDefault="008153B2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1993F2" w14:textId="77777777" w:rsidR="008153B2" w:rsidRDefault="008153B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4D99F6" w14:textId="77777777" w:rsidR="008153B2" w:rsidRDefault="008153B2">
          <w:pPr>
            <w:pStyle w:val="a8"/>
          </w:pPr>
        </w:p>
      </w:tc>
    </w:tr>
    <w:tr w:rsidR="008153B2" w14:paraId="7D84D0D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7901436" w14:textId="77777777" w:rsidR="008153B2" w:rsidRDefault="00F53AA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D64188A" w14:textId="77777777" w:rsidR="008153B2" w:rsidRDefault="008153B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0E1899" w14:textId="77777777" w:rsidR="008153B2" w:rsidRDefault="008153B2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BD27917" w14:textId="77777777" w:rsidR="008153B2" w:rsidRDefault="008153B2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47C3EE0" w14:textId="77777777" w:rsidR="008153B2" w:rsidRDefault="00F53AA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3교시</w:t>
          </w:r>
        </w:p>
      </w:tc>
    </w:tr>
    <w:tr w:rsidR="008153B2" w14:paraId="75543869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4CD485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81DB70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CC51E4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6EA1EC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46AB94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314C97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</w:tr>
  </w:tbl>
  <w:p w14:paraId="3B050224" w14:textId="77777777" w:rsidR="008153B2" w:rsidRDefault="008153B2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67B853" w14:textId="77777777" w:rsidR="008153B2" w:rsidRDefault="008153B2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8153B2" w14:paraId="0F304745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170811" w14:textId="77777777" w:rsidR="008153B2" w:rsidRDefault="008153B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9D4BB2" w14:textId="77777777" w:rsidR="008153B2" w:rsidRDefault="008153B2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6DA522" w14:textId="77777777" w:rsidR="008153B2" w:rsidRDefault="00F53AAF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64EF68" w14:textId="77777777" w:rsidR="008153B2" w:rsidRDefault="008153B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412B8A" w14:textId="77777777" w:rsidR="008153B2" w:rsidRDefault="008153B2">
          <w:pPr>
            <w:pStyle w:val="a8"/>
          </w:pPr>
        </w:p>
      </w:tc>
    </w:tr>
    <w:tr w:rsidR="008153B2" w14:paraId="3B4A2EF2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2AD88A" w14:textId="77777777" w:rsidR="008153B2" w:rsidRDefault="008153B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C201FE" w14:textId="77777777" w:rsidR="008153B2" w:rsidRDefault="008153B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D361A2" w14:textId="77777777" w:rsidR="008153B2" w:rsidRDefault="008153B2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55876D" w14:textId="77777777" w:rsidR="008153B2" w:rsidRDefault="008153B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3938EF" w14:textId="77777777" w:rsidR="008153B2" w:rsidRDefault="008153B2">
          <w:pPr>
            <w:pStyle w:val="a8"/>
          </w:pPr>
        </w:p>
      </w:tc>
    </w:tr>
    <w:tr w:rsidR="008153B2" w14:paraId="283D8BF2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7F7D926" w14:textId="77777777" w:rsidR="008153B2" w:rsidRDefault="00F53AA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A525B79" w14:textId="77777777" w:rsidR="008153B2" w:rsidRDefault="008153B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8C1489" w14:textId="77777777" w:rsidR="008153B2" w:rsidRDefault="008153B2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CFCB4F8" w14:textId="77777777" w:rsidR="008153B2" w:rsidRDefault="008153B2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5B768D5" w14:textId="77777777" w:rsidR="008153B2" w:rsidRDefault="00F53AA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8153B2" w14:paraId="594E0529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2E9136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85BDB5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CB6A40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B7D425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526BF0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03B545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</w:tr>
  </w:tbl>
  <w:p w14:paraId="2128E1B8" w14:textId="77777777" w:rsidR="008153B2" w:rsidRDefault="008153B2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BB168C" w14:textId="77777777" w:rsidR="008153B2" w:rsidRDefault="008153B2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8153B2" w14:paraId="6166A211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5CC343" w14:textId="77777777" w:rsidR="008153B2" w:rsidRDefault="008153B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BBC958" w14:textId="77777777" w:rsidR="008153B2" w:rsidRDefault="008153B2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27ECF0" w14:textId="77777777" w:rsidR="008153B2" w:rsidRDefault="00F53AAF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B9A753" w14:textId="77777777" w:rsidR="008153B2" w:rsidRDefault="008153B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5509D3" w14:textId="77777777" w:rsidR="008153B2" w:rsidRDefault="008153B2">
          <w:pPr>
            <w:pStyle w:val="a8"/>
          </w:pPr>
        </w:p>
      </w:tc>
    </w:tr>
    <w:tr w:rsidR="008153B2" w14:paraId="0B9D3106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644BC7" w14:textId="77777777" w:rsidR="008153B2" w:rsidRDefault="008153B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BBF6D2" w14:textId="77777777" w:rsidR="008153B2" w:rsidRDefault="008153B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F8B4D9" w14:textId="77777777" w:rsidR="008153B2" w:rsidRDefault="008153B2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3ECB83" w14:textId="77777777" w:rsidR="008153B2" w:rsidRDefault="008153B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1242E5" w14:textId="77777777" w:rsidR="008153B2" w:rsidRDefault="008153B2">
          <w:pPr>
            <w:pStyle w:val="a8"/>
          </w:pPr>
        </w:p>
      </w:tc>
    </w:tr>
    <w:tr w:rsidR="008153B2" w14:paraId="06623EBE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86E60E3" w14:textId="77777777" w:rsidR="008153B2" w:rsidRDefault="00F53AA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D87B6AA" w14:textId="77777777" w:rsidR="008153B2" w:rsidRDefault="008153B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775533" w14:textId="77777777" w:rsidR="008153B2" w:rsidRDefault="008153B2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F0C5D44" w14:textId="77777777" w:rsidR="008153B2" w:rsidRDefault="008153B2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862EE70" w14:textId="77777777" w:rsidR="008153B2" w:rsidRDefault="00F53AA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3교시</w:t>
          </w:r>
        </w:p>
      </w:tc>
    </w:tr>
    <w:tr w:rsidR="008153B2" w14:paraId="00E15DAA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0DC2D6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F84DFA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D45F8B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621B4F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BE67F1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A62B8C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</w:tr>
  </w:tbl>
  <w:p w14:paraId="60D2F5BC" w14:textId="77777777" w:rsidR="008153B2" w:rsidRDefault="008153B2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73BBF8" w14:textId="77777777" w:rsidR="008153B2" w:rsidRDefault="008153B2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8153B2" w14:paraId="0C429D7B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FEEF90" w14:textId="77777777" w:rsidR="008153B2" w:rsidRDefault="008153B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393251" w14:textId="77777777" w:rsidR="008153B2" w:rsidRDefault="008153B2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4C2073" w14:textId="77777777" w:rsidR="008153B2" w:rsidRDefault="00F53AAF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859925" w14:textId="77777777" w:rsidR="008153B2" w:rsidRDefault="008153B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50F138" w14:textId="77777777" w:rsidR="008153B2" w:rsidRDefault="008153B2">
          <w:pPr>
            <w:pStyle w:val="a8"/>
          </w:pPr>
        </w:p>
      </w:tc>
    </w:tr>
    <w:tr w:rsidR="008153B2" w14:paraId="62B481D1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A02AA2" w14:textId="77777777" w:rsidR="008153B2" w:rsidRDefault="008153B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90767A" w14:textId="77777777" w:rsidR="008153B2" w:rsidRDefault="008153B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1DCFE9" w14:textId="77777777" w:rsidR="008153B2" w:rsidRDefault="008153B2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BDC9DB" w14:textId="77777777" w:rsidR="008153B2" w:rsidRDefault="008153B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F5907B" w14:textId="77777777" w:rsidR="008153B2" w:rsidRDefault="008153B2">
          <w:pPr>
            <w:pStyle w:val="a8"/>
          </w:pPr>
        </w:p>
      </w:tc>
    </w:tr>
    <w:tr w:rsidR="008153B2" w14:paraId="63715E8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1E5258A" w14:textId="77777777" w:rsidR="008153B2" w:rsidRDefault="00F53AA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EDDE738" w14:textId="77777777" w:rsidR="008153B2" w:rsidRDefault="008153B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FBF8C7" w14:textId="77777777" w:rsidR="008153B2" w:rsidRDefault="008153B2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A83D54A" w14:textId="77777777" w:rsidR="008153B2" w:rsidRDefault="008153B2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E9A6068" w14:textId="77777777" w:rsidR="008153B2" w:rsidRDefault="00F53AA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8153B2" w14:paraId="760A05ED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445EB3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F1C3F5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F75A0E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46B2F0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4B71BC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571D41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</w:tr>
  </w:tbl>
  <w:p w14:paraId="79924197" w14:textId="77777777" w:rsidR="008153B2" w:rsidRDefault="008153B2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08ABB7" w14:textId="77777777" w:rsidR="008153B2" w:rsidRDefault="008153B2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8153B2" w14:paraId="579EA89D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B06339" w14:textId="77777777" w:rsidR="008153B2" w:rsidRDefault="008153B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DB5016" w14:textId="77777777" w:rsidR="008153B2" w:rsidRDefault="008153B2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9C0F52" w14:textId="77777777" w:rsidR="008153B2" w:rsidRDefault="00F53AAF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048086" w14:textId="77777777" w:rsidR="008153B2" w:rsidRDefault="008153B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C37650" w14:textId="77777777" w:rsidR="008153B2" w:rsidRDefault="008153B2">
          <w:pPr>
            <w:pStyle w:val="a8"/>
          </w:pPr>
        </w:p>
      </w:tc>
    </w:tr>
    <w:tr w:rsidR="008153B2" w14:paraId="675299C0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B768CC" w14:textId="77777777" w:rsidR="008153B2" w:rsidRDefault="008153B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3C4B2E" w14:textId="77777777" w:rsidR="008153B2" w:rsidRDefault="008153B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1CDAEF" w14:textId="77777777" w:rsidR="008153B2" w:rsidRDefault="008153B2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07D7A4" w14:textId="77777777" w:rsidR="008153B2" w:rsidRDefault="008153B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E8A019" w14:textId="77777777" w:rsidR="008153B2" w:rsidRDefault="008153B2">
          <w:pPr>
            <w:pStyle w:val="a8"/>
          </w:pPr>
        </w:p>
      </w:tc>
    </w:tr>
    <w:tr w:rsidR="008153B2" w14:paraId="1A0A970A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6E13D34" w14:textId="77777777" w:rsidR="008153B2" w:rsidRDefault="00F53AA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9F5E7A7" w14:textId="77777777" w:rsidR="008153B2" w:rsidRDefault="008153B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C4E3DD" w14:textId="77777777" w:rsidR="008153B2" w:rsidRDefault="008153B2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16641DE" w14:textId="77777777" w:rsidR="008153B2" w:rsidRDefault="008153B2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AF9BE69" w14:textId="77777777" w:rsidR="008153B2" w:rsidRDefault="00F53AA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3교시</w:t>
          </w:r>
        </w:p>
      </w:tc>
    </w:tr>
    <w:tr w:rsidR="008153B2" w14:paraId="497FC88F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512CC2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2EC4F2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467A24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C8853B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ABED38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B84D71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</w:tr>
  </w:tbl>
  <w:p w14:paraId="463DEDFD" w14:textId="77777777" w:rsidR="008153B2" w:rsidRDefault="008153B2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9A071A" w14:textId="77777777" w:rsidR="008153B2" w:rsidRDefault="008153B2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8153B2" w14:paraId="67D57750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0F35AD" w14:textId="77777777" w:rsidR="008153B2" w:rsidRDefault="008153B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8B27C2" w14:textId="77777777" w:rsidR="008153B2" w:rsidRDefault="008153B2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810542" w14:textId="77777777" w:rsidR="008153B2" w:rsidRDefault="00F53AAF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B38F44" w14:textId="77777777" w:rsidR="008153B2" w:rsidRDefault="008153B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8BF8D2" w14:textId="77777777" w:rsidR="008153B2" w:rsidRDefault="008153B2">
          <w:pPr>
            <w:pStyle w:val="a8"/>
          </w:pPr>
        </w:p>
      </w:tc>
    </w:tr>
    <w:tr w:rsidR="008153B2" w14:paraId="4A258FFE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4F2EFA" w14:textId="77777777" w:rsidR="008153B2" w:rsidRDefault="008153B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C9EA6A" w14:textId="77777777" w:rsidR="008153B2" w:rsidRDefault="008153B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32A3D3" w14:textId="77777777" w:rsidR="008153B2" w:rsidRDefault="008153B2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C3B2CA" w14:textId="77777777" w:rsidR="008153B2" w:rsidRDefault="008153B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AEC0C2" w14:textId="77777777" w:rsidR="008153B2" w:rsidRDefault="008153B2">
          <w:pPr>
            <w:pStyle w:val="a8"/>
          </w:pPr>
        </w:p>
      </w:tc>
    </w:tr>
    <w:tr w:rsidR="008153B2" w14:paraId="5AF3F1C5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E11E1FC" w14:textId="77777777" w:rsidR="008153B2" w:rsidRDefault="00F53AA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F174ACD" w14:textId="77777777" w:rsidR="008153B2" w:rsidRDefault="008153B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9D748A" w14:textId="77777777" w:rsidR="008153B2" w:rsidRDefault="008153B2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28C9258" w14:textId="77777777" w:rsidR="008153B2" w:rsidRDefault="008153B2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5D72D5B" w14:textId="77777777" w:rsidR="008153B2" w:rsidRDefault="00F53AA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8153B2" w14:paraId="65CEBAD2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8EFA31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210BA9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C90E69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3ABEF0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BBF380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794812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</w:tr>
  </w:tbl>
  <w:p w14:paraId="46E1F3CA" w14:textId="77777777" w:rsidR="008153B2" w:rsidRDefault="008153B2">
    <w:pPr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52FFD2" w14:textId="77777777" w:rsidR="008153B2" w:rsidRDefault="008153B2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8153B2" w14:paraId="28A0BFAF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2D1FFE" w14:textId="77777777" w:rsidR="008153B2" w:rsidRDefault="008153B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30FAC3" w14:textId="77777777" w:rsidR="008153B2" w:rsidRDefault="008153B2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10DA1D" w14:textId="77777777" w:rsidR="008153B2" w:rsidRDefault="00F53AAF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8C7695" w14:textId="77777777" w:rsidR="008153B2" w:rsidRDefault="008153B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AE091F" w14:textId="77777777" w:rsidR="008153B2" w:rsidRDefault="008153B2">
          <w:pPr>
            <w:pStyle w:val="a8"/>
          </w:pPr>
        </w:p>
      </w:tc>
    </w:tr>
    <w:tr w:rsidR="008153B2" w14:paraId="7E9505BE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E652C0" w14:textId="77777777" w:rsidR="008153B2" w:rsidRDefault="008153B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014FBD" w14:textId="77777777" w:rsidR="008153B2" w:rsidRDefault="008153B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5CE425" w14:textId="77777777" w:rsidR="008153B2" w:rsidRDefault="008153B2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A93B27" w14:textId="77777777" w:rsidR="008153B2" w:rsidRDefault="008153B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4F2D98" w14:textId="77777777" w:rsidR="008153B2" w:rsidRDefault="008153B2">
          <w:pPr>
            <w:pStyle w:val="a8"/>
          </w:pPr>
        </w:p>
      </w:tc>
    </w:tr>
    <w:tr w:rsidR="008153B2" w14:paraId="7F3D6A8B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60A4EF2" w14:textId="77777777" w:rsidR="008153B2" w:rsidRDefault="00F53AA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4837CBF" w14:textId="77777777" w:rsidR="008153B2" w:rsidRDefault="008153B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557545" w14:textId="77777777" w:rsidR="008153B2" w:rsidRDefault="008153B2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0808F4B" w14:textId="77777777" w:rsidR="008153B2" w:rsidRDefault="008153B2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F05DEB3" w14:textId="77777777" w:rsidR="008153B2" w:rsidRDefault="00F53AA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3교시</w:t>
          </w:r>
        </w:p>
      </w:tc>
    </w:tr>
    <w:tr w:rsidR="008153B2" w14:paraId="3951E13A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2D42EA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6D04EA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62733A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EB5953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CEBC84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22D4FE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</w:tr>
  </w:tbl>
  <w:p w14:paraId="153A3674" w14:textId="77777777" w:rsidR="008153B2" w:rsidRDefault="008153B2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9C20FC"/>
    <w:multiLevelType w:val="multilevel"/>
    <w:tmpl w:val="1714D90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4576376"/>
    <w:multiLevelType w:val="multilevel"/>
    <w:tmpl w:val="CB60AE6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786208B"/>
    <w:multiLevelType w:val="multilevel"/>
    <w:tmpl w:val="7856017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21447735">
    <w:abstractNumId w:val="1"/>
  </w:num>
  <w:num w:numId="2" w16cid:durableId="811019299">
    <w:abstractNumId w:val="0"/>
  </w:num>
  <w:num w:numId="3" w16cid:durableId="4035315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53B2"/>
    <w:rsid w:val="00291B3E"/>
    <w:rsid w:val="005F41D3"/>
    <w:rsid w:val="00744CB7"/>
    <w:rsid w:val="00795C8D"/>
    <w:rsid w:val="007A77E8"/>
    <w:rsid w:val="007B31D7"/>
    <w:rsid w:val="008153B2"/>
    <w:rsid w:val="00900FF8"/>
    <w:rsid w:val="00F5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5740978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d">
    <w:name w:val="문제내용"/>
    <w:qFormat/>
    <w:pPr>
      <w:widowControl w:val="0"/>
      <w:wordWrap w:val="0"/>
      <w:autoSpaceDE w:val="0"/>
      <w:autoSpaceDN w:val="0"/>
      <w:spacing w:line="241" w:lineRule="auto"/>
      <w:ind w:leftChars="550" w:left="550"/>
      <w:jc w:val="both"/>
    </w:pPr>
    <w:rPr>
      <w:rFonts w:ascii="HCI Tulip" w:eastAsia="휴먼명조" w:hAnsi="Arial Unicode MS" w:cs="휴먼명조"/>
      <w:color w:val="000000"/>
      <w:spacing w:val="-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18" Type="http://schemas.openxmlformats.org/officeDocument/2006/relationships/header" Target="header8.xml"/><Relationship Id="rId26" Type="http://schemas.openxmlformats.org/officeDocument/2006/relationships/header" Target="header12.xml"/><Relationship Id="rId3" Type="http://schemas.openxmlformats.org/officeDocument/2006/relationships/settings" Target="settings.xml"/><Relationship Id="rId21" Type="http://schemas.openxmlformats.org/officeDocument/2006/relationships/header" Target="header9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header" Target="header7.xml"/><Relationship Id="rId25" Type="http://schemas.openxmlformats.org/officeDocument/2006/relationships/header" Target="header11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footer" Target="footer8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28" Type="http://schemas.openxmlformats.org/officeDocument/2006/relationships/footer" Target="footer10.xml"/><Relationship Id="rId10" Type="http://schemas.openxmlformats.org/officeDocument/2006/relationships/header" Target="header4.xm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6.xml"/><Relationship Id="rId22" Type="http://schemas.openxmlformats.org/officeDocument/2006/relationships/header" Target="header10.xml"/><Relationship Id="rId27" Type="http://schemas.openxmlformats.org/officeDocument/2006/relationships/footer" Target="footer9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1931</Words>
  <Characters>11008</Characters>
  <Application>Microsoft Office Word</Application>
  <DocSecurity>0</DocSecurity>
  <Lines>91</Lines>
  <Paragraphs>25</Paragraphs>
  <ScaleCrop>false</ScaleCrop>
  <Company/>
  <LinksUpToDate>false</LinksUpToDate>
  <CharactersWithSpaces>12914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2025-06-18T00:40:00Z</dcterms:created>
  <dcterms:modified xsi:type="dcterms:W3CDTF">2025-06-18T13:13:00Z</dcterms:modified>
</cp:coreProperties>
</file>