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DE06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499"/>
      </w:tblGrid>
      <w:tr w:rsidR="00CA5ED2" w14:paraId="3E604019" w14:textId="77777777">
        <w:trPr>
          <w:trHeight w:val="2364"/>
        </w:trPr>
        <w:tc>
          <w:tcPr>
            <w:tcW w:w="5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7EBFA" w14:textId="77777777" w:rsidR="00CA5ED2" w:rsidRDefault="005A2191">
            <w:pPr>
              <w:pStyle w:val="a8"/>
              <w:spacing w:line="280" w:lineRule="auto"/>
              <w:rPr>
                <w:rFonts w:ascii="HY견고딕" w:eastAsia="HY견고딕" w:cs="HY견고딕"/>
                <w:spacing w:val="-7"/>
                <w:sz w:val="24"/>
                <w:szCs w:val="24"/>
              </w:rPr>
            </w:pP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>※</w:t>
            </w:r>
            <w:r>
              <w:rPr>
                <w:rFonts w:ascii="HY견고딕" w:eastAsia="HY견고딕" w:cs="HY견고딕"/>
                <w:spacing w:val="-7"/>
                <w:sz w:val="24"/>
                <w:szCs w:val="24"/>
              </w:rPr>
              <w:t xml:space="preserve"> 답안 작성 시 유의사항</w:t>
            </w:r>
          </w:p>
          <w:p w14:paraId="01348DCC" w14:textId="77777777" w:rsidR="00CA5ED2" w:rsidRDefault="00CA5ED2">
            <w:pPr>
              <w:pStyle w:val="a8"/>
              <w:spacing w:line="280" w:lineRule="auto"/>
              <w:rPr>
                <w:rFonts w:ascii="HY견고딕" w:eastAsia="HY견고딕" w:cs="HY견고딕"/>
                <w:b/>
                <w:bCs/>
                <w:spacing w:val="-1"/>
                <w:sz w:val="4"/>
                <w:szCs w:val="4"/>
              </w:rPr>
            </w:pPr>
          </w:p>
          <w:p w14:paraId="58307285" w14:textId="77777777" w:rsidR="00CA5ED2" w:rsidRDefault="005A2191">
            <w:pPr>
              <w:pStyle w:val="a8"/>
              <w:spacing w:line="280" w:lineRule="auto"/>
              <w:ind w:left="224" w:hanging="224"/>
              <w:rPr>
                <w:rFonts w:ascii="HY중고딕" w:eastAsia="HY중고딕" w:cs="HY중고딕"/>
                <w:spacing w:val="-12"/>
                <w:sz w:val="24"/>
                <w:szCs w:val="24"/>
              </w:rPr>
            </w:pP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1.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 </w:t>
            </w:r>
            <w:r>
              <w:rPr>
                <w:rFonts w:ascii="HY중고딕" w:eastAsia="HY중고딕" w:cs="HY중고딕"/>
                <w:spacing w:val="-18"/>
                <w:sz w:val="24"/>
                <w:szCs w:val="24"/>
              </w:rPr>
              <w:t>문제에서 서술하라고 요구한 경우에는 문장의 형태로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cs="HY중고딕"/>
                <w:spacing w:val="-12"/>
                <w:sz w:val="24"/>
                <w:szCs w:val="24"/>
              </w:rPr>
              <w:t>답해야 합니다.</w:t>
            </w:r>
          </w:p>
          <w:p w14:paraId="55A646FC" w14:textId="77777777" w:rsidR="00CA5ED2" w:rsidRDefault="005A2191">
            <w:pPr>
              <w:pStyle w:val="a8"/>
              <w:spacing w:line="280" w:lineRule="auto"/>
              <w:ind w:left="222" w:hanging="222"/>
              <w:rPr>
                <w:rFonts w:ascii="HY중고딕" w:eastAsia="HY중고딕" w:cs="HY중고딕"/>
                <w:spacing w:val="-7"/>
                <w:sz w:val="24"/>
                <w:szCs w:val="24"/>
              </w:rPr>
            </w:pPr>
            <w:r>
              <w:rPr>
                <w:rFonts w:ascii="HY중고딕" w:eastAsia="HY중고딕" w:cs="HY중고딕"/>
                <w:spacing w:val="-8"/>
                <w:sz w:val="24"/>
                <w:szCs w:val="24"/>
              </w:rPr>
              <w:t>2.</w:t>
            </w:r>
            <w:r>
              <w:rPr>
                <w:rFonts w:ascii="HY중고딕" w:eastAsia="HY중고딕" w:cs="HY중고딕"/>
                <w:spacing w:val="-8"/>
                <w:sz w:val="24"/>
                <w:szCs w:val="24"/>
              </w:rPr>
              <w:t> </w:t>
            </w:r>
            <w:r>
              <w:rPr>
                <w:rFonts w:ascii="HY중고딕" w:eastAsia="HY중고딕" w:cs="HY중고딕"/>
                <w:spacing w:val="-6"/>
                <w:sz w:val="24"/>
                <w:szCs w:val="24"/>
              </w:rPr>
              <w:t>답안양식을 제시한 경우에는 답안양식에 맞게</w:t>
            </w:r>
            <w:r>
              <w:rPr>
                <w:rFonts w:ascii="HY중고딕" w:eastAsia="HY중고딕" w:cs="HY중고딕"/>
                <w:spacing w:val="-8"/>
                <w:sz w:val="24"/>
                <w:szCs w:val="24"/>
              </w:rPr>
              <w:t xml:space="preserve"> 답해야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 xml:space="preserve"> 합니다. </w:t>
            </w:r>
          </w:p>
          <w:p w14:paraId="66FE21B6" w14:textId="77777777" w:rsidR="00CA5ED2" w:rsidRDefault="005A2191">
            <w:pPr>
              <w:pStyle w:val="a8"/>
              <w:spacing w:line="280" w:lineRule="auto"/>
              <w:ind w:left="224" w:hanging="224"/>
              <w:rPr>
                <w:rFonts w:ascii="HY중고딕" w:eastAsia="HY중고딕" w:cs="HY중고딕"/>
                <w:spacing w:val="-7"/>
                <w:sz w:val="24"/>
                <w:szCs w:val="24"/>
              </w:rPr>
            </w:pP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3.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> </w:t>
            </w:r>
            <w:r>
              <w:rPr>
                <w:rFonts w:ascii="HY중고딕" w:eastAsia="HY중고딕" w:cs="HY중고딕"/>
                <w:spacing w:val="-13"/>
                <w:sz w:val="24"/>
                <w:szCs w:val="24"/>
              </w:rPr>
              <w:t>답의 개수를 제한한 경우에는 해당 개수를 초과한</w:t>
            </w:r>
            <w:r>
              <w:rPr>
                <w:rFonts w:ascii="HY중고딕" w:eastAsia="HY중고딕" w:cs="HY중고딕"/>
                <w:spacing w:val="-7"/>
                <w:sz w:val="24"/>
                <w:szCs w:val="24"/>
              </w:rPr>
              <w:t xml:space="preserve"> 부분은 채점에서 고려하지 않습니다.</w:t>
            </w:r>
          </w:p>
        </w:tc>
      </w:tr>
    </w:tbl>
    <w:p w14:paraId="0D87D806" w14:textId="77777777" w:rsidR="00CA5ED2" w:rsidRDefault="00CA5ED2">
      <w:pPr>
        <w:rPr>
          <w:sz w:val="2"/>
        </w:rPr>
      </w:pPr>
    </w:p>
    <w:p w14:paraId="2F7728F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96B237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6E3D15C6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1】(10점)</w:t>
      </w:r>
    </w:p>
    <w:p w14:paraId="387942F1" w14:textId="77777777" w:rsidR="00CA5ED2" w:rsidRDefault="00CA5ED2">
      <w:pPr>
        <w:pStyle w:val="105"/>
        <w:ind w:firstLine="0"/>
        <w:rPr>
          <w:sz w:val="24"/>
          <w:szCs w:val="24"/>
        </w:rPr>
      </w:pPr>
    </w:p>
    <w:p w14:paraId="1F09F4B0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공인회계사윤리기준은 개념체계접근법을 기본원리로 삼으면서 윤리강령의 준수, 위협유형의 파악, 제도적 </w:t>
      </w:r>
      <w:r>
        <w:rPr>
          <w:rFonts w:ascii="HY신명조" w:eastAsia="HY신명조" w:cs="HY신명조"/>
          <w:spacing w:val="-4"/>
          <w:sz w:val="24"/>
          <w:szCs w:val="24"/>
        </w:rPr>
        <w:t>안전장치의 강구, 적절한 조치로 구성</w:t>
      </w:r>
      <w:r>
        <w:rPr>
          <w:rFonts w:ascii="HY신명조" w:eastAsia="HY신명조" w:cs="HY신명조"/>
          <w:sz w:val="24"/>
          <w:szCs w:val="24"/>
        </w:rPr>
        <w:t xml:space="preserve">되어 있으며, </w:t>
      </w:r>
      <w:r>
        <w:rPr>
          <w:rFonts w:ascii="HY신명조" w:eastAsia="HY신명조" w:cs="HY신명조"/>
          <w:spacing w:val="-2"/>
          <w:sz w:val="24"/>
          <w:szCs w:val="24"/>
        </w:rPr>
        <w:t>공인회계사가 업무를 수행하면서 윤리</w:t>
      </w:r>
      <w:r>
        <w:rPr>
          <w:rFonts w:ascii="HY신명조" w:eastAsia="HY신명조" w:cs="HY신명조"/>
          <w:spacing w:val="-6"/>
          <w:sz w:val="24"/>
          <w:szCs w:val="24"/>
        </w:rPr>
        <w:t>기준의 준수에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위협을 받을 때 대처하는 접근방법을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체계화시켜 </w:t>
      </w:r>
      <w:r>
        <w:rPr>
          <w:rFonts w:ascii="HY신명조" w:eastAsia="HY신명조" w:cs="HY신명조"/>
          <w:sz w:val="24"/>
          <w:szCs w:val="24"/>
        </w:rPr>
        <w:t xml:space="preserve">보여주고 있다. </w:t>
      </w:r>
    </w:p>
    <w:p w14:paraId="5BFCD54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01B9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다음의 독립적인 사례 또는 상황별로 물음에 답하시오.  </w:t>
      </w:r>
    </w:p>
    <w:p w14:paraId="6C7EDB7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6A193" w14:textId="77777777" w:rsidR="00CA5ED2" w:rsidRDefault="005A219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[사 례]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11FFC3A0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15E8A" w14:textId="77777777" w:rsidR="00CA5ED2" w:rsidRDefault="00CA5ED2">
            <w:pPr>
              <w:pStyle w:val="a8"/>
              <w:spacing w:line="280" w:lineRule="auto"/>
              <w:rPr>
                <w:rFonts w:ascii="#신명조" w:eastAsia="#신명조" w:cs="#신명조"/>
                <w:sz w:val="12"/>
                <w:szCs w:val="12"/>
              </w:rPr>
            </w:pPr>
          </w:p>
          <w:p w14:paraId="0874C1AF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X회계법인은 가람㈜로부터 재무제표 감사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업무의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수임을 요청받았다. 가람㈜는 전기에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Y회계법인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으로부터 재무제표 감사를 받았으며, 전기에 지급한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감사수수료는 1억 원이었다. 가람㈜는 X회계법인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에게 감사보수를 7천만 원으로 낮추어 감사계약을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요청하였다.</w:t>
            </w:r>
          </w:p>
          <w:p w14:paraId="0236F91F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1C008ECC" w14:textId="77777777" w:rsidR="00CA5ED2" w:rsidRDefault="00CA5ED2">
      <w:pPr>
        <w:rPr>
          <w:sz w:val="2"/>
        </w:rPr>
      </w:pPr>
    </w:p>
    <w:p w14:paraId="5C72DF0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E3153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1BA9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X회계법인이 가람㈜의 감사업무요청을 </w:t>
      </w:r>
      <w:r>
        <w:rPr>
          <w:rFonts w:ascii="HY신명조" w:eastAsia="HY신명조" w:cs="HY신명조"/>
          <w:spacing w:val="-1"/>
          <w:sz w:val="24"/>
          <w:szCs w:val="24"/>
        </w:rPr>
        <w:t>수용한다면, 윤리강령 준수를 방해하는 다양한 위협</w:t>
      </w:r>
      <w:r>
        <w:rPr>
          <w:rFonts w:ascii="HY신명조" w:eastAsia="HY신명조" w:cs="HY신명조"/>
          <w:sz w:val="24"/>
          <w:szCs w:val="24"/>
        </w:rPr>
        <w:t xml:space="preserve"> 중 어느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위협</w:t>
      </w:r>
      <w:r>
        <w:rPr>
          <w:rFonts w:ascii="HY신명조" w:eastAsia="HY신명조" w:cs="HY신명조"/>
          <w:sz w:val="24"/>
          <w:szCs w:val="24"/>
        </w:rPr>
        <w:t>이 발생할 수 있는지를 기재하시오.</w:t>
      </w:r>
    </w:p>
    <w:p w14:paraId="7C511ED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19A12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76CA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FC0D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6F71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108A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6322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DEFE8D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위의 사례에서 발생할 수 있는 윤리강령 준수에 대한 위협을 수용 가능한 수준 이하로 감소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시키기 위해서, X회계법인이 반드시 취해야 할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안전장치 두 가지</w:t>
      </w:r>
      <w:r>
        <w:rPr>
          <w:rFonts w:ascii="HY신명조" w:eastAsia="HY신명조" w:cs="HY신명조"/>
          <w:sz w:val="24"/>
          <w:szCs w:val="24"/>
        </w:rPr>
        <w:t>를 서술하시오.</w:t>
      </w:r>
    </w:p>
    <w:p w14:paraId="51D82EC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78B0A" w14:textId="77777777" w:rsidR="00CA5ED2" w:rsidRDefault="00CA5ED2">
      <w:pPr>
        <w:pStyle w:val="a8"/>
        <w:snapToGrid/>
        <w:spacing w:line="312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EDFD6A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위의 사례와 관계없이 공인회계사가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윤리기준에서 정한 필수적(기본적) 안전장치와 </w:t>
      </w:r>
      <w:r>
        <w:rPr>
          <w:rFonts w:ascii="HY신명조" w:eastAsia="HY신명조" w:cs="HY신명조"/>
          <w:sz w:val="24"/>
          <w:szCs w:val="24"/>
        </w:rPr>
        <w:t xml:space="preserve">추가적 안전장치를 적용한 이후에도 관련 위협을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수용 가능한 수준 이하로 감소시킬 수 없다면, </w:t>
      </w:r>
      <w:r>
        <w:rPr>
          <w:rFonts w:ascii="HY신명조" w:eastAsia="HY신명조" w:cs="HY신명조"/>
          <w:spacing w:val="-1"/>
          <w:sz w:val="24"/>
          <w:szCs w:val="24"/>
        </w:rPr>
        <w:t>이는 윤리강령을 준수하기 어려운 상황을 의미한다.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이러한 상황에서 공인회계사가 취할 수 있는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적절한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조치</w:t>
      </w:r>
      <w:r>
        <w:rPr>
          <w:rFonts w:ascii="HY신명조" w:eastAsia="HY신명조" w:cs="HY신명조"/>
          <w:sz w:val="24"/>
          <w:szCs w:val="24"/>
        </w:rPr>
        <w:t>에 대해서 서술하시오.</w:t>
      </w:r>
    </w:p>
    <w:p w14:paraId="5C1F8BD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5C4F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A271E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9796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아래의 각 독립된 상황이 야기시킬 수 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공인회계사윤리기준 상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독립성 훼손위협의 종류</w:t>
      </w:r>
      <w:r>
        <w:rPr>
          <w:rFonts w:ascii="HY신명조" w:eastAsia="HY신명조" w:cs="HY신명조"/>
          <w:sz w:val="24"/>
          <w:szCs w:val="24"/>
        </w:rPr>
        <w:t>를 예시에서 하나를 선택하여 기재하시오(아래 [답안양식]을 사용할 것).</w:t>
      </w:r>
    </w:p>
    <w:p w14:paraId="73B311E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28849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[예시]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5786D49D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3295E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이기적위협, 자기검토위협, 변호위협, 유착위협, 압력위협 </w:t>
            </w:r>
          </w:p>
        </w:tc>
      </w:tr>
    </w:tbl>
    <w:p w14:paraId="6A97603A" w14:textId="77777777" w:rsidR="00CA5ED2" w:rsidRDefault="00CA5ED2">
      <w:pPr>
        <w:rPr>
          <w:sz w:val="2"/>
        </w:rPr>
      </w:pPr>
    </w:p>
    <w:p w14:paraId="4C537F1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E7B8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5C768" w14:textId="77777777" w:rsidR="00CA5ED2" w:rsidRDefault="005A219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[상 황]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6B8C8EE7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8FA0B3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114A42F" w14:textId="77777777" w:rsidR="00CA5ED2" w:rsidRDefault="005A2191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B회계법인은 지리산관광㈜에 대하여 채권 3억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가지고 있다. 이 채권 중에서 전기 재무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제표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감사업무와 관련된 채권이 1억 원이며, 나머지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채권 2억 원은 금전소비대차거래로 인한 채권이다.</w:t>
            </w:r>
          </w:p>
          <w:p w14:paraId="2FEB588C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B0BE0C" w14:textId="77777777" w:rsidR="00CA5ED2" w:rsidRDefault="005A2191">
            <w:pPr>
              <w:pStyle w:val="a8"/>
              <w:spacing w:line="280" w:lineRule="auto"/>
              <w:ind w:left="407" w:hanging="40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B회계법인 소속 이유명 공인회계사는 회계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법인 퇴직 후 10개월 뒤에 B회계법인의 감사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대상회사인 서울㈜의 재무담당임원으로 취임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하였다. 이유명 공인회계사는 B회계법인 재직 당시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서울㈜의 재무제표 감사업무에 관여하지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않았다.</w:t>
            </w:r>
          </w:p>
          <w:p w14:paraId="0177C9FD" w14:textId="77777777" w:rsidR="00CA5ED2" w:rsidRDefault="00CA5ED2">
            <w:pPr>
              <w:pStyle w:val="a8"/>
              <w:spacing w:line="280" w:lineRule="auto"/>
              <w:ind w:left="407" w:hanging="407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</w:tbl>
    <w:p w14:paraId="0A532344" w14:textId="77777777" w:rsidR="00CA5ED2" w:rsidRDefault="00CA5ED2">
      <w:pPr>
        <w:rPr>
          <w:sz w:val="2"/>
        </w:rPr>
      </w:pPr>
    </w:p>
    <w:p w14:paraId="327CA39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9BF6E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BADBE" w14:textId="77777777" w:rsidR="00CA5ED2" w:rsidRDefault="00CA5ED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0EC0D2BF" w14:textId="77777777">
        <w:trPr>
          <w:trHeight w:val="56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54A49" w14:textId="77777777" w:rsidR="00CA5ED2" w:rsidRDefault="005A2191">
            <w:pPr>
              <w:pStyle w:val="a8"/>
              <w:spacing w:line="265" w:lineRule="auto"/>
              <w:ind w:left="367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공인회계사 자격증 소지자인 이대한씨는 경기㈜에서 경리과장으로 근무하던 중 20x8년 11월에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B회계법인 소속 공인회계사로 입사하였다.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20x9년 1월에 B회계법인과 경기㈜는 재무제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lastRenderedPageBreak/>
              <w:t>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감사계약을 체결하였다.</w:t>
            </w:r>
          </w:p>
          <w:p w14:paraId="2D9F9A74" w14:textId="77777777" w:rsidR="00CA5ED2" w:rsidRDefault="00CA5ED2">
            <w:pPr>
              <w:pStyle w:val="a8"/>
              <w:spacing w:line="265" w:lineRule="auto"/>
              <w:ind w:left="452" w:hanging="45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F51600" w14:textId="77777777" w:rsidR="00CA5ED2" w:rsidRDefault="005A2191">
            <w:pPr>
              <w:pStyle w:val="a8"/>
              <w:spacing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전북㈜의 외부감사인인 이언변 공인회계사는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전북㈜가 주주들로부터 손해배상청구소송을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제기 </w:t>
            </w:r>
            <w:r>
              <w:rPr>
                <w:rFonts w:ascii="HY신명조" w:eastAsia="HY신명조" w:cs="HY신명조"/>
                <w:sz w:val="24"/>
                <w:szCs w:val="24"/>
              </w:rPr>
              <w:t>받음에 따라 회사의 입장을 대변하기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위하여 </w:t>
            </w:r>
            <w:r>
              <w:rPr>
                <w:rFonts w:ascii="HY신명조" w:eastAsia="HY신명조" w:cs="HY신명조"/>
                <w:sz w:val="24"/>
                <w:szCs w:val="24"/>
              </w:rPr>
              <w:t>동 소송사건에 관여하였다.</w:t>
            </w:r>
          </w:p>
          <w:p w14:paraId="7B59F13D" w14:textId="77777777" w:rsidR="00CA5ED2" w:rsidRDefault="00CA5ED2">
            <w:pPr>
              <w:pStyle w:val="a8"/>
              <w:spacing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48898F0" w14:textId="77777777" w:rsidR="00CA5ED2" w:rsidRDefault="005A2191">
            <w:pPr>
              <w:pStyle w:val="a8"/>
              <w:spacing w:line="280" w:lineRule="auto"/>
              <w:ind w:left="448" w:hanging="4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B회계법인의 사원인 이영희 공인회계사는 직계비속의 사망으로 인하여 B회계법인의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감사대상회사 주식 0.5%를 소유하게 되었다.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75FF8B1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7D47F68" w14:textId="77777777" w:rsidR="00CA5ED2" w:rsidRDefault="005A2191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이지수 공인회계사는 B회계법인의 사원으로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근무하고 있으며, B회계법인은 경북㈜를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하고 있다. 이지수 공인회계사의 부친은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경북㈜의 대표이사로 재직 중이다. </w:t>
            </w:r>
          </w:p>
          <w:p w14:paraId="3E28A235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E39489" w14:textId="77777777" w:rsidR="00CA5ED2" w:rsidRDefault="005A2191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부산㈜의 재무제표감사 인증업무팀의 구성원인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이장래 공인회계사는 이번 부산㈜의 감사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업무가 종료된 후에 부산㈜의 재무담당이사로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합류할 예정이다. </w:t>
            </w:r>
          </w:p>
          <w:p w14:paraId="30C617F9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927AE2" w14:textId="77777777" w:rsidR="00CA5ED2" w:rsidRDefault="005A2191">
            <w:pPr>
              <w:pStyle w:val="a8"/>
              <w:spacing w:line="280" w:lineRule="auto"/>
              <w:ind w:left="431" w:hanging="431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이관상 공인회계사는 전남㈜의 대표이사의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부탁으로 회계부서 직원 채용면접심사에 참여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 가장 적합한 후보자를 선발하여 추천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하였다. 또한, 대표이사와 함께 최종면접에 참석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박수리씨를 회계팀장으로 선발하였다.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해당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연도에 이관상 공인회계사는 전남㈜의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제표에 대한 외부감사업무를 의뢰받았다.</w:t>
            </w:r>
          </w:p>
          <w:p w14:paraId="2080F84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1661A9E7" w14:textId="77777777" w:rsidR="00CA5ED2" w:rsidRDefault="00CA5ED2">
      <w:pPr>
        <w:rPr>
          <w:sz w:val="2"/>
        </w:rPr>
      </w:pPr>
    </w:p>
    <w:p w14:paraId="3BBFC574" w14:textId="77777777" w:rsidR="00CA5ED2" w:rsidRDefault="00CA5ED2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706D85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A77732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6F94AC54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35A3F366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6DBD64A5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15CB10EB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2A54CE54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127C46E2" w14:textId="77777777" w:rsidR="00CA5ED2" w:rsidRDefault="005A219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[답안양식]</w:t>
      </w:r>
    </w:p>
    <w:p w14:paraId="44B801D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4348"/>
      </w:tblGrid>
      <w:tr w:rsidR="00CA5ED2" w14:paraId="675E3F92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ADE8E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8E4CD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윤리기준 상 독립성 훼손위협의 종류</w:t>
            </w:r>
          </w:p>
        </w:tc>
      </w:tr>
      <w:tr w:rsidR="00CA5ED2" w14:paraId="05C5C256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9BF99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81836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4DD3F634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D143E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E4E71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3A81D7F4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908B9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08743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4A13B8A4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6717A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C13E4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549E13DB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F48DC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B2599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60E3D2C2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C980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0BB08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3DABFF6B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946CD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DF6A6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5F863969" w14:textId="77777777">
        <w:trPr>
          <w:trHeight w:val="56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27FCB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D5301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B554823" w14:textId="77777777" w:rsidR="00CA5ED2" w:rsidRDefault="00CA5ED2">
      <w:pPr>
        <w:rPr>
          <w:sz w:val="2"/>
        </w:rPr>
      </w:pPr>
    </w:p>
    <w:p w14:paraId="51BD3C2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8C0E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CAAD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1F269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공인회계사는 업무수행과정에서 직면하는 </w:t>
      </w:r>
      <w:r>
        <w:rPr>
          <w:rFonts w:ascii="HY신명조" w:eastAsia="HY신명조" w:cs="HY신명조"/>
          <w:spacing w:val="-6"/>
          <w:sz w:val="24"/>
          <w:szCs w:val="24"/>
        </w:rPr>
        <w:t>윤리강령 준수의 위협을 유발할 수 있는 다양한 상황</w:t>
      </w:r>
      <w:r>
        <w:rPr>
          <w:rFonts w:ascii="HY신명조" w:eastAsia="HY신명조" w:cs="HY신명조"/>
          <w:sz w:val="24"/>
          <w:szCs w:val="24"/>
        </w:rPr>
        <w:t xml:space="preserve">(예를 들어, 이해상충, 제2의견, 알선수수료 등)을 </w:t>
      </w:r>
      <w:r>
        <w:rPr>
          <w:rFonts w:ascii="HY신명조" w:eastAsia="HY신명조" w:cs="HY신명조"/>
          <w:spacing w:val="-6"/>
          <w:sz w:val="24"/>
          <w:szCs w:val="24"/>
        </w:rPr>
        <w:t>파악하기 위한 합리적 조치를 취하고 각 상황이 발생</w:t>
      </w:r>
      <w:r>
        <w:rPr>
          <w:rFonts w:ascii="HY신명조" w:eastAsia="HY신명조" w:cs="HY신명조"/>
          <w:sz w:val="24"/>
          <w:szCs w:val="24"/>
        </w:rPr>
        <w:t xml:space="preserve">시킬 수 있는 위협의 심각성을 평가하여야 한다. 해당 위협이 명백하게 경미한 경우 외에는 위협을 제거하거나 수용 가능한 수준 이하로 감소시키는데 필요한 기본적인 안전장치 및 추가적인 안전장치를 강구하고 이를 적용하여야 한다. </w:t>
      </w:r>
    </w:p>
    <w:p w14:paraId="227D81D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B94FC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3FBF6D00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이해상충 상황이 발생시킬 수 있는 위협과 관련하여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강구하여야 할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추가적인 안전장치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의 예를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pacing w:val="-6"/>
          <w:sz w:val="24"/>
          <w:szCs w:val="24"/>
        </w:rPr>
        <w:t>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서술하시오(주의: 기본적인 안전장치에 대해서는 서술하지 않을 것). </w:t>
      </w:r>
    </w:p>
    <w:p w14:paraId="2DC5709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7D37A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CD09F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40BB7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17425429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제2의견의 제공을 요청받은 공인회계사는 의뢰인에게 </w:t>
      </w:r>
      <w:r>
        <w:rPr>
          <w:rFonts w:ascii="HY신명조" w:eastAsia="HY신명조" w:cs="HY신명조"/>
          <w:sz w:val="24"/>
          <w:szCs w:val="24"/>
        </w:rPr>
        <w:t>기존 공인회계사와의 논의를 허용해 줄 것을 요청하고, 제2의견 표명의 한계를 설명하며, 기존 공인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회계사에게 제2의견 사본을 제공하는 등의 안전장치를 </w:t>
      </w:r>
      <w:r>
        <w:rPr>
          <w:rFonts w:ascii="HY신명조" w:eastAsia="HY신명조" w:cs="HY신명조"/>
          <w:sz w:val="24"/>
          <w:szCs w:val="24"/>
        </w:rPr>
        <w:t xml:space="preserve">고려하여야 한다. 그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</w:rPr>
        <w:t>를 서술하시오.</w:t>
      </w:r>
    </w:p>
    <w:p w14:paraId="66A35E5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6636D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1F7A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566B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2D0D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316E9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2】(13점)</w:t>
      </w:r>
    </w:p>
    <w:p w14:paraId="2072A8B6" w14:textId="77777777" w:rsidR="00CA5ED2" w:rsidRDefault="00CA5ED2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55CFCBF5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F0D34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16A81D8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스테레오 헤드폰을 생산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‧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판매하는 업체인 대한㈜는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20x8년 10월 회사의 재무담당임원의 횡령 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알게 되었다. 횡령 규모는 과거 수 년 동안 총 31억 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정도에 이르렀다. 회사의 외부감사인은 횡령이 발생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하였던 회계기간의 재무제표에 대하여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lastRenderedPageBreak/>
              <w:t>적정의견을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표명하였다. 아래의 횡령사실 조사과정에서 밝혀진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바와 같이 재무담당임원의 횡령 규모는 해가 거듭</w:t>
            </w:r>
            <w:r>
              <w:rPr>
                <w:rFonts w:ascii="HY신명조" w:eastAsia="HY신명조" w:cs="HY신명조"/>
                <w:sz w:val="24"/>
                <w:szCs w:val="24"/>
              </w:rPr>
              <w:t>될수록 증가하고 있었다.</w:t>
            </w:r>
          </w:p>
          <w:p w14:paraId="4E042245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94"/>
              <w:gridCol w:w="2594"/>
            </w:tblGrid>
            <w:tr w:rsidR="00CA5ED2" w14:paraId="0B96913A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A39300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4B29FD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횡령 규모</w:t>
                  </w:r>
                </w:p>
              </w:tc>
            </w:tr>
            <w:tr w:rsidR="00CA5ED2" w14:paraId="4E9A27AE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4E0808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96E9F5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220,950,477원</w:t>
                  </w:r>
                </w:p>
              </w:tc>
            </w:tr>
            <w:tr w:rsidR="00CA5ED2" w14:paraId="6AF1D27E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F12996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20x4년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D51E21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222,766,900원</w:t>
                  </w:r>
                </w:p>
              </w:tc>
            </w:tr>
            <w:tr w:rsidR="00CA5ED2" w14:paraId="5F8DACE3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252B4D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20x5년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FB08CE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316,031,000원</w:t>
                  </w:r>
                </w:p>
              </w:tc>
            </w:tr>
            <w:tr w:rsidR="00CA5ED2" w14:paraId="7DA69807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2E6970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20x6년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8FD9E2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504,096,800원</w:t>
                  </w:r>
                </w:p>
              </w:tc>
            </w:tr>
            <w:tr w:rsidR="00CA5ED2" w14:paraId="47516222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233814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20x7년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2B5B11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808,500,937원</w:t>
                  </w:r>
                </w:p>
              </w:tc>
            </w:tr>
            <w:tr w:rsidR="00CA5ED2" w14:paraId="415CB195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2E8CB8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20x8년 1분기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D92491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532,630,500원</w:t>
                  </w:r>
                </w:p>
              </w:tc>
            </w:tr>
            <w:tr w:rsidR="00CA5ED2" w14:paraId="24818EB7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571FB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20x8년 2분기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C25D48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491,700,500원</w:t>
                  </w:r>
                </w:p>
              </w:tc>
            </w:tr>
          </w:tbl>
          <w:p w14:paraId="194CCA31" w14:textId="77777777" w:rsidR="00CA5ED2" w:rsidRDefault="00CA5ED2">
            <w:pPr>
              <w:rPr>
                <w:sz w:val="2"/>
              </w:rPr>
            </w:pPr>
          </w:p>
          <w:p w14:paraId="31F566C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E73F9B8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23FC822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대한㈜의 연 매출 규모가 400억 원에서 450억 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정도임을 감안할 때 재무담당임원의 횡령 규모는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대단히 중요한 금액이 아닐 수 없다. 추가 정보로써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20x5년부터 20x8년 1분기까지 영업이익은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다음과 같다.</w:t>
            </w:r>
          </w:p>
          <w:p w14:paraId="53ED9458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94"/>
              <w:gridCol w:w="2594"/>
            </w:tblGrid>
            <w:tr w:rsidR="00CA5ED2" w14:paraId="7B6A16BD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60E58F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386E1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영업이익</w:t>
                  </w:r>
                </w:p>
              </w:tc>
            </w:tr>
            <w:tr w:rsidR="00CA5ED2" w14:paraId="12743ADB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F748EC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20x5년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B54DBE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834,471,500원</w:t>
                  </w:r>
                </w:p>
              </w:tc>
            </w:tr>
            <w:tr w:rsidR="00CA5ED2" w14:paraId="043340E4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02AC51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20x6년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996136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741,056,992원</w:t>
                  </w:r>
                </w:p>
              </w:tc>
            </w:tr>
            <w:tr w:rsidR="00CA5ED2" w14:paraId="593C9DC4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4D305D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20x7년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4528D7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288,773,195원</w:t>
                  </w:r>
                </w:p>
              </w:tc>
            </w:tr>
            <w:tr w:rsidR="00CA5ED2" w14:paraId="4F4B47AB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7D43FF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20x8년 1분기</w:t>
                  </w:r>
                </w:p>
              </w:tc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A62E4F" w14:textId="77777777" w:rsidR="00CA5ED2" w:rsidRDefault="005A219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92,849,157원</w:t>
                  </w:r>
                </w:p>
              </w:tc>
            </w:tr>
          </w:tbl>
          <w:p w14:paraId="16094317" w14:textId="77777777" w:rsidR="00CA5ED2" w:rsidRDefault="00CA5ED2">
            <w:pPr>
              <w:rPr>
                <w:sz w:val="2"/>
              </w:rPr>
            </w:pPr>
          </w:p>
          <w:p w14:paraId="7C5F8645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7AEF8C1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E89EF57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횡령조사 결과, 재무담당임원은 주로 매출원가 계정을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이용하여 부정행위를 하였으며, 회사의 내부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통제와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지배기구는 그러한 횡령사실을 오랫동안 감지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해오지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못한 것으로 밝혀졌다. 과거 수 년 동안 악화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되어 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재무상태 및 영업성과에 대해 재무담당임원은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원자재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가격 상승이 주된 원인이라고 설명해왔다.</w:t>
            </w:r>
          </w:p>
          <w:p w14:paraId="5CAF8D6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1FD04A4D" w14:textId="77777777" w:rsidR="00CA5ED2" w:rsidRDefault="00CA5ED2">
      <w:pPr>
        <w:rPr>
          <w:sz w:val="2"/>
        </w:rPr>
      </w:pPr>
    </w:p>
    <w:p w14:paraId="14BF2CB7" w14:textId="77777777" w:rsidR="00CA5ED2" w:rsidRDefault="00CA5ED2">
      <w:pPr>
        <w:pStyle w:val="105"/>
        <w:ind w:firstLine="0"/>
        <w:rPr>
          <w:sz w:val="24"/>
          <w:szCs w:val="24"/>
        </w:rPr>
      </w:pPr>
    </w:p>
    <w:p w14:paraId="05231990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E985BD1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위의 사례를</w:t>
      </w:r>
      <w:r>
        <w:rPr>
          <w:rFonts w:ascii="HY신명조" w:eastAsia="HY신명조" w:cs="HY신명조"/>
          <w:sz w:val="24"/>
          <w:szCs w:val="24"/>
        </w:rPr>
        <w:t xml:space="preserve"> 토대로, 아래 물음에 답하시오.</w:t>
      </w:r>
    </w:p>
    <w:p w14:paraId="260724BD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928E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외부감사인은 재무제표 감사업무를 수행</w:t>
      </w:r>
      <w:r>
        <w:rPr>
          <w:rFonts w:ascii="HY신명조" w:eastAsia="HY신명조" w:cs="HY신명조"/>
          <w:spacing w:val="-8"/>
          <w:sz w:val="24"/>
          <w:szCs w:val="24"/>
        </w:rPr>
        <w:t>함에 있어서 항상 전문가적 의구심을 견지하여야 한다.</w:t>
      </w:r>
    </w:p>
    <w:p w14:paraId="0F42C8E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265E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  <w:u w:val="single" w:color="000000"/>
        </w:rPr>
        <w:t>전문가적 의구심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의 정의를 서술하시오. </w:t>
      </w:r>
    </w:p>
    <w:p w14:paraId="12ABAE1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2DFD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2A82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ABB7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6740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위의 사례에서 외부감사인이 전문가적</w:t>
      </w:r>
      <w:r>
        <w:rPr>
          <w:rFonts w:ascii="HY신명조" w:eastAsia="HY신명조" w:cs="HY신명조"/>
          <w:sz w:val="24"/>
          <w:szCs w:val="24"/>
        </w:rPr>
        <w:t xml:space="preserve"> 의구심을 적절하게 견지하였는지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여부</w:t>
      </w:r>
      <w:r>
        <w:rPr>
          <w:rFonts w:ascii="HY신명조" w:eastAsia="HY신명조" w:cs="HY신명조"/>
          <w:sz w:val="24"/>
          <w:szCs w:val="24"/>
        </w:rPr>
        <w:t xml:space="preserve">를 제시하고 그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근거</w:t>
      </w:r>
      <w:r>
        <w:rPr>
          <w:rFonts w:ascii="HY신명조" w:eastAsia="HY신명조" w:cs="HY신명조"/>
          <w:sz w:val="24"/>
          <w:szCs w:val="24"/>
        </w:rPr>
        <w:t>를 서술하시오.</w:t>
      </w:r>
    </w:p>
    <w:p w14:paraId="149E52C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9E65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66A03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1CA36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B4E54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CDC119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다른 소식통에 의하면, 재무담당임원은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자신의 우월한 지위를 이용하여 하급자들에게 강압적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자세를 취해왔으며 심지어는 경영진의 면전에서 </w:t>
      </w:r>
      <w:r>
        <w:rPr>
          <w:rFonts w:ascii="HY신명조" w:eastAsia="HY신명조" w:cs="HY신명조"/>
          <w:sz w:val="24"/>
          <w:szCs w:val="24"/>
        </w:rPr>
        <w:t xml:space="preserve">하급자들에게 폭언을 일삼아 왔다고 한다. 이러한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재무담당임원의 행동이 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부정위험요소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가 될 수 </w:t>
      </w:r>
      <w:r>
        <w:rPr>
          <w:rFonts w:ascii="HY신명조" w:eastAsia="HY신명조" w:cs="HY신명조"/>
          <w:sz w:val="24"/>
          <w:szCs w:val="24"/>
        </w:rPr>
        <w:t xml:space="preserve">있는지를 서술하시오.      </w:t>
      </w:r>
    </w:p>
    <w:p w14:paraId="617594C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A699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0CB8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BAFA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ECF2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D95BD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부정에 대한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예방책임, 발견책임, 보고</w:t>
      </w:r>
      <w:r>
        <w:rPr>
          <w:rFonts w:ascii="HY신명조" w:eastAsia="HY신명조" w:cs="HY신명조"/>
          <w:b/>
          <w:bCs/>
          <w:spacing w:val="6"/>
          <w:sz w:val="24"/>
          <w:szCs w:val="24"/>
          <w:u w:val="single" w:color="000000"/>
        </w:rPr>
        <w:t>책임</w:t>
      </w:r>
      <w:r>
        <w:rPr>
          <w:rFonts w:ascii="HY신명조" w:eastAsia="HY신명조" w:cs="HY신명조"/>
          <w:spacing w:val="6"/>
          <w:sz w:val="24"/>
          <w:szCs w:val="24"/>
        </w:rPr>
        <w:t>을 [A]경영진 및 지배기구, [B]외부</w:t>
      </w:r>
      <w:r>
        <w:rPr>
          <w:rFonts w:ascii="HY신명조" w:eastAsia="HY신명조" w:cs="HY신명조"/>
          <w:sz w:val="24"/>
          <w:szCs w:val="24"/>
        </w:rPr>
        <w:t xml:space="preserve">감사인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 그룹</w:t>
      </w:r>
      <w:r>
        <w:rPr>
          <w:rFonts w:ascii="HY신명조" w:eastAsia="HY신명조" w:cs="HY신명조"/>
          <w:sz w:val="24"/>
          <w:szCs w:val="24"/>
        </w:rPr>
        <w:t>으로 나누어 서술하시오(아래 [답안양식]을 사용할 것).</w:t>
      </w:r>
    </w:p>
    <w:p w14:paraId="6936184C" w14:textId="77777777" w:rsidR="00CA5ED2" w:rsidRDefault="00CA5ED2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5B4F14FE" w14:textId="77777777" w:rsidR="00CA5ED2" w:rsidRDefault="005A219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[답안양식]</w:t>
      </w:r>
    </w:p>
    <w:p w14:paraId="03E5380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18"/>
        <w:gridCol w:w="4009"/>
      </w:tblGrid>
      <w:tr w:rsidR="00CA5ED2" w14:paraId="06EE24EF" w14:textId="77777777">
        <w:trPr>
          <w:trHeight w:val="409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24F2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C2C435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부정에 대한 책임</w:t>
            </w:r>
          </w:p>
        </w:tc>
      </w:tr>
      <w:tr w:rsidR="00CA5ED2" w14:paraId="4A702D9E" w14:textId="77777777">
        <w:trPr>
          <w:trHeight w:val="409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BAC1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57180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32541FFF" w14:textId="77777777">
        <w:trPr>
          <w:trHeight w:val="409"/>
        </w:trPr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2D260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D8DC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05C4F47" w14:textId="77777777" w:rsidR="00CA5ED2" w:rsidRDefault="00CA5ED2">
      <w:pPr>
        <w:rPr>
          <w:sz w:val="2"/>
        </w:rPr>
      </w:pPr>
    </w:p>
    <w:p w14:paraId="505A483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91FFC9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[A]부정으로 인한 왜곡표시가 오류로 인한 </w:t>
      </w:r>
      <w:r>
        <w:rPr>
          <w:rFonts w:ascii="HY신명조" w:eastAsia="HY신명조" w:cs="HY신명조"/>
          <w:sz w:val="24"/>
          <w:szCs w:val="24"/>
        </w:rPr>
        <w:t xml:space="preserve">왜곡표시보다 발견되지 못할 위험이 훨씬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큰 이유</w:t>
      </w:r>
      <w:r>
        <w:rPr>
          <w:rFonts w:ascii="HY신명조" w:eastAsia="HY신명조" w:cs="HY신명조"/>
          <w:sz w:val="24"/>
          <w:szCs w:val="24"/>
        </w:rPr>
        <w:t>,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[B]경영진의 부정에 의한 중요한 왜곡표시가 종업원의 </w:t>
      </w:r>
      <w:r>
        <w:rPr>
          <w:rFonts w:ascii="HY신명조" w:eastAsia="HY신명조" w:cs="HY신명조"/>
          <w:sz w:val="24"/>
          <w:szCs w:val="24"/>
        </w:rPr>
        <w:t xml:space="preserve">부정보다 훨씬 발견되기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힘든 이유</w:t>
      </w:r>
      <w:r>
        <w:rPr>
          <w:rFonts w:ascii="HY신명조" w:eastAsia="HY신명조" w:cs="HY신명조"/>
          <w:sz w:val="24"/>
          <w:szCs w:val="24"/>
        </w:rPr>
        <w:t>를 서술하시오(아래 [답안양식]을 사용할 것).</w:t>
      </w:r>
    </w:p>
    <w:p w14:paraId="260EA1A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1A5B6EA3" w14:textId="77777777" w:rsidR="00CA5ED2" w:rsidRDefault="005A219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5"/>
        <w:gridCol w:w="4292"/>
      </w:tblGrid>
      <w:tr w:rsidR="00CA5ED2" w14:paraId="1AD7D8B9" w14:textId="77777777">
        <w:trPr>
          <w:trHeight w:val="409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03231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24683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38F2DD88" w14:textId="77777777">
        <w:trPr>
          <w:trHeight w:val="409"/>
        </w:trPr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1EF78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6CCCA0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8298837" w14:textId="77777777" w:rsidR="00CA5ED2" w:rsidRDefault="00CA5ED2">
      <w:pPr>
        <w:rPr>
          <w:sz w:val="2"/>
        </w:rPr>
      </w:pPr>
    </w:p>
    <w:p w14:paraId="4C5B8FB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4D18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07A39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1B35C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아래에서는 부정과 관련한 감사인의 감사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절차 흐름을 예시하고 있다. Step 1, Step 3, </w:t>
      </w:r>
      <w:r>
        <w:rPr>
          <w:rFonts w:ascii="HY신명조" w:eastAsia="HY신명조" w:cs="HY신명조"/>
          <w:spacing w:val="-6"/>
          <w:sz w:val="24"/>
          <w:szCs w:val="24"/>
        </w:rPr>
        <w:t>Step 4,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Step 6에서 감사인이 취해야 할 적합한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감사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절차</w:t>
      </w:r>
      <w:r>
        <w:rPr>
          <w:rFonts w:ascii="HY신명조" w:eastAsia="HY신명조" w:cs="HY신명조"/>
          <w:sz w:val="24"/>
          <w:szCs w:val="24"/>
        </w:rPr>
        <w:t>를 서술하시오(아래 [답안양식]을 사용할 것).</w:t>
      </w:r>
    </w:p>
    <w:p w14:paraId="57EA613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6"/>
          <w:szCs w:val="16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2"/>
        <w:gridCol w:w="4405"/>
      </w:tblGrid>
      <w:tr w:rsidR="00CA5ED2" w14:paraId="147F82B4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15479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순서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294B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감사인이 취해야 할 감사절차</w:t>
            </w:r>
          </w:p>
        </w:tc>
      </w:tr>
      <w:tr w:rsidR="00CA5ED2" w14:paraId="4CC47045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5E78A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1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08329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(공 란)</w:t>
            </w:r>
          </w:p>
        </w:tc>
      </w:tr>
      <w:tr w:rsidR="00CA5ED2" w14:paraId="33E662E4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3DFA2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2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71827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위험평가절차 및 관련활동</w:t>
            </w:r>
          </w:p>
        </w:tc>
      </w:tr>
      <w:tr w:rsidR="00CA5ED2" w14:paraId="1AD31A61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C8CB0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3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DF6D4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(공 란)</w:t>
            </w:r>
          </w:p>
        </w:tc>
      </w:tr>
      <w:tr w:rsidR="00CA5ED2" w14:paraId="71CBB3C4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7BC47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4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EBCBE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(공 란)</w:t>
            </w:r>
          </w:p>
        </w:tc>
      </w:tr>
      <w:tr w:rsidR="00CA5ED2" w14:paraId="0799465D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C51E0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5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DD8F8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실증절차의 수행 및 감사증거의 평가</w:t>
            </w:r>
          </w:p>
        </w:tc>
      </w:tr>
      <w:tr w:rsidR="00CA5ED2" w14:paraId="08D85E4B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D0DF7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6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D8EB4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(공 란)</w:t>
            </w:r>
          </w:p>
        </w:tc>
      </w:tr>
    </w:tbl>
    <w:p w14:paraId="6FA620FC" w14:textId="77777777" w:rsidR="00CA5ED2" w:rsidRDefault="00CA5ED2">
      <w:pPr>
        <w:rPr>
          <w:sz w:val="2"/>
        </w:rPr>
      </w:pPr>
    </w:p>
    <w:p w14:paraId="534C572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B8A43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708100DC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2"/>
        <w:gridCol w:w="4405"/>
      </w:tblGrid>
      <w:tr w:rsidR="00CA5ED2" w14:paraId="245D1CB7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AF62E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순서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2F8BC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감사인이 취해야 할 감사절차</w:t>
            </w:r>
          </w:p>
        </w:tc>
      </w:tr>
      <w:tr w:rsidR="00CA5ED2" w14:paraId="07B9366F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358D9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1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4316F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4B0C26BA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A0242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3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5982F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40EBA6BC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69DBD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4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E3247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50B04F55" w14:textId="77777777">
        <w:trPr>
          <w:trHeight w:val="409"/>
        </w:trPr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8451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Step 6</w:t>
            </w:r>
          </w:p>
        </w:tc>
        <w:tc>
          <w:tcPr>
            <w:tcW w:w="4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ECE61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6E03F88" w14:textId="77777777" w:rsidR="00CA5ED2" w:rsidRDefault="00CA5ED2">
      <w:pPr>
        <w:rPr>
          <w:sz w:val="2"/>
        </w:rPr>
      </w:pPr>
    </w:p>
    <w:p w14:paraId="33F1FB1B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653B053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43D09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A71BBB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부정은 다양한 이유로 사후적 발견이 어렵기 </w:t>
      </w:r>
      <w:r>
        <w:rPr>
          <w:rFonts w:ascii="HY신명조" w:eastAsia="HY신명조" w:cs="HY신명조"/>
          <w:sz w:val="24"/>
          <w:szCs w:val="24"/>
        </w:rPr>
        <w:t xml:space="preserve">때문에 사전적으로 발생을 예방하거나 억제하는 데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초점을 맞추는 것이 경제적이다. 경영진과 지배기구 </w:t>
      </w:r>
      <w:r>
        <w:rPr>
          <w:rFonts w:ascii="HY신명조" w:eastAsia="HY신명조" w:cs="HY신명조"/>
          <w:sz w:val="24"/>
          <w:szCs w:val="24"/>
        </w:rPr>
        <w:t xml:space="preserve">관점에서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부정예방</w:t>
      </w:r>
      <w:r>
        <w:rPr>
          <w:rFonts w:ascii="HY신명조" w:eastAsia="HY신명조" w:cs="HY신명조"/>
          <w:sz w:val="24"/>
          <w:szCs w:val="24"/>
        </w:rPr>
        <w:t xml:space="preserve"> 및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억제</w:t>
      </w:r>
      <w:r>
        <w:rPr>
          <w:rFonts w:ascii="HY신명조" w:eastAsia="HY신명조" w:cs="HY신명조"/>
          <w:sz w:val="24"/>
          <w:szCs w:val="24"/>
        </w:rPr>
        <w:t xml:space="preserve">를 위해 취할 수 있는 방안을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z w:val="24"/>
          <w:szCs w:val="24"/>
        </w:rPr>
        <w:t xml:space="preserve">만 서술하시오. 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   </w:t>
      </w:r>
    </w:p>
    <w:p w14:paraId="1DDFC91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1A636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64C223F5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3】(7점)</w:t>
      </w:r>
    </w:p>
    <w:p w14:paraId="06EA4CA4" w14:textId="77777777" w:rsidR="00CA5ED2" w:rsidRDefault="00CA5ED2">
      <w:pPr>
        <w:pStyle w:val="105"/>
        <w:ind w:firstLine="0"/>
        <w:rPr>
          <w:sz w:val="24"/>
          <w:szCs w:val="24"/>
        </w:rPr>
      </w:pPr>
    </w:p>
    <w:p w14:paraId="658AF2DD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최근 분식회계</w:t>
      </w:r>
      <w:r>
        <w:rPr>
          <w:rFonts w:ascii="HY신명조" w:eastAsia="HY신명조" w:cs="HY신명조"/>
          <w:spacing w:val="-2"/>
          <w:sz w:val="24"/>
          <w:szCs w:val="24"/>
        </w:rPr>
        <w:t>‧</w:t>
      </w:r>
      <w:r>
        <w:rPr>
          <w:rFonts w:ascii="HY신명조" w:eastAsia="HY신명조" w:cs="HY신명조"/>
          <w:spacing w:val="-8"/>
          <w:sz w:val="24"/>
          <w:szCs w:val="24"/>
        </w:rPr>
        <w:t>부실감사를 보다 효과적으로 억제할 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있도록 내부감사기구의 감시, 통제 강화 등 그 역할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과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책임이 대폭 강화되고 있다. 그 중심에 서있는 </w:t>
      </w:r>
      <w:r>
        <w:rPr>
          <w:rFonts w:ascii="HY신명조" w:eastAsia="HY신명조" w:cs="HY신명조"/>
          <w:spacing w:val="-7"/>
          <w:sz w:val="24"/>
          <w:szCs w:val="24"/>
        </w:rPr>
        <w:t>감사</w:t>
      </w:r>
      <w:r>
        <w:rPr>
          <w:rFonts w:ascii="HY신명조" w:eastAsia="HY신명조" w:cs="HY신명조"/>
          <w:spacing w:val="-6"/>
          <w:sz w:val="24"/>
          <w:szCs w:val="24"/>
        </w:rPr>
        <w:t>(위원회)는 매우 중요한 역할을 수행하여야 한다.</w:t>
      </w:r>
    </w:p>
    <w:p w14:paraId="1E93E679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D6FCC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외부감사인의 관점에서 감사대상회사의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감사위원회를 구성하고 있는 위원의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독립성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및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전문성</w:t>
      </w:r>
      <w:r>
        <w:rPr>
          <w:rFonts w:ascii="HY신명조" w:eastAsia="HY신명조" w:cs="HY신명조"/>
          <w:sz w:val="24"/>
          <w:szCs w:val="24"/>
        </w:rPr>
        <w:t xml:space="preserve">이 중요한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</w:rPr>
        <w:t>를 서술하시오.</w:t>
      </w:r>
    </w:p>
    <w:p w14:paraId="57B6B5A8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3D1FD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B9639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「주식회사등의외부감사에관한법률(외부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감사법)」에서는 기업규모, 기업형태, 감사위원회 </w:t>
      </w:r>
      <w:r>
        <w:rPr>
          <w:rFonts w:ascii="HY신명조" w:eastAsia="HY신명조" w:cs="HY신명조"/>
          <w:spacing w:val="-13"/>
          <w:sz w:val="24"/>
          <w:szCs w:val="24"/>
        </w:rPr>
        <w:t>설치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여부에 따라 외부감사인 선정 주체를 달리 규정</w:t>
      </w:r>
      <w:r>
        <w:rPr>
          <w:rFonts w:ascii="HY신명조" w:eastAsia="HY신명조" w:cs="HY신명조"/>
          <w:spacing w:val="-10"/>
          <w:sz w:val="24"/>
          <w:szCs w:val="24"/>
        </w:rPr>
        <w:t>하고 있다.</w:t>
      </w:r>
      <w:r>
        <w:rPr>
          <w:rFonts w:ascii="HY신명조" w:eastAsia="HY신명조" w:cs="HY신명조"/>
          <w:sz w:val="24"/>
          <w:szCs w:val="24"/>
        </w:rPr>
        <w:t xml:space="preserve"> 아래 표에 표시된 번호에 적합한 외부감사인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선정 주체</w:t>
      </w:r>
      <w:r>
        <w:rPr>
          <w:rFonts w:ascii="HY신명조" w:eastAsia="HY신명조" w:cs="HY신명조"/>
          <w:spacing w:val="-9"/>
          <w:sz w:val="24"/>
          <w:szCs w:val="24"/>
        </w:rPr>
        <w:t>를 기재하시오(아래 [답안양식]을 사용할 것).</w:t>
      </w:r>
    </w:p>
    <w:p w14:paraId="7F3EF53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1A65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CA5ED2" w14:paraId="68097BC3" w14:textId="77777777">
        <w:trPr>
          <w:trHeight w:val="689"/>
        </w:trPr>
        <w:tc>
          <w:tcPr>
            <w:tcW w:w="4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6C7A6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5EAB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외부감사인 선정 주체</w:t>
            </w:r>
          </w:p>
        </w:tc>
      </w:tr>
      <w:tr w:rsidR="00CA5ED2" w14:paraId="06B4F2BD" w14:textId="77777777">
        <w:trPr>
          <w:trHeight w:val="1256"/>
        </w:trPr>
        <w:tc>
          <w:tcPr>
            <w:tcW w:w="13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DE498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주식회사</w:t>
            </w:r>
          </w:p>
        </w:tc>
        <w:tc>
          <w:tcPr>
            <w:tcW w:w="13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7859E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주권</w:t>
            </w:r>
          </w:p>
          <w:p w14:paraId="1CEDD58B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상장법인,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대형비상장주식회사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 금융회사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5F27C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  <w:p w14:paraId="29D479B5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감사위원회가 설치된 경우</w:t>
            </w:r>
          </w:p>
          <w:p w14:paraId="574DD591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6FA15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56994E1B" w14:textId="77777777">
        <w:trPr>
          <w:trHeight w:val="1256"/>
        </w:trPr>
        <w:tc>
          <w:tcPr>
            <w:tcW w:w="13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D100D8" w14:textId="77777777" w:rsidR="00CA5ED2" w:rsidRDefault="00CA5ED2"/>
        </w:tc>
        <w:tc>
          <w:tcPr>
            <w:tcW w:w="13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1A438B" w14:textId="77777777" w:rsidR="00CA5ED2" w:rsidRDefault="00CA5ED2"/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E2CF9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  <w:p w14:paraId="0430218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감사위원회가 설치되지 아니한 경우</w:t>
            </w:r>
          </w:p>
          <w:p w14:paraId="45820B8F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2418C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0D06E39E" w14:textId="77777777">
        <w:trPr>
          <w:trHeight w:val="1256"/>
        </w:trPr>
        <w:tc>
          <w:tcPr>
            <w:tcW w:w="13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564F21" w14:textId="77777777" w:rsidR="00CA5ED2" w:rsidRDefault="00CA5ED2"/>
        </w:tc>
        <w:tc>
          <w:tcPr>
            <w:tcW w:w="13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67F5A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그 밖의 회사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07BC8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  <w:p w14:paraId="1BC98A90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감사위원회가 설치된 경우</w:t>
            </w:r>
          </w:p>
          <w:p w14:paraId="1DD5872A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F095C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CA5ED2" w14:paraId="3BE206AC" w14:textId="77777777">
        <w:trPr>
          <w:trHeight w:val="1256"/>
        </w:trPr>
        <w:tc>
          <w:tcPr>
            <w:tcW w:w="13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56EC07" w14:textId="77777777" w:rsidR="00CA5ED2" w:rsidRDefault="00CA5ED2"/>
        </w:tc>
        <w:tc>
          <w:tcPr>
            <w:tcW w:w="138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A9BB43" w14:textId="77777777" w:rsidR="00CA5ED2" w:rsidRDefault="00CA5ED2"/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1B056" w14:textId="77777777" w:rsidR="00CA5ED2" w:rsidRDefault="00CA5ED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  <w:p w14:paraId="6156B985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감사위원회가 설치되지 아니한 경우</w:t>
            </w:r>
          </w:p>
          <w:p w14:paraId="5717FAD5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8"/>
                <w:sz w:val="8"/>
                <w:szCs w:val="8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E9D36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6926B718" w14:textId="77777777" w:rsidR="00CA5ED2" w:rsidRDefault="00CA5ED2">
      <w:pPr>
        <w:rPr>
          <w:sz w:val="2"/>
        </w:rPr>
      </w:pPr>
    </w:p>
    <w:p w14:paraId="0D4AFFEB" w14:textId="77777777" w:rsidR="00CA5ED2" w:rsidRDefault="005A2191">
      <w:pPr>
        <w:pStyle w:val="a8"/>
        <w:snapToGrid/>
        <w:spacing w:line="280" w:lineRule="auto"/>
        <w:rPr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14898F0" w14:textId="77777777" w:rsidR="00CA5ED2" w:rsidRDefault="005A219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[답안양식]</w:t>
      </w:r>
    </w:p>
    <w:p w14:paraId="291FFC5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9"/>
        <w:gridCol w:w="4348"/>
      </w:tblGrid>
      <w:tr w:rsidR="00CA5ED2" w14:paraId="423EEE78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15912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2E6D9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외부감사인 선정 주체</w:t>
            </w:r>
          </w:p>
        </w:tc>
      </w:tr>
      <w:tr w:rsidR="00CA5ED2" w14:paraId="3B39BFD4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F510E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5494D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1202E530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102FB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C1E4B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0AFF6C5A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F0FEC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28E08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01522E20" w14:textId="77777777">
        <w:trPr>
          <w:trHeight w:val="409"/>
        </w:trPr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C68F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30B38" w14:textId="77777777" w:rsidR="00CA5ED2" w:rsidRDefault="00CA5ED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8C03FBE" w14:textId="77777777" w:rsidR="00CA5ED2" w:rsidRDefault="00CA5ED2">
      <w:pPr>
        <w:rPr>
          <w:sz w:val="2"/>
        </w:rPr>
      </w:pPr>
    </w:p>
    <w:p w14:paraId="125A25C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67383A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감사위원회는 외부감사인과 외부감사 상황에 </w:t>
      </w:r>
      <w:r>
        <w:rPr>
          <w:rFonts w:ascii="HY신명조" w:eastAsia="HY신명조" w:cs="HY신명조"/>
          <w:sz w:val="24"/>
          <w:szCs w:val="24"/>
        </w:rPr>
        <w:t xml:space="preserve">대하여 수시로 논의하여 외부감사에 대한 이해를 </w:t>
      </w:r>
      <w:r>
        <w:rPr>
          <w:rFonts w:ascii="HY신명조" w:eastAsia="HY신명조" w:cs="HY신명조"/>
          <w:spacing w:val="-3"/>
          <w:sz w:val="24"/>
          <w:szCs w:val="24"/>
        </w:rPr>
        <w:t>높이고 재무제표에 대한 내부감사기능을 수행하여</w:t>
      </w:r>
      <w:r>
        <w:rPr>
          <w:rFonts w:ascii="HY신명조" w:eastAsia="HY신명조" w:cs="HY신명조"/>
          <w:spacing w:val="-14"/>
          <w:sz w:val="24"/>
          <w:szCs w:val="24"/>
        </w:rPr>
        <w:t>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한다. 또한, 외부감사인에게 구체적인 거래나 사건에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대한 정보를 제공하여 외부감사인의 감사증거 수집에 </w:t>
      </w:r>
      <w:r>
        <w:rPr>
          <w:rFonts w:ascii="HY신명조" w:eastAsia="HY신명조" w:cs="HY신명조"/>
          <w:sz w:val="24"/>
          <w:szCs w:val="24"/>
        </w:rPr>
        <w:t xml:space="preserve">도움을 주는 등 외부감사인과의 공조를 통해 감사역할을 수행하여야 한다. 이와 관련하여 회계감사기준에서 감사위원회가 수행하도록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권장하고 있는 사항</w:t>
      </w:r>
      <w:r>
        <w:rPr>
          <w:rFonts w:ascii="HY신명조" w:eastAsia="HY신명조" w:cs="HY신명조"/>
          <w:sz w:val="24"/>
          <w:szCs w:val="24"/>
        </w:rPr>
        <w:t xml:space="preserve">을 서술하시오.   </w:t>
      </w:r>
    </w:p>
    <w:p w14:paraId="3DE4DE1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9DE9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D41D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2A52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7764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268C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A56F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97E054" w14:textId="77777777" w:rsidR="00CA5ED2" w:rsidRDefault="00CA5ED2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0085EE2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외부감사법 상 감사위원회가 이사의 직무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수행에 관하여 부정행위 또는 정관에 위반되는 중대한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사실을 발견한 경우 취해야 할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후속 조치사항</w:t>
      </w:r>
      <w:r>
        <w:rPr>
          <w:rFonts w:ascii="HY신명조" w:eastAsia="HY신명조" w:cs="HY신명조"/>
          <w:spacing w:val="-12"/>
          <w:sz w:val="24"/>
          <w:szCs w:val="24"/>
        </w:rPr>
        <w:t>에 대해서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서술하시오.</w:t>
      </w:r>
    </w:p>
    <w:p w14:paraId="2D0F1156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3618D3AE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17D8B78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85C673D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0BF177B0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49895D66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35D0F051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2BA01A3C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381B3C39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07E23B0A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0CFFAA6E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4739EF7D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14A56ABA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28FC0CA8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687E4D83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50709B8A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0B0BEE21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63BB182A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1B9AFB9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23B2C51F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【문제 4】(18점)</w:t>
      </w:r>
    </w:p>
    <w:p w14:paraId="1C40F40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2DD979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X회계법인은 가나다㈜의 20x2년(1.1.</w:t>
      </w:r>
      <w:r>
        <w:rPr>
          <w:rFonts w:ascii="HY신명조" w:eastAsia="HY신명조" w:cs="HY신명조"/>
          <w:spacing w:val="-8"/>
          <w:sz w:val="24"/>
          <w:szCs w:val="24"/>
        </w:rPr>
        <w:t>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12.31.) 재무제표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감사를 수행하고 있으며, 20x1년부터 가나다㈜를 </w:t>
      </w:r>
      <w:r>
        <w:rPr>
          <w:rFonts w:ascii="HY신명조" w:eastAsia="HY신명조" w:cs="HY신명조"/>
          <w:spacing w:val="-12"/>
          <w:sz w:val="24"/>
          <w:szCs w:val="24"/>
        </w:rPr>
        <w:t>감사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하고 있다.  </w:t>
      </w:r>
    </w:p>
    <w:p w14:paraId="0A0E464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0AB6012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아래 각 물음은 서로 독립적이다. </w:t>
      </w:r>
    </w:p>
    <w:p w14:paraId="2991858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EBD0F72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가나다㈜의 자금담당자가 제시한 차입금 현황은 다음과 같다.   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p w14:paraId="46065C1C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                        </w:t>
      </w:r>
    </w:p>
    <w:p w14:paraId="7D0873E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pPr w:vertAnchor="text" w:tblpX="1" w:tblpY="60"/>
        <w:tblOverlap w:val="never"/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1"/>
        <w:gridCol w:w="977"/>
        <w:gridCol w:w="977"/>
        <w:gridCol w:w="977"/>
        <w:gridCol w:w="977"/>
        <w:gridCol w:w="977"/>
      </w:tblGrid>
      <w:tr w:rsidR="00CA5ED2" w14:paraId="0ACB2797" w14:textId="77777777">
        <w:trPr>
          <w:trHeight w:val="296"/>
        </w:trPr>
        <w:tc>
          <w:tcPr>
            <w:tcW w:w="84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52C3E0" w14:textId="77777777" w:rsidR="00CA5ED2" w:rsidRDefault="005A2191">
            <w:pPr>
              <w:pStyle w:val="a8"/>
              <w:spacing w:line="240" w:lineRule="auto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차입처</w:t>
            </w:r>
          </w:p>
        </w:tc>
        <w:tc>
          <w:tcPr>
            <w:tcW w:w="9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313E52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당기 말</w:t>
            </w:r>
          </w:p>
          <w:p w14:paraId="3E30906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</w:p>
        </w:tc>
        <w:tc>
          <w:tcPr>
            <w:tcW w:w="195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81FA2BE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차입금</w:t>
            </w:r>
          </w:p>
        </w:tc>
        <w:tc>
          <w:tcPr>
            <w:tcW w:w="9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0B33422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담보</w:t>
            </w:r>
          </w:p>
          <w:p w14:paraId="15E3BF6A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제공</w:t>
            </w:r>
          </w:p>
        </w:tc>
        <w:tc>
          <w:tcPr>
            <w:tcW w:w="9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330EC9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만기</w:t>
            </w:r>
          </w:p>
        </w:tc>
      </w:tr>
      <w:tr w:rsidR="00CA5ED2" w14:paraId="1DAAA001" w14:textId="77777777">
        <w:trPr>
          <w:trHeight w:val="22"/>
        </w:trPr>
        <w:tc>
          <w:tcPr>
            <w:tcW w:w="84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EBA74EB" w14:textId="77777777" w:rsidR="00CA5ED2" w:rsidRDefault="00CA5ED2"/>
        </w:tc>
        <w:tc>
          <w:tcPr>
            <w:tcW w:w="97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2242387" w14:textId="77777777" w:rsidR="00CA5ED2" w:rsidRDefault="00CA5ED2"/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73C8CE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당기 말</w:t>
            </w:r>
          </w:p>
          <w:p w14:paraId="17EB9414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20x2.</w:t>
            </w:r>
          </w:p>
          <w:p w14:paraId="439C85E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12.31.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C8CE92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전기 말</w:t>
            </w:r>
          </w:p>
          <w:p w14:paraId="40A99BF8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20x1.</w:t>
            </w:r>
          </w:p>
          <w:p w14:paraId="45D14645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12.31.</w:t>
            </w:r>
          </w:p>
        </w:tc>
        <w:tc>
          <w:tcPr>
            <w:tcW w:w="97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881A25B" w14:textId="77777777" w:rsidR="00CA5ED2" w:rsidRDefault="00CA5ED2"/>
        </w:tc>
        <w:tc>
          <w:tcPr>
            <w:tcW w:w="97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03E3600" w14:textId="77777777" w:rsidR="00CA5ED2" w:rsidRDefault="00CA5ED2"/>
        </w:tc>
      </w:tr>
      <w:tr w:rsidR="00CA5ED2" w14:paraId="3CF6C82E" w14:textId="77777777">
        <w:trPr>
          <w:trHeight w:val="990"/>
        </w:trPr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C8FF89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A은행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FFF4F2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2.5%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64E15F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80억 원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26E448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80억 원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109824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해당</w:t>
            </w:r>
          </w:p>
          <w:p w14:paraId="13A96BD5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없음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9A7A2E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20x3.</w:t>
            </w:r>
          </w:p>
          <w:p w14:paraId="724E329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10.31.</w:t>
            </w:r>
          </w:p>
        </w:tc>
      </w:tr>
      <w:tr w:rsidR="00CA5ED2" w14:paraId="62F50B1F" w14:textId="77777777">
        <w:trPr>
          <w:trHeight w:val="990"/>
        </w:trPr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26A6EF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B은행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2EF269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-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167E56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-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F97B10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20억 원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F2FC23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해당</w:t>
            </w:r>
          </w:p>
          <w:p w14:paraId="4ABFB723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없음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E18D43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-</w:t>
            </w:r>
          </w:p>
        </w:tc>
      </w:tr>
      <w:tr w:rsidR="00CA5ED2" w14:paraId="5A1E8C1D" w14:textId="77777777">
        <w:trPr>
          <w:trHeight w:val="990"/>
        </w:trPr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B87E8C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C은행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DBBC57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2.0%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D53CA1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120억 원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883E353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1"/>
                <w:sz w:val="24"/>
                <w:szCs w:val="24"/>
              </w:rPr>
              <w:t>100억 원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B4C423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부동산</w:t>
            </w:r>
          </w:p>
          <w:p w14:paraId="6FD55C83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담보</w:t>
            </w:r>
          </w:p>
          <w:p w14:paraId="674AF9B6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제공</w:t>
            </w:r>
          </w:p>
        </w:tc>
        <w:tc>
          <w:tcPr>
            <w:tcW w:w="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5A9927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20x3.</w:t>
            </w:r>
          </w:p>
          <w:p w14:paraId="28B2456F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5.30.</w:t>
            </w:r>
          </w:p>
        </w:tc>
      </w:tr>
    </w:tbl>
    <w:p w14:paraId="60F217BD" w14:textId="77777777" w:rsidR="00CA5ED2" w:rsidRDefault="00CA5ED2">
      <w:pPr>
        <w:rPr>
          <w:sz w:val="2"/>
        </w:rPr>
      </w:pPr>
    </w:p>
    <w:p w14:paraId="42859A6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A806A96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 xml:space="preserve">동 자료를 입수한 현장책임회계사가 차입금 및 담보제공 </w:t>
      </w:r>
      <w:r>
        <w:rPr>
          <w:rFonts w:ascii="HY신명조" w:eastAsia="HY신명조" w:cs="HY신명조"/>
          <w:spacing w:val="-8"/>
          <w:sz w:val="24"/>
          <w:szCs w:val="24"/>
        </w:rPr>
        <w:t>내역을 확인하기 위해 수행한 감사절차는 다음과 같다.</w:t>
      </w:r>
    </w:p>
    <w:p w14:paraId="4B85ACD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30A2C5F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43D43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F306F2F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&lt;A은행 차입금&gt;</w:t>
            </w:r>
          </w:p>
          <w:p w14:paraId="602642ED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당기와 전기의 잔액 변동이 없으며 담보제공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내역도 없었으므로 회사의 자금담당자 및 회계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담당임원에게 질문을 통해서 동 내용이 맞는지를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확인하였다.</w:t>
            </w:r>
          </w:p>
          <w:p w14:paraId="36E26AAB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7230388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회사의 자금담당자로부터 A은행의 잔액확인서를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전달받아 차입금 잔액, 만기 및 이자율의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변동이 없음을 확인하였다. 또한, 전기조서에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첨부된 은행조회서를 통해 전기 차입금 정보를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확인하여 당기와 변동이 없음을 추가로 확인하였다. 상기 절차를 수행하고 감사절차를 종결하였다.</w:t>
            </w:r>
          </w:p>
          <w:p w14:paraId="054B30FB" w14:textId="77777777" w:rsidR="00CA5ED2" w:rsidRDefault="00CA5ED2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</w:tc>
      </w:tr>
    </w:tbl>
    <w:p w14:paraId="6F91FBE2" w14:textId="77777777" w:rsidR="00CA5ED2" w:rsidRDefault="00CA5ED2">
      <w:pPr>
        <w:rPr>
          <w:sz w:val="2"/>
        </w:rPr>
      </w:pPr>
    </w:p>
    <w:p w14:paraId="4E78F4C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154454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CA5ED2" w14:paraId="77590B06" w14:textId="77777777">
        <w:trPr>
          <w:trHeight w:val="56"/>
        </w:trPr>
        <w:tc>
          <w:tcPr>
            <w:tcW w:w="564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F352DE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3"/>
                <w:sz w:val="16"/>
                <w:szCs w:val="16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&lt;B은행 차입금&gt;</w:t>
            </w:r>
          </w:p>
          <w:p w14:paraId="59BEFBD1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ind w:right="-2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20x2년 12월 30일에 전액 상환되었다. 회사에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상환증빙을 요청하여 동 상환내역을 확인하였다. </w:t>
            </w:r>
          </w:p>
          <w:p w14:paraId="0ECF73B8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479717CF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3"/>
                <w:sz w:val="16"/>
                <w:szCs w:val="16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&lt;C은행 차입금&gt;</w:t>
            </w:r>
          </w:p>
          <w:p w14:paraId="0A79425C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당기와 전기의 잔액 변동, 담보제공 내역을 확인할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목적으로 은행조회서를 직접 발송하고 회수하여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 말 차입금 잔액, 담보제공 내역, 만기 및 이자율을 확인하였다.</w:t>
            </w:r>
          </w:p>
          <w:p w14:paraId="68F374F3" w14:textId="77777777" w:rsidR="00CA5ED2" w:rsidRDefault="00CA5ED2">
            <w:pPr>
              <w:pStyle w:val="a8"/>
            </w:pPr>
          </w:p>
          <w:p w14:paraId="5EDA6A96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3"/>
                <w:sz w:val="16"/>
                <w:szCs w:val="16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&lt;기타&gt;</w:t>
            </w:r>
          </w:p>
          <w:p w14:paraId="7C37F44D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 말 현재  A은행 및 C은행 이외 다른 금융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기관과 거래를 하는지 여부를 회사의 자금담당자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 회계담당임원에게 질문을 통해서 확인하였다.</w:t>
            </w:r>
          </w:p>
          <w:p w14:paraId="09A418D3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</w:tc>
      </w:tr>
    </w:tbl>
    <w:p w14:paraId="2E08E41C" w14:textId="77777777" w:rsidR="00CA5ED2" w:rsidRDefault="00CA5ED2">
      <w:pPr>
        <w:rPr>
          <w:sz w:val="2"/>
        </w:rPr>
      </w:pPr>
    </w:p>
    <w:p w14:paraId="2623D4A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47A0B86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7BCFC6D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현장책임회계사가 수행한 차입금 및 담보제공 내역확인을 위한 감사절차에서 [A]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잘못된</w:t>
      </w:r>
      <w:r>
        <w:rPr>
          <w:rFonts w:ascii="HY신명조" w:eastAsia="HY신명조" w:cs="HY신명조"/>
          <w:sz w:val="24"/>
          <w:szCs w:val="24"/>
        </w:rPr>
        <w:t xml:space="preserve"> 감사절차 중 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pacing w:val="3"/>
          <w:sz w:val="24"/>
          <w:szCs w:val="24"/>
        </w:rPr>
        <w:t>만 제시하고, 이에 대한 [B]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올바른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감사</w:t>
      </w:r>
      <w:r>
        <w:rPr>
          <w:rFonts w:ascii="HY신명조" w:eastAsia="HY신명조" w:cs="HY신명조"/>
          <w:sz w:val="24"/>
          <w:szCs w:val="24"/>
        </w:rPr>
        <w:t>절차를 서술하시오(아래 [답안양식]을 사용할 것).</w:t>
      </w:r>
    </w:p>
    <w:p w14:paraId="6D0C54D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0D1F8610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[답안양식]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54"/>
        <w:gridCol w:w="2424"/>
        <w:gridCol w:w="2594"/>
      </w:tblGrid>
      <w:tr w:rsidR="00CA5ED2" w14:paraId="79CC0D3E" w14:textId="77777777">
        <w:trPr>
          <w:trHeight w:val="466"/>
        </w:trPr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6D215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620EF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A383B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</w:tr>
      <w:tr w:rsidR="00CA5ED2" w14:paraId="50F60B4B" w14:textId="77777777">
        <w:trPr>
          <w:trHeight w:val="466"/>
        </w:trPr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4ED40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E6F1E" w14:textId="77777777" w:rsidR="00CA5ED2" w:rsidRDefault="00CA5ED2">
            <w:pPr>
              <w:pStyle w:val="MS"/>
              <w:wordWrap/>
              <w:snapToGrid w:val="0"/>
              <w:spacing w:after="0" w:line="2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99496" w14:textId="77777777" w:rsidR="00CA5ED2" w:rsidRDefault="00CA5ED2">
            <w:pPr>
              <w:pStyle w:val="MS"/>
              <w:wordWrap/>
              <w:snapToGrid w:val="0"/>
              <w:spacing w:after="0" w:line="280" w:lineRule="auto"/>
              <w:jc w:val="center"/>
              <w:rPr>
                <w:sz w:val="24"/>
                <w:szCs w:val="24"/>
              </w:rPr>
            </w:pPr>
          </w:p>
        </w:tc>
      </w:tr>
      <w:tr w:rsidR="00CA5ED2" w14:paraId="68D5FD09" w14:textId="77777777">
        <w:trPr>
          <w:trHeight w:val="466"/>
        </w:trPr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C1D0F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36FA2" w14:textId="77777777" w:rsidR="00CA5ED2" w:rsidRDefault="00CA5ED2">
            <w:pPr>
              <w:pStyle w:val="MS"/>
              <w:wordWrap/>
              <w:snapToGrid w:val="0"/>
              <w:spacing w:after="0" w:line="2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E99FA" w14:textId="77777777" w:rsidR="00CA5ED2" w:rsidRDefault="00CA5ED2">
            <w:pPr>
              <w:pStyle w:val="MS"/>
              <w:wordWrap/>
              <w:snapToGrid w:val="0"/>
              <w:spacing w:after="0" w:line="280" w:lineRule="auto"/>
              <w:jc w:val="center"/>
              <w:rPr>
                <w:sz w:val="24"/>
                <w:szCs w:val="24"/>
              </w:rPr>
            </w:pPr>
          </w:p>
        </w:tc>
      </w:tr>
      <w:tr w:rsidR="00CA5ED2" w14:paraId="3F5457BE" w14:textId="77777777">
        <w:trPr>
          <w:trHeight w:val="466"/>
        </w:trPr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92DCA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E9153" w14:textId="77777777" w:rsidR="00CA5ED2" w:rsidRDefault="00CA5ED2">
            <w:pPr>
              <w:pStyle w:val="MS"/>
              <w:wordWrap/>
              <w:snapToGrid w:val="0"/>
              <w:spacing w:after="0" w:line="2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9E935" w14:textId="77777777" w:rsidR="00CA5ED2" w:rsidRDefault="00CA5ED2">
            <w:pPr>
              <w:pStyle w:val="MS"/>
              <w:wordWrap/>
              <w:snapToGrid w:val="0"/>
              <w:spacing w:after="0" w:line="2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1B6E46C" w14:textId="77777777" w:rsidR="00CA5ED2" w:rsidRDefault="00CA5ED2">
      <w:pPr>
        <w:rPr>
          <w:sz w:val="2"/>
        </w:rPr>
      </w:pPr>
    </w:p>
    <w:p w14:paraId="0065D94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5E4C5A2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22C0F5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5F56790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136D6F9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85DAA5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C5DEE2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A8640B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B6E3BC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0EF8D03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7A59607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51D5B64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BF8D8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A4460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09021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12"/>
          <w:sz w:val="24"/>
          <w:szCs w:val="24"/>
        </w:rPr>
        <w:t>커피프랜차이즈업을 영위하고 있는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가나다㈜의 매출관련 자료는 다음과 같다.</w:t>
      </w:r>
    </w:p>
    <w:p w14:paraId="7E46244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57"/>
      </w:tblGrid>
      <w:tr w:rsidR="00CA5ED2" w14:paraId="6559BE34" w14:textId="77777777">
        <w:trPr>
          <w:trHeight w:val="56"/>
        </w:trPr>
        <w:tc>
          <w:tcPr>
            <w:tcW w:w="5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3EB371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51ACA80C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&lt;로열티매출&gt;</w:t>
            </w:r>
          </w:p>
          <w:p w14:paraId="67B7AD86" w14:textId="77777777" w:rsidR="00CA5ED2" w:rsidRDefault="005A2191">
            <w:pPr>
              <w:pStyle w:val="MS"/>
              <w:numPr>
                <w:ilvl w:val="0"/>
                <w:numId w:val="2"/>
              </w:numPr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가나다㈜는 가맹점에게 브랜드 사용료, 가맹점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운영관리시스템 사용료, 광고료 등의 명목으로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로열티를 월별로 청구하고 있다. </w:t>
            </w:r>
          </w:p>
          <w:p w14:paraId="0C88CD5E" w14:textId="77777777" w:rsidR="00CA5ED2" w:rsidRDefault="00CA5ED2">
            <w:pPr>
              <w:pStyle w:val="MS"/>
              <w:spacing w:after="0"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73B40E6" w14:textId="77777777" w:rsidR="00CA5ED2" w:rsidRDefault="005A2191">
            <w:pPr>
              <w:pStyle w:val="MS"/>
              <w:numPr>
                <w:ilvl w:val="0"/>
                <w:numId w:val="2"/>
              </w:numPr>
              <w:spacing w:after="0"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로열티매출액은 가맹점매출액의 2%로 산정된다.</w:t>
            </w:r>
          </w:p>
          <w:p w14:paraId="3735A8C6" w14:textId="77777777" w:rsidR="00CA5ED2" w:rsidRDefault="00CA5ED2">
            <w:pPr>
              <w:pStyle w:val="MS"/>
              <w:spacing w:after="0"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0987917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&lt;상품매출&gt;</w:t>
            </w:r>
          </w:p>
          <w:p w14:paraId="146A33EF" w14:textId="77777777" w:rsidR="00CA5ED2" w:rsidRDefault="005A2191">
            <w:pPr>
              <w:pStyle w:val="MS"/>
              <w:numPr>
                <w:ilvl w:val="0"/>
                <w:numId w:val="2"/>
              </w:numPr>
              <w:spacing w:after="0"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가나다㈜는 커피원두를 원두전문회사인 커피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최고㈜로부터 구입하여 가맹점에 납품하고 있다.</w:t>
            </w:r>
          </w:p>
          <w:p w14:paraId="495723BA" w14:textId="77777777" w:rsidR="00CA5ED2" w:rsidRDefault="00CA5ED2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  <w:p w14:paraId="2F02707C" w14:textId="77777777" w:rsidR="00CA5ED2" w:rsidRDefault="005A2191">
            <w:pPr>
              <w:pStyle w:val="MS"/>
              <w:numPr>
                <w:ilvl w:val="0"/>
                <w:numId w:val="2"/>
              </w:numPr>
              <w:spacing w:after="0"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매입단가는 원두가격의 변동에 영향을 받고, 매출단가는 매입단가에 일정마진을 고려하여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산정되고 있으므로 원가율의 변동은 미미하다.</w:t>
            </w:r>
          </w:p>
          <w:p w14:paraId="0BA21DB1" w14:textId="77777777" w:rsidR="00CA5ED2" w:rsidRDefault="005A2191">
            <w:pPr>
              <w:pStyle w:val="MS"/>
              <w:spacing w:after="0" w:line="280" w:lineRule="auto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3EE2C5DB" w14:textId="77777777" w:rsidR="00CA5ED2" w:rsidRDefault="00CA5ED2">
      <w:pPr>
        <w:rPr>
          <w:sz w:val="2"/>
        </w:rPr>
      </w:pPr>
    </w:p>
    <w:p w14:paraId="1CCD2AC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EF651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C0712A7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업무수행이사는 현장책임회계사에게 아래와 같은 </w:t>
      </w:r>
      <w:r>
        <w:rPr>
          <w:rFonts w:ascii="HY신명조" w:eastAsia="HY신명조" w:cs="HY신명조"/>
          <w:spacing w:val="1"/>
          <w:sz w:val="24"/>
          <w:szCs w:val="24"/>
        </w:rPr>
        <w:t>사항을 고려해서 매출의 실증적 감사절차를 수행</w:t>
      </w:r>
      <w:r>
        <w:rPr>
          <w:rFonts w:ascii="HY신명조" w:eastAsia="HY신명조" w:cs="HY신명조"/>
          <w:sz w:val="24"/>
          <w:szCs w:val="24"/>
        </w:rPr>
        <w:t>하도록 요청하였다.</w:t>
      </w:r>
    </w:p>
    <w:p w14:paraId="466379F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20"/>
      </w:tblGrid>
      <w:tr w:rsidR="00CA5ED2" w14:paraId="4D9AFEF6" w14:textId="77777777">
        <w:trPr>
          <w:trHeight w:val="56"/>
        </w:trPr>
        <w:tc>
          <w:tcPr>
            <w:tcW w:w="5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149F441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3D2C5C6C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가나다㈜는 유가증권시장에 상장을 준비하고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있는 회사이기 때문에 매출계정은 중요왜곡표시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위험이 높을 것으로 판단하고 있다.</w:t>
            </w:r>
          </w:p>
          <w:p w14:paraId="69E269FB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2E08BEB7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매출과 관련하여 현장책임회계사가 고려해야할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경영진의 주장은 발생사실, 완전성, 정확성, 기간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귀속이다.</w:t>
            </w:r>
          </w:p>
          <w:p w14:paraId="208947FA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</w:tc>
      </w:tr>
    </w:tbl>
    <w:p w14:paraId="4E340599" w14:textId="77777777" w:rsidR="00CA5ED2" w:rsidRDefault="00CA5ED2">
      <w:pPr>
        <w:rPr>
          <w:sz w:val="2"/>
        </w:rPr>
      </w:pPr>
    </w:p>
    <w:p w14:paraId="3CC79D7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0EFD03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B14AC5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324934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D33909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E3EE3B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B30C2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8E5BC6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079E13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C2938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9A1E4D4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현장책임회계사가 매출과 관련된 상기 경영진의 주장을 </w:t>
      </w:r>
      <w:r>
        <w:rPr>
          <w:rFonts w:ascii="HY신명조" w:eastAsia="HY신명조" w:cs="HY신명조"/>
          <w:spacing w:val="-8"/>
          <w:sz w:val="24"/>
          <w:szCs w:val="24"/>
        </w:rPr>
        <w:t>확인하기 위해 수행한 실증적 감사절차는 다음과 같다.</w:t>
      </w:r>
    </w:p>
    <w:p w14:paraId="42D4637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30"/>
      </w:tblGrid>
      <w:tr w:rsidR="00CA5ED2" w14:paraId="51709E3D" w14:textId="77777777">
        <w:trPr>
          <w:trHeight w:val="353"/>
        </w:trPr>
        <w:tc>
          <w:tcPr>
            <w:tcW w:w="5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8F9C7BD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수행한 실증적 감사절차</w:t>
            </w:r>
          </w:p>
        </w:tc>
      </w:tr>
      <w:tr w:rsidR="00CA5ED2" w14:paraId="194E063F" w14:textId="77777777">
        <w:trPr>
          <w:trHeight w:val="56"/>
        </w:trPr>
        <w:tc>
          <w:tcPr>
            <w:tcW w:w="5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6873584F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2C0FB9D9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&lt;로열티매출&gt;</w:t>
            </w:r>
          </w:p>
          <w:p w14:paraId="725989ED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실증적인 분석적 절차를 수행하기 위해서 가맹점 운영관리시스템에서 산출되는 가맹점 매출자료를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수령하여, 동 자료를 통해 가맹점매출액의 2%로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로열티매출액이 산정되는지를 확인하였다.</w:t>
            </w:r>
          </w:p>
          <w:p w14:paraId="700D4FF7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49C1B522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가맹점 계약서를 통해 로열티 비율이 2%임을 확인하였다.</w:t>
            </w:r>
          </w:p>
          <w:p w14:paraId="274EC3AD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13B59406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가맹점 운영관리시스템에서 가맹점 매출자료가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자동으로 산출되고 있기 때문에 추가 확인 절차는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생략하였다.</w:t>
            </w:r>
          </w:p>
          <w:p w14:paraId="37FC6B4B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69ACF02A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실증적인 분석적 절차를 수행한 결과 예측범위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내에서 로열티매출액이 산정되므로 실증세부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테스트는 수행하지 않았다.</w:t>
            </w:r>
          </w:p>
          <w:p w14:paraId="2A8665E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00FF54CA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&lt;상품매출&gt;</w:t>
            </w:r>
          </w:p>
          <w:p w14:paraId="5E647A02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월별 원두 시장가격을 감사인이 독립적으로 조사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하여 회사의 매입단가와 비교하고, 회사의 마진율을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고려하여 매출단가가 적정한지를 확인하였다. </w:t>
            </w:r>
          </w:p>
          <w:p w14:paraId="4FA99A8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3899553A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커피프랜차이즈 시장조사자료를 외부기관으로부터 입수하여 전체적인 매출수량의 적정성을 확인하였다. </w:t>
            </w:r>
          </w:p>
          <w:p w14:paraId="6D677067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3450138F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실증적인 분석적 절차를 통해 산출된 기대매출액과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실제매출액의 차이가 중요하다고 판단되어 상품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매출에 대해서는 추가적으로 실증세부테스트를 수행하기로 하였다.</w:t>
            </w:r>
          </w:p>
          <w:p w14:paraId="7F0B1D67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16"/>
                <w:szCs w:val="16"/>
              </w:rPr>
            </w:pPr>
          </w:p>
          <w:p w14:paraId="6873EB0E" w14:textId="77777777" w:rsidR="00CA5ED2" w:rsidRDefault="005A2191">
            <w:pPr>
              <w:pStyle w:val="a8"/>
              <w:numPr>
                <w:ilvl w:val="0"/>
                <w:numId w:val="2"/>
              </w:numPr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회사담당자가 월별 가맹점별로 상품매출에 대한 세금계산서를 발행하는 바 매출원장에서 표본을 선정하고 해당 세금계산서를 대사하여 경영진의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주장을 확인하였다.</w:t>
            </w:r>
          </w:p>
          <w:p w14:paraId="420D74FE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</w:tc>
      </w:tr>
    </w:tbl>
    <w:p w14:paraId="61526DC9" w14:textId="77777777" w:rsidR="00CA5ED2" w:rsidRDefault="00CA5ED2">
      <w:pPr>
        <w:rPr>
          <w:sz w:val="2"/>
        </w:rPr>
      </w:pPr>
    </w:p>
    <w:p w14:paraId="324A9C2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35444E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2E329A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FC0E0D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현장책임회계사가 수행한 매출의 실증적 절차와 관련</w:t>
      </w:r>
      <w:r>
        <w:rPr>
          <w:rFonts w:ascii="HY신명조" w:eastAsia="HY신명조" w:cs="HY신명조"/>
          <w:spacing w:val="-3"/>
          <w:sz w:val="24"/>
          <w:szCs w:val="24"/>
        </w:rPr>
        <w:t>하여 [A]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잘못된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감사절차 중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pacing w:val="-3"/>
          <w:sz w:val="24"/>
          <w:szCs w:val="24"/>
        </w:rPr>
        <w:t>만 제시하고, 이에</w:t>
      </w:r>
      <w:r>
        <w:rPr>
          <w:rFonts w:ascii="HY신명조" w:eastAsia="HY신명조" w:cs="HY신명조"/>
          <w:sz w:val="24"/>
          <w:szCs w:val="24"/>
        </w:rPr>
        <w:t xml:space="preserve"> 대한 [B]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올바른</w:t>
      </w:r>
      <w:r>
        <w:rPr>
          <w:rFonts w:ascii="HY신명조" w:eastAsia="HY신명조" w:cs="HY신명조"/>
          <w:sz w:val="24"/>
          <w:szCs w:val="24"/>
        </w:rPr>
        <w:t xml:space="preserve"> 감사절차를 서술하시오(아래 [답안양식]을 사용할 것).</w:t>
      </w:r>
    </w:p>
    <w:p w14:paraId="057DE89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A5146A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[답안양식]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97"/>
        <w:gridCol w:w="2424"/>
        <w:gridCol w:w="2594"/>
      </w:tblGrid>
      <w:tr w:rsidR="00CA5ED2" w14:paraId="424260D2" w14:textId="77777777">
        <w:trPr>
          <w:trHeight w:val="466"/>
        </w:trPr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FF498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구분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73E18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[A]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5CE26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[B]</w:t>
            </w:r>
          </w:p>
        </w:tc>
      </w:tr>
      <w:tr w:rsidR="00CA5ED2" w14:paraId="24062859" w14:textId="77777777">
        <w:trPr>
          <w:trHeight w:val="466"/>
        </w:trPr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92A0A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①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1E7BA1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99998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</w:tr>
      <w:tr w:rsidR="00CA5ED2" w14:paraId="7D8C856A" w14:textId="77777777">
        <w:trPr>
          <w:trHeight w:val="466"/>
        </w:trPr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6A6CA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②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795FAA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7ACC9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</w:tr>
      <w:tr w:rsidR="00CA5ED2" w14:paraId="7DFA15E0" w14:textId="77777777">
        <w:trPr>
          <w:trHeight w:val="466"/>
        </w:trPr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73C7B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③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7EFA8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1E9FA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</w:tr>
    </w:tbl>
    <w:p w14:paraId="7E262E74" w14:textId="77777777" w:rsidR="00CA5ED2" w:rsidRDefault="00CA5ED2">
      <w:pPr>
        <w:rPr>
          <w:sz w:val="2"/>
        </w:rPr>
      </w:pPr>
    </w:p>
    <w:p w14:paraId="19D1108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474C72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F097D3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A154A1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DC9685F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가나다㈜는 20x2년 5월 3일에 최대주주(지분율 100%) 및 대표이사인 홍길동씨에게 10억 원을 대여하였다. 대여약정서 상 만기일은 20x3년 1월 2일이며 이자율은 연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0%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이다.</w:t>
      </w:r>
    </w:p>
    <w:p w14:paraId="52B5C79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2B61BAF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또한, 20x2년 5월 3일에 가나다㈜는 토지(장부금액 </w:t>
      </w:r>
      <w:r>
        <w:rPr>
          <w:rFonts w:ascii="HY신명조" w:eastAsia="HY신명조" w:cs="HY신명조"/>
          <w:spacing w:val="-2"/>
          <w:sz w:val="24"/>
          <w:szCs w:val="24"/>
        </w:rPr>
        <w:t>10억 원)를 홍길동씨에게 매각하기로 하는 매매계약</w:t>
      </w:r>
      <w:r>
        <w:rPr>
          <w:rFonts w:ascii="HY신명조" w:eastAsia="HY신명조" w:cs="HY신명조"/>
          <w:spacing w:val="-8"/>
          <w:sz w:val="24"/>
          <w:szCs w:val="24"/>
        </w:rPr>
        <w:t>(매매금액 10억 원)을 체결하였다. 다음 날 매매금액을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전액 수수하고 토지의 소유권 이전등기가 완료되었다.</w:t>
      </w:r>
    </w:p>
    <w:p w14:paraId="3F50D4C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AFFA5B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가나다㈜는 홍길동씨와의 거래를 특수관계자 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공시하였고, 거래도 정당하게 이루어졌다고 주장</w:t>
      </w:r>
      <w:r>
        <w:rPr>
          <w:rFonts w:ascii="HY신명조" w:eastAsia="HY신명조" w:cs="HY신명조"/>
          <w:sz w:val="24"/>
          <w:szCs w:val="24"/>
        </w:rPr>
        <w:t>하고 있다.</w:t>
      </w:r>
    </w:p>
    <w:p w14:paraId="5C854C0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00C172C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현장책임회계사가 동 거래에 대해서 [A]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전문가적 </w:t>
      </w:r>
      <w:r>
        <w:rPr>
          <w:rFonts w:ascii="HY신명조" w:eastAsia="HY신명조" w:cs="HY신명조"/>
          <w:b/>
          <w:bCs/>
          <w:spacing w:val="-14"/>
          <w:sz w:val="24"/>
          <w:szCs w:val="24"/>
          <w:u w:val="single" w:color="000000"/>
        </w:rPr>
        <w:t>의구심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을 가지고 파악해야 하는 사항 중 </w:t>
      </w:r>
      <w:r>
        <w:rPr>
          <w:rFonts w:ascii="HY신명조" w:eastAsia="HY신명조" w:cs="HY신명조"/>
          <w:b/>
          <w:bCs/>
          <w:spacing w:val="-14"/>
          <w:sz w:val="24"/>
          <w:szCs w:val="24"/>
          <w:u w:val="single" w:color="000000"/>
        </w:rPr>
        <w:t>두 가지</w:t>
      </w:r>
      <w:r>
        <w:rPr>
          <w:rFonts w:ascii="HY신명조" w:eastAsia="HY신명조" w:cs="HY신명조"/>
          <w:spacing w:val="-14"/>
          <w:sz w:val="24"/>
          <w:szCs w:val="24"/>
        </w:rPr>
        <w:t>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제시</w:t>
      </w:r>
      <w:r>
        <w:rPr>
          <w:rFonts w:ascii="HY신명조" w:eastAsia="HY신명조" w:cs="HY신명조"/>
          <w:sz w:val="24"/>
          <w:szCs w:val="24"/>
        </w:rPr>
        <w:t xml:space="preserve">하고, [B]회사로부터 추가적으로 입수하여야 하는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감사증거</w:t>
      </w:r>
      <w:r>
        <w:rPr>
          <w:rFonts w:ascii="HY신명조" w:eastAsia="HY신명조" w:cs="HY신명조"/>
          <w:spacing w:val="-7"/>
          <w:sz w:val="24"/>
          <w:szCs w:val="24"/>
        </w:rPr>
        <w:t>를 기재하시오(아래 [답안양식]을 사용할 것).</w:t>
      </w:r>
    </w:p>
    <w:p w14:paraId="185CB01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6DBD82B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[답안양식]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7"/>
        <w:gridCol w:w="4725"/>
      </w:tblGrid>
      <w:tr w:rsidR="00CA5ED2" w14:paraId="58FB2809" w14:textId="77777777">
        <w:trPr>
          <w:trHeight w:val="466"/>
          <w:jc w:val="right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00B3FD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05C248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기재할 사항</w:t>
            </w:r>
          </w:p>
        </w:tc>
      </w:tr>
      <w:tr w:rsidR="00CA5ED2" w14:paraId="6DFA2053" w14:textId="77777777">
        <w:trPr>
          <w:trHeight w:val="898"/>
          <w:jc w:val="right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3BBFFB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40CA70" w14:textId="77777777" w:rsidR="00CA5ED2" w:rsidRDefault="005A2191">
            <w:pPr>
              <w:pStyle w:val="a8"/>
              <w:spacing w:line="280" w:lineRule="auto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①</w:t>
            </w:r>
          </w:p>
          <w:p w14:paraId="29A304C1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457FD805" w14:textId="77777777">
        <w:trPr>
          <w:trHeight w:val="466"/>
          <w:jc w:val="right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B7038B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0FBAD9" w14:textId="77777777" w:rsidR="00CA5ED2" w:rsidRDefault="00CA5ED2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48F12B4" w14:textId="77777777" w:rsidR="00CA5ED2" w:rsidRDefault="00CA5ED2">
      <w:pPr>
        <w:rPr>
          <w:sz w:val="2"/>
        </w:rPr>
      </w:pPr>
    </w:p>
    <w:p w14:paraId="0FCD69E5" w14:textId="77777777" w:rsidR="00CA5ED2" w:rsidRDefault="00CA5ED2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pacing w:val="-8"/>
          <w:sz w:val="24"/>
          <w:szCs w:val="24"/>
        </w:rPr>
      </w:pPr>
    </w:p>
    <w:p w14:paraId="56643C4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E6836B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가나다㈜의 재고자산은 모두 상품으로 구성되어 있다. 현장책임회계사는 재고자산에 대한 실사입회계획을 다음과 같이 수립하였다. </w:t>
      </w:r>
    </w:p>
    <w:p w14:paraId="5F08180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30"/>
      </w:tblGrid>
      <w:tr w:rsidR="00CA5ED2" w14:paraId="738EC3D0" w14:textId="77777777">
        <w:trPr>
          <w:trHeight w:val="409"/>
        </w:trPr>
        <w:tc>
          <w:tcPr>
            <w:tcW w:w="5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8E563A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재고실사입회계획</w:t>
            </w:r>
          </w:p>
        </w:tc>
      </w:tr>
      <w:tr w:rsidR="00CA5ED2" w14:paraId="6B570494" w14:textId="77777777">
        <w:trPr>
          <w:trHeight w:val="5257"/>
        </w:trPr>
        <w:tc>
          <w:tcPr>
            <w:tcW w:w="5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6FAED1C" w14:textId="77777777" w:rsidR="00CA5ED2" w:rsidRDefault="00CA5ED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  <w:p w14:paraId="23673067" w14:textId="77777777" w:rsidR="00CA5ED2" w:rsidRDefault="005A2191">
            <w:pPr>
              <w:pStyle w:val="a8"/>
              <w:numPr>
                <w:ilvl w:val="0"/>
                <w:numId w:val="2"/>
              </w:numPr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현장책임회계사는 재고자산의 내부통제가 효과적으로 설계 및 운용되고 있다고 판단하고 있다.</w:t>
            </w:r>
          </w:p>
          <w:p w14:paraId="48B8A21B" w14:textId="77777777" w:rsidR="00CA5ED2" w:rsidRDefault="00CA5ED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  <w:p w14:paraId="6E2FB29C" w14:textId="77777777" w:rsidR="00CA5ED2" w:rsidRDefault="005A2191">
            <w:pPr>
              <w:pStyle w:val="a8"/>
              <w:numPr>
                <w:ilvl w:val="0"/>
                <w:numId w:val="2"/>
              </w:numPr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현장책임회계사는 회사의 결산일(12월 31일) 이전인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12월 26일에 실사입회를 수행할 계획이다.</w:t>
            </w:r>
          </w:p>
          <w:p w14:paraId="36E3EB7B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</w:p>
          <w:p w14:paraId="60CD9B3C" w14:textId="77777777" w:rsidR="00CA5ED2" w:rsidRDefault="005A2191">
            <w:pPr>
              <w:pStyle w:val="a8"/>
              <w:numPr>
                <w:ilvl w:val="0"/>
                <w:numId w:val="2"/>
              </w:numPr>
              <w:snapToGrid/>
              <w:spacing w:line="280" w:lineRule="auto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재고실사입회 시 재고수불부에서 표본을 추출하여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실물을 확인하는 절차로 실사입회를 수행할 계획이다.</w:t>
            </w:r>
          </w:p>
          <w:p w14:paraId="4AC92690" w14:textId="77777777" w:rsidR="00CA5ED2" w:rsidRDefault="00CA5ED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  <w:p w14:paraId="21D92D05" w14:textId="77777777" w:rsidR="00CA5ED2" w:rsidRDefault="005A2191">
            <w:pPr>
              <w:pStyle w:val="a8"/>
              <w:numPr>
                <w:ilvl w:val="0"/>
                <w:numId w:val="2"/>
              </w:numPr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상품성이 훼손된 재고자산에 대해서도 별도로 실사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입회를 수행할 계획이다.</w:t>
            </w:r>
          </w:p>
          <w:p w14:paraId="23A0CFF7" w14:textId="77777777" w:rsidR="00CA5ED2" w:rsidRDefault="00CA5ED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4"/>
                <w:sz w:val="12"/>
                <w:szCs w:val="12"/>
              </w:rPr>
            </w:pPr>
          </w:p>
        </w:tc>
      </w:tr>
    </w:tbl>
    <w:p w14:paraId="04579768" w14:textId="77777777" w:rsidR="00CA5ED2" w:rsidRDefault="00CA5ED2">
      <w:pPr>
        <w:rPr>
          <w:sz w:val="2"/>
        </w:rPr>
      </w:pPr>
    </w:p>
    <w:p w14:paraId="2F582B2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47C3DC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9CCA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[A]재고실사입회일이 재무제표일과 다른 경우 현장책임회계사가 고려해야 할 사항을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내부통제측면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실증절차측면</w:t>
      </w:r>
      <w:r>
        <w:rPr>
          <w:rFonts w:ascii="HY신명조" w:eastAsia="HY신명조" w:cs="HY신명조"/>
          <w:sz w:val="24"/>
          <w:szCs w:val="24"/>
        </w:rPr>
        <w:t xml:space="preserve">으로 나누어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각각 한 가지씩</w:t>
      </w:r>
      <w:r>
        <w:rPr>
          <w:rFonts w:ascii="HY신명조" w:eastAsia="HY신명조" w:cs="HY신명조"/>
          <w:sz w:val="24"/>
          <w:szCs w:val="24"/>
        </w:rPr>
        <w:t xml:space="preserve"> 기재</w:t>
      </w:r>
      <w:r>
        <w:rPr>
          <w:rFonts w:ascii="HY신명조" w:eastAsia="HY신명조" w:cs="HY신명조"/>
          <w:spacing w:val="2"/>
          <w:sz w:val="24"/>
          <w:szCs w:val="24"/>
        </w:rPr>
        <w:t>하고, [B]일반적으로 재고실사입회 시 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경영진의 주장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을 고려하여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추가로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계획할 감사</w:t>
      </w:r>
      <w:r>
        <w:rPr>
          <w:rFonts w:ascii="HY신명조" w:eastAsia="HY신명조" w:cs="HY신명조"/>
          <w:sz w:val="24"/>
          <w:szCs w:val="24"/>
        </w:rPr>
        <w:t xml:space="preserve">절차 중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한 가지</w:t>
      </w:r>
      <w:r>
        <w:rPr>
          <w:rFonts w:ascii="HY신명조" w:eastAsia="HY신명조" w:cs="HY신명조"/>
          <w:sz w:val="24"/>
          <w:szCs w:val="24"/>
        </w:rPr>
        <w:t>를 기재하시오(아래 [답안양식]을 사용할 것).</w:t>
      </w:r>
    </w:p>
    <w:p w14:paraId="490C538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8EDDC86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[답안양식]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7"/>
        <w:gridCol w:w="4725"/>
      </w:tblGrid>
      <w:tr w:rsidR="00CA5ED2" w14:paraId="1C03697D" w14:textId="77777777">
        <w:trPr>
          <w:trHeight w:val="466"/>
          <w:jc w:val="right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32097F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A3410E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기재할 사항</w:t>
            </w:r>
          </w:p>
        </w:tc>
      </w:tr>
      <w:tr w:rsidR="00CA5ED2" w14:paraId="51F595F7" w14:textId="77777777">
        <w:trPr>
          <w:trHeight w:val="898"/>
          <w:jc w:val="right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F2AB1D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9B550B" w14:textId="77777777" w:rsidR="00CA5ED2" w:rsidRDefault="005A2191">
            <w:pPr>
              <w:pStyle w:val="a8"/>
              <w:spacing w:line="280" w:lineRule="auto"/>
              <w:rPr>
                <w:rFonts w:ascii="굴림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①</w:t>
            </w:r>
          </w:p>
          <w:p w14:paraId="4B1A7B36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굴림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4407E980" w14:textId="77777777">
        <w:trPr>
          <w:trHeight w:val="466"/>
          <w:jc w:val="right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870C48" w14:textId="77777777" w:rsidR="00CA5ED2" w:rsidRDefault="005A219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7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EF010C" w14:textId="77777777" w:rsidR="00CA5ED2" w:rsidRDefault="00CA5ED2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E95998E" w14:textId="77777777" w:rsidR="00CA5ED2" w:rsidRDefault="00CA5ED2">
      <w:pPr>
        <w:rPr>
          <w:sz w:val="2"/>
        </w:rPr>
      </w:pPr>
    </w:p>
    <w:p w14:paraId="4C30D66B" w14:textId="77777777" w:rsidR="00CA5ED2" w:rsidRDefault="00CA5ED2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089EAE3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A8DA08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6538E1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E7EF3A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7562BB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FD770A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709B5D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4A911C7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【문제 5】(10점)</w:t>
      </w:r>
    </w:p>
    <w:p w14:paraId="3BFEFA7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FDCA31E" w14:textId="77777777" w:rsidR="00CA5ED2" w:rsidRDefault="00CA5ED2">
      <w:pPr>
        <w:sectPr w:rsidR="00CA5ED2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E6A8C9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Y회계법인은 최고㈜의 2019년(1.1.</w:t>
      </w:r>
      <w:r>
        <w:rPr>
          <w:rFonts w:ascii="HY신명조" w:eastAsia="HY신명조" w:cs="HY신명조"/>
          <w:spacing w:val="-3"/>
          <w:sz w:val="24"/>
          <w:szCs w:val="24"/>
        </w:rPr>
        <w:t>∼</w:t>
      </w:r>
      <w:r>
        <w:rPr>
          <w:rFonts w:ascii="HY신명조" w:eastAsia="HY신명조" w:cs="HY신명조"/>
          <w:spacing w:val="-2"/>
          <w:sz w:val="24"/>
          <w:szCs w:val="24"/>
        </w:rPr>
        <w:t>12.31.) 재무제표 감사를 수행하고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최고㈜는 유가증권시장 상장</w:t>
      </w:r>
      <w:r>
        <w:rPr>
          <w:rFonts w:ascii="HY신명조" w:eastAsia="HY신명조" w:cs="HY신명조"/>
          <w:spacing w:val="-16"/>
          <w:sz w:val="24"/>
          <w:szCs w:val="24"/>
        </w:rPr>
        <w:t>기업이며 자산총액 2조 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이상 회사이므로 Y회계법인은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2019년부터 내부회계</w:t>
      </w:r>
      <w:r>
        <w:rPr>
          <w:rFonts w:ascii="HY신명조" w:eastAsia="HY신명조" w:cs="HY신명조"/>
          <w:sz w:val="24"/>
          <w:szCs w:val="24"/>
        </w:rPr>
        <w:t>관리제도 감사를 동시에 수행하여야 한다.</w:t>
      </w:r>
    </w:p>
    <w:p w14:paraId="28A05CC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B1391DD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Y회계법인의 업무수행이사와 현장책임회계사는 재무</w:t>
      </w:r>
      <w:r>
        <w:rPr>
          <w:rFonts w:ascii="HY신명조" w:eastAsia="HY신명조" w:cs="HY신명조"/>
          <w:sz w:val="24"/>
          <w:szCs w:val="24"/>
        </w:rPr>
        <w:t xml:space="preserve">제표 감사와 내부회계관리제도 감사 각각의 목적을 </w:t>
      </w:r>
      <w:r>
        <w:rPr>
          <w:rFonts w:ascii="HY신명조" w:eastAsia="HY신명조" w:cs="HY신명조"/>
          <w:spacing w:val="-4"/>
          <w:sz w:val="24"/>
          <w:szCs w:val="24"/>
        </w:rPr>
        <w:t>동시에 달성할 수 있도록 통합감사를 계획하고 있다.</w:t>
      </w:r>
    </w:p>
    <w:p w14:paraId="28CF89C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CE55D80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아래 각 물음은 서로 독립적이다.</w:t>
      </w:r>
    </w:p>
    <w:p w14:paraId="4640D8E8" w14:textId="77777777" w:rsidR="00CA5ED2" w:rsidRDefault="00CA5ED2">
      <w:pPr>
        <w:pStyle w:val="a8"/>
        <w:rPr>
          <w:rFonts w:ascii="HY신명조" w:eastAsia="HY신명조" w:cs="HY신명조"/>
          <w:sz w:val="24"/>
          <w:szCs w:val="24"/>
        </w:rPr>
      </w:pPr>
    </w:p>
    <w:p w14:paraId="40CE1B37" w14:textId="77777777" w:rsidR="00CA5ED2" w:rsidRDefault="005A2191">
      <w:pPr>
        <w:pStyle w:val="a8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현장책임회계사는 통합감사를 수행하기 </w:t>
      </w:r>
      <w:r>
        <w:rPr>
          <w:rFonts w:ascii="HY신명조" w:eastAsia="HY신명조" w:cs="HY신명조"/>
          <w:spacing w:val="-7"/>
          <w:sz w:val="24"/>
          <w:szCs w:val="24"/>
        </w:rPr>
        <w:t>위해서 다음과 같이 전반적인 감사계획을 수립하였다.</w:t>
      </w:r>
    </w:p>
    <w:p w14:paraId="3DF6EC2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CDEEC7" w14:textId="77777777" w:rsidR="00CA5ED2" w:rsidRDefault="00CA5ED2">
      <w:pPr>
        <w:pStyle w:val="105"/>
        <w:ind w:firstLine="0"/>
        <w:rPr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9"/>
        <w:gridCol w:w="4797"/>
      </w:tblGrid>
      <w:tr w:rsidR="00CA5ED2" w14:paraId="57A0F957" w14:textId="77777777">
        <w:trPr>
          <w:trHeight w:val="522"/>
        </w:trPr>
        <w:tc>
          <w:tcPr>
            <w:tcW w:w="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4E2FFF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1940C18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CA5ED2" w14:paraId="5951B3F4" w14:textId="77777777">
        <w:trPr>
          <w:trHeight w:val="1330"/>
        </w:trPr>
        <w:tc>
          <w:tcPr>
            <w:tcW w:w="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8A6BED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</w:tc>
        <w:tc>
          <w:tcPr>
            <w:tcW w:w="4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5B3D76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내부회계관리제도 감사와 재무제표 감사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에서 사용할 중요성 금액은 각각의 목적을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고려하여 다르게 설정하기로 계획하였다.</w:t>
            </w:r>
          </w:p>
        </w:tc>
      </w:tr>
      <w:tr w:rsidR="00CA5ED2" w14:paraId="3EBB8238" w14:textId="77777777">
        <w:trPr>
          <w:trHeight w:val="1762"/>
        </w:trPr>
        <w:tc>
          <w:tcPr>
            <w:tcW w:w="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717A8C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</w:p>
        </w:tc>
        <w:tc>
          <w:tcPr>
            <w:tcW w:w="4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771DB5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내부회계관리제도 감사를 위해서 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대해서만 의견을 표명할 때와 달리 더 </w:t>
            </w:r>
            <w:r>
              <w:rPr>
                <w:rFonts w:ascii="HY신명조" w:eastAsia="HY신명조" w:cs="HY신명조"/>
                <w:sz w:val="24"/>
                <w:szCs w:val="24"/>
              </w:rPr>
              <w:t>많은 통제의 설계 및 운영효과성에 대한 테스트를 수행하기로 계획하였다.</w:t>
            </w:r>
          </w:p>
        </w:tc>
      </w:tr>
      <w:tr w:rsidR="00CA5ED2" w14:paraId="40A7F78E" w14:textId="77777777">
        <w:trPr>
          <w:trHeight w:val="1330"/>
        </w:trPr>
        <w:tc>
          <w:tcPr>
            <w:tcW w:w="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7F738A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</w:p>
        </w:tc>
        <w:tc>
          <w:tcPr>
            <w:tcW w:w="4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803CC4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테스트할 통제의 위험이 증가할수록 감사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증거의 충분성과 적합성도 증가하도록 계획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하였다.</w:t>
            </w:r>
          </w:p>
        </w:tc>
      </w:tr>
      <w:tr w:rsidR="00CA5ED2" w14:paraId="37CE8851" w14:textId="77777777">
        <w:trPr>
          <w:trHeight w:val="2194"/>
        </w:trPr>
        <w:tc>
          <w:tcPr>
            <w:tcW w:w="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D0DFF3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라</w:t>
            </w:r>
          </w:p>
        </w:tc>
        <w:tc>
          <w:tcPr>
            <w:tcW w:w="4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2C2D32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설계효과성 테스트 시 해당 통제가 통제목적을 충족하고 재무제표의 중요한 왜곡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표시를 초래할 수 있는 부정이나 오류로 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왜곡표시를 효과적으로 예방하거나 발견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‧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수정할 수 있는지를 테스트할 예정이다.</w:t>
            </w:r>
          </w:p>
        </w:tc>
      </w:tr>
      <w:tr w:rsidR="00CA5ED2" w14:paraId="58745A84" w14:textId="77777777">
        <w:trPr>
          <w:trHeight w:val="2194"/>
        </w:trPr>
        <w:tc>
          <w:tcPr>
            <w:tcW w:w="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506B43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마</w:t>
            </w:r>
          </w:p>
        </w:tc>
        <w:tc>
          <w:tcPr>
            <w:tcW w:w="47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2FA907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운영효과성 테스트 시 평가기준일(12월 31일)에 가깝게 테스트하는 통제와 회계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기간(1.1.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12.31.)에 걸쳐 테스트하는 통제로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구분하지 않고, 모두 회계기간에 걸쳐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테스트하기로 계획하였다.</w:t>
            </w:r>
          </w:p>
        </w:tc>
      </w:tr>
    </w:tbl>
    <w:p w14:paraId="02C1663B" w14:textId="77777777" w:rsidR="00CA5ED2" w:rsidRDefault="00CA5ED2">
      <w:pPr>
        <w:rPr>
          <w:sz w:val="2"/>
        </w:rPr>
      </w:pPr>
    </w:p>
    <w:p w14:paraId="507B849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AF75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상기 감사계획에서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수정되어야 할 사항</w:t>
      </w:r>
      <w:r>
        <w:rPr>
          <w:rFonts w:ascii="HY신명조" w:eastAsia="HY신명조" w:cs="HY신명조"/>
          <w:sz w:val="24"/>
          <w:szCs w:val="24"/>
        </w:rPr>
        <w:t xml:space="preserve">이 있다면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그 내용을 기술하고, 없으면 </w:t>
      </w:r>
      <w:r>
        <w:rPr>
          <w:rFonts w:ascii="HY신명조" w:eastAsia="HY신명조" w:cs="HY신명조"/>
          <w:spacing w:val="-9"/>
          <w:sz w:val="24"/>
          <w:szCs w:val="24"/>
        </w:rPr>
        <w:t>“</w:t>
      </w:r>
      <w:r>
        <w:rPr>
          <w:rFonts w:ascii="HY신명조" w:eastAsia="HY신명조" w:cs="HY신명조"/>
          <w:spacing w:val="-9"/>
          <w:sz w:val="24"/>
          <w:szCs w:val="24"/>
        </w:rPr>
        <w:t>없음</w:t>
      </w:r>
      <w:r>
        <w:rPr>
          <w:rFonts w:ascii="HY신명조" w:eastAsia="HY신명조" w:cs="HY신명조"/>
          <w:spacing w:val="-9"/>
          <w:sz w:val="24"/>
          <w:szCs w:val="24"/>
        </w:rPr>
        <w:t>”</w:t>
      </w:r>
      <w:r>
        <w:rPr>
          <w:rFonts w:ascii="HY신명조" w:eastAsia="HY신명조" w:cs="HY신명조"/>
          <w:spacing w:val="-9"/>
          <w:sz w:val="24"/>
          <w:szCs w:val="24"/>
        </w:rPr>
        <w:t>이라고 기술하시오</w:t>
      </w:r>
      <w:r>
        <w:rPr>
          <w:rFonts w:ascii="HY신명조" w:eastAsia="HY신명조" w:cs="HY신명조"/>
          <w:sz w:val="24"/>
          <w:szCs w:val="24"/>
        </w:rPr>
        <w:t>(아래 [답안양식]을 사용할 것).</w:t>
      </w:r>
    </w:p>
    <w:p w14:paraId="2D109F73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vertAlign w:val="subscript"/>
        </w:rPr>
      </w:pPr>
    </w:p>
    <w:p w14:paraId="71C1D17F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338EE35B" w14:textId="77777777" w:rsidR="00CA5ED2" w:rsidRDefault="00CA5ED2">
      <w:pPr>
        <w:pStyle w:val="105"/>
        <w:ind w:firstLine="0"/>
        <w:rPr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6"/>
        <w:gridCol w:w="4598"/>
      </w:tblGrid>
      <w:tr w:rsidR="00CA5ED2" w14:paraId="29143787" w14:textId="77777777">
        <w:trPr>
          <w:trHeight w:val="409"/>
        </w:trPr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B4FB65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4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1D034B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CA5ED2" w14:paraId="0B44CB95" w14:textId="77777777">
        <w:trPr>
          <w:trHeight w:val="409"/>
        </w:trPr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A3035F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</w:tc>
        <w:tc>
          <w:tcPr>
            <w:tcW w:w="4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3C51860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21E1FBDC" w14:textId="77777777">
        <w:trPr>
          <w:trHeight w:val="409"/>
        </w:trPr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42C926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</w:p>
        </w:tc>
        <w:tc>
          <w:tcPr>
            <w:tcW w:w="4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22BB595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4FF68965" w14:textId="77777777">
        <w:trPr>
          <w:trHeight w:val="409"/>
        </w:trPr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587DB85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</w:p>
        </w:tc>
        <w:tc>
          <w:tcPr>
            <w:tcW w:w="4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7FD6AC9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7768B31F" w14:textId="77777777">
        <w:trPr>
          <w:trHeight w:val="409"/>
        </w:trPr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01C294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라</w:t>
            </w:r>
          </w:p>
        </w:tc>
        <w:tc>
          <w:tcPr>
            <w:tcW w:w="4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E928E45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71296857" w14:textId="77777777">
        <w:trPr>
          <w:trHeight w:val="409"/>
        </w:trPr>
        <w:tc>
          <w:tcPr>
            <w:tcW w:w="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ACA619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마</w:t>
            </w:r>
          </w:p>
        </w:tc>
        <w:tc>
          <w:tcPr>
            <w:tcW w:w="4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86CCE0C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C94C478" w14:textId="77777777" w:rsidR="00CA5ED2" w:rsidRDefault="00CA5ED2">
      <w:pPr>
        <w:rPr>
          <w:sz w:val="2"/>
        </w:rPr>
      </w:pPr>
    </w:p>
    <w:p w14:paraId="52421AF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15AB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2B27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8"/>
          <w:szCs w:val="18"/>
        </w:rPr>
      </w:pPr>
    </w:p>
    <w:p w14:paraId="0714723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현장책임회계사는 내부회계관리제도 감사</w:t>
      </w:r>
      <w:r>
        <w:rPr>
          <w:rFonts w:ascii="HY신명조" w:eastAsia="HY신명조" w:cs="HY신명조"/>
          <w:sz w:val="24"/>
          <w:szCs w:val="24"/>
        </w:rPr>
        <w:t xml:space="preserve">에서 통제 테스트 수행 결과 미비점을 식별하였다. </w:t>
      </w:r>
      <w:r>
        <w:rPr>
          <w:rFonts w:ascii="HY신명조" w:eastAsia="HY신명조" w:cs="HY신명조"/>
          <w:spacing w:val="-14"/>
          <w:sz w:val="24"/>
          <w:szCs w:val="24"/>
        </w:rPr>
        <w:t>동 내부회계관리제도 감사에서 미비점을 식별한 현장</w:t>
      </w:r>
      <w:r>
        <w:rPr>
          <w:rFonts w:ascii="HY신명조" w:eastAsia="HY신명조" w:cs="HY신명조"/>
          <w:spacing w:val="-10"/>
          <w:sz w:val="24"/>
          <w:szCs w:val="24"/>
        </w:rPr>
        <w:t>책임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회계사가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재무제표 감사에서 감사위험을 수용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가능한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수준으로 낮추기 위해 고려할 사항</w:t>
      </w:r>
      <w:r>
        <w:rPr>
          <w:rFonts w:ascii="HY신명조" w:eastAsia="HY신명조" w:cs="HY신명조"/>
          <w:sz w:val="24"/>
          <w:szCs w:val="24"/>
        </w:rPr>
        <w:t>을 기술하시오.</w:t>
      </w:r>
    </w:p>
    <w:p w14:paraId="366E87A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575CE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92C83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8"/>
          <w:szCs w:val="18"/>
        </w:rPr>
      </w:pPr>
    </w:p>
    <w:p w14:paraId="1518448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업무수행이사와 현장책임회계사는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회계</w:t>
      </w:r>
      <w:r>
        <w:rPr>
          <w:rFonts w:ascii="HY신명조" w:eastAsia="HY신명조" w:cs="HY신명조"/>
          <w:spacing w:val="-7"/>
          <w:sz w:val="24"/>
          <w:szCs w:val="24"/>
        </w:rPr>
        <w:t>감사기준서 1100(내부회계관리제도의 감사)</w:t>
      </w:r>
      <w:r>
        <w:rPr>
          <w:rFonts w:ascii="HY신명조" w:eastAsia="HY신명조" w:cs="HY신명조"/>
          <w:spacing w:val="-7"/>
          <w:sz w:val="24"/>
          <w:szCs w:val="24"/>
        </w:rPr>
        <w:t>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에 따라서 </w:t>
      </w:r>
      <w:r>
        <w:rPr>
          <w:rFonts w:ascii="HY신명조" w:eastAsia="HY신명조" w:cs="HY신명조"/>
          <w:sz w:val="24"/>
          <w:szCs w:val="24"/>
        </w:rPr>
        <w:t xml:space="preserve">내부회계관리제도 감사 중 발견된 미비점, 유의적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미비점, 중요한 취약점을 경영진 및 지배기구와 </w:t>
      </w:r>
      <w:r>
        <w:rPr>
          <w:rFonts w:ascii="HY신명조" w:eastAsia="HY신명조" w:cs="HY신명조"/>
          <w:sz w:val="24"/>
          <w:szCs w:val="24"/>
        </w:rPr>
        <w:t xml:space="preserve">커뮤니케이션을 수행하여야 한다.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커뮤니케이션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대상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별로 보고하여야 할 미비점의 종류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를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(아래 [답안양식]을 사용할 것).</w:t>
      </w:r>
    </w:p>
    <w:p w14:paraId="5F0967EC" w14:textId="77777777" w:rsidR="00CA5ED2" w:rsidRDefault="00CA5ED2">
      <w:pPr>
        <w:pStyle w:val="a8"/>
        <w:snapToGrid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08"/>
      </w:tblGrid>
      <w:tr w:rsidR="00CA5ED2" w14:paraId="54D751A2" w14:textId="77777777">
        <w:trPr>
          <w:trHeight w:val="898"/>
        </w:trPr>
        <w:tc>
          <w:tcPr>
            <w:tcW w:w="5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E4BF20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&lt;미비점의 종류&gt;</w:t>
            </w:r>
          </w:p>
          <w:p w14:paraId="1084E1CE" w14:textId="77777777" w:rsidR="00CA5ED2" w:rsidRDefault="005A2191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미비점,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유의적 미비점,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중요한 취약점</w:t>
            </w:r>
          </w:p>
        </w:tc>
      </w:tr>
    </w:tbl>
    <w:p w14:paraId="63639DB9" w14:textId="77777777" w:rsidR="00CA5ED2" w:rsidRDefault="00CA5ED2">
      <w:pPr>
        <w:rPr>
          <w:sz w:val="2"/>
        </w:rPr>
      </w:pPr>
    </w:p>
    <w:p w14:paraId="7FA6B54B" w14:textId="77777777" w:rsidR="00CA5ED2" w:rsidRDefault="00CA5ED2">
      <w:pPr>
        <w:pStyle w:val="a8"/>
        <w:snapToGrid/>
        <w:spacing w:line="280" w:lineRule="auto"/>
      </w:pPr>
    </w:p>
    <w:p w14:paraId="3985FE7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F5386" w14:textId="77777777" w:rsidR="00CA5ED2" w:rsidRDefault="005A2191">
      <w:pPr>
        <w:pStyle w:val="a8"/>
        <w:spacing w:line="280" w:lineRule="auto"/>
        <w:rPr>
          <w:sz w:val="22"/>
          <w:szCs w:val="22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03B41C0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62"/>
        <w:gridCol w:w="3401"/>
      </w:tblGrid>
      <w:tr w:rsidR="00CA5ED2" w14:paraId="310FD0D7" w14:textId="77777777">
        <w:trPr>
          <w:trHeight w:val="745"/>
        </w:trPr>
        <w:tc>
          <w:tcPr>
            <w:tcW w:w="2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A475BD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459FC9" w14:textId="77777777" w:rsidR="00CA5ED2" w:rsidRDefault="005A2191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중 해당되는 사항 모두 선택</w:t>
            </w:r>
          </w:p>
        </w:tc>
      </w:tr>
      <w:tr w:rsidR="00CA5ED2" w14:paraId="580B7FAC" w14:textId="77777777">
        <w:trPr>
          <w:trHeight w:val="632"/>
        </w:trPr>
        <w:tc>
          <w:tcPr>
            <w:tcW w:w="2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CB9462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경영진</w:t>
            </w:r>
          </w:p>
        </w:tc>
        <w:tc>
          <w:tcPr>
            <w:tcW w:w="3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B0849FF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46FD4BFA" w14:textId="77777777">
        <w:trPr>
          <w:trHeight w:val="632"/>
        </w:trPr>
        <w:tc>
          <w:tcPr>
            <w:tcW w:w="2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2DC0A0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지배기구</w:t>
            </w:r>
          </w:p>
        </w:tc>
        <w:tc>
          <w:tcPr>
            <w:tcW w:w="3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12439D7C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E589CEB" w14:textId="77777777" w:rsidR="00CA5ED2" w:rsidRDefault="00CA5ED2">
      <w:pPr>
        <w:rPr>
          <w:sz w:val="2"/>
        </w:rPr>
      </w:pPr>
    </w:p>
    <w:p w14:paraId="2888E12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33544A" w14:textId="77777777" w:rsidR="00CA5ED2" w:rsidRDefault="005A2191">
      <w:pPr>
        <w:pStyle w:val="a8"/>
        <w:snapToGrid/>
        <w:spacing w:line="280" w:lineRule="auto"/>
        <w:rPr>
          <w:spacing w:val="-9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현장책임회계사는 내부회계관리제도를 감사한 결과 유의적 미비점(1개)을 발견하였으나 </w:t>
      </w:r>
      <w:r>
        <w:rPr>
          <w:rFonts w:ascii="HY신명조" w:eastAsia="HY신명조" w:cs="HY신명조"/>
          <w:spacing w:val="-10"/>
          <w:sz w:val="24"/>
          <w:szCs w:val="24"/>
        </w:rPr>
        <w:t>최고㈜의 경영진은 내부회계관리제도 운영실태보고서에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동 유의적 미비점의 내용을 별첨에 기재하지 않았다. </w:t>
      </w:r>
      <w:r>
        <w:rPr>
          <w:rFonts w:ascii="HY신명조" w:eastAsia="HY신명조" w:cs="HY신명조"/>
          <w:spacing w:val="-8"/>
          <w:sz w:val="24"/>
          <w:szCs w:val="24"/>
        </w:rPr>
        <w:t>또한, 감사과정에서 업무범위의 제한은 없었다. 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상황에서 업무수행이사와 감사팀이 내부회계관리</w:t>
      </w:r>
      <w:r>
        <w:rPr>
          <w:rFonts w:ascii="HY신명조" w:eastAsia="HY신명조" w:cs="HY신명조"/>
          <w:sz w:val="24"/>
          <w:szCs w:val="24"/>
        </w:rPr>
        <w:t>제도에 대해서 최종적으로 표명할 [A]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감사의견</w:t>
      </w:r>
      <w:r>
        <w:rPr>
          <w:rFonts w:ascii="HY신명조" w:eastAsia="HY신명조" w:cs="HY신명조"/>
          <w:sz w:val="24"/>
          <w:szCs w:val="24"/>
        </w:rPr>
        <w:t xml:space="preserve">과 </w:t>
      </w:r>
      <w:r>
        <w:rPr>
          <w:rFonts w:ascii="HY신명조" w:eastAsia="HY신명조" w:cs="HY신명조"/>
          <w:spacing w:val="-10"/>
          <w:sz w:val="24"/>
          <w:szCs w:val="24"/>
        </w:rPr>
        <w:t>[B]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그 이유</w:t>
      </w:r>
      <w:r>
        <w:rPr>
          <w:rFonts w:ascii="HY신명조" w:eastAsia="HY신명조" w:cs="HY신명조"/>
          <w:spacing w:val="-10"/>
          <w:sz w:val="24"/>
          <w:szCs w:val="24"/>
        </w:rPr>
        <w:t>를 기재하시오(아래 [답안양식]을 사용할 것).</w:t>
      </w:r>
    </w:p>
    <w:p w14:paraId="1A3565AA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9E8E0" w14:textId="77777777" w:rsidR="00CA5ED2" w:rsidRDefault="005A2191">
      <w:pPr>
        <w:pStyle w:val="a8"/>
        <w:spacing w:line="280" w:lineRule="auto"/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7EB7A31A" w14:textId="77777777" w:rsidR="00CA5ED2" w:rsidRDefault="00CA5ED2">
      <w:pPr>
        <w:pStyle w:val="a8"/>
        <w:snapToGrid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3839"/>
      </w:tblGrid>
      <w:tr w:rsidR="00CA5ED2" w14:paraId="590737F3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91275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구분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5EFA4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내용 </w:t>
            </w:r>
          </w:p>
        </w:tc>
      </w:tr>
      <w:tr w:rsidR="00CA5ED2" w14:paraId="6526AEC7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A4929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5623E" w14:textId="77777777" w:rsidR="00CA5ED2" w:rsidRDefault="00CA5ED2">
            <w:pPr>
              <w:pStyle w:val="a8"/>
            </w:pPr>
          </w:p>
        </w:tc>
      </w:tr>
      <w:tr w:rsidR="00CA5ED2" w14:paraId="294D713E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BE25C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3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7A3A3" w14:textId="77777777" w:rsidR="00CA5ED2" w:rsidRDefault="00CA5ED2">
            <w:pPr>
              <w:pStyle w:val="a8"/>
            </w:pPr>
          </w:p>
        </w:tc>
      </w:tr>
    </w:tbl>
    <w:p w14:paraId="1AFE26E0" w14:textId="77777777" w:rsidR="00CA5ED2" w:rsidRDefault="00CA5ED2">
      <w:pPr>
        <w:rPr>
          <w:sz w:val="2"/>
        </w:rPr>
      </w:pPr>
    </w:p>
    <w:p w14:paraId="23262091" w14:textId="77777777" w:rsidR="00CA5ED2" w:rsidRDefault="00CA5ED2">
      <w:pPr>
        <w:pStyle w:val="a8"/>
        <w:snapToGrid/>
        <w:spacing w:line="280" w:lineRule="auto"/>
      </w:pPr>
    </w:p>
    <w:p w14:paraId="08BC0F34" w14:textId="77777777" w:rsidR="00CA5ED2" w:rsidRDefault="00CA5ED2">
      <w:pPr>
        <w:pStyle w:val="a8"/>
        <w:snapToGrid/>
        <w:spacing w:line="280" w:lineRule="auto"/>
      </w:pPr>
    </w:p>
    <w:p w14:paraId="319FFE08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61E13EF6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19395D34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48B954B4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08F35BCE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B159C37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0716D488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11E42446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850541D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3CB7CFB3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2A7E6E8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2E524D2A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266719E7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5C597DFF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043799F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679DCEBB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2C10D372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1C8C8B64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56CC4009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74C188C3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3FA88578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3F152456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291FC59E" w14:textId="77777777" w:rsidR="00CA5ED2" w:rsidRDefault="00CA5ED2">
      <w:pPr>
        <w:pStyle w:val="a8"/>
        <w:snapToGrid/>
        <w:spacing w:line="280" w:lineRule="auto"/>
        <w:rPr>
          <w:b/>
          <w:bCs/>
          <w:color w:val="0000FF"/>
          <w:sz w:val="24"/>
          <w:szCs w:val="24"/>
          <w:u w:val="single" w:color="0000FF"/>
        </w:rPr>
      </w:pPr>
    </w:p>
    <w:p w14:paraId="42ED1816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1CC1EE18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6】(24점)</w:t>
      </w:r>
    </w:p>
    <w:p w14:paraId="56D7C9F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CBC6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 대한㈜의 독립된 감사인의 감사보고서 초안이다(단, 대한㈜는 자산총액 2조 원 이상 유가증권시장 상장기업임).</w:t>
      </w:r>
    </w:p>
    <w:p w14:paraId="7983F4C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1ABAA" w14:textId="77777777" w:rsidR="00CA5ED2" w:rsidRDefault="005A2191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※</w:t>
      </w:r>
      <w:r>
        <w:rPr>
          <w:b/>
          <w:bCs/>
          <w:sz w:val="24"/>
          <w:szCs w:val="24"/>
        </w:rPr>
        <w:t xml:space="preserve"> 아래 각 물음은 서로 독립적이다.</w:t>
      </w:r>
    </w:p>
    <w:p w14:paraId="163375E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7D0FA8DE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F3EA390" w14:textId="77777777" w:rsidR="00CA5ED2" w:rsidRDefault="00CA5ED2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3115AF31" w14:textId="77777777" w:rsidR="00CA5ED2" w:rsidRDefault="005A219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독립된 감사인의 감사보고서</w:t>
            </w:r>
          </w:p>
          <w:p w14:paraId="27EEC983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대한 주식회사</w:t>
            </w:r>
          </w:p>
          <w:p w14:paraId="0EB570D9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주주 및 이사회 귀중</w:t>
            </w:r>
          </w:p>
          <w:p w14:paraId="61B6E888" w14:textId="77777777" w:rsidR="00CA5ED2" w:rsidRDefault="00CA5ED2">
            <w:pPr>
              <w:pStyle w:val="a8"/>
              <w:snapToGrid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1038FFC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감사의견</w:t>
            </w:r>
          </w:p>
          <w:p w14:paraId="40B78393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우리는 대한 주식회사(이하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)의 재무제표를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감사하였습니다. 해당 재무제표는 2018년 12월 31일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현재의 재무상태표, 동일로 종료되는 보고기간의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손익계산서(또는 포괄손익계산서), 자본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변동표,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현금흐름표 그리고 유의적인 회계정책의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요약을 포함한 재무제표의 주석으로 구성되어 있습니다.</w:t>
            </w:r>
          </w:p>
          <w:p w14:paraId="5B3F6DC0" w14:textId="77777777" w:rsidR="00CA5ED2" w:rsidRDefault="00CA5ED2">
            <w:pPr>
              <w:pStyle w:val="a8"/>
              <w:snapToGrid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B62464D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우리의 의견으로는 별첨된 회사의 재무제표는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회사의 2018년 12월 31일 현재의 재무상태와 동일로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종료되는 보고기간의 재무성과 및 현금흐름을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한국채택국제회계기준에 따라, 중요성의 관점에서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공정하게 표시하고 있습니다.</w:t>
            </w:r>
          </w:p>
          <w:p w14:paraId="742FD2DC" w14:textId="77777777" w:rsidR="00CA5ED2" w:rsidRDefault="00CA5ED2">
            <w:pPr>
              <w:pStyle w:val="a8"/>
              <w:snapToGrid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9B9286C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감사의견근거</w:t>
            </w:r>
          </w:p>
          <w:p w14:paraId="7F50A3A7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우리는 대한민국의 회계감사기준에 따라 감사를 수행하였습니다. 이 기준에 따른 우리의 책임은 이 감사보고서의 재무제표감사에 대한 감사인의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책임 단락에 기술되어 있습니다. 우리는 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감사와 관련된 대한민국의 윤리적 요구사항에 따라 회사로부터 독립적이며 그러한 요구사항에 따른 기타의 윤리적 책임들을 이행하였습니다.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우리가 입수한 감사증거가 감사의견을 위한 근거</w:t>
            </w:r>
            <w:r>
              <w:rPr>
                <w:rFonts w:ascii="HY신명조" w:eastAsia="HY신명조" w:cs="HY신명조"/>
                <w:sz w:val="24"/>
                <w:szCs w:val="24"/>
              </w:rPr>
              <w:t>로서 충분하고 적합하다고 우리는 믿습니다.</w:t>
            </w:r>
          </w:p>
          <w:p w14:paraId="53A33780" w14:textId="77777777" w:rsidR="00CA5ED2" w:rsidRDefault="00CA5ED2">
            <w:pPr>
              <w:pStyle w:val="a8"/>
              <w:snapToGrid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79510D4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핵심감사사항</w:t>
            </w:r>
          </w:p>
          <w:p w14:paraId="6CB35AFF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핵심감사사항은 우리의 전문가적 판단에 따라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재무제표감사에서 가장 유의적인 사항들</w:t>
            </w:r>
            <w:r>
              <w:rPr>
                <w:rFonts w:ascii="HY신명조" w:eastAsia="HY신명조" w:cs="HY신명조"/>
                <w:sz w:val="24"/>
                <w:szCs w:val="24"/>
              </w:rPr>
              <w:t>입니다.</w:t>
            </w:r>
          </w:p>
          <w:p w14:paraId="37B6DB81" w14:textId="77777777" w:rsidR="00CA5ED2" w:rsidRDefault="005A2191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해당 사항들은 재무제표 전체에 대한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감사의 관점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에서 우리의 의견 형성 시 다루어졌으며,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우리는 이런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사항에 대하여 별도의 의견을 제공하지는 않습니다.</w:t>
            </w:r>
          </w:p>
        </w:tc>
      </w:tr>
    </w:tbl>
    <w:p w14:paraId="5CCE5803" w14:textId="77777777" w:rsidR="00CA5ED2" w:rsidRDefault="00CA5ED2">
      <w:pPr>
        <w:rPr>
          <w:sz w:val="2"/>
        </w:rPr>
      </w:pPr>
    </w:p>
    <w:p w14:paraId="7313659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D77B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72FEDE59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7BA38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우리는 아래에 기술된 사항을 이 감사보고서에서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커뮤니케이션할 핵심감사사항으로 결정하였습니다.</w:t>
            </w:r>
          </w:p>
          <w:p w14:paraId="398FDC66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F06F7AA" w14:textId="77777777" w:rsidR="00CA5ED2" w:rsidRDefault="005A2191">
            <w:pPr>
              <w:pStyle w:val="a8"/>
              <w:wordWrap/>
              <w:snapToGrid/>
              <w:spacing w:line="248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[핵심감사사항 각각에 대한 기술]</w:t>
            </w:r>
          </w:p>
          <w:p w14:paraId="295820F5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4F51592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재무제표에 대한 경영진과 지배기구의 책임</w:t>
            </w:r>
          </w:p>
          <w:p w14:paraId="39494F37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경영진은 한국채택국제회계기준에 따라 이 재무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제표를 작성하고 공정하게 표시할 책임이 있으며,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부정이나 오류로 인한 중요한 왜곡표시가 없는 재무제표를 작성하는데 필요하다고 결정한 내부통제에 대해서도 책임이 있습니다.</w:t>
            </w:r>
          </w:p>
          <w:p w14:paraId="4C70CE44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EA5E604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경영진은 재무제표를 작성할 때, 회사의 계속기업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으로서의 존속능력을 평가하고 해당되는 경우 계속기업 관련 사항을 공시할 책임이 있습니다.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그리고 경영진이 기업을 청산하거나 영업을 중단할 </w:t>
            </w:r>
            <w:r>
              <w:rPr>
                <w:rFonts w:ascii="HY신명조" w:eastAsia="HY신명조" w:cs="HY신명조"/>
                <w:sz w:val="24"/>
                <w:szCs w:val="24"/>
              </w:rPr>
              <w:t>의도가 없는 한, 회계의 계속기업전제의 사용에 대해서도 책임이 있습니다.</w:t>
            </w:r>
          </w:p>
          <w:p w14:paraId="5D75DCBA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DA1AB08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지배기구는 회사의 재무보고절차의 감시에 대한 책임이 있습니다.</w:t>
            </w:r>
          </w:p>
          <w:p w14:paraId="0E2B151F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5D5F71E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재무제표에 대한 감사인의 책임</w:t>
            </w:r>
          </w:p>
          <w:p w14:paraId="1C75FDDC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우리의 목적은 재무제표에 전체적으로 부정이나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오류로 인한 중요한 왜곡표시가 없는지에 대하여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합리적인 확신을 얻어 우리의 의견이 포함된 감사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보고서를 발행하는데 있습니다. </w:t>
            </w:r>
          </w:p>
          <w:p w14:paraId="7598B118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DCECD31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합리적인 확신은 높은 수준의 확신을 의미하나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감사기준에 따라 수행된 감사가 항상 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왜곡표시를 발견한다는 것을 보장하지는 않습니다.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왜곡표시는 부정이나 오류로부터 발생할 수 있으며 왜곡표시가 재무제표를 근거로 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이용자의 경제적 의사결정에 개별적으로 또는 집합적으로 영향을 미칠 것이 합리적으로 예상되면 그 왜곡표시는 중요하다고 간주됩니다. </w:t>
            </w:r>
          </w:p>
          <w:p w14:paraId="01A2CB2A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D58AF32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기타 법규의 요구사항에 대한 보고</w:t>
            </w:r>
          </w:p>
          <w:p w14:paraId="2E46000F" w14:textId="77777777" w:rsidR="00CA5ED2" w:rsidRDefault="005A2191">
            <w:pPr>
              <w:pStyle w:val="a8"/>
              <w:wordWrap/>
              <w:snapToGrid/>
              <w:spacing w:line="248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[기타 법규의 요구사항에 대한 보고를 기술]</w:t>
            </w:r>
          </w:p>
          <w:p w14:paraId="4E7D1E28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0FAD526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 독립된 감사인의 감사보고서의 근거가 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감사를 실시한 업무수행이사는 </w:t>
            </w:r>
            <w:r>
              <w:rPr>
                <w:rFonts w:ascii="HY신명조" w:eastAsia="HY신명조" w:cs="HY신명조"/>
                <w:sz w:val="24"/>
                <w:szCs w:val="24"/>
              </w:rPr>
              <w:t>○○○</w:t>
            </w:r>
            <w:r>
              <w:rPr>
                <w:rFonts w:ascii="HY신명조" w:eastAsia="HY신명조" w:cs="HY신명조"/>
                <w:sz w:val="24"/>
                <w:szCs w:val="24"/>
              </w:rPr>
              <w:t>입니다.</w:t>
            </w:r>
          </w:p>
          <w:p w14:paraId="21CFECDF" w14:textId="77777777" w:rsidR="00CA5ED2" w:rsidRDefault="00CA5ED2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0BEE73A" w14:textId="77777777" w:rsidR="00CA5ED2" w:rsidRDefault="005A2191">
            <w:pPr>
              <w:pStyle w:val="a8"/>
              <w:snapToGrid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가나다 회계법인 대표이사 </w:t>
            </w:r>
            <w:r>
              <w:rPr>
                <w:rFonts w:ascii="HY신명조" w:eastAsia="HY신명조" w:cs="HY신명조"/>
                <w:sz w:val="24"/>
                <w:szCs w:val="24"/>
              </w:rPr>
              <w:t>△△△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(인)</w:t>
            </w:r>
          </w:p>
          <w:p w14:paraId="76B96918" w14:textId="77777777" w:rsidR="00CA5ED2" w:rsidRDefault="005A2191">
            <w:pPr>
              <w:pStyle w:val="a8"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서울특별시 </w:t>
            </w:r>
            <w:r>
              <w:rPr>
                <w:rFonts w:ascii="HY신명조" w:eastAsia="HY신명조" w:cs="HY신명조"/>
                <w:sz w:val="24"/>
                <w:szCs w:val="24"/>
              </w:rPr>
              <w:t>○○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구 </w:t>
            </w:r>
            <w:r>
              <w:rPr>
                <w:rFonts w:ascii="HY신명조" w:eastAsia="HY신명조" w:cs="HY신명조"/>
                <w:sz w:val="24"/>
                <w:szCs w:val="24"/>
              </w:rPr>
              <w:t>○○</w:t>
            </w:r>
            <w:r>
              <w:rPr>
                <w:rFonts w:ascii="HY신명조" w:eastAsia="HY신명조" w:cs="HY신명조"/>
                <w:sz w:val="24"/>
                <w:szCs w:val="24"/>
              </w:rPr>
              <w:t>로 1</w:t>
            </w:r>
          </w:p>
          <w:p w14:paraId="4201B36E" w14:textId="77777777" w:rsidR="00CA5ED2" w:rsidRDefault="00CA5ED2">
            <w:pPr>
              <w:pStyle w:val="a8"/>
              <w:spacing w:line="248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564D6A96" w14:textId="77777777" w:rsidR="00CA5ED2" w:rsidRDefault="005A2191">
            <w:pPr>
              <w:pStyle w:val="a8"/>
              <w:spacing w:line="248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2019년 2월 </w:t>
            </w:r>
            <w:r>
              <w:rPr>
                <w:rFonts w:ascii="HY신명조" w:eastAsia="HY신명조" w:cs="HY신명조"/>
                <w:sz w:val="24"/>
                <w:szCs w:val="24"/>
              </w:rPr>
              <w:t>××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</w:tr>
    </w:tbl>
    <w:p w14:paraId="36A4DEB7" w14:textId="77777777" w:rsidR="00CA5ED2" w:rsidRDefault="00CA5ED2">
      <w:pPr>
        <w:rPr>
          <w:sz w:val="2"/>
        </w:rPr>
      </w:pPr>
    </w:p>
    <w:p w14:paraId="6E00D8F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138D4" w14:textId="77777777" w:rsidR="00CA5ED2" w:rsidRDefault="00CA5ED2">
      <w:pPr>
        <w:sectPr w:rsidR="00CA5ED2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B3DEB7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7F14E4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감사인은 재무제표 감사에서 지배기구와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양방향 커뮤니케이션을 수행하며, 특히 감사보고서의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핵심감사사항과 같은 </w:t>
      </w:r>
      <w:r>
        <w:rPr>
          <w:rFonts w:ascii="HY신명조" w:eastAsia="HY신명조" w:cs="HY신명조"/>
          <w:spacing w:val="-6"/>
          <w:sz w:val="24"/>
          <w:szCs w:val="24"/>
        </w:rPr>
        <w:t>‘</w:t>
      </w:r>
      <w:r>
        <w:rPr>
          <w:rFonts w:ascii="HY신명조" w:eastAsia="HY신명조" w:cs="HY신명조"/>
          <w:spacing w:val="-6"/>
          <w:sz w:val="24"/>
          <w:szCs w:val="24"/>
        </w:rPr>
        <w:t>감사에서의 유의적 발견사항</w:t>
      </w:r>
      <w:r>
        <w:rPr>
          <w:rFonts w:ascii="HY신명조" w:eastAsia="HY신명조" w:cs="HY신명조"/>
          <w:spacing w:val="-6"/>
          <w:sz w:val="24"/>
          <w:szCs w:val="24"/>
        </w:rPr>
        <w:t>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에 </w:t>
      </w:r>
      <w:r>
        <w:rPr>
          <w:rFonts w:ascii="HY신명조" w:eastAsia="HY신명조" w:cs="HY신명조"/>
          <w:sz w:val="24"/>
          <w:szCs w:val="24"/>
        </w:rPr>
        <w:t>대해서 커뮤니케이션을 한다.</w:t>
      </w:r>
    </w:p>
    <w:p w14:paraId="03512E7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6F870F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3D9D1FE7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감사인과 지배기구 간 효과적인 양방향 커뮤니케이션</w:t>
      </w:r>
      <w:r>
        <w:rPr>
          <w:rFonts w:ascii="HY신명조" w:eastAsia="HY신명조" w:cs="HY신명조"/>
          <w:spacing w:val="-4"/>
          <w:sz w:val="24"/>
          <w:szCs w:val="24"/>
        </w:rPr>
        <w:t>으로 인해 얻을 수 있는 [A]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효익 중 두 가지</w:t>
      </w:r>
      <w:r>
        <w:rPr>
          <w:rFonts w:ascii="HY신명조" w:eastAsia="HY신명조" w:cs="HY신명조"/>
          <w:spacing w:val="-4"/>
          <w:sz w:val="24"/>
          <w:szCs w:val="24"/>
        </w:rPr>
        <w:t>만 서술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하고,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감사에서의 유의적 발견사항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이외 [B]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추가로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커뮤니케이션할 사항 중 두 가지</w:t>
      </w:r>
      <w:r>
        <w:rPr>
          <w:rFonts w:ascii="HY신명조" w:eastAsia="HY신명조" w:cs="HY신명조"/>
          <w:sz w:val="24"/>
          <w:szCs w:val="24"/>
        </w:rPr>
        <w:t>만 제시하시오(아래 [답안양식]을 사용할 것).</w:t>
      </w:r>
    </w:p>
    <w:p w14:paraId="4FDDBD2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E7204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4009"/>
      </w:tblGrid>
      <w:tr w:rsidR="00CA5ED2" w14:paraId="47D8C0E3" w14:textId="77777777">
        <w:trPr>
          <w:trHeight w:val="409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8A5B2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977E2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28B7FADC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6CAF9C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9EA23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0E762A9B" w14:textId="77777777">
        <w:trPr>
          <w:trHeight w:val="409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FA1F7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5449E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4FDD7EC7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4D418A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8450B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F557294" w14:textId="77777777" w:rsidR="00CA5ED2" w:rsidRDefault="00CA5ED2">
      <w:pPr>
        <w:rPr>
          <w:sz w:val="2"/>
        </w:rPr>
      </w:pPr>
    </w:p>
    <w:p w14:paraId="0C19934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2BEE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2E77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0736AC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감사보고서에서 핵심감사사항은 재무제표</w:t>
      </w:r>
      <w:r>
        <w:rPr>
          <w:rFonts w:ascii="HY신명조" w:eastAsia="HY신명조" w:cs="HY신명조"/>
          <w:sz w:val="24"/>
          <w:szCs w:val="24"/>
        </w:rPr>
        <w:t>에서 관련 공시에 대해 언급을 하면서 적절히 기술</w:t>
      </w:r>
      <w:r>
        <w:rPr>
          <w:rFonts w:ascii="HY신명조" w:eastAsia="HY신명조" w:cs="HY신명조"/>
          <w:spacing w:val="-2"/>
          <w:sz w:val="24"/>
          <w:szCs w:val="24"/>
        </w:rPr>
        <w:t>되어야 한다. 그리고 감사인은 핵심감사사항과 관련</w:t>
      </w:r>
      <w:r>
        <w:rPr>
          <w:rFonts w:ascii="HY신명조" w:eastAsia="HY신명조" w:cs="HY신명조"/>
          <w:sz w:val="24"/>
          <w:szCs w:val="24"/>
        </w:rPr>
        <w:t>하여 문서화를 하여야 한다.</w:t>
      </w:r>
    </w:p>
    <w:p w14:paraId="66C927E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0D4E7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6F8915BB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대한㈜의 감사보고서 핵심감사사항 단락 중 [핵심</w:t>
      </w:r>
      <w:r>
        <w:rPr>
          <w:rFonts w:ascii="HY신명조" w:eastAsia="HY신명조" w:cs="HY신명조"/>
          <w:spacing w:val="-1"/>
          <w:sz w:val="24"/>
          <w:szCs w:val="24"/>
        </w:rPr>
        <w:t>감사사항 각각에 대한 기술]에서 [A]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다루어져야 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내용 두 가지</w:t>
      </w:r>
      <w:r>
        <w:rPr>
          <w:rFonts w:ascii="HY신명조" w:eastAsia="HY신명조" w:cs="HY신명조"/>
          <w:spacing w:val="-3"/>
          <w:sz w:val="24"/>
          <w:szCs w:val="24"/>
        </w:rPr>
        <w:t>를 서술하고, 감사인이 핵심감사사항과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관련하여 [B]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감사문서에 문서화하여야 할 사항</w:t>
      </w:r>
      <w:r>
        <w:rPr>
          <w:rFonts w:ascii="HY신명조" w:eastAsia="HY신명조" w:cs="HY신명조"/>
          <w:b/>
          <w:bCs/>
          <w:spacing w:val="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세 가지</w:t>
      </w:r>
      <w:r>
        <w:rPr>
          <w:rFonts w:ascii="HY신명조" w:eastAsia="HY신명조" w:cs="HY신명조"/>
          <w:spacing w:val="-4"/>
          <w:sz w:val="24"/>
          <w:szCs w:val="24"/>
        </w:rPr>
        <w:t>를 서술하시오(아래 [답안양식]을 사용할 것).</w:t>
      </w:r>
    </w:p>
    <w:p w14:paraId="79139E9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B80A3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4009"/>
      </w:tblGrid>
      <w:tr w:rsidR="00CA5ED2" w14:paraId="1D71B4CE" w14:textId="77777777">
        <w:trPr>
          <w:trHeight w:val="409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C56C4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969EE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4D85FE2C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E31FCD5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D417B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27A079EE" w14:textId="77777777">
        <w:trPr>
          <w:trHeight w:val="409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4CCCE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1C71D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3CAC4526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72637F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FD648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7582BF83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E5971A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2812E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33FA03E5" w14:textId="77777777" w:rsidR="00CA5ED2" w:rsidRDefault="00CA5ED2">
      <w:pPr>
        <w:rPr>
          <w:sz w:val="2"/>
        </w:rPr>
      </w:pPr>
    </w:p>
    <w:p w14:paraId="1974330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71872" w14:textId="77777777" w:rsidR="00CA5ED2" w:rsidRDefault="00CA5ED2">
      <w:pPr>
        <w:pStyle w:val="a8"/>
        <w:snapToGrid/>
        <w:spacing w:line="296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6BD1930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021D34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2018년 말 대한㈜는 계속기업전제의 사용이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적합하나 중요한 불확실성이 존재하므로 관련 내용을 </w:t>
      </w:r>
      <w:r>
        <w:rPr>
          <w:rFonts w:ascii="HY신명조" w:eastAsia="HY신명조" w:cs="HY신명조"/>
          <w:sz w:val="24"/>
          <w:szCs w:val="24"/>
        </w:rPr>
        <w:t>주석에 공시할지 여부에 대해 검토 중이다.</w:t>
      </w:r>
    </w:p>
    <w:p w14:paraId="06272D6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6B120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23C5DC2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[A]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주석에 적절히 공시할 경우</w:t>
      </w:r>
      <w:r>
        <w:rPr>
          <w:rFonts w:ascii="HY신명조" w:eastAsia="HY신명조" w:cs="HY신명조"/>
          <w:sz w:val="24"/>
          <w:szCs w:val="24"/>
        </w:rPr>
        <w:t xml:space="preserve"> 대한㈜의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최종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감사의견 및 </w:t>
      </w:r>
      <w:r>
        <w:rPr>
          <w:rFonts w:ascii="HY신명조" w:eastAsia="HY신명조" w:cs="HY신명조"/>
          <w:spacing w:val="1"/>
          <w:sz w:val="24"/>
          <w:szCs w:val="24"/>
        </w:rPr>
        <w:t>②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현재 </w:t>
      </w:r>
      <w:r>
        <w:rPr>
          <w:rFonts w:ascii="HY신명조" w:eastAsia="HY신명조" w:cs="HY신명조"/>
          <w:spacing w:val="1"/>
          <w:sz w:val="24"/>
          <w:szCs w:val="24"/>
        </w:rPr>
        <w:t>‘</w:t>
      </w:r>
      <w:r>
        <w:rPr>
          <w:rFonts w:ascii="HY신명조" w:eastAsia="HY신명조" w:cs="HY신명조"/>
          <w:spacing w:val="1"/>
          <w:sz w:val="24"/>
          <w:szCs w:val="24"/>
        </w:rPr>
        <w:t>감사보고서 초안</w:t>
      </w:r>
      <w:r>
        <w:rPr>
          <w:rFonts w:ascii="HY신명조" w:eastAsia="HY신명조" w:cs="HY신명조"/>
          <w:spacing w:val="1"/>
          <w:sz w:val="24"/>
          <w:szCs w:val="24"/>
        </w:rPr>
        <w:t>’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이 어떻게 </w:t>
      </w:r>
      <w:r>
        <w:rPr>
          <w:rFonts w:ascii="HY신명조" w:eastAsia="HY신명조" w:cs="HY신명조"/>
          <w:spacing w:val="-2"/>
          <w:sz w:val="24"/>
          <w:szCs w:val="24"/>
        </w:rPr>
        <w:t>수정되어야 하는지, [B]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주석에 공시하지 않을 경우</w:t>
      </w:r>
      <w:r>
        <w:rPr>
          <w:rFonts w:ascii="HY신명조" w:eastAsia="HY신명조" w:cs="HY신명조"/>
          <w:sz w:val="24"/>
          <w:szCs w:val="24"/>
        </w:rPr>
        <w:t xml:space="preserve"> 대한㈜의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최종 감사의견 및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현재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감사보고서 초안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 어떻게 수정되어야 하는지를 서술하시오(아래 [답안양식]을 사용할 것).</w:t>
      </w:r>
    </w:p>
    <w:p w14:paraId="789AF77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383E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43B7939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4009"/>
      </w:tblGrid>
      <w:tr w:rsidR="00CA5ED2" w14:paraId="76667214" w14:textId="77777777">
        <w:trPr>
          <w:trHeight w:val="409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54ED5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E38D2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7D56BE50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336665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C17B7" w14:textId="77777777" w:rsidR="00CA5ED2" w:rsidRDefault="005A2191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두 줄 이내 서술</w:t>
            </w:r>
          </w:p>
        </w:tc>
      </w:tr>
      <w:tr w:rsidR="00CA5ED2" w14:paraId="1E696454" w14:textId="77777777">
        <w:trPr>
          <w:trHeight w:val="409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00691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893C2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1BC14236" w14:textId="77777777">
        <w:trPr>
          <w:trHeight w:val="409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3A9EBD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8A9A6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두 줄 이내 서술</w:t>
            </w:r>
          </w:p>
        </w:tc>
      </w:tr>
    </w:tbl>
    <w:p w14:paraId="6015E3A9" w14:textId="77777777" w:rsidR="00CA5ED2" w:rsidRDefault="00CA5ED2">
      <w:pPr>
        <w:rPr>
          <w:sz w:val="2"/>
        </w:rPr>
      </w:pPr>
    </w:p>
    <w:p w14:paraId="42CBC6A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8FC81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FCA7CD" w14:textId="77777777" w:rsidR="00CA5ED2" w:rsidRDefault="00CA5ED2">
      <w:pPr>
        <w:pStyle w:val="a8"/>
        <w:snapToGrid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BE1DD7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대한㈜는 계속기업으로서 존속능력에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의문을 초래할 수 있는 사건이나 상황이 식별</w:t>
      </w:r>
      <w:r>
        <w:rPr>
          <w:rFonts w:ascii="HY신명조" w:eastAsia="HY신명조" w:cs="HY신명조"/>
          <w:spacing w:val="-6"/>
          <w:sz w:val="24"/>
          <w:szCs w:val="24"/>
        </w:rPr>
        <w:t>되었으나 감사인은 입수된 감사증거를 근거로 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불확실성이 존재하지 않는다고 결론을 내렸다. 이 때</w:t>
      </w:r>
      <w:r>
        <w:rPr>
          <w:rFonts w:ascii="HY신명조" w:eastAsia="HY신명조" w:cs="HY신명조"/>
          <w:sz w:val="24"/>
          <w:szCs w:val="24"/>
        </w:rPr>
        <w:t xml:space="preserve"> 감사인은 해당 재무보고체계의 요구사항에 비추어 재무제표에 이러한 사건이나 상황에 대한 적절한 </w:t>
      </w:r>
      <w:r>
        <w:rPr>
          <w:rFonts w:ascii="HY신명조" w:eastAsia="HY신명조" w:cs="HY신명조"/>
          <w:spacing w:val="4"/>
          <w:sz w:val="24"/>
          <w:szCs w:val="24"/>
        </w:rPr>
        <w:t>공시가 이루어지는지 여부를 평가하여야 한다.</w:t>
      </w:r>
      <w:r>
        <w:rPr>
          <w:rFonts w:ascii="HY신명조" w:eastAsia="HY신명조" w:cs="HY신명조"/>
          <w:sz w:val="24"/>
          <w:szCs w:val="24"/>
        </w:rPr>
        <w:t xml:space="preserve"> 이러한 제도의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도입취지</w:t>
      </w:r>
      <w:r>
        <w:rPr>
          <w:rFonts w:ascii="HY신명조" w:eastAsia="HY신명조" w:cs="HY신명조"/>
          <w:sz w:val="24"/>
          <w:szCs w:val="24"/>
        </w:rPr>
        <w:t xml:space="preserve">와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기대효과</w:t>
      </w:r>
      <w:r>
        <w:rPr>
          <w:rFonts w:ascii="HY신명조" w:eastAsia="HY신명조" w:cs="HY신명조"/>
          <w:sz w:val="24"/>
          <w:szCs w:val="24"/>
        </w:rPr>
        <w:t xml:space="preserve">를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각각 2줄 이내로</w:t>
      </w:r>
      <w:r>
        <w:rPr>
          <w:rFonts w:ascii="HY신명조" w:eastAsia="HY신명조" w:cs="HY신명조"/>
          <w:sz w:val="24"/>
          <w:szCs w:val="24"/>
        </w:rPr>
        <w:t xml:space="preserve"> 서술하시오.</w:t>
      </w:r>
    </w:p>
    <w:p w14:paraId="3F8BAE0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A1069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8758F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6E360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1BB37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BFA42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087B0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48AB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2B74A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26745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4A39B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953B4F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다음은 대한㈜를 감사하고 있는 담당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회계사와 그 상급자인 현장책임회계사와의 대화 </w:t>
      </w:r>
      <w:r>
        <w:rPr>
          <w:rFonts w:ascii="HY신명조" w:eastAsia="HY신명조" w:cs="HY신명조"/>
          <w:sz w:val="24"/>
          <w:szCs w:val="24"/>
        </w:rPr>
        <w:t>내용이다.</w:t>
      </w:r>
    </w:p>
    <w:p w14:paraId="38111C0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A5ED2" w14:paraId="3F485F5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CA8E3" w14:textId="77777777" w:rsidR="00CA5ED2" w:rsidRDefault="00CA5ED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7A97C15C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(현장책임회계사)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올해부터 감사보고서에 포함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해야 할 정보량이 많아졌으므로 감사보고서 작성에 </w:t>
            </w:r>
            <w:r>
              <w:rPr>
                <w:rFonts w:ascii="HY신명조" w:eastAsia="HY신명조" w:cs="HY신명조"/>
                <w:sz w:val="24"/>
                <w:szCs w:val="24"/>
              </w:rPr>
              <w:t>신중을 기해주십시오.</w:t>
            </w:r>
          </w:p>
          <w:p w14:paraId="2AE1EFC4" w14:textId="77777777" w:rsidR="00CA5ED2" w:rsidRDefault="00CA5ED2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B80A18" w14:textId="77777777" w:rsidR="00CA5ED2" w:rsidRDefault="005A219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(담당회계사)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네. 먼저 핵심감사사항을 주목해볼 만 합니다. 그런데 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의 핵심감사사항은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동종 산업의 특성을 고려한다면 많은 것 같습니다.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핵심감사사항이 너무 많으면 정보이용자가 간과할 </w:t>
            </w:r>
            <w:r>
              <w:rPr>
                <w:rFonts w:ascii="HY신명조" w:eastAsia="HY신명조" w:cs="HY신명조"/>
                <w:sz w:val="24"/>
                <w:szCs w:val="24"/>
              </w:rPr>
              <w:t>우려도 있을 것 같습니다. 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의 감사보고서 초안을 보니 강조사항문단이 없는데, 핵심감사사항 중 몇 개의 항목은 강조사항문단으로 보고하는 방안은 어떠신지요? </w:t>
            </w:r>
          </w:p>
          <w:p w14:paraId="07681709" w14:textId="77777777" w:rsidR="00CA5ED2" w:rsidRDefault="00CA5ED2">
            <w:pPr>
              <w:pStyle w:val="a8"/>
              <w:snapToGrid/>
              <w:spacing w:line="280" w:lineRule="auto"/>
              <w:rPr>
                <w:sz w:val="10"/>
                <w:szCs w:val="10"/>
              </w:rPr>
            </w:pPr>
          </w:p>
        </w:tc>
      </w:tr>
    </w:tbl>
    <w:p w14:paraId="567EEA8B" w14:textId="77777777" w:rsidR="00CA5ED2" w:rsidRDefault="00CA5ED2">
      <w:pPr>
        <w:rPr>
          <w:sz w:val="2"/>
        </w:rPr>
      </w:pPr>
    </w:p>
    <w:p w14:paraId="5DF8B115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E639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0A14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75A8FF4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감사인은 재무제표에 표시되거나 공시된 사항으로서 </w:t>
      </w:r>
      <w:r>
        <w:rPr>
          <w:rFonts w:ascii="HY신명조" w:eastAsia="HY신명조" w:cs="HY신명조"/>
          <w:sz w:val="24"/>
          <w:szCs w:val="24"/>
        </w:rPr>
        <w:t xml:space="preserve">정보이용자가 재무제표를 이해하는데 중요하다고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판단되어 이들의 주의를 환기시켜야 할 필요가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있다고 고려하는 경우 감사보고서에 강조사항문단을 </w:t>
      </w:r>
      <w:r>
        <w:rPr>
          <w:rFonts w:ascii="HY신명조" w:eastAsia="HY신명조" w:cs="HY신명조"/>
          <w:sz w:val="24"/>
          <w:szCs w:val="24"/>
        </w:rPr>
        <w:t xml:space="preserve">포함한다. </w:t>
      </w:r>
    </w:p>
    <w:p w14:paraId="6F57489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8F9C4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이러한 경우, [A]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강조사항문단에 포함되기 위한 조건</w:t>
      </w:r>
      <w:r>
        <w:rPr>
          <w:rFonts w:ascii="HY신명조" w:eastAsia="HY신명조" w:cs="HY신명조"/>
          <w:sz w:val="24"/>
          <w:szCs w:val="24"/>
        </w:rPr>
        <w:t>은 무엇이며, 감사인이 감사보고서에 [B]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강조사항문단을 포함시키는 경우 준수해야 할 사항</w:t>
      </w:r>
      <w:r>
        <w:rPr>
          <w:rFonts w:ascii="HY신명조" w:eastAsia="HY신명조" w:cs="HY신명조"/>
          <w:sz w:val="24"/>
          <w:szCs w:val="24"/>
        </w:rPr>
        <w:t>을 서술하시오(아래 [답안양식]을 사용할 것).</w:t>
      </w:r>
    </w:p>
    <w:p w14:paraId="5BE2822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7397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4009"/>
      </w:tblGrid>
      <w:tr w:rsidR="00CA5ED2" w14:paraId="398ED0F5" w14:textId="77777777">
        <w:trPr>
          <w:trHeight w:val="466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40595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[A]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71B4B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23CA90DA" w14:textId="77777777">
        <w:trPr>
          <w:trHeight w:val="466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F31023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ECCFB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624BB4D6" w14:textId="77777777">
        <w:trPr>
          <w:trHeight w:val="466"/>
        </w:trPr>
        <w:tc>
          <w:tcPr>
            <w:tcW w:w="16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3C29A" w14:textId="77777777" w:rsidR="00CA5ED2" w:rsidRDefault="005A219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[B]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D6BC1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CA5ED2" w14:paraId="7AD47F59" w14:textId="77777777">
        <w:trPr>
          <w:trHeight w:val="466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655AE6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CE547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CA5ED2" w14:paraId="4B3264B0" w14:textId="77777777">
        <w:trPr>
          <w:trHeight w:val="466"/>
        </w:trPr>
        <w:tc>
          <w:tcPr>
            <w:tcW w:w="16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5268021" w14:textId="77777777" w:rsidR="00CA5ED2" w:rsidRDefault="00CA5ED2"/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E4322" w14:textId="77777777" w:rsidR="00CA5ED2" w:rsidRDefault="005A219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674D9F28" w14:textId="77777777" w:rsidR="00CA5ED2" w:rsidRDefault="00CA5ED2">
      <w:pPr>
        <w:rPr>
          <w:sz w:val="2"/>
        </w:rPr>
      </w:pPr>
    </w:p>
    <w:p w14:paraId="27DFBEF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ADBFC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A2278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D34CC4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감사보고서에 업무수행이사의 이름을 표명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하는 것은 상장기업의 일반목적 전체재무제표에 대한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감사보고서 이용자에게 추가적인 투명성을 제공하기 </w:t>
      </w:r>
      <w:r>
        <w:rPr>
          <w:rFonts w:ascii="HY신명조" w:eastAsia="HY신명조" w:cs="HY신명조"/>
          <w:sz w:val="24"/>
          <w:szCs w:val="24"/>
        </w:rPr>
        <w:t>위함이다.</w:t>
      </w:r>
    </w:p>
    <w:p w14:paraId="7534FC8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8B4AB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0AC7ADB6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감사인이 감사보고서에 업무수행이사의 이름을 공시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하지 않을 수도 있는데 이러한 경우는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어떠한 상황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이며, 이때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감사인이 추가적으로 취해야 할 조치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서술하시오.</w:t>
      </w:r>
    </w:p>
    <w:p w14:paraId="295FCB5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80F6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4FED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0B4E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8CA0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A31F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B09D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5AA1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C041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67D6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B5294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DCC0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8A1C9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6943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21860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20B32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4F658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B636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0A98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379D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67EA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96B4E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7A82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EB126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E97CB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24082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F1752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27F5F1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2EECD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FF68D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7】(8점)</w:t>
      </w:r>
    </w:p>
    <w:p w14:paraId="51827562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14DE1B9A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대한㈜는 20x1년 재무제표에 대해 회계감사를 받고 </w:t>
      </w:r>
      <w:r>
        <w:rPr>
          <w:rFonts w:ascii="HY신명조" w:eastAsia="HY신명조" w:cs="HY신명조"/>
          <w:sz w:val="24"/>
          <w:szCs w:val="24"/>
        </w:rPr>
        <w:t xml:space="preserve">있다. 대한㈜는 과거 수년 간 안정적인 영업구조를 </w:t>
      </w:r>
      <w:r>
        <w:rPr>
          <w:rFonts w:ascii="HY신명조" w:eastAsia="HY신명조" w:cs="HY신명조"/>
          <w:spacing w:val="-1"/>
          <w:sz w:val="24"/>
          <w:szCs w:val="24"/>
        </w:rPr>
        <w:t>유지해왔으며, 최근 경제환경이 좋지 않음에도 불구</w:t>
      </w:r>
      <w:r>
        <w:rPr>
          <w:rFonts w:ascii="HY신명조" w:eastAsia="HY신명조" w:cs="HY신명조"/>
          <w:sz w:val="24"/>
          <w:szCs w:val="24"/>
        </w:rPr>
        <w:t xml:space="preserve">하고 지속적인 성장세를 보였다. 특히 20x1년 말 </w:t>
      </w:r>
      <w:r>
        <w:rPr>
          <w:rFonts w:ascii="HY신명조" w:eastAsia="HY신명조" w:cs="HY신명조"/>
          <w:spacing w:val="-6"/>
          <w:sz w:val="24"/>
          <w:szCs w:val="24"/>
        </w:rPr>
        <w:t>대한㈜는 주력 사업부문에서의 오랜 연구개발이 성공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하여 매출이 급증하였다. 이에 자본시장에서는 대한㈜의 </w:t>
      </w:r>
      <w:r>
        <w:rPr>
          <w:rFonts w:ascii="HY신명조" w:eastAsia="HY신명조" w:cs="HY신명조"/>
          <w:sz w:val="24"/>
          <w:szCs w:val="24"/>
        </w:rPr>
        <w:t>20x1년 최종실적에 대해 관심이 많은 상황이다(단, 대한㈜는 상장기업이며, 20x1년 재무제표일은 12월 31일이다).</w:t>
      </w:r>
    </w:p>
    <w:p w14:paraId="27D5A51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BE58F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※</w:t>
      </w:r>
      <w:r>
        <w:rPr>
          <w:b/>
          <w:bCs/>
          <w:sz w:val="24"/>
          <w:szCs w:val="24"/>
        </w:rPr>
        <w:t xml:space="preserve"> 아래 각 물음은 서로 독립적이다.</w:t>
      </w:r>
    </w:p>
    <w:p w14:paraId="1112763E" w14:textId="77777777" w:rsidR="00CA5ED2" w:rsidRDefault="005A2191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4EF37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BDE7531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20x2년 초 대한㈜의 주된 매출처의 부도로 인해 대한㈜의 20x1년 말 재무제표 상 부실 매출채권이 추가로 파악되었다. </w:t>
      </w:r>
    </w:p>
    <w:p w14:paraId="3042C0A7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59712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01E13D3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감사인이 부실 매출채권에 대해 20x1년 재무제표의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감사보고서일 후 재무제표 발행일 전 알게 되었으며,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 사항을 감사보고서일에 알았더라면 감사보고서를 </w:t>
      </w:r>
      <w:r>
        <w:rPr>
          <w:rFonts w:ascii="HY신명조" w:eastAsia="HY신명조" w:cs="HY신명조"/>
          <w:spacing w:val="-1"/>
          <w:sz w:val="24"/>
          <w:szCs w:val="24"/>
        </w:rPr>
        <w:t>수정할 원인이 될 수도 있었다. 이 경우 재무제표의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수정을 발생시키는 후속사건의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영향에 대해서만 </w:t>
      </w:r>
      <w:r>
        <w:rPr>
          <w:rFonts w:ascii="HY신명조" w:eastAsia="HY신명조" w:cs="HY신명조"/>
          <w:spacing w:val="-6"/>
          <w:sz w:val="24"/>
          <w:szCs w:val="24"/>
        </w:rPr>
        <w:t>경영진이 재무제표를 수정하고 재무</w:t>
      </w:r>
      <w:r>
        <w:rPr>
          <w:rFonts w:ascii="HY신명조" w:eastAsia="HY신명조" w:cs="HY신명조"/>
          <w:sz w:val="24"/>
          <w:szCs w:val="24"/>
        </w:rPr>
        <w:t xml:space="preserve">제표 승인권자가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이에 대해 승인한다면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감사인이 추가로 취할 수 있는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절차</w:t>
      </w:r>
      <w:r>
        <w:rPr>
          <w:rFonts w:ascii="HY신명조" w:eastAsia="HY신명조" w:cs="HY신명조"/>
          <w:sz w:val="24"/>
          <w:szCs w:val="24"/>
        </w:rPr>
        <w:t>를 서술하시오(단, 아래 [예시]는 제외할 것).</w:t>
      </w:r>
    </w:p>
    <w:p w14:paraId="38F56EB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97"/>
      </w:tblGrid>
      <w:tr w:rsidR="00CA5ED2" w14:paraId="7876BD56" w14:textId="77777777">
        <w:trPr>
          <w:trHeight w:val="2115"/>
        </w:trPr>
        <w:tc>
          <w:tcPr>
            <w:tcW w:w="5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57498" w14:textId="77777777" w:rsidR="00CA5ED2" w:rsidRDefault="005A2191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[예시]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후속사건에 대한 감사절차는 오직 재무제표의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 xml:space="preserve">관련 주석에 기술된 수정에만 한정하여 수행되었다는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설명을 강조사항문단 또는 기타사항문단에 포함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하는 새로운 감사보고서 또는 수정된 감사보고서를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제출함</w:t>
            </w:r>
          </w:p>
        </w:tc>
      </w:tr>
    </w:tbl>
    <w:p w14:paraId="7E4A8F70" w14:textId="77777777" w:rsidR="00CA5ED2" w:rsidRDefault="00CA5ED2">
      <w:pPr>
        <w:rPr>
          <w:sz w:val="2"/>
        </w:rPr>
      </w:pPr>
    </w:p>
    <w:p w14:paraId="0D6DBDF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1E67F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6DBB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A7369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E74E5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B67FD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52E8B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77B79D42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감사인이 20x1년 대한㈜의 재무제표가 발행된 후 대한㈜의 부실 매출채권에 대해 알게 되었으며, 이 </w:t>
      </w:r>
    </w:p>
    <w:p w14:paraId="5A18DDD1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사항을 감사보고서일에 알았더라면 감사보고서를 수정할 원인이 될 수도 있었다. </w:t>
      </w:r>
    </w:p>
    <w:p w14:paraId="07028A0C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6B026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이 때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감사인이 취해야 할 절차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를 </w:t>
      </w:r>
      <w:r>
        <w:rPr>
          <w:rFonts w:ascii="HY신명조" w:eastAsia="HY신명조" w:cs="HY신명조"/>
          <w:sz w:val="24"/>
          <w:szCs w:val="24"/>
        </w:rPr>
        <w:t xml:space="preserve">서술하시오. </w:t>
      </w:r>
    </w:p>
    <w:p w14:paraId="6F5067B6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79D03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감사인은 대한㈜의 20x1년 재무제표에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대한 감사보고서일(20x2년 2월 22일) 전에 대한㈜의 </w:t>
      </w:r>
      <w:r>
        <w:rPr>
          <w:rFonts w:ascii="HY신명조" w:eastAsia="HY신명조" w:cs="HY신명조"/>
          <w:sz w:val="24"/>
          <w:szCs w:val="24"/>
        </w:rPr>
        <w:t xml:space="preserve">경영진이 20x2년 1월 중 투자유치회를 개최하면서 </w:t>
      </w:r>
      <w:r>
        <w:rPr>
          <w:rFonts w:ascii="HY신명조" w:eastAsia="HY신명조" w:cs="HY신명조"/>
          <w:spacing w:val="-2"/>
          <w:sz w:val="24"/>
          <w:szCs w:val="24"/>
        </w:rPr>
        <w:t>발행한 연차보고서를 입수하였다. 그런데 이 보고서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에서 제시된 20x1년 주요 재무비율이 감사보고서에 </w:t>
      </w:r>
      <w:r>
        <w:rPr>
          <w:rFonts w:ascii="HY신명조" w:eastAsia="HY신명조" w:cs="HY신명조"/>
          <w:sz w:val="24"/>
          <w:szCs w:val="24"/>
        </w:rPr>
        <w:t>첨부된 재무제표를 근거로 계산한 비율과 중요한 차이가 있다고 판단하였다(단, 대한㈜ 지배기구의 모든 구성원이 경영에 참여하고 있지 않다).</w:t>
      </w:r>
    </w:p>
    <w:p w14:paraId="0B3F6B8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C37F7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&lt;요구사항&gt;</w:t>
      </w:r>
    </w:p>
    <w:p w14:paraId="3ECBBB20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감사인이 연차보고서의 수정이 필요하다고 판단하여 </w:t>
      </w:r>
      <w:r>
        <w:rPr>
          <w:rFonts w:ascii="HY신명조" w:eastAsia="HY신명조" w:cs="HY신명조"/>
          <w:sz w:val="24"/>
          <w:szCs w:val="24"/>
        </w:rPr>
        <w:t xml:space="preserve">경영진에게 수정을 권고하였지만 경영진은 수정을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거부하였다. 이에 감사인은 이러한 상황을 지배기구와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커뮤니케이션하였다. 이 상황에서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감사인이 추가로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취할 수 있는 절차 세 가지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를 각각 한 줄 이내로 </w:t>
      </w:r>
      <w:r>
        <w:rPr>
          <w:rFonts w:ascii="HY신명조" w:eastAsia="HY신명조" w:cs="HY신명조"/>
          <w:spacing w:val="-7"/>
          <w:sz w:val="24"/>
          <w:szCs w:val="24"/>
        </w:rPr>
        <w:t>서술하시오(아래 [답안</w:t>
      </w:r>
      <w:r>
        <w:rPr>
          <w:rFonts w:ascii="HY신명조" w:eastAsia="HY신명조" w:cs="HY신명조"/>
          <w:sz w:val="24"/>
          <w:szCs w:val="24"/>
        </w:rPr>
        <w:t>양식]을 사용할 것).</w:t>
      </w:r>
    </w:p>
    <w:p w14:paraId="28D67D8A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AD27A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198966C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9"/>
        <w:gridCol w:w="4761"/>
      </w:tblGrid>
      <w:tr w:rsidR="00CA5ED2" w14:paraId="56B0D1CD" w14:textId="77777777">
        <w:trPr>
          <w:trHeight w:val="52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83BE1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DF5F0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1196DD22" w14:textId="77777777">
        <w:trPr>
          <w:trHeight w:val="466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D889A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E61B2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7C68645A" w14:textId="77777777">
        <w:trPr>
          <w:trHeight w:val="52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E1161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DA0A3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BDEDA6A" w14:textId="77777777" w:rsidR="00CA5ED2" w:rsidRDefault="00CA5ED2">
      <w:pPr>
        <w:rPr>
          <w:sz w:val="2"/>
        </w:rPr>
      </w:pPr>
    </w:p>
    <w:p w14:paraId="3F6DE8F4" w14:textId="77777777" w:rsidR="00CA5ED2" w:rsidRDefault="00CA5ED2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768EA750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59B59DA0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276CDCD1" w14:textId="77777777" w:rsidR="00CA5ED2" w:rsidRDefault="00CA5ED2">
      <w:pPr>
        <w:pStyle w:val="105"/>
        <w:ind w:firstLine="0"/>
        <w:rPr>
          <w:b/>
          <w:bCs/>
        </w:rPr>
      </w:pPr>
    </w:p>
    <w:p w14:paraId="166001AA" w14:textId="77777777" w:rsidR="00CA5ED2" w:rsidRDefault="00CA5ED2">
      <w:pPr>
        <w:pStyle w:val="105"/>
        <w:ind w:firstLine="0"/>
        <w:rPr>
          <w:b/>
          <w:bCs/>
        </w:rPr>
      </w:pPr>
    </w:p>
    <w:p w14:paraId="7C2C9206" w14:textId="77777777" w:rsidR="00CA5ED2" w:rsidRDefault="00CA5ED2">
      <w:pPr>
        <w:pStyle w:val="105"/>
        <w:ind w:firstLine="0"/>
        <w:rPr>
          <w:b/>
          <w:bCs/>
        </w:rPr>
      </w:pPr>
    </w:p>
    <w:p w14:paraId="54EAE405" w14:textId="77777777" w:rsidR="00CA5ED2" w:rsidRDefault="00CA5ED2">
      <w:pPr>
        <w:pStyle w:val="105"/>
        <w:ind w:firstLine="0"/>
        <w:rPr>
          <w:b/>
          <w:bCs/>
        </w:rPr>
      </w:pPr>
    </w:p>
    <w:p w14:paraId="523A66C3" w14:textId="77777777" w:rsidR="00CA5ED2" w:rsidRDefault="00CA5ED2">
      <w:pPr>
        <w:pStyle w:val="105"/>
        <w:ind w:firstLine="0"/>
        <w:rPr>
          <w:b/>
          <w:bCs/>
        </w:rPr>
      </w:pPr>
    </w:p>
    <w:p w14:paraId="2585239A" w14:textId="77777777" w:rsidR="00CA5ED2" w:rsidRDefault="00CA5ED2">
      <w:pPr>
        <w:pStyle w:val="105"/>
        <w:ind w:firstLine="0"/>
        <w:rPr>
          <w:b/>
          <w:bCs/>
        </w:rPr>
      </w:pPr>
    </w:p>
    <w:p w14:paraId="7FB39FD6" w14:textId="77777777" w:rsidR="00CA5ED2" w:rsidRDefault="00CA5ED2">
      <w:pPr>
        <w:pStyle w:val="105"/>
        <w:ind w:firstLine="0"/>
        <w:rPr>
          <w:b/>
          <w:bCs/>
        </w:rPr>
      </w:pPr>
    </w:p>
    <w:p w14:paraId="2907CD3B" w14:textId="77777777" w:rsidR="00CA5ED2" w:rsidRDefault="00CA5ED2">
      <w:pPr>
        <w:pStyle w:val="105"/>
        <w:ind w:firstLine="0"/>
        <w:rPr>
          <w:b/>
          <w:bCs/>
        </w:rPr>
      </w:pPr>
    </w:p>
    <w:p w14:paraId="2B5906E8" w14:textId="77777777" w:rsidR="00CA5ED2" w:rsidRDefault="005A2191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8】(10점)</w:t>
      </w:r>
    </w:p>
    <w:p w14:paraId="116ACE26" w14:textId="77777777" w:rsidR="00CA5ED2" w:rsidRDefault="00CA5ED2">
      <w:pPr>
        <w:pStyle w:val="105"/>
        <w:ind w:firstLine="0"/>
        <w:rPr>
          <w:sz w:val="24"/>
          <w:szCs w:val="24"/>
        </w:rPr>
      </w:pPr>
    </w:p>
    <w:p w14:paraId="49732F71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회계투명성을 향상시키기 위한 기본적인 </w:t>
      </w:r>
      <w:r>
        <w:rPr>
          <w:rFonts w:ascii="HY신명조" w:eastAsia="HY신명조" w:cs="HY신명조"/>
          <w:spacing w:val="3"/>
          <w:sz w:val="24"/>
          <w:szCs w:val="24"/>
        </w:rPr>
        <w:t>출발점은 회계정보의 생산단계에서부터 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경제적 실질을 적정하게 보고하는 환경을 조성하고,</w:t>
      </w:r>
      <w:r>
        <w:rPr>
          <w:rFonts w:ascii="HY신명조" w:eastAsia="HY신명조" w:cs="HY신명조"/>
          <w:sz w:val="24"/>
          <w:szCs w:val="24"/>
        </w:rPr>
        <w:t xml:space="preserve"> 회사 경영진들에게 재무제표 작성에 대한 책임을 </w:t>
      </w:r>
      <w:r>
        <w:rPr>
          <w:rFonts w:ascii="HY신명조" w:eastAsia="HY신명조" w:cs="HY신명조"/>
          <w:spacing w:val="-4"/>
          <w:sz w:val="24"/>
          <w:szCs w:val="24"/>
        </w:rPr>
        <w:t>인식시키는 것이다. 이러한 점을 반영하여 관련 법규</w:t>
      </w:r>
      <w:r>
        <w:rPr>
          <w:rFonts w:ascii="HY신명조" w:eastAsia="HY신명조" w:cs="HY신명조"/>
          <w:sz w:val="24"/>
          <w:szCs w:val="24"/>
        </w:rPr>
        <w:t xml:space="preserve"> 등에서 재무제표 작성에 대한 회사의 책임 강화를 규정하고 있다.</w:t>
      </w:r>
    </w:p>
    <w:p w14:paraId="62EFDF4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54E5AF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9"/>
          <w:sz w:val="24"/>
          <w:szCs w:val="24"/>
        </w:rPr>
        <w:t>「</w:t>
      </w:r>
      <w:r>
        <w:rPr>
          <w:rFonts w:ascii="HY신명조" w:eastAsia="HY신명조" w:cs="HY신명조"/>
          <w:spacing w:val="-16"/>
          <w:sz w:val="24"/>
          <w:szCs w:val="24"/>
        </w:rPr>
        <w:t>주식회사등의외부감사에관한법률」에서는 감사인은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 재무제표 작성 등에 응해서는 아니 되며,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특히 회사가 감사인에게 이를 요구해서는 아니 된다고</w:t>
      </w:r>
      <w:r>
        <w:rPr>
          <w:rFonts w:ascii="HY신명조" w:eastAsia="HY신명조" w:cs="HY신명조"/>
          <w:sz w:val="24"/>
          <w:szCs w:val="24"/>
        </w:rPr>
        <w:t xml:space="preserve"> 규정하고 있다. 또한 동법 시행령에서 이를 구체화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하여 규정하고 있는 바,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재무제표 작성책임과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관련</w:t>
      </w:r>
      <w:r>
        <w:rPr>
          <w:rFonts w:ascii="HY신명조" w:eastAsia="HY신명조" w:cs="HY신명조"/>
          <w:spacing w:val="-10"/>
          <w:sz w:val="24"/>
          <w:szCs w:val="24"/>
        </w:rPr>
        <w:t>된</w:t>
      </w:r>
      <w:r>
        <w:rPr>
          <w:rFonts w:ascii="HY신명조" w:eastAsia="HY신명조" w:cs="HY신명조"/>
          <w:sz w:val="24"/>
          <w:szCs w:val="24"/>
        </w:rPr>
        <w:t xml:space="preserve"> 회사 및 감사인의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세부 금지행위</w:t>
      </w:r>
      <w:r>
        <w:rPr>
          <w:rFonts w:ascii="HY신명조" w:eastAsia="HY신명조" w:cs="HY신명조"/>
          <w:sz w:val="24"/>
          <w:szCs w:val="24"/>
        </w:rPr>
        <w:t>를 제시하시오</w:t>
      </w:r>
      <w:r>
        <w:rPr>
          <w:rFonts w:ascii="HY신명조" w:eastAsia="HY신명조" w:cs="HY신명조"/>
          <w:spacing w:val="-3"/>
          <w:sz w:val="24"/>
          <w:szCs w:val="24"/>
        </w:rPr>
        <w:t>(단, 아래 [답안양식]을 사용하되, [예시]는 제외할 것).</w:t>
      </w:r>
    </w:p>
    <w:p w14:paraId="7EFC23F7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CC02E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60656B84" w14:textId="77777777" w:rsidR="00CA5ED2" w:rsidRDefault="00CA5ED2">
      <w:pPr>
        <w:pStyle w:val="a8"/>
        <w:wordWrap/>
        <w:spacing w:line="280" w:lineRule="auto"/>
        <w:jc w:val="left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9"/>
        <w:gridCol w:w="4761"/>
      </w:tblGrid>
      <w:tr w:rsidR="00CA5ED2" w14:paraId="278648DA" w14:textId="77777777">
        <w:trPr>
          <w:trHeight w:val="56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A99BF" w14:textId="77777777" w:rsidR="00CA5ED2" w:rsidRDefault="005A219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[예시]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8F25A" w14:textId="77777777" w:rsidR="00CA5ED2" w:rsidRDefault="005A2191">
            <w:pPr>
              <w:pStyle w:val="a8"/>
              <w:spacing w:line="24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 xml:space="preserve">해당 회사의 재무제표를 대표이사와 회계담당 이사(회계담당 이사가 없는 경우에는 </w:t>
            </w:r>
            <w:r>
              <w:rPr>
                <w:rFonts w:ascii="HY신명조" w:eastAsia="HY신명조" w:cs="HY신명조"/>
                <w:i/>
                <w:iCs/>
                <w:spacing w:val="-6"/>
                <w:w w:val="97"/>
                <w:sz w:val="24"/>
                <w:szCs w:val="24"/>
              </w:rPr>
              <w:t>회계업무를 집행하는 직원을 말한다)를 대신</w:t>
            </w:r>
            <w:r>
              <w:rPr>
                <w:rFonts w:ascii="HY신명조" w:eastAsia="HY신명조" w:cs="HY신명조"/>
                <w:i/>
                <w:iCs/>
                <w:w w:val="97"/>
                <w:sz w:val="24"/>
                <w:szCs w:val="24"/>
              </w:rPr>
              <w:t>하여 작성하는 행위</w:t>
            </w:r>
          </w:p>
        </w:tc>
      </w:tr>
      <w:tr w:rsidR="00CA5ED2" w14:paraId="09394CC9" w14:textId="77777777">
        <w:trPr>
          <w:trHeight w:val="52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5AB16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1474E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2D8AF6D8" w14:textId="77777777">
        <w:trPr>
          <w:trHeight w:val="466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37F80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F5274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6E3A288B" w14:textId="77777777">
        <w:trPr>
          <w:trHeight w:val="522"/>
        </w:trPr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C99FB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C0009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8323D14" w14:textId="77777777" w:rsidR="00CA5ED2" w:rsidRDefault="00CA5ED2">
      <w:pPr>
        <w:rPr>
          <w:sz w:val="2"/>
        </w:rPr>
      </w:pPr>
    </w:p>
    <w:p w14:paraId="4A5E0759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4CCE6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98176B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경영진과 외부감사인 간에는 각각의 역할과</w:t>
      </w:r>
      <w:r>
        <w:rPr>
          <w:rFonts w:ascii="HY신명조" w:eastAsia="HY신명조" w:cs="HY신명조"/>
          <w:sz w:val="24"/>
          <w:szCs w:val="24"/>
        </w:rPr>
        <w:t xml:space="preserve"> 책임이 구분되어 있다. 경영진과 지배기구는 해당 </w:t>
      </w:r>
      <w:r>
        <w:rPr>
          <w:rFonts w:ascii="HY신명조" w:eastAsia="HY신명조" w:cs="HY신명조"/>
          <w:spacing w:val="-3"/>
          <w:sz w:val="24"/>
          <w:szCs w:val="24"/>
        </w:rPr>
        <w:t>재무보고체계에 따라 재무제표를 공정하게 작성하고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표시해야 할 책임이 있으며, 외부감사인은 경영진이</w:t>
      </w:r>
      <w:r>
        <w:rPr>
          <w:rFonts w:ascii="HY신명조" w:eastAsia="HY신명조" w:cs="HY신명조"/>
          <w:sz w:val="24"/>
          <w:szCs w:val="24"/>
        </w:rPr>
        <w:t xml:space="preserve"> 작성한 재무제표가 해당 재무보고체계에 따라 공정하게 표시되어 있는지에 관하여 감사의견을 표명할 책임을 질 뿐이다.</w:t>
      </w:r>
    </w:p>
    <w:p w14:paraId="22C74C53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C7C792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경영진과 외부감사인의 책임을 명백하게 하기 위하여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경영진의 책임을 기술하고 있는 문서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제시하시오</w:t>
      </w:r>
      <w:r>
        <w:rPr>
          <w:rFonts w:ascii="HY신명조" w:eastAsia="HY신명조" w:cs="HY신명조"/>
          <w:spacing w:val="-7"/>
          <w:sz w:val="24"/>
          <w:szCs w:val="24"/>
        </w:rPr>
        <w:t>(단, 아래 [답안양식]을 사용하되,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[예시]는 제외할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것).</w:t>
      </w:r>
    </w:p>
    <w:p w14:paraId="5540077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6AB7B2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5D15F73D" w14:textId="77777777" w:rsidR="00CA5ED2" w:rsidRDefault="00CA5ED2">
      <w:pPr>
        <w:pStyle w:val="a8"/>
        <w:wordWrap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3"/>
        <w:gridCol w:w="4557"/>
      </w:tblGrid>
      <w:tr w:rsidR="00CA5ED2" w14:paraId="5E441F57" w14:textId="77777777">
        <w:trPr>
          <w:trHeight w:val="615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AB541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4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84D23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5A1C28C2" w14:textId="77777777">
        <w:trPr>
          <w:trHeight w:val="615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32E75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4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A4740" w14:textId="77777777" w:rsidR="00CA5ED2" w:rsidRDefault="00CA5ED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A5ED2" w14:paraId="6FB88BBC" w14:textId="77777777">
        <w:trPr>
          <w:trHeight w:val="728"/>
        </w:trPr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47166" w14:textId="77777777" w:rsidR="00CA5ED2" w:rsidRDefault="005A219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[예시]</w:t>
            </w:r>
          </w:p>
        </w:tc>
        <w:tc>
          <w:tcPr>
            <w:tcW w:w="4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EFE25" w14:textId="77777777" w:rsidR="00CA5ED2" w:rsidRDefault="005A2191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감사보고서</w:t>
            </w:r>
          </w:p>
        </w:tc>
      </w:tr>
    </w:tbl>
    <w:p w14:paraId="15D59147" w14:textId="77777777" w:rsidR="00CA5ED2" w:rsidRDefault="00CA5ED2">
      <w:pPr>
        <w:rPr>
          <w:sz w:val="2"/>
        </w:rPr>
      </w:pPr>
    </w:p>
    <w:p w14:paraId="3D330C83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3CE83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C65805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감사인은 관련 법률에서 규정한 감사계약 해지 사유에 해당하는 경우에는 사업연도 중이라도 </w:t>
      </w:r>
      <w:r>
        <w:rPr>
          <w:rFonts w:ascii="HY신명조" w:eastAsia="HY신명조" w:cs="HY신명조"/>
          <w:spacing w:val="1"/>
          <w:sz w:val="24"/>
          <w:szCs w:val="24"/>
        </w:rPr>
        <w:t>감사계약을 해지할 수 있다. 특히 주권상장법인,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대형비상장주식회사 또는 금융회사의 감사인은 특정</w:t>
      </w:r>
      <w:r>
        <w:rPr>
          <w:rFonts w:ascii="HY신명조" w:eastAsia="HY신명조" w:cs="HY신명조"/>
          <w:sz w:val="24"/>
          <w:szCs w:val="24"/>
        </w:rPr>
        <w:t xml:space="preserve"> 사유에 해당하는 경우에는 연속하는 3개 사업연도 중이라도 매 사업연도 종료 후 3개월 이내에 남은 사업연도에 대한 감사계약을 해지할 수 있다.</w:t>
      </w:r>
    </w:p>
    <w:p w14:paraId="0F2BAF41" w14:textId="77777777" w:rsidR="00CA5ED2" w:rsidRDefault="00CA5ED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F18C6" w14:textId="77777777" w:rsidR="00CA5ED2" w:rsidRDefault="005A219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감사인이 [A]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감사계약을 해지할 수 있는 경우들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제시하고, [B]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감사계약 해지 후 취하여야 할 조치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서술하시오(아래 [답안양식]을 사용할 것).</w:t>
      </w:r>
    </w:p>
    <w:p w14:paraId="04961456" w14:textId="77777777" w:rsidR="00CA5ED2" w:rsidRDefault="00CA5ED2">
      <w:pPr>
        <w:pStyle w:val="a8"/>
        <w:spacing w:line="327" w:lineRule="auto"/>
        <w:rPr>
          <w:rFonts w:ascii="HY신명조" w:eastAsia="HY신명조" w:cs="HY신명조"/>
          <w:sz w:val="24"/>
          <w:szCs w:val="24"/>
        </w:rPr>
      </w:pPr>
    </w:p>
    <w:p w14:paraId="0C96E7C2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1445C004" w14:textId="77777777" w:rsidR="00CA5ED2" w:rsidRDefault="00CA5ED2">
      <w:pPr>
        <w:pStyle w:val="a8"/>
        <w:wordWrap/>
        <w:spacing w:line="280" w:lineRule="auto"/>
        <w:jc w:val="left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2"/>
        <w:gridCol w:w="4701"/>
      </w:tblGrid>
      <w:tr w:rsidR="00CA5ED2" w14:paraId="0DCF4920" w14:textId="77777777">
        <w:trPr>
          <w:trHeight w:val="727"/>
        </w:trPr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41851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[A]</w:t>
            </w:r>
          </w:p>
        </w:tc>
        <w:tc>
          <w:tcPr>
            <w:tcW w:w="4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5C47A" w14:textId="77777777" w:rsidR="00CA5ED2" w:rsidRDefault="005A2191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 xml:space="preserve"> </w:t>
            </w:r>
          </w:p>
        </w:tc>
      </w:tr>
      <w:tr w:rsidR="00CA5ED2" w14:paraId="48766F1F" w14:textId="77777777">
        <w:trPr>
          <w:trHeight w:val="727"/>
        </w:trPr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50B11" w14:textId="77777777" w:rsidR="00CA5ED2" w:rsidRDefault="005A219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[B]</w:t>
            </w:r>
          </w:p>
        </w:tc>
        <w:tc>
          <w:tcPr>
            <w:tcW w:w="4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67F17" w14:textId="77777777" w:rsidR="00CA5ED2" w:rsidRDefault="00CA5ED2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291C2F8" w14:textId="77777777" w:rsidR="00CA5ED2" w:rsidRDefault="00CA5ED2">
      <w:pPr>
        <w:rPr>
          <w:sz w:val="2"/>
        </w:rPr>
      </w:pPr>
    </w:p>
    <w:p w14:paraId="2CF15B3E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462760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617428" w14:textId="77777777" w:rsidR="00CA5ED2" w:rsidRDefault="005A219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최근 개정된 「주식회사등의외부감사에</w:t>
      </w:r>
      <w:r>
        <w:rPr>
          <w:rFonts w:ascii="HY신명조" w:eastAsia="HY신명조" w:cs="HY신명조"/>
          <w:spacing w:val="3"/>
          <w:sz w:val="24"/>
          <w:szCs w:val="24"/>
        </w:rPr>
        <w:t>관한법률」에는 회계투명성 제고와 감사품질의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향상을 위한 여러 제도들을 마련하였다. 반면에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회계부정 및 감사부실에 대하여는 엄격한 벌칙 등을 </w:t>
      </w:r>
      <w:r>
        <w:rPr>
          <w:rFonts w:ascii="HY신명조" w:eastAsia="HY신명조" w:cs="HY신명조"/>
          <w:sz w:val="24"/>
          <w:szCs w:val="24"/>
        </w:rPr>
        <w:t>부과하여 제도의 효과성을 달성하려 하고 있다.</w:t>
      </w:r>
    </w:p>
    <w:p w14:paraId="6DB1D3AF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2C068" w14:textId="77777777" w:rsidR="00CA5ED2" w:rsidRDefault="005A2191">
      <w:pPr>
        <w:pStyle w:val="a8"/>
        <w:spacing w:line="280" w:lineRule="auto"/>
        <w:rPr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「주식회사등의외부감사에관한법률」에서 규정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하고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있는 회계부정 및 감사부실에 대한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제재수준을</w:t>
      </w:r>
      <w:r>
        <w:rPr>
          <w:rFonts w:ascii="HY신명조" w:eastAsia="HY신명조" w:cs="HY신명조"/>
          <w:b/>
          <w:bCs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강화한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방안들</w:t>
      </w:r>
      <w:r>
        <w:rPr>
          <w:rFonts w:ascii="HY신명조" w:eastAsia="HY신명조" w:cs="HY신명조"/>
          <w:sz w:val="24"/>
          <w:szCs w:val="24"/>
        </w:rPr>
        <w:t>을 제시하시오.</w:t>
      </w:r>
    </w:p>
    <w:p w14:paraId="1C6C3BE9" w14:textId="77777777" w:rsidR="00CA5ED2" w:rsidRDefault="00CA5ED2">
      <w:pPr>
        <w:pStyle w:val="105"/>
        <w:ind w:firstLine="0"/>
        <w:rPr>
          <w:b/>
          <w:bCs/>
          <w:sz w:val="24"/>
          <w:szCs w:val="24"/>
        </w:rPr>
      </w:pPr>
    </w:p>
    <w:p w14:paraId="7F432338" w14:textId="77777777" w:rsidR="00CA5ED2" w:rsidRDefault="00CA5ED2">
      <w:pPr>
        <w:pStyle w:val="a8"/>
        <w:snapToGrid/>
        <w:spacing w:line="280" w:lineRule="auto"/>
        <w:rPr>
          <w:b/>
          <w:bCs/>
          <w:sz w:val="24"/>
          <w:szCs w:val="24"/>
        </w:rPr>
      </w:pPr>
    </w:p>
    <w:p w14:paraId="4DAB29C8" w14:textId="77777777" w:rsidR="00CA5ED2" w:rsidRDefault="005A2191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b/>
          <w:bCs/>
        </w:rPr>
        <w:t xml:space="preserve">-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끝 </w:t>
      </w:r>
      <w:r>
        <w:rPr>
          <w:b/>
          <w:bCs/>
        </w:rPr>
        <w:t>-</w:t>
      </w:r>
    </w:p>
    <w:p w14:paraId="3A6EC309" w14:textId="77777777" w:rsidR="00CA5ED2" w:rsidRDefault="00430D57">
      <w:pPr>
        <w:pStyle w:val="a8"/>
        <w:wordWrap/>
        <w:snapToGrid/>
        <w:spacing w:line="280" w:lineRule="auto"/>
        <w:jc w:val="center"/>
        <w:rPr>
          <w:b/>
          <w:bCs/>
        </w:rPr>
      </w:pPr>
      <w:r>
        <w:pict w14:anchorId="154E412E">
          <v:group id="_x0000_s1026" style="position:absolute;left:0;text-align:left;margin-left:294.1pt;margin-top:487.75pt;width:140.25pt;height:56.25pt;z-index:45;mso-position-horizontal-relative:page;mso-position-vertical-relative:page" coordsize="14025,5625">
            <v:shape id="_x0000_s213788612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13788613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305E60" w14:textId="77777777" w:rsidR="00CA5ED2" w:rsidRDefault="005A219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63D00E4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D5815C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747484F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4ADC534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973592C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930BB6F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D9371FC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C889029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E0F56E6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D85A5DF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B39409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E6ECB5F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B7CED6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2AC65DA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ACC497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A2A479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309805C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E8E4A13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3BC9019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3F0D6B7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969F6D5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12F26BE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8EE06EF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E8CFCB4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1C76539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98321C3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6B2F873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AF23FF9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A8D1863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1ED5B25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9CE515E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B143C17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252405C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87BC29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EE50B67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3F3322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3D7E3CD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4C4AFCF3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3D6C912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1ECACBB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AB38B5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6AB492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4213482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8E81792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ADD2CA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207031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20E964C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4A8AEB6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643526F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FBE4FC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3067A6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A9197DB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E7B846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53924338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D29AE36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330D128D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178D8943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2BD7813E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5860051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00C6E046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68967D6C" w14:textId="77777777" w:rsidR="00CA5ED2" w:rsidRDefault="00CA5ED2">
      <w:pPr>
        <w:pStyle w:val="a8"/>
        <w:wordWrap/>
        <w:snapToGrid/>
        <w:spacing w:line="280" w:lineRule="auto"/>
        <w:jc w:val="center"/>
        <w:rPr>
          <w:b/>
          <w:bCs/>
        </w:rPr>
      </w:pPr>
    </w:p>
    <w:p w14:paraId="70568794" w14:textId="77777777" w:rsidR="00CA5ED2" w:rsidRDefault="00CA5ED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29C1AEC" w14:textId="77777777" w:rsidR="00CA5ED2" w:rsidRDefault="00CA5ED2">
      <w:pPr>
        <w:pStyle w:val="a8"/>
        <w:snapToGrid/>
        <w:spacing w:line="280" w:lineRule="auto"/>
        <w:rPr>
          <w:b/>
          <w:bCs/>
        </w:rPr>
      </w:pPr>
    </w:p>
    <w:p w14:paraId="79C1A7C6" w14:textId="77777777" w:rsidR="00CA5ED2" w:rsidRDefault="00CA5ED2">
      <w:pPr>
        <w:pStyle w:val="a8"/>
        <w:snapToGrid/>
        <w:spacing w:line="280" w:lineRule="auto"/>
        <w:rPr>
          <w:b/>
          <w:bCs/>
        </w:rPr>
      </w:pPr>
    </w:p>
    <w:sectPr w:rsidR="00CA5ED2">
      <w:headerReference w:type="even" r:id="rId15"/>
      <w:headerReference w:type="default" r:id="rId16"/>
      <w:footerReference w:type="even" r:id="rId17"/>
      <w:footerReference w:type="default" r:id="rId1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A2344" w14:textId="77777777" w:rsidR="005A2191" w:rsidRDefault="005A2191">
      <w:r>
        <w:separator/>
      </w:r>
    </w:p>
  </w:endnote>
  <w:endnote w:type="continuationSeparator" w:id="0">
    <w:p w14:paraId="21D7BE2F" w14:textId="77777777" w:rsidR="005A2191" w:rsidRDefault="005A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Yoon 윤명조 530_TT">
    <w:altName w:val="바탕"/>
    <w:panose1 w:val="00000000000000000000"/>
    <w:charset w:val="81"/>
    <w:family w:val="roman"/>
    <w:notTrueType/>
    <w:pitch w:val="default"/>
  </w:font>
  <w:font w:name="-윤고딕320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#신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7C184" w14:textId="77777777" w:rsidR="00CA5ED2" w:rsidRDefault="005A219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2445" w14:textId="77777777" w:rsidR="00CA5ED2" w:rsidRDefault="005A219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2D469" w14:textId="77777777" w:rsidR="00CA5ED2" w:rsidRDefault="005A219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B93CE" w14:textId="77777777" w:rsidR="00CA5ED2" w:rsidRDefault="005A219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9F627" w14:textId="77777777" w:rsidR="00CA5ED2" w:rsidRDefault="005A219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DE230" w14:textId="77777777" w:rsidR="00CA5ED2" w:rsidRDefault="005A219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79E58" w14:textId="77777777" w:rsidR="005A2191" w:rsidRDefault="005A2191">
      <w:r>
        <w:separator/>
      </w:r>
    </w:p>
  </w:footnote>
  <w:footnote w:type="continuationSeparator" w:id="0">
    <w:p w14:paraId="2020007D" w14:textId="77777777" w:rsidR="005A2191" w:rsidRDefault="005A2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F517B" w14:textId="77777777" w:rsidR="00CA5ED2" w:rsidRDefault="00CA5ED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5ED2" w14:paraId="28B8B74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5CD80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97E0A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53DF9" w14:textId="77777777" w:rsidR="00CA5ED2" w:rsidRDefault="005A219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72225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5B11F" w14:textId="77777777" w:rsidR="00CA5ED2" w:rsidRDefault="00CA5ED2">
          <w:pPr>
            <w:pStyle w:val="a8"/>
          </w:pPr>
        </w:p>
      </w:tc>
    </w:tr>
    <w:tr w:rsidR="00CA5ED2" w14:paraId="64AD6BD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5BB712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B01AF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C6FBD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E78559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F35915" w14:textId="77777777" w:rsidR="00CA5ED2" w:rsidRDefault="00CA5ED2">
          <w:pPr>
            <w:pStyle w:val="a8"/>
          </w:pPr>
        </w:p>
      </w:tc>
    </w:tr>
    <w:tr w:rsidR="00CA5ED2" w14:paraId="2802DB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0F28FD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CA464DA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DCB3F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2B17BD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3A7E0F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CA5ED2" w14:paraId="1341319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AA5227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1E678D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76DB5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B8785F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EE9028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1D187C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</w:tr>
  </w:tbl>
  <w:p w14:paraId="4718B1A5" w14:textId="77777777" w:rsidR="00CA5ED2" w:rsidRDefault="00CA5ED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E2308" w14:textId="77777777" w:rsidR="00CA5ED2" w:rsidRDefault="00CA5ED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5ED2" w14:paraId="2CCD518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2B0CA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A508C8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E9A80" w14:textId="77777777" w:rsidR="00CA5ED2" w:rsidRDefault="005A219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A0308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31E47" w14:textId="77777777" w:rsidR="00CA5ED2" w:rsidRDefault="00CA5ED2">
          <w:pPr>
            <w:pStyle w:val="a8"/>
          </w:pPr>
        </w:p>
      </w:tc>
    </w:tr>
    <w:tr w:rsidR="00CA5ED2" w14:paraId="6E61BD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BC6ED2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44787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8ECB2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D3CAA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1CEAA0" w14:textId="77777777" w:rsidR="00CA5ED2" w:rsidRDefault="00CA5ED2">
          <w:pPr>
            <w:pStyle w:val="a8"/>
          </w:pPr>
        </w:p>
      </w:tc>
    </w:tr>
    <w:tr w:rsidR="00CA5ED2" w14:paraId="358B1A1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B6E04E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0C7E262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49F79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6A69E93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1E6163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A5ED2" w14:paraId="1679EA0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39E79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34672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026FFB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8EF7F4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CB2A94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2D2890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</w:tr>
  </w:tbl>
  <w:p w14:paraId="5E135CCA" w14:textId="77777777" w:rsidR="00CA5ED2" w:rsidRDefault="00CA5ED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BFA10" w14:textId="77777777" w:rsidR="00CA5ED2" w:rsidRDefault="00CA5ED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5ED2" w14:paraId="6593250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50FB4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848B4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9F2D7" w14:textId="77777777" w:rsidR="00CA5ED2" w:rsidRDefault="005A219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5E698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C0972" w14:textId="77777777" w:rsidR="00CA5ED2" w:rsidRDefault="00CA5ED2">
          <w:pPr>
            <w:pStyle w:val="a8"/>
          </w:pPr>
        </w:p>
      </w:tc>
    </w:tr>
    <w:tr w:rsidR="00CA5ED2" w14:paraId="09F8933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00ED89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A5991B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F6FB5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D56DC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1A032D" w14:textId="77777777" w:rsidR="00CA5ED2" w:rsidRDefault="00CA5ED2">
          <w:pPr>
            <w:pStyle w:val="a8"/>
          </w:pPr>
        </w:p>
      </w:tc>
    </w:tr>
    <w:tr w:rsidR="00CA5ED2" w14:paraId="22272A5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35665A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BA44058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54BE8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7DD840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DDE856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CA5ED2" w14:paraId="52A3CA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8F6806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969F06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5F71CA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9D063C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04F9F2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5A411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</w:tr>
  </w:tbl>
  <w:p w14:paraId="708B8FE4" w14:textId="77777777" w:rsidR="00CA5ED2" w:rsidRDefault="00CA5ED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7BBFC" w14:textId="77777777" w:rsidR="00CA5ED2" w:rsidRDefault="00CA5ED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5ED2" w14:paraId="5F63588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37BAE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C807A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99FFC" w14:textId="77777777" w:rsidR="00CA5ED2" w:rsidRDefault="005A219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B7451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A253D" w14:textId="77777777" w:rsidR="00CA5ED2" w:rsidRDefault="00CA5ED2">
          <w:pPr>
            <w:pStyle w:val="a8"/>
          </w:pPr>
        </w:p>
      </w:tc>
    </w:tr>
    <w:tr w:rsidR="00CA5ED2" w14:paraId="1D7D05A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47CB79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59CAD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869C7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E9677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F1C49" w14:textId="77777777" w:rsidR="00CA5ED2" w:rsidRDefault="00CA5ED2">
          <w:pPr>
            <w:pStyle w:val="a8"/>
          </w:pPr>
        </w:p>
      </w:tc>
    </w:tr>
    <w:tr w:rsidR="00CA5ED2" w14:paraId="6D6B092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04FCE9C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B60DD0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CC7EC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DCE56D1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E55E9B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A5ED2" w14:paraId="51A1E8D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4AAA0E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6ABE37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029BD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1DDE67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E9C560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45B0F2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</w:tr>
  </w:tbl>
  <w:p w14:paraId="4B6D568B" w14:textId="77777777" w:rsidR="00CA5ED2" w:rsidRDefault="00CA5ED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9DA26" w14:textId="77777777" w:rsidR="00CA5ED2" w:rsidRDefault="00CA5ED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5ED2" w14:paraId="6880AA3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2B879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BDD8A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EB9F8" w14:textId="77777777" w:rsidR="00CA5ED2" w:rsidRDefault="005A219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9139D5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478F2" w14:textId="77777777" w:rsidR="00CA5ED2" w:rsidRDefault="00CA5ED2">
          <w:pPr>
            <w:pStyle w:val="a8"/>
          </w:pPr>
        </w:p>
      </w:tc>
    </w:tr>
    <w:tr w:rsidR="00CA5ED2" w14:paraId="7F67D43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0ED2B4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60B3E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A5125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7C996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AD74D5" w14:textId="77777777" w:rsidR="00CA5ED2" w:rsidRDefault="00CA5ED2">
          <w:pPr>
            <w:pStyle w:val="a8"/>
          </w:pPr>
        </w:p>
      </w:tc>
    </w:tr>
    <w:tr w:rsidR="00CA5ED2" w14:paraId="431DD23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45FF3A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5D309C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E90A9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2A081E2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A37074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CA5ED2" w14:paraId="6AA6A07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15FA57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31D98F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429C0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728CAF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8BD88F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FFCEA0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</w:tr>
  </w:tbl>
  <w:p w14:paraId="15662AD4" w14:textId="77777777" w:rsidR="00CA5ED2" w:rsidRDefault="00CA5ED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0BBAD" w14:textId="77777777" w:rsidR="00CA5ED2" w:rsidRDefault="00CA5ED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A5ED2" w14:paraId="323C89E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C9A7D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F818E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9FDC1" w14:textId="77777777" w:rsidR="00CA5ED2" w:rsidRDefault="005A219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88E6F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D1072" w14:textId="77777777" w:rsidR="00CA5ED2" w:rsidRDefault="00CA5ED2">
          <w:pPr>
            <w:pStyle w:val="a8"/>
          </w:pPr>
        </w:p>
      </w:tc>
    </w:tr>
    <w:tr w:rsidR="00CA5ED2" w14:paraId="4635179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34E5D" w14:textId="77777777" w:rsidR="00CA5ED2" w:rsidRDefault="00CA5ED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231C1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BAF80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289B0A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0AACC" w14:textId="77777777" w:rsidR="00CA5ED2" w:rsidRDefault="00CA5ED2">
          <w:pPr>
            <w:pStyle w:val="a8"/>
          </w:pPr>
        </w:p>
      </w:tc>
    </w:tr>
    <w:tr w:rsidR="00CA5ED2" w14:paraId="7CBD972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D7FB7C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D7C43F" w14:textId="77777777" w:rsidR="00CA5ED2" w:rsidRDefault="00CA5ED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09D00" w14:textId="77777777" w:rsidR="00CA5ED2" w:rsidRDefault="00CA5ED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FE3C2FF" w14:textId="77777777" w:rsidR="00CA5ED2" w:rsidRDefault="00CA5ED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BC7ABD" w14:textId="77777777" w:rsidR="00CA5ED2" w:rsidRDefault="005A219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A5ED2" w14:paraId="0F108C8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5C7BA0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FF757A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4AA6AE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E9477D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685DEE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E82CEE" w14:textId="77777777" w:rsidR="00CA5ED2" w:rsidRDefault="00CA5ED2">
          <w:pPr>
            <w:pStyle w:val="a8"/>
            <w:rPr>
              <w:sz w:val="4"/>
              <w:szCs w:val="4"/>
            </w:rPr>
          </w:pPr>
        </w:p>
      </w:tc>
    </w:tr>
  </w:tbl>
  <w:p w14:paraId="08EB6691" w14:textId="77777777" w:rsidR="00CA5ED2" w:rsidRDefault="00CA5ED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316FC"/>
    <w:multiLevelType w:val="multilevel"/>
    <w:tmpl w:val="06D8E3C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BD75B7"/>
    <w:multiLevelType w:val="multilevel"/>
    <w:tmpl w:val="9696666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1A2D15"/>
    <w:multiLevelType w:val="multilevel"/>
    <w:tmpl w:val="79D6704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D12C76"/>
    <w:multiLevelType w:val="multilevel"/>
    <w:tmpl w:val="B6B0F66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9113330">
    <w:abstractNumId w:val="3"/>
  </w:num>
  <w:num w:numId="2" w16cid:durableId="1401370029">
    <w:abstractNumId w:val="2"/>
  </w:num>
  <w:num w:numId="3" w16cid:durableId="1652832330">
    <w:abstractNumId w:val="1"/>
  </w:num>
  <w:num w:numId="4" w16cid:durableId="101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ED2"/>
    <w:rsid w:val="00266D48"/>
    <w:rsid w:val="003F087A"/>
    <w:rsid w:val="00430D57"/>
    <w:rsid w:val="004458A0"/>
    <w:rsid w:val="005A2191"/>
    <w:rsid w:val="005F41D3"/>
    <w:rsid w:val="00744CB7"/>
    <w:rsid w:val="007B31D7"/>
    <w:rsid w:val="00CA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959B8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ae">
    <w:name w:val="표내용"/>
    <w:qFormat/>
    <w:pPr>
      <w:widowControl w:val="0"/>
      <w:tabs>
        <w:tab w:val="left" w:pos="35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80" w:right="80"/>
      <w:jc w:val="both"/>
    </w:pPr>
    <w:rPr>
      <w:rFonts w:ascii="Times New Roman" w:eastAsia="Yoon 윤명조 530_TT" w:hAnsi="Arial Unicode MS" w:cs="Yoon 윤명조 530_TT"/>
      <w:color w:val="000000"/>
      <w:sz w:val="18"/>
      <w:szCs w:val="18"/>
    </w:rPr>
  </w:style>
  <w:style w:type="character" w:customStyle="1" w:styleId="af">
    <w:name w:val="표내용_고딕"/>
    <w:qFormat/>
    <w:rPr>
      <w:rFonts w:ascii="-윤고딕320" w:eastAsia="-윤고딕320" w:hAnsi="Arial Unicode MS" w:cs="-윤고딕320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4"/>
      <w:position w:val="0"/>
      <w:sz w:val="18"/>
      <w:szCs w:val="18"/>
      <w:shd w:val="clear" w:color="auto" w:fill="auto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2432</Words>
  <Characters>13866</Characters>
  <Application>Microsoft Office Word</Application>
  <DocSecurity>0</DocSecurity>
  <Lines>115</Lines>
  <Paragraphs>32</Paragraphs>
  <ScaleCrop>false</ScaleCrop>
  <Company/>
  <LinksUpToDate>false</LinksUpToDate>
  <CharactersWithSpaces>16266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2025-06-18T00:42:00Z</dcterms:created>
  <dcterms:modified xsi:type="dcterms:W3CDTF">2025-06-18T13:14:00Z</dcterms:modified>
</cp:coreProperties>
</file>