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D128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FDFDB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6DFA785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E7AA4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㈜가나는 정부조달제품을 전문적으로 생산하는 기업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이고, 현재 정부조달단가가 200만원인 제품 1만 개를 매년 </w:t>
      </w:r>
      <w:r>
        <w:rPr>
          <w:rFonts w:ascii="HY신명조" w:eastAsia="HY신명조" w:cs="HY신명조"/>
          <w:sz w:val="24"/>
          <w:szCs w:val="24"/>
        </w:rPr>
        <w:t>정부에 공급하고 있다. 정부의 탄소배출저감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정책 추진과 기업의 친환경 이미지 제고를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위해 </w:t>
      </w:r>
      <w:r>
        <w:rPr>
          <w:rFonts w:ascii="HY신명조" w:eastAsia="HY신명조" w:cs="HY신명조"/>
          <w:spacing w:val="-10"/>
          <w:sz w:val="24"/>
          <w:szCs w:val="24"/>
        </w:rPr>
        <w:t>㈜가나는 탄</w:t>
      </w:r>
      <w:r>
        <w:rPr>
          <w:rFonts w:ascii="HY신명조" w:eastAsia="HY신명조" w:cs="HY신명조"/>
          <w:spacing w:val="-12"/>
          <w:sz w:val="24"/>
          <w:szCs w:val="24"/>
        </w:rPr>
        <w:t>소배출저감시설의 설치를 고려 중이다.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만약 </w:t>
      </w:r>
      <w:r>
        <w:rPr>
          <w:rFonts w:ascii="HY신명조" w:eastAsia="HY신명조" w:cs="HY신명조"/>
          <w:spacing w:val="-16"/>
          <w:sz w:val="24"/>
          <w:szCs w:val="24"/>
        </w:rPr>
        <w:t>탄</w:t>
      </w:r>
      <w:r>
        <w:rPr>
          <w:rFonts w:ascii="HY신명조" w:eastAsia="HY신명조" w:cs="HY신명조"/>
          <w:spacing w:val="-15"/>
          <w:sz w:val="24"/>
          <w:szCs w:val="24"/>
        </w:rPr>
        <w:t>소배출저감시설을 설치한다면, 구입설치비용은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30억원이 </w:t>
      </w:r>
      <w:r>
        <w:rPr>
          <w:rFonts w:ascii="HY신명조" w:eastAsia="HY신명조" w:cs="HY신명조"/>
          <w:spacing w:val="-15"/>
          <w:sz w:val="24"/>
          <w:szCs w:val="24"/>
        </w:rPr>
        <w:t>소요되며 해당 시설의 내용연수는 5년이다.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 시설은 잔</w:t>
      </w:r>
      <w:r>
        <w:rPr>
          <w:rFonts w:ascii="HY신명조" w:eastAsia="HY신명조" w:cs="HY신명조"/>
          <w:spacing w:val="-2"/>
          <w:sz w:val="24"/>
          <w:szCs w:val="24"/>
        </w:rPr>
        <w:t>존가치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10억원에 정액법으로 감가상각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되며,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시설의 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내용연수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종료 시 15억원에 매각할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있을 것으로 예상</w:t>
      </w:r>
      <w:r>
        <w:rPr>
          <w:rFonts w:ascii="HY신명조" w:eastAsia="HY신명조" w:cs="HY신명조"/>
          <w:spacing w:val="-10"/>
          <w:sz w:val="24"/>
          <w:szCs w:val="24"/>
        </w:rPr>
        <w:t>된다. 감가상각비 외에 추가적인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고정비로 5억원이 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소요되며, 변동비는 개당 </w:t>
      </w:r>
      <w:r>
        <w:rPr>
          <w:rFonts w:ascii="HY신명조" w:eastAsia="HY신명조" w:cs="HY신명조"/>
          <w:spacing w:val="-12"/>
          <w:sz w:val="24"/>
          <w:szCs w:val="24"/>
        </w:rPr>
        <w:t>5만원이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추가된다. 순운전자본은 시작</w:t>
      </w:r>
      <w:r>
        <w:rPr>
          <w:rFonts w:ascii="HY신명조" w:eastAsia="HY신명조" w:cs="HY신명조"/>
          <w:sz w:val="24"/>
          <w:szCs w:val="24"/>
        </w:rPr>
        <w:t>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z w:val="24"/>
          <w:szCs w:val="24"/>
        </w:rPr>
        <w:t xml:space="preserve">=0)에 3억원이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소요되며 내용연수 종료 </w:t>
      </w:r>
      <w:r>
        <w:rPr>
          <w:rFonts w:ascii="HY신명조" w:eastAsia="HY신명조" w:cs="HY신명조"/>
          <w:spacing w:val="-8"/>
          <w:sz w:val="24"/>
          <w:szCs w:val="24"/>
        </w:rPr>
        <w:t>시점(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8"/>
          <w:sz w:val="24"/>
          <w:szCs w:val="24"/>
        </w:rPr>
        <w:t>=5)에 전액 회수된다.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법인세율은 40%이며 자본</w:t>
      </w:r>
      <w:r>
        <w:rPr>
          <w:rFonts w:ascii="HY신명조" w:eastAsia="HY신명조" w:cs="HY신명조"/>
          <w:spacing w:val="-15"/>
          <w:sz w:val="24"/>
          <w:szCs w:val="24"/>
        </w:rPr>
        <w:t>비용과 시장이자율은 모두 8%이다.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이</w:t>
      </w:r>
      <w:r>
        <w:rPr>
          <w:rFonts w:ascii="HY신명조" w:eastAsia="HY신명조" w:cs="HY신명조"/>
          <w:spacing w:val="-12"/>
          <w:sz w:val="24"/>
          <w:szCs w:val="24"/>
        </w:rPr>
        <w:t>자율이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8%일 때의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현가이자요소(PVIF)와 연금의 현가</w:t>
      </w:r>
      <w:r>
        <w:rPr>
          <w:rFonts w:ascii="HY신명조" w:eastAsia="HY신명조" w:cs="HY신명조"/>
          <w:spacing w:val="-13"/>
          <w:sz w:val="24"/>
          <w:szCs w:val="24"/>
        </w:rPr>
        <w:t>이자요소(PVIFA)는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다음과 </w:t>
      </w:r>
      <w:r>
        <w:rPr>
          <w:rFonts w:ascii="HY신명조" w:eastAsia="HY신명조" w:cs="HY신명조"/>
          <w:sz w:val="24"/>
          <w:szCs w:val="24"/>
        </w:rPr>
        <w:t>같다.</w:t>
      </w:r>
    </w:p>
    <w:p w14:paraId="1E7C25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E290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77"/>
        <w:gridCol w:w="864"/>
        <w:gridCol w:w="921"/>
        <w:gridCol w:w="921"/>
        <w:gridCol w:w="921"/>
        <w:gridCol w:w="921"/>
      </w:tblGrid>
      <w:tr w:rsidR="00223A92" w14:paraId="6BE67CE7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69838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E8C26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764E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9DD6E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ABFB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4년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9170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5년</w:t>
            </w:r>
          </w:p>
        </w:tc>
      </w:tr>
      <w:tr w:rsidR="00223A92" w14:paraId="51313E48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9DB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E7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0.9259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D0383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0.8573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0A2E6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0.7938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453F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0.7350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5ACC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0.6806</w:t>
            </w:r>
          </w:p>
        </w:tc>
      </w:tr>
      <w:tr w:rsidR="00223A92" w14:paraId="6654C930" w14:textId="77777777">
        <w:trPr>
          <w:trHeight w:val="353"/>
        </w:trPr>
        <w:tc>
          <w:tcPr>
            <w:tcW w:w="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F25A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PVIFA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C434C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0.9259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2ACB6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1.7833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CB19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2.5771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A657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3.3121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3F18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3.9927</w:t>
            </w:r>
          </w:p>
        </w:tc>
      </w:tr>
    </w:tbl>
    <w:p w14:paraId="5DB722C8" w14:textId="77777777" w:rsidR="00223A92" w:rsidRDefault="00223A92">
      <w:pPr>
        <w:rPr>
          <w:sz w:val="2"/>
        </w:rPr>
      </w:pPr>
    </w:p>
    <w:p w14:paraId="55BE458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DEA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E671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〜 (물음 3)은 독립적이다.</w:t>
      </w:r>
    </w:p>
    <w:p w14:paraId="03E4F5E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B9988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정부에서는 정부조달제품에 대해 공급업체가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탄소배출저감시설을 설치하는 경우 조달단가를 일정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수준 인상하는 정책을 시행하기로 결정하였다. </w:t>
      </w:r>
      <w:r>
        <w:rPr>
          <w:rFonts w:ascii="HY신명조" w:eastAsia="HY신명조" w:cs="HY신명조"/>
          <w:sz w:val="24"/>
          <w:szCs w:val="24"/>
        </w:rPr>
        <w:t>탄소</w:t>
      </w:r>
      <w:r>
        <w:rPr>
          <w:rFonts w:ascii="HY신명조" w:eastAsia="HY신명조" w:cs="HY신명조"/>
          <w:spacing w:val="-3"/>
          <w:sz w:val="24"/>
          <w:szCs w:val="24"/>
        </w:rPr>
        <w:t>배출저감시설을 설치하는 경우 NPV를 0으로 만드는</w:t>
      </w:r>
      <w:r>
        <w:rPr>
          <w:rFonts w:ascii="HY신명조" w:eastAsia="HY신명조" w:cs="HY신명조"/>
          <w:sz w:val="24"/>
          <w:szCs w:val="24"/>
        </w:rPr>
        <w:t xml:space="preserve"> 조달단가 인상률을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계산결과는 소수점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아래 셋째 자리에서 반올림하여 둘째 자리까지 표시</w:t>
      </w:r>
      <w:r>
        <w:rPr>
          <w:rFonts w:ascii="HY신명조" w:eastAsia="HY신명조" w:cs="HY신명조"/>
          <w:sz w:val="24"/>
          <w:szCs w:val="24"/>
          <w:u w:val="single" w:color="000000"/>
        </w:rPr>
        <w:t>하시오.</w:t>
      </w:r>
    </w:p>
    <w:p w14:paraId="481C1F3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E6947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D98F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6374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86AB9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166E6F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3B6232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6FA88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정부에서는 정부조달제품에 대해 공급업체가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탄소배출저감시설을 설치하는 경우 조달단가를 </w:t>
      </w:r>
      <w:r>
        <w:rPr>
          <w:rFonts w:ascii="HY신명조" w:eastAsia="HY신명조" w:cs="HY신명조"/>
          <w:spacing w:val="-7"/>
          <w:sz w:val="24"/>
          <w:szCs w:val="24"/>
        </w:rPr>
        <w:t>개당 20만원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인상하는 한편, 설치하지 않는 경우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조달단가를 일정 수준 감액하는</w:t>
      </w:r>
      <w:r>
        <w:rPr>
          <w:rFonts w:ascii="HY신명조" w:eastAsia="HY신명조" w:cs="HY신명조"/>
          <w:sz w:val="24"/>
          <w:szCs w:val="24"/>
        </w:rPr>
        <w:t xml:space="preserve"> 정책을 시행하기로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결정하였다. </w:t>
      </w:r>
      <w:r>
        <w:rPr>
          <w:rFonts w:ascii="HY신명조" w:eastAsia="HY신명조" w:cs="HY신명조"/>
          <w:sz w:val="24"/>
          <w:szCs w:val="24"/>
        </w:rPr>
        <w:t xml:space="preserve">그러나 ㈜가나는 올해에는 투자여력이 없어 해당 시설의 구입설치시점을 내년으로 미루고자 한다. </w:t>
      </w:r>
      <w:r>
        <w:rPr>
          <w:rFonts w:ascii="HY신명조" w:eastAsia="HY신명조" w:cs="HY신명조"/>
          <w:spacing w:val="-1"/>
          <w:sz w:val="24"/>
          <w:szCs w:val="24"/>
        </w:rPr>
        <w:t>내년으로 설치를 미루는 경우 NPV를 0으로 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조달단가 감액률을 구하시오. 단, 탄소배출저감시설의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설치 관련 사항은 변화가 없다고 가정한다.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계산결과는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소수점 아래 셋째 자리에서 반올림하여 둘째 자리까지 표시하시오.</w:t>
      </w:r>
    </w:p>
    <w:p w14:paraId="1FA1E13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04908F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CE8CDDC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A2E2F4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8D7FBF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정부에서는 조달단가를 변경하는 정책 </w:t>
      </w:r>
      <w:r>
        <w:rPr>
          <w:rFonts w:ascii="HY신명조" w:eastAsia="HY신명조" w:cs="HY신명조"/>
          <w:spacing w:val="-8"/>
          <w:sz w:val="24"/>
          <w:szCs w:val="24"/>
        </w:rPr>
        <w:t>대신에 탄소배출저감시설을 설치하는 경우 매도제한이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 탄소배출거래권을 기업에 제공하는 정책을 시행</w:t>
      </w:r>
      <w:r>
        <w:rPr>
          <w:rFonts w:ascii="HY신명조" w:eastAsia="HY신명조" w:cs="HY신명조"/>
          <w:sz w:val="24"/>
          <w:szCs w:val="24"/>
        </w:rPr>
        <w:t xml:space="preserve">하기로 결정하였다. 해당 탄소배출거래권에는 1년 동안 매도금지 조건이 부가되어 있고, 그 기간이 </w:t>
      </w:r>
      <w:r>
        <w:rPr>
          <w:rFonts w:ascii="HY신명조" w:eastAsia="HY신명조" w:cs="HY신명조"/>
          <w:spacing w:val="-4"/>
          <w:sz w:val="24"/>
          <w:szCs w:val="24"/>
        </w:rPr>
        <w:t>지난 후에는 전용 거래시장에서 자유롭게 매각할 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있다.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탄소배출거래권의 액면가는 10,000원이며 1년 후</w:t>
      </w:r>
      <w:r>
        <w:rPr>
          <w:rFonts w:ascii="HY신명조" w:eastAsia="HY신명조" w:cs="HY신명조"/>
          <w:sz w:val="24"/>
          <w:szCs w:val="24"/>
        </w:rPr>
        <w:t xml:space="preserve"> 경제 상황에 따라 그 가격은 다음과 같을 것으로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예상하고 있다. </w:t>
      </w:r>
      <w:r>
        <w:rPr>
          <w:rFonts w:ascii="HY신명조" w:eastAsia="HY신명조" w:cs="HY신명조"/>
          <w:spacing w:val="-8"/>
          <w:sz w:val="24"/>
          <w:szCs w:val="24"/>
        </w:rPr>
        <w:t>㈜가나는 매도금지기간 종료 후 탄소배출거래권을 즉시 매각할 계획이다.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0EA692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D1EEDD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223A92" w14:paraId="671DC2B2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5768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시장상황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6084E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D6D7B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예상가격</w:t>
            </w:r>
          </w:p>
        </w:tc>
      </w:tr>
      <w:tr w:rsidR="00223A92" w14:paraId="3C74C07B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C30A3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6CD5B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FF4F2" w14:textId="77777777" w:rsidR="00223A92" w:rsidRDefault="00925EB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11,000원</w:t>
            </w:r>
          </w:p>
        </w:tc>
      </w:tr>
      <w:tr w:rsidR="00223A92" w14:paraId="358CD6FF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8FCF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DE224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578EC" w14:textId="77777777" w:rsidR="00223A92" w:rsidRDefault="00925EB1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10,400원</w:t>
            </w:r>
          </w:p>
        </w:tc>
      </w:tr>
      <w:tr w:rsidR="00223A92" w14:paraId="0868425D" w14:textId="77777777">
        <w:trPr>
          <w:trHeight w:val="353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20B6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D79C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5220D" w14:textId="77777777" w:rsidR="00223A92" w:rsidRDefault="00925EB1">
            <w:pPr>
              <w:pStyle w:val="a8"/>
              <w:wordWrap/>
              <w:ind w:right="38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9,500원</w:t>
            </w:r>
          </w:p>
        </w:tc>
      </w:tr>
    </w:tbl>
    <w:p w14:paraId="22C6A402" w14:textId="77777777" w:rsidR="00223A92" w:rsidRDefault="00223A92">
      <w:pPr>
        <w:rPr>
          <w:sz w:val="2"/>
        </w:rPr>
      </w:pPr>
    </w:p>
    <w:p w14:paraId="398E996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E9EB7A4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 xml:space="preserve">탄소배출저감시설을 설치하기 위해서는 정부로부터 </w:t>
      </w:r>
      <w:r>
        <w:rPr>
          <w:rFonts w:ascii="HY신명조" w:eastAsia="HY신명조" w:cs="HY신명조"/>
          <w:spacing w:val="-13"/>
          <w:sz w:val="24"/>
          <w:szCs w:val="24"/>
        </w:rPr>
        <w:t>탄소배출거래권을 최소 몇 개를 받아야 하는지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구하</w:t>
      </w:r>
      <w:r>
        <w:rPr>
          <w:rFonts w:ascii="HY신명조" w:eastAsia="HY신명조" w:cs="HY신명조"/>
          <w:spacing w:val="-9"/>
          <w:sz w:val="24"/>
          <w:szCs w:val="24"/>
        </w:rPr>
        <w:t>시오.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소수점 아래 첫째 자리에서 반올림하여 정수로 표시하시오.</w:t>
      </w:r>
    </w:p>
    <w:p w14:paraId="19F7D82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42C5E9B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536459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1961B0" w14:textId="77777777" w:rsidR="00223A92" w:rsidRDefault="00925EB1">
      <w:r>
        <w:br w:type="page"/>
      </w:r>
    </w:p>
    <w:p w14:paraId="3EC58BFB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97FD5E" w14:textId="77777777" w:rsidR="00223A92" w:rsidRDefault="00223A92">
      <w:pPr>
        <w:sectPr w:rsidR="00223A9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50DFC92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(10점)</w:t>
      </w:r>
    </w:p>
    <w:p w14:paraId="3435AED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26D9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주식수익률이 한 개의 공통요인(단일모형)과 2개의 공통요인(2요인모형)에 의해 결정된다고 가정한다.</w:t>
      </w:r>
    </w:p>
    <w:p w14:paraId="48B305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223A92" w14:paraId="5753685C" w14:textId="77777777">
        <w:trPr>
          <w:trHeight w:val="1054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0BD65" w14:textId="77777777" w:rsidR="00223A92" w:rsidRDefault="00925EB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단일모형: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α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β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ε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</w:p>
          <w:p w14:paraId="2C9E7DF8" w14:textId="77777777" w:rsidR="00223A92" w:rsidRDefault="00925EB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2요인모형: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=a_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+b_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+b_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+e_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</w:p>
        </w:tc>
      </w:tr>
    </w:tbl>
    <w:p w14:paraId="35D78663" w14:textId="77777777" w:rsidR="00223A92" w:rsidRDefault="00223A92">
      <w:pPr>
        <w:rPr>
          <w:sz w:val="2"/>
        </w:rPr>
      </w:pPr>
    </w:p>
    <w:p w14:paraId="284B4C3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6F7E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51154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는 주식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의 수익률이며,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2"/>
          <w:sz w:val="24"/>
          <w:szCs w:val="24"/>
        </w:rPr>
        <w:t>는 공통요인의</w:t>
      </w:r>
      <w:r>
        <w:rPr>
          <w:rFonts w:ascii="HY신명조" w:eastAsia="HY신명조" w:cs="HY신명조"/>
          <w:sz w:val="24"/>
          <w:szCs w:val="24"/>
        </w:rPr>
        <w:t xml:space="preserve"> 수익률을,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 및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과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 xml:space="preserve">는 각각의 공통요인 수익률에 대한 민감도를 </w:t>
      </w:r>
      <w:r>
        <w:rPr>
          <w:rFonts w:ascii="HY신명조" w:eastAsia="HY신명조" w:cs="HY신명조"/>
          <w:sz w:val="24"/>
          <w:szCs w:val="24"/>
        </w:rPr>
        <w:t xml:space="preserve">나타낸다. 단일모형과 2요인모형의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은 동일한 공통요인이다.</w:t>
      </w:r>
    </w:p>
    <w:p w14:paraId="72AB611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B9D1E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주식 X와 주식 Y의 과거 36개월 동안의 월 수익률에</w:t>
      </w:r>
      <w:r>
        <w:rPr>
          <w:rFonts w:ascii="HY신명조" w:eastAsia="HY신명조" w:cs="HY신명조"/>
          <w:sz w:val="24"/>
          <w:szCs w:val="24"/>
        </w:rPr>
        <w:t xml:space="preserve"> 대해 단일모형과 2요인모형을 이용해 추정한 회귀분석 결과는 다음과 같다.</w:t>
      </w:r>
    </w:p>
    <w:p w14:paraId="7AB67DA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FE8D3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08"/>
        <w:gridCol w:w="638"/>
        <w:gridCol w:w="1020"/>
        <w:gridCol w:w="1020"/>
        <w:gridCol w:w="1020"/>
        <w:gridCol w:w="1020"/>
      </w:tblGrid>
      <w:tr w:rsidR="00223A92" w14:paraId="101F179B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7C370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58867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X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AC15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 Y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919F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5613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</w:tr>
      <w:tr w:rsidR="00223A92" w14:paraId="607A3873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957C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평균수익률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08FED4" w14:textId="77777777" w:rsidR="00223A92" w:rsidRDefault="00925EB1">
            <w:pPr>
              <w:pStyle w:val="a8"/>
              <w:wordWrap/>
              <w:ind w:right="1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4D1D3" w14:textId="77777777" w:rsidR="00223A92" w:rsidRDefault="00925EB1">
            <w:pPr>
              <w:pStyle w:val="a8"/>
              <w:wordWrap/>
              <w:ind w:right="15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92581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9DB98" w14:textId="77777777" w:rsidR="00223A92" w:rsidRDefault="00925EB1">
            <w:pPr>
              <w:pStyle w:val="a8"/>
              <w:wordWrap/>
              <w:ind w:right="1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223A92" w14:paraId="23AFDAE2" w14:textId="77777777">
        <w:trPr>
          <w:trHeight w:val="353"/>
        </w:trPr>
        <w:tc>
          <w:tcPr>
            <w:tcW w:w="1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472A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3EAF68" w14:textId="77777777" w:rsidR="00223A92" w:rsidRDefault="00925EB1">
            <w:pPr>
              <w:pStyle w:val="a8"/>
              <w:wordWrap/>
              <w:ind w:right="1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BFA9A" w14:textId="77777777" w:rsidR="00223A92" w:rsidRDefault="00925EB1">
            <w:pPr>
              <w:pStyle w:val="a8"/>
              <w:wordWrap/>
              <w:ind w:right="15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29CD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4BC7E" w14:textId="77777777" w:rsidR="00223A92" w:rsidRDefault="00925EB1">
            <w:pPr>
              <w:pStyle w:val="a8"/>
              <w:wordWrap/>
              <w:ind w:right="19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  <w:tr w:rsidR="00223A92" w14:paraId="00B93CBF" w14:textId="77777777">
        <w:trPr>
          <w:trHeight w:val="353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CD0E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단일</w:t>
            </w:r>
          </w:p>
          <w:p w14:paraId="65977F6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모형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00009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α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247196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64635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60482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CE56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15BCB869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5C11D3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24AC7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903E3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6C6D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0.7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D7533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F48E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41DB6205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3FB5C9B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1C4C3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A4FD1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8E927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964F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350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7DF7D193" w14:textId="77777777">
        <w:trPr>
          <w:trHeight w:val="353"/>
        </w:trPr>
        <w:tc>
          <w:tcPr>
            <w:tcW w:w="8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4C40E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2요인</w:t>
            </w:r>
          </w:p>
          <w:p w14:paraId="40634ED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모형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35A6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0F1C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(-)0.5%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7FB2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1.0%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69F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D6EF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05ABD7DA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72FE34C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FADD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7CD5" w14:textId="77777777" w:rsidR="00223A92" w:rsidRDefault="00925EB1">
            <w:pPr>
              <w:pStyle w:val="a8"/>
              <w:wordWrap/>
              <w:ind w:right="249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1ABBE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A8C7B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3B10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5703C46D" w14:textId="77777777">
        <w:trPr>
          <w:trHeight w:val="353"/>
        </w:trPr>
        <w:tc>
          <w:tcPr>
            <w:tcW w:w="80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2C848C68" w14:textId="77777777" w:rsidR="00223A92" w:rsidRDefault="00223A92"/>
        </w:tc>
        <w:tc>
          <w:tcPr>
            <w:tcW w:w="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385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b_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i2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7C87B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FDC6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66988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5853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46936DB4" w14:textId="77777777" w:rsidR="00223A92" w:rsidRDefault="00223A92">
      <w:pPr>
        <w:rPr>
          <w:sz w:val="2"/>
        </w:rPr>
      </w:pPr>
    </w:p>
    <w:p w14:paraId="20E45FA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5FAD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49891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단일모형에서의 주식 X의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X1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7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7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주식</w:t>
      </w:r>
      <w:r>
        <w:rPr>
          <w:rFonts w:ascii="HY신명조" w:eastAsia="HY신명조" w:cs="HY신명조"/>
          <w:sz w:val="24"/>
          <w:szCs w:val="24"/>
        </w:rPr>
        <w:t xml:space="preserve"> Y의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α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)와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)를 계산하고, 주식 X의 체계적위험이 </w:t>
      </w:r>
      <w:r>
        <w:rPr>
          <w:rFonts w:ascii="HY신명조" w:eastAsia="HY신명조" w:cs="HY신명조"/>
          <w:spacing w:val="-10"/>
          <w:sz w:val="24"/>
          <w:szCs w:val="24"/>
        </w:rPr>
        <w:t>총위험에서 차지하는 비율을 단일모형과 2요인모형에서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각각 구하시오.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 xml:space="preserve">계산결과는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소수점 아래 넷째 자리에서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반올림하여 셋째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표시하시오.</w:t>
      </w:r>
    </w:p>
    <w:p w14:paraId="3DBDCE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1F1B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93FD3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6C0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9F8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tab/>
      </w:r>
    </w:p>
    <w:p w14:paraId="69F7127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주식 X와 주식 Y에 각각 60%와 40%를 투자하여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포트폴리오 P를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구성하였다. 2요인모형의 결과를 </w:t>
      </w:r>
      <w:r>
        <w:rPr>
          <w:rFonts w:ascii="HY신명조" w:eastAsia="HY신명조" w:cs="HY신명조"/>
          <w:spacing w:val="-15"/>
          <w:sz w:val="24"/>
          <w:szCs w:val="24"/>
        </w:rPr>
        <w:t>활용하여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포트폴리오 P의 총위험 대비 비체계적위험의</w:t>
      </w:r>
      <w:r>
        <w:rPr>
          <w:rFonts w:ascii="HY신명조" w:eastAsia="HY신명조" w:cs="HY신명조"/>
          <w:sz w:val="24"/>
          <w:szCs w:val="24"/>
        </w:rPr>
        <w:t xml:space="preserve"> 비율을 계산하시오.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소수점 아래 넷째 자리에서 반올림하여 셋째 자리까지 표시하시오.</w:t>
      </w:r>
    </w:p>
    <w:p w14:paraId="468CA5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BB5DD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0B019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485E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682A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22B61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B0DAD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FC72F7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7489C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CD73F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8A5931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CAPM과 APT의 차이 및 APT의 현실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적용에서의 한계점에 대해 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>다섯 줄 이내로 설명하시오.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</w:p>
    <w:p w14:paraId="5309CD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242F4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3690E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62E80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6B5DA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F3DF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4EE6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BDE9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7C8B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ABC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A018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8855A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4BC74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9E60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6AB3E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5379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B30B1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DBD7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A299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BB4C6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6E88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82C63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FBDA9E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 (20점)</w:t>
      </w:r>
    </w:p>
    <w:p w14:paraId="6CFEAB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CE23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1"/>
          <w:sz w:val="24"/>
          <w:szCs w:val="24"/>
        </w:rPr>
        <w:lastRenderedPageBreak/>
        <w:t>※</w:t>
      </w:r>
      <w:r>
        <w:rPr>
          <w:rFonts w:ascii="HY신명조" w:eastAsia="HY신명조" w:cs="HY신명조"/>
          <w:b/>
          <w:bCs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</w:t>
      </w:r>
    </w:p>
    <w:p w14:paraId="665028A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3ACF7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㈜가나보험은 현재 두 가지 연금상품(연금</w:t>
      </w:r>
      <w:r>
        <w:rPr>
          <w:rFonts w:ascii="HY신명조" w:eastAsia="HY신명조" w:cs="HY신명조"/>
          <w:sz w:val="24"/>
          <w:szCs w:val="24"/>
        </w:rPr>
        <w:t xml:space="preserve"> A와 연금 B)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판매하고 있다. 연금 A는 향후 30년간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매년 말 </w:t>
      </w:r>
      <w:r>
        <w:rPr>
          <w:rFonts w:ascii="HY신명조" w:eastAsia="HY신명조" w:cs="HY신명조"/>
          <w:spacing w:val="1"/>
          <w:sz w:val="24"/>
          <w:szCs w:val="24"/>
        </w:rPr>
        <w:t>2,000만원의 연금을 지급하고,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연금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B는 향후 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5년간 </w:t>
      </w:r>
      <w:r>
        <w:rPr>
          <w:rFonts w:ascii="HY신명조" w:eastAsia="HY신명조" w:cs="HY신명조"/>
          <w:spacing w:val="-10"/>
          <w:sz w:val="24"/>
          <w:szCs w:val="24"/>
        </w:rPr>
        <w:t>매년 말 3,200만원의 연금을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지급하는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상품</w:t>
      </w:r>
      <w:r>
        <w:rPr>
          <w:rFonts w:ascii="HY신명조" w:eastAsia="HY신명조" w:cs="HY신명조"/>
          <w:spacing w:val="-9"/>
          <w:sz w:val="24"/>
          <w:szCs w:val="24"/>
        </w:rPr>
        <w:t>이다.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연금 B의 경우 </w:t>
      </w:r>
      <w:r>
        <w:rPr>
          <w:rFonts w:ascii="HY신명조" w:eastAsia="HY신명조" w:cs="HY신명조"/>
          <w:spacing w:val="-14"/>
          <w:sz w:val="24"/>
          <w:szCs w:val="24"/>
        </w:rPr>
        <w:t>2,400만원을 초과하는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부분에 대해서는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25%의 세금을 차감한 후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연금이 지급된다.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세후 </w:t>
      </w:r>
      <w:r>
        <w:rPr>
          <w:rFonts w:ascii="HY신명조" w:eastAsia="HY신명조" w:cs="HY신명조"/>
          <w:spacing w:val="-21"/>
          <w:sz w:val="24"/>
          <w:szCs w:val="24"/>
        </w:rPr>
        <w:t>기준으로 두 연금의 현재가치를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동일하게 만드는 할</w:t>
      </w:r>
      <w:r>
        <w:rPr>
          <w:rFonts w:ascii="HY신명조" w:eastAsia="HY신명조" w:cs="HY신명조"/>
          <w:sz w:val="24"/>
          <w:szCs w:val="24"/>
        </w:rPr>
        <w:t xml:space="preserve">인율을 계산하시오.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아래 표에 </w:t>
      </w:r>
      <w:r>
        <w:rPr>
          <w:rFonts w:ascii="HY신명조" w:eastAsia="HY신명조" w:cs="HY신명조"/>
          <w:spacing w:val="-2"/>
          <w:sz w:val="24"/>
          <w:szCs w:val="24"/>
        </w:rPr>
        <w:t>제시된 자연로그 함수(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ln(x)</m:t>
        </m:r>
      </m:oMath>
      <w:r>
        <w:rPr>
          <w:rFonts w:ascii="HY신명조" w:eastAsia="HY신명조" w:cs="HY신명조"/>
          <w:spacing w:val="-2"/>
          <w:sz w:val="24"/>
          <w:szCs w:val="24"/>
        </w:rPr>
        <w:t>)와 지수 함수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exp(x)</m:t>
        </m:r>
      </m:oMath>
      <w:r>
        <w:rPr>
          <w:rFonts w:ascii="HY신명조" w:eastAsia="HY신명조" w:cs="HY신명조"/>
          <w:spacing w:val="3"/>
          <w:sz w:val="24"/>
          <w:szCs w:val="24"/>
        </w:rPr>
        <w:t>)의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값을 이용하시오. </w:t>
      </w:r>
      <w:r>
        <w:rPr>
          <w:rFonts w:ascii="HY신명조" w:eastAsia="HY신명조" w:cs="HY신명조"/>
          <w:sz w:val="24"/>
          <w:szCs w:val="24"/>
        </w:rPr>
        <w:t>단, 할</w:t>
      </w:r>
      <w:r>
        <w:rPr>
          <w:rFonts w:ascii="HY신명조" w:eastAsia="HY신명조" w:cs="HY신명조"/>
          <w:spacing w:val="-7"/>
          <w:sz w:val="24"/>
          <w:szCs w:val="24"/>
        </w:rPr>
        <w:t>인율은 0보다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큰 값을 가진다.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계산과정에서는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 xml:space="preserve">소수점 </w:t>
      </w:r>
      <w:r>
        <w:rPr>
          <w:rFonts w:ascii="HY신명조" w:eastAsia="HY신명조" w:cs="HY신명조"/>
          <w:spacing w:val="-21"/>
          <w:sz w:val="24"/>
          <w:szCs w:val="24"/>
          <w:u w:val="single" w:color="000000"/>
        </w:rPr>
        <w:t xml:space="preserve">아래 다섯째 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>자리에서 반올림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하여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넷째 자리까지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표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시하고,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할인율은 %기준으로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소수점 아래 셋째 자리에서</w:t>
      </w:r>
      <w:r>
        <w:rPr>
          <w:rFonts w:ascii="HY신명조" w:eastAsia="HY신명조" w:cs="HY신명조"/>
          <w:spacing w:val="-1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 둘째 자리까지 표시하시오.</w:t>
      </w:r>
    </w:p>
    <w:p w14:paraId="557F441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630CD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27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7"/>
        <w:gridCol w:w="1237"/>
        <w:gridCol w:w="608"/>
        <w:gridCol w:w="1237"/>
        <w:gridCol w:w="1236"/>
      </w:tblGrid>
      <w:tr w:rsidR="00223A92" w14:paraId="2E73B774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FF3E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C214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ln(x)</m:t>
                </m:r>
              </m:oMath>
            </m:oMathPara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44B9FD" w14:textId="77777777" w:rsidR="00223A92" w:rsidRDefault="00223A92">
            <w:pPr>
              <w:pStyle w:val="a8"/>
              <w:rPr>
                <w:rFonts w:ascii="굴림" w:eastAsia="굴림" w:cs="굴림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A0170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9FFB2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exp(x)</m:t>
                </m:r>
              </m:oMath>
            </m:oMathPara>
          </w:p>
        </w:tc>
      </w:tr>
      <w:tr w:rsidR="00223A92" w14:paraId="0BE2DB80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51A94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D7848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(-)</w:t>
            </w: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A03D4F4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D916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0.0392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8FBA1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1.0400</w:t>
            </w:r>
          </w:p>
        </w:tc>
      </w:tr>
      <w:tr w:rsidR="00223A92" w14:paraId="22925592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B7A7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708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0.0000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AD5B47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938A3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2AF8A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1.0421</w:t>
            </w:r>
          </w:p>
        </w:tc>
      </w:tr>
      <w:tr w:rsidR="00223A92" w14:paraId="6F167321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E9844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84782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0.4055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C023A45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825B8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0.0462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FF456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1.0473</w:t>
            </w:r>
          </w:p>
        </w:tc>
      </w:tr>
      <w:tr w:rsidR="00223A92" w14:paraId="56CC5AB5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BBCB6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3788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0.6931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B8451F3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8AED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96174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1.0525</w:t>
            </w:r>
          </w:p>
        </w:tc>
      </w:tr>
      <w:tr w:rsidR="00223A92" w14:paraId="6D0ADAA2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C0BB1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6BD2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0.9163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D221EAA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F0F6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0.0562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F1D1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1.0578</w:t>
            </w:r>
          </w:p>
        </w:tc>
      </w:tr>
      <w:tr w:rsidR="00223A92" w14:paraId="5861245C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2614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0BA8E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1.0986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15B8F45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940C6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0.0612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BB58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1.0631</w:t>
            </w:r>
          </w:p>
        </w:tc>
      </w:tr>
      <w:tr w:rsidR="00223A92" w14:paraId="1B373CD1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BCCF7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3.5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6FCD3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1.2528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21822A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B596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0.0662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F19D9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1.0684</w:t>
            </w:r>
          </w:p>
        </w:tc>
      </w:tr>
      <w:tr w:rsidR="00223A92" w14:paraId="3C9B262A" w14:textId="77777777">
        <w:trPr>
          <w:trHeight w:val="348"/>
        </w:trPr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24CFA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01110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1.3863</w:t>
            </w:r>
          </w:p>
        </w:tc>
        <w:tc>
          <w:tcPr>
            <w:tcW w:w="60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0DB7E42" w14:textId="77777777" w:rsidR="00223A92" w:rsidRDefault="00223A9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87961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0.0712</w:t>
            </w:r>
          </w:p>
        </w:tc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1B1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1.0738</w:t>
            </w:r>
          </w:p>
        </w:tc>
      </w:tr>
    </w:tbl>
    <w:p w14:paraId="2713F233" w14:textId="77777777" w:rsidR="00223A92" w:rsidRDefault="00223A92">
      <w:pPr>
        <w:rPr>
          <w:sz w:val="2"/>
        </w:rPr>
      </w:pPr>
    </w:p>
    <w:p w14:paraId="433F594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1E9D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3C0A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82BCA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8D3C4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E13D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BBA6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9F9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84A2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028F0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35712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42EA2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1E36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D407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EFB6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㈜다라는 새로운 투자기회가 존재하지 </w:t>
      </w:r>
      <w:r>
        <w:rPr>
          <w:rFonts w:ascii="HY신명조" w:eastAsia="HY신명조" w:cs="HY신명조"/>
          <w:spacing w:val="-9"/>
          <w:sz w:val="24"/>
          <w:szCs w:val="24"/>
        </w:rPr>
        <w:t>않는 경우, 주당순이익이 현재 수준으로 유지될 것으로</w:t>
      </w:r>
      <w:r>
        <w:rPr>
          <w:rFonts w:ascii="HY신명조" w:eastAsia="HY신명조" w:cs="HY신명조"/>
          <w:sz w:val="24"/>
          <w:szCs w:val="24"/>
        </w:rPr>
        <w:t xml:space="preserve"> 기대한다. ㈜다라는 새로운 투자기회를 포착하여 </w:t>
      </w:r>
      <w:r>
        <w:rPr>
          <w:rFonts w:ascii="HY신명조" w:eastAsia="HY신명조" w:cs="HY신명조"/>
          <w:spacing w:val="-9"/>
          <w:sz w:val="24"/>
          <w:szCs w:val="24"/>
        </w:rPr>
        <w:t>매년 순이익의 25%를 지속적으로 재투자할</w:t>
      </w:r>
      <w:r>
        <w:rPr>
          <w:rFonts w:ascii="HY신명조" w:eastAsia="HY신명조" w:cs="HY신명조"/>
          <w:sz w:val="24"/>
          <w:szCs w:val="24"/>
        </w:rPr>
        <w:t xml:space="preserve"> 예정이고, </w:t>
      </w:r>
      <w:r>
        <w:rPr>
          <w:rFonts w:ascii="HY신명조" w:eastAsia="HY신명조" w:cs="HY신명조"/>
          <w:spacing w:val="-4"/>
          <w:sz w:val="24"/>
          <w:szCs w:val="24"/>
        </w:rPr>
        <w:t>재투자는 1년 후부터 이루어진다. 이러한 투자기회는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영구히 계속되고, 재투자수익률(ROE)은 매년 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수준으로 일정하게 유지될 것으로 기대한다. 재투자가</w:t>
      </w:r>
      <w:r>
        <w:rPr>
          <w:rFonts w:ascii="HY신명조" w:eastAsia="HY신명조" w:cs="HY신명조"/>
          <w:sz w:val="24"/>
          <w:szCs w:val="24"/>
        </w:rPr>
        <w:t xml:space="preserve"> 이루어지는 경우, 일정성장배당평가모형에 근거한 </w:t>
      </w:r>
      <w:r>
        <w:rPr>
          <w:rFonts w:ascii="HY신명조" w:eastAsia="HY신명조" w:cs="HY신명조"/>
          <w:spacing w:val="-10"/>
          <w:sz w:val="24"/>
          <w:szCs w:val="24"/>
        </w:rPr>
        <w:t>㈜다라의 내재가치와 시장가치가 동일하다는 가정 하에</w:t>
      </w:r>
      <w:r>
        <w:rPr>
          <w:rFonts w:ascii="HY신명조" w:eastAsia="HY신명조" w:cs="HY신명조"/>
          <w:sz w:val="24"/>
          <w:szCs w:val="24"/>
        </w:rPr>
        <w:t xml:space="preserve"> PER (=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P_0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EPS_1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)과 PBR(=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P_0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BPS_0 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)은 각각 10과 2로 계산되었다.</w:t>
      </w:r>
    </w:p>
    <w:p w14:paraId="0DD0A1E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DECBF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새로운 재투자가 이루어지는 경우 ㈜다라의 ROE와 배당성장률을 계산하시오. </w:t>
      </w:r>
    </w:p>
    <w:p w14:paraId="5943A86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A08A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5A03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0DA7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ACC3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486B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C8A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79CD3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㈜다라의 할인율(주주의 요구수익률)을 계산하시오.</w:t>
      </w:r>
    </w:p>
    <w:p w14:paraId="43C3407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C6AD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EADB7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27AF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501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6DC1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9736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1E3063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새로운 투자기회가 존재하지 않는 경우 배당평가모형을 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㈜다라의</w:t>
      </w:r>
      <w:r>
        <w:rPr>
          <w:rFonts w:ascii="HY신명조" w:eastAsia="HY신명조" w:cs="HY신명조"/>
          <w:sz w:val="24"/>
          <w:szCs w:val="24"/>
        </w:rPr>
        <w:t xml:space="preserve"> PER을 계산하시오.</w:t>
      </w:r>
    </w:p>
    <w:p w14:paraId="0F331E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29F59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EFD5D" w14:textId="77777777" w:rsidR="00223A92" w:rsidRDefault="00925EB1">
      <w:r>
        <w:br w:type="page"/>
      </w:r>
    </w:p>
    <w:p w14:paraId="3D0AC76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8FB1F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현재 시장에는 채무불이행위험과 </w:t>
      </w:r>
      <w:r>
        <w:rPr>
          <w:rFonts w:ascii="HY신명조" w:eastAsia="HY신명조" w:cs="HY신명조"/>
          <w:spacing w:val="-2"/>
          <w:sz w:val="24"/>
          <w:szCs w:val="24"/>
        </w:rPr>
        <w:t>옵션적 성격이 없는 만기가 1년, 2년,</w:t>
      </w:r>
      <w:r>
        <w:rPr>
          <w:rFonts w:ascii="HY신명조" w:eastAsia="HY신명조" w:cs="HY신명조"/>
          <w:sz w:val="24"/>
          <w:szCs w:val="24"/>
        </w:rPr>
        <w:t xml:space="preserve"> 3년인 무이표채권이 있다.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이들 채권의 만기수익률과 선도이자율에 대한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부분적인 정보가 아래에 나타나 있다. 단,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〖〗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f_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i+1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>
        <w:rPr>
          <w:rFonts w:ascii="HY신명조" w:eastAsia="HY신명조" w:cs="HY신명조"/>
          <w:spacing w:val="-12"/>
          <w:sz w:val="24"/>
          <w:szCs w:val="24"/>
        </w:rPr>
        <w:t>=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>
        <w:rPr>
          <w:rFonts w:ascii="HY신명조" w:eastAsia="HY신명조" w:cs="HY신명조"/>
          <w:spacing w:val="-12"/>
          <w:sz w:val="24"/>
          <w:szCs w:val="24"/>
        </w:rPr>
        <w:t xml:space="preserve">년 시점에서 </w:t>
      </w:r>
      <w:r>
        <w:rPr>
          <w:rFonts w:ascii="HY신명조" w:eastAsia="HY신명조" w:cs="HY신명조"/>
          <w:sz w:val="24"/>
          <w:szCs w:val="24"/>
        </w:rPr>
        <w:t xml:space="preserve">1년 만기 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선도이자율(forward interest </w:t>
      </w:r>
      <w:r>
        <w:rPr>
          <w:rFonts w:ascii="HY신명조" w:eastAsia="HY신명조" w:cs="HY신명조"/>
          <w:sz w:val="24"/>
          <w:szCs w:val="24"/>
        </w:rPr>
        <w:t>rate)을 나타내며,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2년 만기 무이표채권의 액면가격은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1,000원이다.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계산결과는 가격은 소수점 아래 셋째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반올림하여 둘째 자리까지 표시하고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%기준으로 소수점 아래 셋째 자리에서 반올림하여 둘째 자리까지 표시하시오.</w:t>
      </w:r>
    </w:p>
    <w:p w14:paraId="60AB8036" w14:textId="77777777" w:rsidR="00223A92" w:rsidRDefault="00223A92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7"/>
        <w:gridCol w:w="2172"/>
        <w:gridCol w:w="2172"/>
      </w:tblGrid>
      <w:tr w:rsidR="00223A92" w14:paraId="4D9464A8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6280E5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F78C8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만기수익률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7383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선도이자율</w:t>
            </w:r>
          </w:p>
        </w:tc>
      </w:tr>
      <w:tr w:rsidR="00223A92" w14:paraId="6723BD29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6503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A0C10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1ACC7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  <w:tr w:rsidR="00223A92" w14:paraId="16AE879F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C15B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2BCB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     )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F8217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(    )</w:t>
            </w:r>
          </w:p>
        </w:tc>
      </w:tr>
      <w:tr w:rsidR="00223A92" w14:paraId="69FDF787" w14:textId="77777777">
        <w:trPr>
          <w:trHeight w:val="313"/>
        </w:trPr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59B61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3년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76B00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14%</w:t>
            </w:r>
          </w:p>
        </w:tc>
        <w:tc>
          <w:tcPr>
            <w:tcW w:w="2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CDE6E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f_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</m:oMath>
            <w:r>
              <w:rPr>
                <w:rFonts w:ascii="HY신명조" w:eastAsia="HY신명조" w:cs="HY신명조"/>
                <w:sz w:val="24"/>
                <w:szCs w:val="24"/>
              </w:rPr>
              <w:t xml:space="preserve"> = 22.44%</w:t>
            </w:r>
          </w:p>
        </w:tc>
      </w:tr>
    </w:tbl>
    <w:p w14:paraId="4F0DE084" w14:textId="77777777" w:rsidR="00223A92" w:rsidRDefault="00223A92">
      <w:pPr>
        <w:rPr>
          <w:sz w:val="2"/>
        </w:rPr>
      </w:pPr>
    </w:p>
    <w:p w14:paraId="626B061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D4730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4E680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3년 만기 무이표채권을 지금 매수하여 1년 후 </w:t>
      </w:r>
      <w:r>
        <w:rPr>
          <w:rFonts w:ascii="HY신명조" w:eastAsia="HY신명조" w:cs="HY신명조"/>
          <w:spacing w:val="-7"/>
          <w:sz w:val="24"/>
          <w:szCs w:val="24"/>
        </w:rPr>
        <w:t>시점에서 매도할 경우 보유기간수익률이 5%일 것으로</w:t>
      </w:r>
      <w:r>
        <w:rPr>
          <w:rFonts w:ascii="HY신명조" w:eastAsia="HY신명조" w:cs="HY신명조"/>
          <w:sz w:val="24"/>
          <w:szCs w:val="24"/>
        </w:rPr>
        <w:t xml:space="preserve"> 예상된다. 기대가설이 성립한다고 가정할 때, 2년 만기 무이표채권의 1년 후 기대가격을 계산하시오.</w:t>
      </w:r>
    </w:p>
    <w:p w14:paraId="15F9B8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9668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F777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1757C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8EC8F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C00E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04F0B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1년과 2년 만기 무이표채권의 만기수익률이 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6%와 9%라고 하자. 유동성프리미엄가설(유동성</w:t>
      </w:r>
      <w:r>
        <w:rPr>
          <w:rFonts w:ascii="HY신명조" w:eastAsia="HY신명조" w:cs="HY신명조"/>
          <w:spacing w:val="-9"/>
          <w:sz w:val="24"/>
          <w:szCs w:val="24"/>
        </w:rPr>
        <w:t>선호</w:t>
      </w:r>
      <w:r>
        <w:rPr>
          <w:rFonts w:ascii="HY신명조" w:eastAsia="HY신명조" w:cs="HY신명조"/>
          <w:spacing w:val="-8"/>
          <w:sz w:val="24"/>
          <w:szCs w:val="24"/>
        </w:rPr>
        <w:t>이론)이 성립한다고 가정할 때, 2년 만기 무이표</w:t>
      </w:r>
      <w:r>
        <w:rPr>
          <w:rFonts w:ascii="HY신명조" w:eastAsia="HY신명조" w:cs="HY신명조"/>
          <w:spacing w:val="-4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1년 후 기대가격을 계산하시오. 또한, 이를 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1년 동안의 기대 보유기간수익률을 계산하시오.</w:t>
      </w:r>
      <w:r>
        <w:rPr>
          <w:rFonts w:ascii="HY신명조" w:eastAsia="HY신명조" w:cs="HY신명조"/>
          <w:sz w:val="24"/>
          <w:szCs w:val="24"/>
        </w:rPr>
        <w:t xml:space="preserve"> 단, 유동성프리미엄은 3%라고 가정한다.</w:t>
      </w:r>
    </w:p>
    <w:p w14:paraId="339299C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356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9A90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C6967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6FEB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58D4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692FA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574AE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현재 주가가 12,000원인 ㈜마바의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주식을 기초</w:t>
      </w:r>
      <w:r>
        <w:rPr>
          <w:rFonts w:ascii="HY신명조" w:eastAsia="HY신명조" w:cs="HY신명조"/>
          <w:spacing w:val="-12"/>
          <w:sz w:val="24"/>
          <w:szCs w:val="24"/>
        </w:rPr>
        <w:t>자산으로 하고 잔존만기가 1년으로 동일한 다음 네 가지</w:t>
      </w:r>
      <w:r>
        <w:rPr>
          <w:rFonts w:ascii="HY신명조" w:eastAsia="HY신명조" w:cs="HY신명조"/>
          <w:sz w:val="24"/>
          <w:szCs w:val="24"/>
        </w:rPr>
        <w:t xml:space="preserve"> 유럽형 옵션이 시장에서 거래되고 있다. 단, 무위험</w:t>
      </w:r>
      <w:r>
        <w:rPr>
          <w:rFonts w:ascii="HY신명조" w:eastAsia="HY신명조" w:cs="HY신명조"/>
          <w:spacing w:val="-3"/>
          <w:sz w:val="24"/>
          <w:szCs w:val="24"/>
        </w:rPr>
        <w:t>이자율은 연 5%이고, 무위험이자율로 차입과 대출이</w:t>
      </w:r>
      <w:r>
        <w:rPr>
          <w:rFonts w:ascii="HY신명조" w:eastAsia="HY신명조" w:cs="HY신명조"/>
          <w:sz w:val="24"/>
          <w:szCs w:val="24"/>
        </w:rPr>
        <w:t xml:space="preserve"> 가능하며, ㈜마바는 무배당기업이다.</w:t>
      </w:r>
    </w:p>
    <w:p w14:paraId="47E1633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A768E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34"/>
        <w:gridCol w:w="1834"/>
        <w:gridCol w:w="1834"/>
      </w:tblGrid>
      <w:tr w:rsidR="00223A92" w14:paraId="53B84B56" w14:textId="77777777">
        <w:trPr>
          <w:trHeight w:val="353"/>
        </w:trPr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13E4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F6FD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21F4C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옵션프리미엄</w:t>
            </w:r>
          </w:p>
        </w:tc>
      </w:tr>
      <w:tr w:rsidR="00223A92" w14:paraId="3F1590D7" w14:textId="77777777">
        <w:trPr>
          <w:trHeight w:val="353"/>
        </w:trPr>
        <w:tc>
          <w:tcPr>
            <w:tcW w:w="1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2F024C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콜옵션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81892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534F49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3,000원</w:t>
            </w:r>
          </w:p>
        </w:tc>
      </w:tr>
      <w:tr w:rsidR="00223A92" w14:paraId="7B2A66BE" w14:textId="77777777">
        <w:trPr>
          <w:trHeight w:val="353"/>
        </w:trPr>
        <w:tc>
          <w:tcPr>
            <w:tcW w:w="18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9626278" w14:textId="77777777" w:rsidR="00223A92" w:rsidRDefault="00223A92"/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871AF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12,600원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DE031D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</w:tr>
      <w:tr w:rsidR="00223A92" w14:paraId="10367281" w14:textId="77777777">
        <w:trPr>
          <w:trHeight w:val="353"/>
        </w:trPr>
        <w:tc>
          <w:tcPr>
            <w:tcW w:w="1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486D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62E8A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10,500원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5439B3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1,000원</w:t>
            </w:r>
          </w:p>
        </w:tc>
      </w:tr>
      <w:tr w:rsidR="00223A92" w14:paraId="78554ADB" w14:textId="77777777">
        <w:trPr>
          <w:trHeight w:val="353"/>
        </w:trPr>
        <w:tc>
          <w:tcPr>
            <w:tcW w:w="18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3D3769D" w14:textId="77777777" w:rsidR="00223A92" w:rsidRDefault="00223A92"/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A1DE8" w14:textId="77777777" w:rsidR="00223A92" w:rsidRDefault="00925EB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12,600원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A21F4" w14:textId="77777777" w:rsidR="00223A92" w:rsidRDefault="00925EB1">
            <w:pPr>
              <w:pStyle w:val="a8"/>
              <w:wordWrap/>
              <w:ind w:right="43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500원</w:t>
            </w:r>
          </w:p>
        </w:tc>
      </w:tr>
    </w:tbl>
    <w:p w14:paraId="7B259CC1" w14:textId="77777777" w:rsidR="00223A92" w:rsidRDefault="00223A92">
      <w:pPr>
        <w:rPr>
          <w:sz w:val="2"/>
        </w:rPr>
      </w:pPr>
    </w:p>
    <w:p w14:paraId="6CFB993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31ABA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1C81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행사가격이 12,600원인 콜옵션과 풋옵션 사이에 </w:t>
      </w:r>
      <w:r>
        <w:rPr>
          <w:rFonts w:ascii="HY신명조" w:eastAsia="HY신명조" w:cs="HY신명조"/>
          <w:spacing w:val="-3"/>
          <w:sz w:val="24"/>
          <w:szCs w:val="24"/>
        </w:rPr>
        <w:t>풋</w:t>
      </w:r>
      <w:r>
        <w:rPr>
          <w:rFonts w:ascii="HY신명조" w:eastAsia="HY신명조" w:cs="HY신명조"/>
          <w:spacing w:val="-3"/>
          <w:sz w:val="24"/>
          <w:szCs w:val="24"/>
        </w:rPr>
        <w:t>·</w:t>
      </w:r>
      <w:r>
        <w:rPr>
          <w:rFonts w:ascii="HY신명조" w:eastAsia="HY신명조" w:cs="HY신명조"/>
          <w:spacing w:val="-3"/>
          <w:sz w:val="24"/>
          <w:szCs w:val="24"/>
        </w:rPr>
        <w:t>콜패러티가 성립하는지를 확인하시오. 차익거래가</w:t>
      </w:r>
      <w:r>
        <w:rPr>
          <w:rFonts w:ascii="HY신명조" w:eastAsia="HY신명조" w:cs="HY신명조"/>
          <w:sz w:val="24"/>
          <w:szCs w:val="24"/>
        </w:rPr>
        <w:t xml:space="preserve"> 가능한 경우 차익거래 전략을 제시하고 차익거래 </w:t>
      </w:r>
      <w:r>
        <w:rPr>
          <w:rFonts w:ascii="HY신명조" w:eastAsia="HY신명조" w:cs="HY신명조"/>
          <w:spacing w:val="-8"/>
          <w:sz w:val="24"/>
          <w:szCs w:val="24"/>
        </w:rPr>
        <w:t>이익을 계산하시오. 단, 차익거래 이익은 현재시점에서</w:t>
      </w:r>
      <w:r>
        <w:rPr>
          <w:rFonts w:ascii="HY신명조" w:eastAsia="HY신명조" w:cs="HY신명조"/>
          <w:sz w:val="24"/>
          <w:szCs w:val="24"/>
        </w:rPr>
        <w:t xml:space="preserve"> 발생한다.</w:t>
      </w:r>
    </w:p>
    <w:p w14:paraId="72B6896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1125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E9BE8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EB4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2331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BE6A4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0AB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CF325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향후 ㈜마바의 주식을 매입할 계획을 가지고 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투자자가 행사가격이 10,500원인 풋옵션을 매도하고,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행사가격이 12,600원인 콜옵션을 매입하여 포트폴리오를</w:t>
      </w:r>
      <w:r>
        <w:rPr>
          <w:rFonts w:ascii="HY신명조" w:eastAsia="HY신명조" w:cs="HY신명조"/>
          <w:sz w:val="24"/>
          <w:szCs w:val="24"/>
        </w:rPr>
        <w:t xml:space="preserve"> 구성하였다. 이 포트폴리오 구성을 통해 투자자가 얻게 되는 효과를 </w:t>
      </w:r>
      <w:r>
        <w:rPr>
          <w:rFonts w:ascii="HY신명조" w:eastAsia="HY신명조" w:cs="HY신명조"/>
          <w:sz w:val="24"/>
          <w:szCs w:val="24"/>
          <w:u w:val="single" w:color="000000"/>
        </w:rPr>
        <w:t>세 줄 이내로 설명하시오.</w:t>
      </w:r>
    </w:p>
    <w:p w14:paraId="04CB8F73" w14:textId="77777777" w:rsidR="00223A92" w:rsidRDefault="00223A92">
      <w:pPr>
        <w:pStyle w:val="a8"/>
        <w:rPr>
          <w:rFonts w:ascii="HY신명조" w:eastAsia="HY신명조" w:cs="HY신명조"/>
          <w:sz w:val="24"/>
          <w:szCs w:val="24"/>
        </w:rPr>
      </w:pPr>
    </w:p>
    <w:p w14:paraId="104ADFB6" w14:textId="77777777" w:rsidR="00223A92" w:rsidRDefault="00223A92">
      <w:pPr>
        <w:pStyle w:val="a8"/>
        <w:snapToGrid/>
        <w:rPr>
          <w:sz w:val="24"/>
          <w:szCs w:val="24"/>
        </w:rPr>
      </w:pPr>
    </w:p>
    <w:p w14:paraId="237504A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13AF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7F53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603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E689C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1C53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384C2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CEB81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79BD4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5EFBC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 (15점)</w:t>
      </w:r>
    </w:p>
    <w:p w14:paraId="19EDB09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4E9BC27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자본구조 이외에 모든 면에서 동일한 ㈜을지와 ㈜충무의</w:t>
      </w:r>
      <w:r>
        <w:rPr>
          <w:rFonts w:ascii="HY신명조" w:eastAsia="HY신명조" w:cs="HY신명조"/>
          <w:sz w:val="24"/>
          <w:szCs w:val="24"/>
        </w:rPr>
        <w:t xml:space="preserve"> 재무자료는 다음과 같다. </w:t>
      </w:r>
    </w:p>
    <w:p w14:paraId="4880C2A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0EB92019" w14:textId="77777777" w:rsidR="00223A92" w:rsidRDefault="00223A92">
      <w:pPr>
        <w:pStyle w:val="a8"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5"/>
      </w:tblGrid>
      <w:tr w:rsidR="00223A92" w14:paraId="5950B8B0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109DD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B4589F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㈜을지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8B6F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㈜충무</w:t>
            </w:r>
          </w:p>
        </w:tc>
      </w:tr>
      <w:tr w:rsidR="00223A92" w14:paraId="7DE3D63C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A1B4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연간영업이익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85E08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10억원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03F53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10억원</w:t>
            </w:r>
          </w:p>
        </w:tc>
      </w:tr>
      <w:tr w:rsidR="00223A92" w14:paraId="49D3A8E5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EBB07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부채가치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79BF80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20억원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4880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50억원</w:t>
            </w:r>
          </w:p>
        </w:tc>
      </w:tr>
      <w:tr w:rsidR="00223A92" w14:paraId="5E990073" w14:textId="77777777">
        <w:trPr>
          <w:trHeight w:val="348"/>
        </w:trPr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033B0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자기자본비용</w:t>
            </w:r>
          </w:p>
        </w:tc>
        <w:tc>
          <w:tcPr>
            <w:tcW w:w="1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D1DBE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16%</w:t>
            </w:r>
          </w:p>
        </w:tc>
        <w:tc>
          <w:tcPr>
            <w:tcW w:w="18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6AC875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</w:tr>
    </w:tbl>
    <w:p w14:paraId="2EB334B7" w14:textId="77777777" w:rsidR="00223A92" w:rsidRDefault="00223A92">
      <w:pPr>
        <w:rPr>
          <w:sz w:val="2"/>
        </w:rPr>
      </w:pPr>
    </w:p>
    <w:p w14:paraId="2BFA0A67" w14:textId="77777777" w:rsidR="00223A92" w:rsidRDefault="00223A92">
      <w:pPr>
        <w:pStyle w:val="a8"/>
        <w:spacing w:line="280" w:lineRule="auto"/>
      </w:pPr>
    </w:p>
    <w:p w14:paraId="326DD48E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두 기업의 차입이자율은 10%이며, 법인세율은 </w:t>
      </w:r>
      <w:r>
        <w:rPr>
          <w:rFonts w:ascii="HY신명조" w:eastAsia="HY신명조" w:cs="HY신명조"/>
          <w:spacing w:val="-1"/>
          <w:sz w:val="24"/>
          <w:szCs w:val="24"/>
        </w:rPr>
        <w:t>25%이다. MM(1963)이 성립한다고 가정한다.</w:t>
      </w:r>
    </w:p>
    <w:p w14:paraId="3A801BD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6"/>
          <w:sz w:val="24"/>
          <w:szCs w:val="24"/>
        </w:rPr>
      </w:pPr>
    </w:p>
    <w:p w14:paraId="5FB8A8D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두 기업의 기업가치를 구하시오.</w:t>
      </w:r>
    </w:p>
    <w:p w14:paraId="4A31767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9A04C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6087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F32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02C1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A96C3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pacing w:val="-10"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pacing w:val="-10"/>
          <w:sz w:val="24"/>
          <w:szCs w:val="24"/>
        </w:rPr>
        <w:t xml:space="preserve"> (물음 2)와 (물음 3)은 (물음 1)에서 구한 </w:t>
      </w:r>
      <w:r>
        <w:rPr>
          <w:rFonts w:ascii="HY신명조" w:eastAsia="HY신명조" w:cs="HY신명조"/>
          <w:b/>
          <w:bCs/>
          <w:spacing w:val="-26"/>
          <w:sz w:val="24"/>
          <w:szCs w:val="24"/>
        </w:rPr>
        <w:t xml:space="preserve">㈜을지의 </w:t>
      </w:r>
      <w:r>
        <w:rPr>
          <w:rFonts w:ascii="HY신명조" w:eastAsia="HY신명조" w:cs="HY신명조"/>
          <w:b/>
          <w:bCs/>
          <w:spacing w:val="-15"/>
          <w:sz w:val="24"/>
          <w:szCs w:val="24"/>
        </w:rPr>
        <w:t>기업가치를 적정한 가치로 가정하고 답하시오.</w:t>
      </w:r>
    </w:p>
    <w:p w14:paraId="5FA85FD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72160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차익거래가 발생하지 않기 위한 ㈜충무의</w:t>
      </w:r>
      <w:r>
        <w:rPr>
          <w:rFonts w:ascii="HY신명조" w:eastAsia="HY신명조" w:cs="HY신명조"/>
          <w:sz w:val="24"/>
          <w:szCs w:val="24"/>
        </w:rPr>
        <w:t xml:space="preserve"> 자기자본가치와 자기자본비용을 각각 구하시오.</w:t>
      </w:r>
    </w:p>
    <w:p w14:paraId="08C49A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71DA7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D801B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5CF2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A7C0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98E7E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53DF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㈜충무의 주식 3.75억원 만큼을 보유한 </w:t>
      </w:r>
      <w:r>
        <w:rPr>
          <w:rFonts w:ascii="HY신명조" w:eastAsia="HY신명조" w:cs="HY신명조"/>
          <w:spacing w:val="-4"/>
          <w:sz w:val="24"/>
          <w:szCs w:val="24"/>
        </w:rPr>
        <w:t>투자자의 차익거래 과정을 설명하고, 차익거래이익을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구하시오. 단, 차익거래이익은 현재 시점에서만 발생</w:t>
      </w:r>
      <w:r>
        <w:rPr>
          <w:rFonts w:ascii="HY신명조" w:eastAsia="HY신명조" w:cs="HY신명조"/>
          <w:spacing w:val="-9"/>
          <w:sz w:val="24"/>
          <w:szCs w:val="24"/>
        </w:rPr>
        <w:t>한다.</w:t>
      </w:r>
    </w:p>
    <w:p w14:paraId="1A271DA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938E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7E5D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38EAE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887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4C1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CA7C3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C917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이 물음은 (물음 2) </w:t>
      </w:r>
      <w:r>
        <w:rPr>
          <w:rFonts w:ascii="HY신명조" w:eastAsia="HY신명조" w:cs="HY신명조"/>
          <w:spacing w:val="-13"/>
          <w:sz w:val="24"/>
          <w:szCs w:val="24"/>
        </w:rPr>
        <w:t>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(물음 3)과 독립적이다.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연간 영업이익이 10억원이고 무부채기업인 ㈜청계는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 두 기업과 동일한 영업위험을 가지고 있다.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㈜청계의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적정한 기업가치가 45억원이라고 할 때, 차익거래가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발생하지 않기 위한 ㈜을지와 ㈜충무의 자기자본가치와</w:t>
      </w:r>
      <w:r>
        <w:rPr>
          <w:rFonts w:ascii="HY신명조" w:eastAsia="HY신명조" w:cs="HY신명조"/>
          <w:sz w:val="24"/>
          <w:szCs w:val="24"/>
        </w:rPr>
        <w:t xml:space="preserve"> 자기자본비용을 각각 구하시오.</w:t>
      </w:r>
    </w:p>
    <w:p w14:paraId="713463C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1E3DCCD" w14:textId="77777777" w:rsidR="00223A92" w:rsidRDefault="00925EB1">
      <w:r>
        <w:br w:type="page"/>
      </w:r>
    </w:p>
    <w:p w14:paraId="1D9A57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15D7F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 (15점)</w:t>
      </w:r>
    </w:p>
    <w:p w14:paraId="720BC9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3FC205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㈜갑을은 시장상황에 따른 위험을 헷지하기 위하여 </w:t>
      </w:r>
      <w:r>
        <w:rPr>
          <w:rFonts w:ascii="HY신명조" w:eastAsia="HY신명조" w:cs="HY신명조"/>
          <w:spacing w:val="-1"/>
          <w:sz w:val="24"/>
          <w:szCs w:val="24"/>
        </w:rPr>
        <w:t>㈜자축에 대한 흡수합병을 고려하고 있으며, 1년 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시장상황에 따른 두 기업의 영업현금흐름은 다음과 같다.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2E0322A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54CBD6" w14:textId="77777777" w:rsidR="00223A92" w:rsidRDefault="00223A92">
      <w:pPr>
        <w:pStyle w:val="a8"/>
        <w:spacing w:line="280" w:lineRule="auto"/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7"/>
        <w:gridCol w:w="1200"/>
        <w:gridCol w:w="1533"/>
        <w:gridCol w:w="1532"/>
      </w:tblGrid>
      <w:tr w:rsidR="00223A92" w14:paraId="6896928B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BDE9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시장상황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E866F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6834A8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㈜갑을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B8CCD3" w14:textId="77777777" w:rsidR="00223A92" w:rsidRDefault="00925EB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㈜자축</w:t>
            </w:r>
          </w:p>
        </w:tc>
      </w:tr>
      <w:tr w:rsidR="00223A92" w14:paraId="45579420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0BACE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68A6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A6CDC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F3BD8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50억원</w:t>
            </w:r>
          </w:p>
        </w:tc>
      </w:tr>
      <w:tr w:rsidR="00223A92" w14:paraId="4ECEF52B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A747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보통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B358E5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0.4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66043B" w14:textId="77777777" w:rsidR="00223A92" w:rsidRDefault="00925EB1">
            <w:pPr>
              <w:pStyle w:val="a8"/>
              <w:wordWrap/>
              <w:snapToGrid/>
              <w:spacing w:line="240" w:lineRule="auto"/>
              <w:ind w:right="255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BD50BB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80억원</w:t>
            </w:r>
          </w:p>
        </w:tc>
      </w:tr>
      <w:tr w:rsidR="00223A92" w14:paraId="54A29276" w14:textId="77777777">
        <w:trPr>
          <w:trHeight w:val="330"/>
        </w:trPr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0474A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BC576" w14:textId="77777777" w:rsidR="00223A92" w:rsidRDefault="00925EB1">
            <w:pPr>
              <w:pStyle w:val="a8"/>
              <w:wordWrap/>
              <w:snapToGrid/>
              <w:spacing w:line="240" w:lineRule="auto"/>
              <w:jc w:val="center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0.3</w:t>
            </w: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332924" w14:textId="77777777" w:rsidR="00223A92" w:rsidRDefault="00925EB1">
            <w:pPr>
              <w:pStyle w:val="a8"/>
              <w:wordWrap/>
              <w:snapToGrid/>
              <w:spacing w:line="240" w:lineRule="auto"/>
              <w:ind w:right="255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30억원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BE2BCA" w14:textId="77777777" w:rsidR="00223A92" w:rsidRDefault="00925EB1">
            <w:pPr>
              <w:pStyle w:val="a8"/>
              <w:wordWrap/>
              <w:snapToGrid/>
              <w:spacing w:line="240" w:lineRule="auto"/>
              <w:ind w:right="303"/>
              <w:jc w:val="right"/>
              <w:textAlignment w:val="bottom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120억원</w:t>
            </w:r>
          </w:p>
        </w:tc>
      </w:tr>
    </w:tbl>
    <w:p w14:paraId="7BD9ADE7" w14:textId="77777777" w:rsidR="00223A92" w:rsidRDefault="00223A92">
      <w:pPr>
        <w:rPr>
          <w:sz w:val="2"/>
        </w:rPr>
      </w:pPr>
    </w:p>
    <w:p w14:paraId="68F1837B" w14:textId="77777777" w:rsidR="00223A92" w:rsidRDefault="00223A92">
      <w:pPr>
        <w:pStyle w:val="a8"/>
        <w:spacing w:line="280" w:lineRule="auto"/>
        <w:rPr>
          <w:sz w:val="24"/>
          <w:szCs w:val="24"/>
        </w:rPr>
      </w:pPr>
    </w:p>
    <w:p w14:paraId="144DFC9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㈜갑을과 ㈜자축의 1년 후 만기가 도래하는 부채의 </w:t>
      </w:r>
      <w:r>
        <w:rPr>
          <w:rFonts w:ascii="HY신명조" w:eastAsia="HY신명조" w:cs="HY신명조"/>
          <w:spacing w:val="-14"/>
          <w:sz w:val="24"/>
          <w:szCs w:val="24"/>
        </w:rPr>
        <w:t>상환액은 각각 40억원과 60억원이고 채권의 만기수익률은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 20%와 16%이며, 주식베타는 각각 2와 1.6이다.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시장포트폴리오의 기대수익률은 15%이고 무위험이자율은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5%이다. 단, CAPM이 성립하고 모든 현금흐름은 1년</w:t>
      </w:r>
      <w:r>
        <w:rPr>
          <w:rFonts w:ascii="HY신명조" w:eastAsia="HY신명조" w:cs="HY신명조"/>
          <w:sz w:val="24"/>
          <w:szCs w:val="24"/>
        </w:rPr>
        <w:t xml:space="preserve"> 후에만 발생하는 단일기간을 가정한다. </w:t>
      </w:r>
    </w:p>
    <w:p w14:paraId="0EE0372D" w14:textId="77777777" w:rsidR="00223A92" w:rsidRDefault="00223A92">
      <w:pPr>
        <w:pStyle w:val="a8"/>
        <w:spacing w:line="280" w:lineRule="auto"/>
        <w:rPr>
          <w:sz w:val="24"/>
          <w:szCs w:val="24"/>
        </w:rPr>
      </w:pPr>
    </w:p>
    <w:p w14:paraId="4AB178A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㈜갑을의 합병 전 부채가치, 타인자본비용,</w:t>
      </w:r>
      <w:r>
        <w:rPr>
          <w:rFonts w:ascii="HY신명조" w:eastAsia="HY신명조" w:cs="HY신명조"/>
          <w:sz w:val="24"/>
          <w:szCs w:val="24"/>
        </w:rPr>
        <w:t xml:space="preserve"> 자기자본가치 및 기업가치를 각각 구하시오.</w:t>
      </w:r>
    </w:p>
    <w:p w14:paraId="156ED7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5D204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ABB3C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BF84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FF39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FB14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FF19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3112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6F2D1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㈜자축의 합병 전 부채가치, 타인자본비용,</w:t>
      </w:r>
      <w:r>
        <w:rPr>
          <w:rFonts w:ascii="HY신명조" w:eastAsia="HY신명조" w:cs="HY신명조"/>
          <w:sz w:val="24"/>
          <w:szCs w:val="24"/>
        </w:rPr>
        <w:t xml:space="preserve"> 자기자본가치 및 기업가치를 각각 구하시오.</w:t>
      </w:r>
    </w:p>
    <w:p w14:paraId="0DAE25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DBB6F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407610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A21F2A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367CC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016D1E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67ED8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B4CC9D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BE8CD9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D25185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248C30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합병 후 합병기업의 부채가치, 자기자본가치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기업가치를 각각 구하시오. 단, 합병 시 시너지</w:t>
      </w:r>
      <w:r>
        <w:rPr>
          <w:rFonts w:ascii="HY신명조" w:eastAsia="HY신명조" w:cs="HY신명조"/>
          <w:spacing w:val="-12"/>
          <w:sz w:val="24"/>
          <w:szCs w:val="24"/>
        </w:rPr>
        <w:t>효과는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없으며 추가적인 현금흐름은 발생하지 않는다.</w:t>
      </w:r>
    </w:p>
    <w:p w14:paraId="3C22F69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9C61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0F05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0215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C4FF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386A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916DB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9DB8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83ED6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</w:t>
      </w:r>
      <w:r>
        <w:rPr>
          <w:rFonts w:ascii="HY신명조" w:eastAsia="HY신명조" w:cs="HY신명조"/>
          <w:b/>
          <w:bCs/>
          <w:sz w:val="24"/>
          <w:szCs w:val="24"/>
        </w:rPr>
        <w:t>  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㈜자축의 가치대로 합병대가를 지불하는 </w:t>
      </w:r>
      <w:r>
        <w:rPr>
          <w:rFonts w:ascii="HY신명조" w:eastAsia="HY신명조" w:cs="HY신명조"/>
          <w:spacing w:val="-4"/>
          <w:sz w:val="24"/>
          <w:szCs w:val="24"/>
        </w:rPr>
        <w:t>합병안에 대해 ㈜갑을 주주들의 찬성 여부를 밝히고,</w:t>
      </w:r>
      <w:r>
        <w:rPr>
          <w:rFonts w:ascii="HY신명조" w:eastAsia="HY신명조" w:cs="HY신명조"/>
          <w:sz w:val="24"/>
          <w:szCs w:val="24"/>
        </w:rPr>
        <w:t xml:space="preserve"> 그 이유를 </w:t>
      </w:r>
      <w:r>
        <w:rPr>
          <w:rFonts w:ascii="HY신명조" w:eastAsia="HY신명조" w:cs="HY신명조"/>
          <w:sz w:val="24"/>
          <w:szCs w:val="24"/>
          <w:u w:val="single" w:color="000000"/>
        </w:rPr>
        <w:t>세 줄 이내로 설명하시오.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0BEF5B5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F793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29E25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DCCF4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91FB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13E8BC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D441F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F4BB5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3BB1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EC596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2FE48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DA89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1880A5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F5BD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F053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6DEC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2C3D3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4920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D257A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A78D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AA6A6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580047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0F72B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AFD46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74670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A1822A" w14:textId="77777777" w:rsidR="00223A92" w:rsidRDefault="00925EB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 (15점)</w:t>
      </w:r>
    </w:p>
    <w:p w14:paraId="130B3A16" w14:textId="77777777" w:rsidR="00223A92" w:rsidRDefault="00223A92">
      <w:pPr>
        <w:sectPr w:rsidR="00223A9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0C013A4" w14:textId="77777777" w:rsidR="00223A92" w:rsidRDefault="00223A92">
      <w:pPr>
        <w:sectPr w:rsidR="00223A9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3BE5684" w14:textId="77777777" w:rsidR="00223A92" w:rsidRDefault="00223A92">
      <w:pPr>
        <w:sectPr w:rsidR="00223A92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809DAEC" w14:textId="77777777" w:rsidR="00223A92" w:rsidRDefault="00223A92">
      <w:pPr>
        <w:sectPr w:rsidR="00223A92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D2068D3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623F5F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 xml:space="preserve">시장에는 자산 A와 자산 B의 위험자산과 수익률 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5%의 </w:t>
      </w:r>
      <w:r>
        <w:rPr>
          <w:rFonts w:ascii="HY신명조" w:eastAsia="HY신명조" w:cs="HY신명조"/>
          <w:spacing w:val="-6"/>
          <w:sz w:val="24"/>
          <w:szCs w:val="24"/>
        </w:rPr>
        <w:t>무위험자산만이 존재한다. 자산 A와 자산 B의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기대</w:t>
      </w:r>
      <w:r>
        <w:rPr>
          <w:rFonts w:ascii="HY신명조" w:eastAsia="HY신명조" w:cs="HY신명조"/>
          <w:spacing w:val="-9"/>
          <w:sz w:val="24"/>
          <w:szCs w:val="24"/>
        </w:rPr>
        <w:t>수익률과 표준편차는 다음과 같으며 시장포트폴리오의 기대수익률이 12.5%이다.</w:t>
      </w:r>
    </w:p>
    <w:p w14:paraId="1725D5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30"/>
        <w:gridCol w:w="1701"/>
        <w:gridCol w:w="1701"/>
      </w:tblGrid>
      <w:tr w:rsidR="00223A92" w14:paraId="2854460F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80172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C3B06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기대수익률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10909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표준편차</w:t>
            </w:r>
          </w:p>
        </w:tc>
      </w:tr>
      <w:tr w:rsidR="00223A92" w14:paraId="2DDCA381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0723C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 A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B4EE6" w14:textId="77777777" w:rsidR="00223A92" w:rsidRDefault="00925EB1">
            <w:pPr>
              <w:pStyle w:val="a8"/>
              <w:wordWrap/>
              <w:spacing w:line="240" w:lineRule="auto"/>
              <w:ind w:right="4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10%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A4FF" w14:textId="77777777" w:rsidR="00223A92" w:rsidRDefault="00925EB1">
            <w:pPr>
              <w:pStyle w:val="a8"/>
              <w:wordWrap/>
              <w:spacing w:line="240" w:lineRule="auto"/>
              <w:ind w:right="5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5%</w:t>
            </w:r>
          </w:p>
        </w:tc>
      </w:tr>
      <w:tr w:rsidR="00223A92" w14:paraId="3DB8BC81" w14:textId="77777777">
        <w:trPr>
          <w:trHeight w:val="307"/>
        </w:trPr>
        <w:tc>
          <w:tcPr>
            <w:tcW w:w="2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94FAD" w14:textId="77777777" w:rsidR="00223A92" w:rsidRDefault="00925EB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 B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26216" w14:textId="77777777" w:rsidR="00223A92" w:rsidRDefault="00925EB1">
            <w:pPr>
              <w:pStyle w:val="a8"/>
              <w:wordWrap/>
              <w:spacing w:line="240" w:lineRule="auto"/>
              <w:ind w:right="49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20%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A9AF59" w14:textId="77777777" w:rsidR="00223A92" w:rsidRDefault="00925EB1">
            <w:pPr>
              <w:pStyle w:val="a8"/>
              <w:wordWrap/>
              <w:spacing w:line="240" w:lineRule="auto"/>
              <w:ind w:right="51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15%</w:t>
            </w:r>
          </w:p>
        </w:tc>
      </w:tr>
    </w:tbl>
    <w:p w14:paraId="73246C2A" w14:textId="77777777" w:rsidR="00223A92" w:rsidRDefault="00223A92">
      <w:pPr>
        <w:rPr>
          <w:sz w:val="2"/>
        </w:rPr>
      </w:pPr>
    </w:p>
    <w:p w14:paraId="5756762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F896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4779C8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투자자 갑과 투자자 을의 최적포트폴리오를 각각 최적포트폴리오 X와 Y라고 하며, 투자자들의 효용함수는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U=E(R_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  <m:r>
          <m:rPr>
            <m:sty m:val="p"/>
          </m:rPr>
          <w:rPr>
            <w:rFonts w:ascii="Cambria Math"/>
            <w:sz w:val="24"/>
            <w:szCs w:val="24"/>
          </w:rPr>
          <m:t>-γ×σ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이다. 식에서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U</m:t>
        </m:r>
      </m:oMath>
      <w:r>
        <w:rPr>
          <w:rFonts w:ascii="HY신명조" w:eastAsia="HY신명조" w:cs="HY신명조"/>
          <w:sz w:val="24"/>
          <w:szCs w:val="24"/>
        </w:rPr>
        <w:t xml:space="preserve">는 효용,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6"/>
          <w:sz w:val="24"/>
          <w:szCs w:val="24"/>
        </w:rPr>
        <w:t xml:space="preserve">는 위험회피계수,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E(R_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)</m:t>
        </m:r>
      </m:oMath>
      <w:r>
        <w:rPr>
          <w:rFonts w:ascii="HY신명조" w:eastAsia="HY신명조" w:cs="HY신명조"/>
          <w:spacing w:val="-16"/>
          <w:sz w:val="24"/>
          <w:szCs w:val="24"/>
        </w:rPr>
        <w:t xml:space="preserve">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σ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^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6"/>
          <w:sz w:val="24"/>
          <w:szCs w:val="24"/>
        </w:rPr>
        <w:t>는 각각 최적포트폴리오의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기대수익률과 분산을 의미한다. CAPM이 성립한다고 가정한다.</w:t>
      </w:r>
    </w:p>
    <w:p w14:paraId="5917B21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1709CB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4)는 독립적이다. </w:t>
      </w:r>
    </w:p>
    <w:p w14:paraId="77DFA5D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EABF2A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두 개의 자산 A와 B로 포트폴리오를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구성한다.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기대수익률이 10%보다 크고 표준편차가 </w:t>
      </w:r>
      <w:r>
        <w:rPr>
          <w:rFonts w:ascii="HY신명조" w:eastAsia="HY신명조" w:cs="HY신명조"/>
          <w:spacing w:val="-10"/>
          <w:sz w:val="24"/>
          <w:szCs w:val="24"/>
        </w:rPr>
        <w:t>5%보다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작아지는 포트폴리오를 구성할 수 있는 두 자산</w:t>
      </w:r>
      <w:r>
        <w:rPr>
          <w:rFonts w:ascii="HY신명조" w:eastAsia="HY신명조" w:cs="HY신명조"/>
          <w:sz w:val="24"/>
          <w:szCs w:val="24"/>
        </w:rPr>
        <w:t xml:space="preserve"> 사이의 상관계수 범위를 제시하시오.</w:t>
      </w:r>
    </w:p>
    <w:p w14:paraId="1DB48AC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D7419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9BC19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DB36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B7C36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CFB8C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F0A84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735FC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42DA4B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15CBE3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BAC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5610C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CD9CE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09D7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4E54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2CEC3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투자자 갑은 1,000만원을 보유하고 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자신의 효용을 극대화하기 위해 최적포트폴리오 X를</w:t>
      </w:r>
      <w:r>
        <w:rPr>
          <w:rFonts w:ascii="HY신명조" w:eastAsia="HY신명조" w:cs="HY신명조"/>
          <w:sz w:val="24"/>
          <w:szCs w:val="24"/>
        </w:rPr>
        <w:t xml:space="preserve"> 선택한다. 자산 A와 자산 B의 상관계수가 0.2이고, 투자자 갑이 자산 A에 375만원을 투자하는 경우 </w:t>
      </w:r>
      <w:r>
        <w:rPr>
          <w:rFonts w:ascii="HY신명조" w:eastAsia="HY신명조" w:cs="HY신명조"/>
          <w:spacing w:val="-1"/>
          <w:sz w:val="24"/>
          <w:szCs w:val="24"/>
        </w:rPr>
        <w:t>투자자 갑의 위험회피계수(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pacing w:val="-1"/>
          <w:sz w:val="24"/>
          <w:szCs w:val="24"/>
        </w:rPr>
        <w:t xml:space="preserve">)를 구하시오.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계산과정</w:t>
      </w:r>
      <w:r>
        <w:rPr>
          <w:rFonts w:ascii="HY신명조" w:eastAsia="HY신명조" w:cs="HY신명조"/>
          <w:sz w:val="24"/>
          <w:szCs w:val="24"/>
          <w:u w:val="single" w:color="000000"/>
        </w:rPr>
        <w:t>에서는 소수점 아래 다섯째 자리에서 반올림하여 넷째 자리까지 표시하고, 계산결과는 소수점 아래 첫째 자리에서 반올림하여 정수로 표시하시오.</w:t>
      </w:r>
    </w:p>
    <w:p w14:paraId="716F24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CD463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ABB8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8782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B5D7F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2B053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7494DC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투자자 을의 위험회피계수가 10인 경우 최적포트폴리오 Y와 시장포트폴리오의 공분산을 구하시오. </w:t>
      </w:r>
    </w:p>
    <w:p w14:paraId="4B7F690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ED18B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A294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D775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8C89C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B84C76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E1FC13" w14:textId="77777777" w:rsidR="00223A92" w:rsidRDefault="00925EB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시장에 투자자는 투자자 갑과 투자자 을만</w:t>
      </w:r>
      <w:r>
        <w:rPr>
          <w:rFonts w:ascii="HY신명조" w:eastAsia="HY신명조" w:cs="HY신명조"/>
          <w:sz w:val="24"/>
          <w:szCs w:val="24"/>
        </w:rPr>
        <w:t xml:space="preserve"> 존재한다고 가정하자. 투자자 갑은 투자금 200만원, </w:t>
      </w:r>
      <w:r>
        <w:rPr>
          <w:rFonts w:ascii="HY신명조" w:eastAsia="HY신명조" w:cs="HY신명조"/>
          <w:spacing w:val="4"/>
          <w:sz w:val="24"/>
          <w:szCs w:val="24"/>
        </w:rPr>
        <w:t>투자자 을은 투자금 400만원을 보유하고 있다.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자산</w:t>
      </w:r>
      <w:r>
        <w:rPr>
          <w:rFonts w:ascii="HY신명조" w:eastAsia="HY신명조" w:cs="HY신명조"/>
          <w:sz w:val="24"/>
          <w:szCs w:val="24"/>
        </w:rPr>
        <w:t xml:space="preserve"> A와 자산 B의 공분산이 0.0015이고 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갑의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위험회피계수가 20일 때 투자자 을의</w:t>
      </w:r>
      <w:r>
        <w:rPr>
          <w:rFonts w:ascii="HY신명조" w:eastAsia="HY신명조" w:cs="HY신명조"/>
          <w:sz w:val="24"/>
          <w:szCs w:val="24"/>
        </w:rPr>
        <w:t xml:space="preserve"> 위험</w:t>
      </w:r>
      <w:r>
        <w:rPr>
          <w:rFonts w:ascii="HY신명조" w:eastAsia="HY신명조" w:cs="HY신명조"/>
          <w:spacing w:val="3"/>
          <w:sz w:val="24"/>
          <w:szCs w:val="24"/>
        </w:rPr>
        <w:t>회피계수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>
        <w:rPr>
          <w:rFonts w:ascii="HY신명조" w:eastAsia="HY신명조" w:cs="HY신명조"/>
          <w:sz w:val="24"/>
          <w:szCs w:val="24"/>
        </w:rPr>
        <w:t xml:space="preserve">)를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계산과정에서는 소수점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아래 다섯째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자리에서 반올림하여 넷째 자리까지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표시하고, 계산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결과는 소수점 아래 첫째 자리에서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 정수로 표시하시오.</w:t>
      </w:r>
    </w:p>
    <w:p w14:paraId="7B90604E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CB96C1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63653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EFFF7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E92C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F1B349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7CCF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FDEFB9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 (10점)</w:t>
      </w:r>
    </w:p>
    <w:p w14:paraId="0BE27290" w14:textId="77777777" w:rsidR="00223A92" w:rsidRDefault="00223A92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z w:val="24"/>
          <w:szCs w:val="24"/>
        </w:rPr>
      </w:pPr>
    </w:p>
    <w:p w14:paraId="0951B670" w14:textId="77777777" w:rsidR="00223A92" w:rsidRDefault="00925EB1">
      <w:pPr>
        <w:pStyle w:val="MsoListParagraph0"/>
        <w:widowControl w:val="0"/>
        <w:wordWrap w:val="0"/>
        <w:snapToGrid w:val="0"/>
        <w:spacing w:after="0" w:line="280" w:lineRule="auto"/>
        <w:ind w:left="0"/>
        <w:jc w:val="both"/>
        <w:rPr>
          <w:rFonts w:ascii="HY신명조" w:eastAsia="HY신명조" w:cs="HY신명조"/>
          <w:strike/>
          <w:color w:val="0000FF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채권포트폴리오를 관리하는 펀드매니저 A는 미국 국채에 5억 달러를 투자하여 포트폴리오 X를 구성하였다. 포트폴리오 X의 듀레이션은 5.3년이며 만기</w:t>
      </w:r>
      <w:r>
        <w:rPr>
          <w:rFonts w:ascii="HY신명조" w:eastAsia="HY신명조" w:cs="HY신명조"/>
          <w:spacing w:val="-10"/>
          <w:sz w:val="24"/>
          <w:szCs w:val="24"/>
        </w:rPr>
        <w:t>수익률은 6%이다. 주어진 정보를 이용하여 다음 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답하시오.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ED09C0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FEEBB2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1) </w:t>
      </w:r>
      <w:r>
        <w:rPr>
          <w:rFonts w:ascii="HY신명조" w:eastAsia="HY신명조" w:cs="HY신명조"/>
          <w:b/>
          <w:bCs/>
          <w:sz w:val="24"/>
          <w:szCs w:val="24"/>
        </w:rPr>
        <w:t>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(물음 3)은 독립적이다. </w:t>
      </w:r>
    </w:p>
    <w:p w14:paraId="25A4F11E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2E37D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펀드매니저 A는 포트폴리오 X와 T-bond 선물을 </w:t>
      </w:r>
      <w:r>
        <w:rPr>
          <w:rFonts w:ascii="HY신명조" w:eastAsia="HY신명조" w:cs="HY신명조"/>
          <w:sz w:val="24"/>
          <w:szCs w:val="24"/>
        </w:rPr>
        <w:t>이용하여 단기채권에 투자한 것과 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효과를 얻을 수 있도록 포트폴리오를 재구</w:t>
      </w:r>
      <w:r>
        <w:rPr>
          <w:rFonts w:ascii="HY신명조" w:eastAsia="HY신명조" w:cs="HY신명조"/>
          <w:sz w:val="24"/>
          <w:szCs w:val="24"/>
        </w:rPr>
        <w:t xml:space="preserve">성하려고 한다. 현재 계약당 가격이 100,000달러인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T-bond 선물의 듀레이션은 12.72년이며, 만기수익률은 6%이다. 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포트폴리오 X와 T-bond의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수익률베타는 1.2이다. </w:t>
      </w:r>
      <w:r>
        <w:rPr>
          <w:rFonts w:ascii="HY신명조" w:eastAsia="HY신명조" w:cs="HY신명조"/>
          <w:spacing w:val="-4"/>
          <w:sz w:val="24"/>
          <w:szCs w:val="24"/>
        </w:rPr>
        <w:t>펀드</w:t>
      </w:r>
      <w:r>
        <w:rPr>
          <w:rFonts w:ascii="HY신명조" w:eastAsia="HY신명조" w:cs="HY신명조"/>
          <w:spacing w:val="-9"/>
          <w:sz w:val="24"/>
          <w:szCs w:val="24"/>
        </w:rPr>
        <w:t>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니저 A가 2,250계약의 T-bond 선물을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매도하는 경우 </w:t>
      </w:r>
      <w:r>
        <w:rPr>
          <w:rFonts w:ascii="HY신명조" w:eastAsia="HY신명조" w:cs="HY신명조"/>
          <w:spacing w:val="-10"/>
          <w:sz w:val="24"/>
          <w:szCs w:val="24"/>
        </w:rPr>
        <w:t>펀드매니저 A의 목표 포지션 수정듀레이션을 구하시오.</w:t>
      </w:r>
    </w:p>
    <w:p w14:paraId="269E19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3A0E8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FA3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7ABE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B99C8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478312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7C153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6CA5A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펀드매니저 A는 이자율이 상승할 것으로 </w:t>
      </w:r>
      <w:r>
        <w:rPr>
          <w:rFonts w:ascii="HY신명조" w:eastAsia="HY신명조" w:cs="HY신명조"/>
          <w:spacing w:val="-2"/>
          <w:sz w:val="24"/>
          <w:szCs w:val="24"/>
        </w:rPr>
        <w:t>예상하고 유로달러선물을 이용하여 포트폴리오 X</w:t>
      </w:r>
      <w:r>
        <w:rPr>
          <w:rFonts w:ascii="HY신명조" w:eastAsia="HY신명조" w:cs="HY신명조"/>
          <w:sz w:val="24"/>
          <w:szCs w:val="24"/>
        </w:rPr>
        <w:t>의 이자율 위험을 헷지하려고 한다. 유로달러선물의 호가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단위는 1bp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(0.01%)로 1틱(tick)의 가치는 25달러이고 </w:t>
      </w:r>
      <w:r>
        <w:rPr>
          <w:rFonts w:ascii="HY신명조" w:eastAsia="HY신명조" w:cs="HY신명조"/>
          <w:spacing w:val="-4"/>
          <w:sz w:val="24"/>
          <w:szCs w:val="24"/>
        </w:rPr>
        <w:t>거래단위는</w:t>
      </w:r>
      <w:r>
        <w:rPr>
          <w:rFonts w:ascii="HY신명조" w:eastAsia="HY신명조" w:cs="HY신명조"/>
          <w:sz w:val="24"/>
          <w:szCs w:val="24"/>
        </w:rPr>
        <w:t xml:space="preserve"> 1,000,000달러이다. 또한, 유로달러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선물과 </w:t>
      </w:r>
      <w:r>
        <w:rPr>
          <w:rFonts w:ascii="HY신명조" w:eastAsia="HY신명조" w:cs="HY신명조"/>
          <w:spacing w:val="-12"/>
          <w:sz w:val="24"/>
          <w:szCs w:val="24"/>
        </w:rPr>
        <w:t>포트폴리오 X의 수익률베타는 1이다. BPV(basis point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value)를 활용하여 필요한 </w:t>
      </w:r>
      <w:r>
        <w:rPr>
          <w:rFonts w:ascii="HY신명조" w:eastAsia="HY신명조" w:cs="HY신명조"/>
          <w:sz w:val="24"/>
          <w:szCs w:val="24"/>
        </w:rPr>
        <w:t xml:space="preserve">선물거래의 유형을 제시하고 선물계약의 수를 구하시오. </w:t>
      </w:r>
    </w:p>
    <w:p w14:paraId="0ACDC3B4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97E2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CA3726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B28C7D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C46F87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F758E5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1A34A4" w14:textId="77777777" w:rsidR="00223A92" w:rsidRDefault="00925EB1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채권포트폴리오의 이자율 위험을 효과적으로</w:t>
      </w:r>
      <w:r>
        <w:rPr>
          <w:rFonts w:ascii="HY신명조" w:eastAsia="HY신명조" w:cs="HY신명조"/>
          <w:sz w:val="24"/>
          <w:szCs w:val="24"/>
        </w:rPr>
        <w:t xml:space="preserve"> 관리하기 위해 금리선물 또는 채권선물을 이용할 </w:t>
      </w:r>
      <w:r>
        <w:rPr>
          <w:rFonts w:ascii="HY신명조" w:eastAsia="HY신명조" w:cs="HY신명조"/>
          <w:spacing w:val="-8"/>
          <w:sz w:val="24"/>
          <w:szCs w:val="24"/>
        </w:rPr>
        <w:t>수 있으나 현실을 완전하게 반영하지 못하는 가정들을</w:t>
      </w:r>
      <w:r>
        <w:rPr>
          <w:rFonts w:ascii="HY신명조" w:eastAsia="HY신명조" w:cs="HY신명조"/>
          <w:sz w:val="24"/>
          <w:szCs w:val="24"/>
        </w:rPr>
        <w:t xml:space="preserve"> 전제로 하고 있다. 이 가정들을 </w:t>
      </w:r>
      <w:r>
        <w:rPr>
          <w:rFonts w:ascii="HY신명조" w:eastAsia="HY신명조" w:cs="HY신명조"/>
          <w:sz w:val="24"/>
          <w:szCs w:val="24"/>
          <w:u w:val="single" w:color="000000"/>
        </w:rPr>
        <w:t>세 줄 이내로 서술하시오.</w:t>
      </w:r>
    </w:p>
    <w:p w14:paraId="1E623D30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D22A76" w14:textId="77777777" w:rsidR="00223A92" w:rsidRDefault="00223A92">
      <w:pPr>
        <w:pStyle w:val="a8"/>
        <w:snapToGrid/>
        <w:spacing w:line="280" w:lineRule="auto"/>
      </w:pPr>
    </w:p>
    <w:p w14:paraId="4EB3CA68" w14:textId="77777777" w:rsidR="00223A92" w:rsidRDefault="00223A92">
      <w:pPr>
        <w:pStyle w:val="a8"/>
        <w:snapToGrid/>
        <w:spacing w:line="280" w:lineRule="auto"/>
      </w:pPr>
    </w:p>
    <w:p w14:paraId="6268D3F1" w14:textId="77777777" w:rsidR="00223A92" w:rsidRDefault="00223A92">
      <w:pPr>
        <w:pStyle w:val="a8"/>
        <w:snapToGrid/>
        <w:spacing w:line="280" w:lineRule="auto"/>
      </w:pPr>
    </w:p>
    <w:p w14:paraId="6A97AE6C" w14:textId="77777777" w:rsidR="00223A92" w:rsidRDefault="00223A92">
      <w:pPr>
        <w:pStyle w:val="a8"/>
        <w:snapToGrid/>
        <w:spacing w:line="280" w:lineRule="auto"/>
      </w:pPr>
    </w:p>
    <w:p w14:paraId="580B5853" w14:textId="77777777" w:rsidR="00223A92" w:rsidRDefault="00223A92">
      <w:pPr>
        <w:pStyle w:val="a8"/>
        <w:snapToGrid/>
        <w:spacing w:line="280" w:lineRule="auto"/>
      </w:pPr>
    </w:p>
    <w:p w14:paraId="464841FE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187EF2" w14:textId="77777777" w:rsidR="00223A92" w:rsidRDefault="00925EB1">
      <w:pPr>
        <w:pStyle w:val="a8"/>
        <w:wordWrap/>
        <w:snapToGrid/>
        <w:spacing w:line="28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끝 -</w:t>
      </w:r>
    </w:p>
    <w:p w14:paraId="0FCAE34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57EF58F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29F6111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B953A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78B9EB" w14:textId="77777777" w:rsidR="00223A92" w:rsidRDefault="00223A9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816323" w14:textId="77777777" w:rsidR="00223A92" w:rsidRDefault="00223A92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4FC4E572" w14:textId="77777777" w:rsidR="00223A92" w:rsidRDefault="00223A92">
      <w:pPr>
        <w:pStyle w:val="a8"/>
        <w:snapToGrid/>
      </w:pPr>
    </w:p>
    <w:p w14:paraId="4FA314F0" w14:textId="77777777" w:rsidR="00223A92" w:rsidRDefault="00223A92">
      <w:pPr>
        <w:pStyle w:val="a8"/>
        <w:snapToGrid/>
      </w:pPr>
    </w:p>
    <w:p w14:paraId="3E6722D0" w14:textId="77777777" w:rsidR="00223A92" w:rsidRDefault="00223A92">
      <w:pPr>
        <w:pStyle w:val="a8"/>
        <w:snapToGrid/>
      </w:pPr>
    </w:p>
    <w:p w14:paraId="15AF676C" w14:textId="77777777" w:rsidR="00223A92" w:rsidRDefault="00223A92">
      <w:pPr>
        <w:pStyle w:val="a8"/>
        <w:snapToGrid/>
      </w:pPr>
    </w:p>
    <w:p w14:paraId="051F5642" w14:textId="77777777" w:rsidR="00223A92" w:rsidRDefault="00223A92">
      <w:pPr>
        <w:pStyle w:val="a8"/>
        <w:snapToGrid/>
      </w:pPr>
    </w:p>
    <w:p w14:paraId="1E3CC20C" w14:textId="77777777" w:rsidR="00223A92" w:rsidRDefault="00223A92">
      <w:pPr>
        <w:pStyle w:val="a8"/>
        <w:snapToGrid/>
      </w:pPr>
    </w:p>
    <w:p w14:paraId="1BED164F" w14:textId="77777777" w:rsidR="00223A92" w:rsidRDefault="00223A92">
      <w:pPr>
        <w:pStyle w:val="a8"/>
        <w:snapToGrid/>
      </w:pPr>
    </w:p>
    <w:p w14:paraId="717DA744" w14:textId="77777777" w:rsidR="00223A92" w:rsidRDefault="00223A92">
      <w:pPr>
        <w:pStyle w:val="a8"/>
        <w:snapToGrid/>
      </w:pPr>
    </w:p>
    <w:p w14:paraId="7C86E259" w14:textId="77777777" w:rsidR="00223A92" w:rsidRDefault="00223A92">
      <w:pPr>
        <w:pStyle w:val="a8"/>
        <w:snapToGrid/>
      </w:pPr>
    </w:p>
    <w:p w14:paraId="5DA659E8" w14:textId="77777777" w:rsidR="00223A92" w:rsidRDefault="00223A92">
      <w:pPr>
        <w:pStyle w:val="a8"/>
        <w:snapToGrid/>
      </w:pPr>
    </w:p>
    <w:p w14:paraId="51D3F092" w14:textId="77777777" w:rsidR="00223A92" w:rsidRDefault="00223A92">
      <w:pPr>
        <w:pStyle w:val="a8"/>
        <w:snapToGrid/>
      </w:pPr>
    </w:p>
    <w:p w14:paraId="4AC10255" w14:textId="77777777" w:rsidR="00223A92" w:rsidRDefault="00223A92">
      <w:pPr>
        <w:pStyle w:val="a8"/>
        <w:snapToGrid/>
      </w:pPr>
    </w:p>
    <w:p w14:paraId="698342EE" w14:textId="77777777" w:rsidR="00223A92" w:rsidRDefault="00223A92">
      <w:pPr>
        <w:pStyle w:val="a8"/>
        <w:snapToGrid/>
      </w:pPr>
    </w:p>
    <w:p w14:paraId="6BAB8C4F" w14:textId="77777777" w:rsidR="00223A92" w:rsidRDefault="00223A92">
      <w:pPr>
        <w:pStyle w:val="a8"/>
        <w:snapToGrid/>
      </w:pPr>
    </w:p>
    <w:p w14:paraId="2F32A976" w14:textId="77777777" w:rsidR="00223A92" w:rsidRDefault="00223A92">
      <w:pPr>
        <w:pStyle w:val="a8"/>
        <w:snapToGrid/>
      </w:pPr>
    </w:p>
    <w:p w14:paraId="459BE9F6" w14:textId="77777777" w:rsidR="00223A92" w:rsidRDefault="00223A92">
      <w:pPr>
        <w:pStyle w:val="a8"/>
        <w:snapToGrid/>
      </w:pPr>
    </w:p>
    <w:p w14:paraId="096B50E5" w14:textId="77777777" w:rsidR="00223A92" w:rsidRDefault="00223A92">
      <w:pPr>
        <w:pStyle w:val="a8"/>
        <w:snapToGrid/>
      </w:pPr>
    </w:p>
    <w:p w14:paraId="750B2273" w14:textId="77777777" w:rsidR="00223A92" w:rsidRDefault="00223A92">
      <w:pPr>
        <w:pStyle w:val="a8"/>
        <w:snapToGrid/>
      </w:pPr>
    </w:p>
    <w:p w14:paraId="47359DFF" w14:textId="77777777" w:rsidR="00223A92" w:rsidRDefault="00223A92">
      <w:pPr>
        <w:pStyle w:val="a8"/>
        <w:snapToGrid/>
      </w:pPr>
    </w:p>
    <w:p w14:paraId="6EFB222A" w14:textId="77777777" w:rsidR="00223A92" w:rsidRDefault="00223A92">
      <w:pPr>
        <w:pStyle w:val="a8"/>
        <w:snapToGrid/>
      </w:pPr>
    </w:p>
    <w:p w14:paraId="335A9FFE" w14:textId="77777777" w:rsidR="00223A92" w:rsidRDefault="00223A92">
      <w:pPr>
        <w:pStyle w:val="a8"/>
        <w:snapToGrid/>
      </w:pPr>
    </w:p>
    <w:p w14:paraId="36B89B21" w14:textId="77777777" w:rsidR="00223A92" w:rsidRDefault="00223A92">
      <w:pPr>
        <w:pStyle w:val="a8"/>
        <w:snapToGrid/>
      </w:pPr>
    </w:p>
    <w:p w14:paraId="6324223E" w14:textId="77777777" w:rsidR="00223A92" w:rsidRDefault="00223A92">
      <w:pPr>
        <w:pStyle w:val="a8"/>
        <w:snapToGrid/>
      </w:pPr>
    </w:p>
    <w:p w14:paraId="7C429BE1" w14:textId="77777777" w:rsidR="00223A92" w:rsidRDefault="00223A92">
      <w:pPr>
        <w:pStyle w:val="a8"/>
        <w:snapToGrid/>
      </w:pPr>
    </w:p>
    <w:p w14:paraId="22631481" w14:textId="77777777" w:rsidR="00223A92" w:rsidRDefault="00223A92">
      <w:pPr>
        <w:pStyle w:val="a8"/>
        <w:snapToGrid/>
      </w:pPr>
    </w:p>
    <w:p w14:paraId="4E1665D0" w14:textId="77777777" w:rsidR="00223A92" w:rsidRDefault="00223A92">
      <w:pPr>
        <w:pStyle w:val="a8"/>
        <w:snapToGrid/>
      </w:pPr>
    </w:p>
    <w:p w14:paraId="4C4CCB4E" w14:textId="77777777" w:rsidR="00223A92" w:rsidRDefault="00223A92">
      <w:pPr>
        <w:pStyle w:val="a8"/>
        <w:snapToGrid/>
      </w:pPr>
    </w:p>
    <w:p w14:paraId="39205B02" w14:textId="77777777" w:rsidR="00223A92" w:rsidRDefault="00223A92">
      <w:pPr>
        <w:pStyle w:val="a8"/>
        <w:snapToGrid/>
      </w:pPr>
    </w:p>
    <w:p w14:paraId="2950363E" w14:textId="77777777" w:rsidR="00223A92" w:rsidRDefault="00E664E4">
      <w:pPr>
        <w:pStyle w:val="a8"/>
        <w:snapToGrid/>
      </w:pPr>
      <w:r>
        <w:pict w14:anchorId="3ACF4665">
          <v:group id="_x0000_s1044" style="position:absolute;left:0;text-align:left;margin-left:294.1pt;margin-top:487.75pt;width:140.25pt;height:56.25pt;z-index:58;mso-position-horizontal-relative:page;mso-position-vertical-relative:page" coordsize="14025,5625">
            <v:shape id="_x0000_s1885147779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389679D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3DAC30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361BD" w14:textId="77777777" w:rsidR="00223A92" w:rsidRDefault="00223A92">
      <w:pPr>
        <w:pStyle w:val="a8"/>
        <w:snapToGrid/>
      </w:pPr>
    </w:p>
    <w:p w14:paraId="5EC96141" w14:textId="77777777" w:rsidR="00223A92" w:rsidRDefault="00223A92">
      <w:pPr>
        <w:pStyle w:val="a8"/>
        <w:snapToGrid/>
      </w:pPr>
    </w:p>
    <w:p w14:paraId="6EA4F365" w14:textId="77777777" w:rsidR="00223A92" w:rsidRDefault="00223A92">
      <w:pPr>
        <w:pStyle w:val="a8"/>
        <w:snapToGrid/>
      </w:pPr>
    </w:p>
    <w:p w14:paraId="491A6267" w14:textId="77777777" w:rsidR="00223A92" w:rsidRDefault="00223A92">
      <w:pPr>
        <w:pStyle w:val="a8"/>
        <w:snapToGrid/>
      </w:pPr>
    </w:p>
    <w:p w14:paraId="143DD4E0" w14:textId="77777777" w:rsidR="00223A92" w:rsidRDefault="00223A92">
      <w:pPr>
        <w:pStyle w:val="a8"/>
        <w:snapToGrid/>
      </w:pPr>
    </w:p>
    <w:p w14:paraId="231C457B" w14:textId="77777777" w:rsidR="00223A92" w:rsidRDefault="00223A92">
      <w:pPr>
        <w:pStyle w:val="a8"/>
        <w:snapToGrid/>
      </w:pPr>
    </w:p>
    <w:p w14:paraId="0EA24AB1" w14:textId="77777777" w:rsidR="00223A92" w:rsidRDefault="00223A92">
      <w:pPr>
        <w:pStyle w:val="a8"/>
        <w:snapToGrid/>
      </w:pPr>
    </w:p>
    <w:p w14:paraId="031814F6" w14:textId="77777777" w:rsidR="00223A92" w:rsidRDefault="00223A92">
      <w:pPr>
        <w:pStyle w:val="a8"/>
        <w:snapToGrid/>
      </w:pPr>
    </w:p>
    <w:p w14:paraId="4DE8DEBC" w14:textId="77777777" w:rsidR="00223A92" w:rsidRDefault="00223A92">
      <w:pPr>
        <w:pStyle w:val="a8"/>
        <w:snapToGrid/>
      </w:pPr>
    </w:p>
    <w:p w14:paraId="79B5A312" w14:textId="77777777" w:rsidR="00223A92" w:rsidRDefault="00223A92">
      <w:pPr>
        <w:pStyle w:val="a8"/>
        <w:snapToGrid/>
      </w:pPr>
    </w:p>
    <w:p w14:paraId="483DD30A" w14:textId="77777777" w:rsidR="00223A92" w:rsidRDefault="00223A92">
      <w:pPr>
        <w:pStyle w:val="a8"/>
        <w:snapToGrid/>
      </w:pPr>
    </w:p>
    <w:p w14:paraId="06D5F6E3" w14:textId="77777777" w:rsidR="00223A92" w:rsidRDefault="00223A92">
      <w:pPr>
        <w:pStyle w:val="a8"/>
        <w:snapToGrid/>
      </w:pPr>
    </w:p>
    <w:p w14:paraId="596D042E" w14:textId="77777777" w:rsidR="00223A92" w:rsidRDefault="00223A92">
      <w:pPr>
        <w:pStyle w:val="a8"/>
        <w:snapToGrid/>
      </w:pPr>
    </w:p>
    <w:p w14:paraId="46464EDF" w14:textId="77777777" w:rsidR="00223A92" w:rsidRDefault="00223A92">
      <w:pPr>
        <w:pStyle w:val="a8"/>
        <w:snapToGrid/>
      </w:pPr>
    </w:p>
    <w:p w14:paraId="124CAC03" w14:textId="77777777" w:rsidR="00223A92" w:rsidRDefault="00223A92">
      <w:pPr>
        <w:pStyle w:val="a8"/>
        <w:snapToGrid/>
      </w:pPr>
    </w:p>
    <w:p w14:paraId="226FB141" w14:textId="77777777" w:rsidR="00223A92" w:rsidRDefault="00223A92">
      <w:pPr>
        <w:pStyle w:val="a8"/>
        <w:snapToGrid/>
      </w:pPr>
    </w:p>
    <w:p w14:paraId="31EFCD00" w14:textId="77777777" w:rsidR="00223A92" w:rsidRDefault="00223A92">
      <w:pPr>
        <w:pStyle w:val="a8"/>
        <w:snapToGrid/>
      </w:pPr>
    </w:p>
    <w:p w14:paraId="5798504A" w14:textId="77777777" w:rsidR="00223A92" w:rsidRDefault="00223A92">
      <w:pPr>
        <w:pStyle w:val="a8"/>
        <w:snapToGrid/>
      </w:pPr>
    </w:p>
    <w:p w14:paraId="094D182E" w14:textId="77777777" w:rsidR="00223A92" w:rsidRDefault="00223A92">
      <w:pPr>
        <w:pStyle w:val="a8"/>
        <w:snapToGrid/>
      </w:pPr>
    </w:p>
    <w:p w14:paraId="6DA54266" w14:textId="77777777" w:rsidR="00223A92" w:rsidRDefault="00223A92">
      <w:pPr>
        <w:pStyle w:val="a8"/>
        <w:snapToGrid/>
      </w:pPr>
    </w:p>
    <w:p w14:paraId="77F12AE7" w14:textId="77777777" w:rsidR="00223A92" w:rsidRDefault="00223A92">
      <w:pPr>
        <w:pStyle w:val="a8"/>
        <w:snapToGrid/>
      </w:pPr>
    </w:p>
    <w:p w14:paraId="7A07D6D3" w14:textId="77777777" w:rsidR="00223A92" w:rsidRDefault="00223A92">
      <w:pPr>
        <w:pStyle w:val="a8"/>
        <w:snapToGrid/>
      </w:pPr>
    </w:p>
    <w:p w14:paraId="19C9670C" w14:textId="77777777" w:rsidR="00223A92" w:rsidRDefault="00223A92">
      <w:pPr>
        <w:pStyle w:val="a8"/>
        <w:snapToGrid/>
      </w:pPr>
    </w:p>
    <w:p w14:paraId="5E82FDB7" w14:textId="77777777" w:rsidR="00223A92" w:rsidRDefault="00223A92">
      <w:pPr>
        <w:pStyle w:val="a8"/>
        <w:snapToGrid/>
      </w:pPr>
    </w:p>
    <w:p w14:paraId="624C44D2" w14:textId="77777777" w:rsidR="00223A92" w:rsidRDefault="00223A92">
      <w:pPr>
        <w:pStyle w:val="a8"/>
        <w:snapToGrid/>
      </w:pPr>
    </w:p>
    <w:p w14:paraId="22F92959" w14:textId="77777777" w:rsidR="00223A92" w:rsidRDefault="00223A92">
      <w:pPr>
        <w:pStyle w:val="a8"/>
        <w:snapToGrid/>
      </w:pPr>
    </w:p>
    <w:p w14:paraId="4BB3F4E0" w14:textId="77777777" w:rsidR="00223A92" w:rsidRDefault="00223A92">
      <w:pPr>
        <w:pStyle w:val="a8"/>
        <w:snapToGrid/>
      </w:pPr>
    </w:p>
    <w:p w14:paraId="51C62265" w14:textId="77777777" w:rsidR="00223A92" w:rsidRDefault="00223A92">
      <w:pPr>
        <w:pStyle w:val="a8"/>
        <w:snapToGrid/>
      </w:pPr>
    </w:p>
    <w:p w14:paraId="3922618C" w14:textId="77777777" w:rsidR="00223A92" w:rsidRDefault="00223A92">
      <w:pPr>
        <w:pStyle w:val="a8"/>
        <w:snapToGrid/>
      </w:pPr>
    </w:p>
    <w:p w14:paraId="7704FE10" w14:textId="77777777" w:rsidR="00223A92" w:rsidRDefault="00223A92">
      <w:pPr>
        <w:pStyle w:val="a8"/>
        <w:snapToGrid/>
      </w:pPr>
    </w:p>
    <w:p w14:paraId="1593B396" w14:textId="77777777" w:rsidR="00223A92" w:rsidRDefault="00223A92">
      <w:pPr>
        <w:pStyle w:val="a8"/>
        <w:snapToGrid/>
      </w:pPr>
    </w:p>
    <w:p w14:paraId="5E5D3A10" w14:textId="77777777" w:rsidR="00223A92" w:rsidRDefault="00223A92">
      <w:pPr>
        <w:pStyle w:val="a8"/>
        <w:snapToGrid/>
      </w:pPr>
    </w:p>
    <w:p w14:paraId="398956F9" w14:textId="77777777" w:rsidR="00223A92" w:rsidRDefault="00223A92">
      <w:pPr>
        <w:pStyle w:val="a8"/>
        <w:snapToGrid/>
      </w:pPr>
    </w:p>
    <w:p w14:paraId="64DA5C28" w14:textId="77777777" w:rsidR="00223A92" w:rsidRDefault="00223A92">
      <w:pPr>
        <w:pStyle w:val="a8"/>
        <w:snapToGrid/>
      </w:pPr>
    </w:p>
    <w:p w14:paraId="280E523C" w14:textId="77777777" w:rsidR="00223A92" w:rsidRDefault="00223A92">
      <w:pPr>
        <w:pStyle w:val="a8"/>
        <w:snapToGrid/>
      </w:pPr>
    </w:p>
    <w:p w14:paraId="48758A42" w14:textId="77777777" w:rsidR="00223A92" w:rsidRDefault="00223A92">
      <w:pPr>
        <w:pStyle w:val="a8"/>
        <w:snapToGrid/>
      </w:pPr>
    </w:p>
    <w:p w14:paraId="6045E43C" w14:textId="77777777" w:rsidR="00223A92" w:rsidRDefault="00223A92">
      <w:pPr>
        <w:pStyle w:val="a8"/>
        <w:snapToGrid/>
      </w:pPr>
    </w:p>
    <w:p w14:paraId="7451BEF7" w14:textId="77777777" w:rsidR="00223A92" w:rsidRDefault="00223A92">
      <w:pPr>
        <w:pStyle w:val="a8"/>
        <w:snapToGrid/>
      </w:pPr>
    </w:p>
    <w:p w14:paraId="7F17FC84" w14:textId="77777777" w:rsidR="00223A92" w:rsidRDefault="00223A92">
      <w:pPr>
        <w:pStyle w:val="a8"/>
        <w:snapToGrid/>
      </w:pPr>
    </w:p>
    <w:p w14:paraId="563F5EA5" w14:textId="77777777" w:rsidR="00223A92" w:rsidRDefault="00223A92">
      <w:pPr>
        <w:pStyle w:val="a8"/>
        <w:snapToGrid/>
      </w:pPr>
    </w:p>
    <w:p w14:paraId="581EC22C" w14:textId="77777777" w:rsidR="00223A92" w:rsidRDefault="00223A92">
      <w:pPr>
        <w:pStyle w:val="a8"/>
        <w:snapToGrid/>
      </w:pPr>
    </w:p>
    <w:p w14:paraId="2F0BF0D8" w14:textId="77777777" w:rsidR="00223A92" w:rsidRDefault="00223A92">
      <w:pPr>
        <w:pStyle w:val="a8"/>
        <w:snapToGrid/>
      </w:pPr>
    </w:p>
    <w:p w14:paraId="782366A8" w14:textId="77777777" w:rsidR="00223A92" w:rsidRDefault="00223A92">
      <w:pPr>
        <w:pStyle w:val="a8"/>
        <w:snapToGrid/>
      </w:pPr>
    </w:p>
    <w:p w14:paraId="01263338" w14:textId="77777777" w:rsidR="00223A92" w:rsidRDefault="00223A92">
      <w:pPr>
        <w:pStyle w:val="a8"/>
        <w:snapToGrid/>
      </w:pPr>
    </w:p>
    <w:p w14:paraId="3187AC4F" w14:textId="77777777" w:rsidR="00223A92" w:rsidRDefault="00223A92">
      <w:pPr>
        <w:pStyle w:val="a8"/>
        <w:snapToGrid/>
      </w:pPr>
    </w:p>
    <w:p w14:paraId="3CEA18AF" w14:textId="77777777" w:rsidR="00223A92" w:rsidRDefault="00223A92">
      <w:pPr>
        <w:pStyle w:val="a8"/>
        <w:snapToGrid/>
      </w:pPr>
    </w:p>
    <w:p w14:paraId="7BC1C993" w14:textId="77777777" w:rsidR="00223A92" w:rsidRDefault="00223A92">
      <w:pPr>
        <w:pStyle w:val="a8"/>
        <w:snapToGrid/>
      </w:pPr>
    </w:p>
    <w:p w14:paraId="545F0662" w14:textId="77777777" w:rsidR="00223A92" w:rsidRDefault="00223A92">
      <w:pPr>
        <w:pStyle w:val="a8"/>
        <w:snapToGrid/>
      </w:pPr>
    </w:p>
    <w:p w14:paraId="5C84D2B7" w14:textId="77777777" w:rsidR="00223A92" w:rsidRDefault="00223A92">
      <w:pPr>
        <w:pStyle w:val="a8"/>
        <w:snapToGrid/>
      </w:pPr>
    </w:p>
    <w:p w14:paraId="6E948CA5" w14:textId="77777777" w:rsidR="00223A92" w:rsidRDefault="00223A92">
      <w:pPr>
        <w:pStyle w:val="a8"/>
        <w:snapToGrid/>
      </w:pPr>
    </w:p>
    <w:p w14:paraId="53E491CC" w14:textId="77777777" w:rsidR="00223A92" w:rsidRDefault="00223A92">
      <w:pPr>
        <w:pStyle w:val="a8"/>
        <w:snapToGrid/>
      </w:pPr>
    </w:p>
    <w:p w14:paraId="02BA22B1" w14:textId="77777777" w:rsidR="00223A92" w:rsidRDefault="00223A92">
      <w:pPr>
        <w:pStyle w:val="a8"/>
        <w:snapToGrid/>
      </w:pPr>
    </w:p>
    <w:p w14:paraId="39D1A323" w14:textId="77777777" w:rsidR="00223A92" w:rsidRDefault="00223A92">
      <w:pPr>
        <w:pStyle w:val="a8"/>
        <w:snapToGrid/>
      </w:pPr>
    </w:p>
    <w:p w14:paraId="3A6C5075" w14:textId="77777777" w:rsidR="00223A92" w:rsidRDefault="00223A92">
      <w:pPr>
        <w:pStyle w:val="a8"/>
        <w:snapToGrid/>
      </w:pPr>
    </w:p>
    <w:p w14:paraId="685761B5" w14:textId="77777777" w:rsidR="00223A92" w:rsidRDefault="00223A92">
      <w:pPr>
        <w:pStyle w:val="a8"/>
        <w:snapToGrid/>
      </w:pPr>
    </w:p>
    <w:p w14:paraId="7B4C4859" w14:textId="77777777" w:rsidR="00223A92" w:rsidRDefault="00223A92">
      <w:pPr>
        <w:pStyle w:val="a8"/>
        <w:snapToGrid/>
      </w:pPr>
    </w:p>
    <w:p w14:paraId="3880783E" w14:textId="77777777" w:rsidR="00223A92" w:rsidRDefault="00223A92">
      <w:pPr>
        <w:pStyle w:val="a8"/>
        <w:snapToGrid/>
      </w:pPr>
    </w:p>
    <w:p w14:paraId="3391AA61" w14:textId="77777777" w:rsidR="00223A92" w:rsidRDefault="00223A92">
      <w:pPr>
        <w:pStyle w:val="a8"/>
        <w:snapToGrid/>
      </w:pPr>
    </w:p>
    <w:p w14:paraId="76422C7E" w14:textId="77777777" w:rsidR="00223A92" w:rsidRDefault="00223A92">
      <w:pPr>
        <w:pStyle w:val="a8"/>
        <w:snapToGrid/>
      </w:pPr>
    </w:p>
    <w:p w14:paraId="63B1D522" w14:textId="77777777" w:rsidR="00223A92" w:rsidRDefault="00223A92">
      <w:pPr>
        <w:pStyle w:val="a8"/>
        <w:snapToGrid/>
      </w:pPr>
    </w:p>
    <w:p w14:paraId="384A60D4" w14:textId="77777777" w:rsidR="00223A92" w:rsidRDefault="00925EB1">
      <w:r>
        <w:br w:type="page"/>
      </w:r>
    </w:p>
    <w:p w14:paraId="187178F0" w14:textId="77777777" w:rsidR="00223A92" w:rsidRDefault="00E664E4">
      <w:pPr>
        <w:pStyle w:val="a8"/>
        <w:snapToGrid/>
      </w:pPr>
      <w:r>
        <w:pict w14:anchorId="3CCC75D8">
          <v:group id="_x0000_s1041" style="position:absolute;left:0;text-align:left;margin-left:294.1pt;margin-top:487.75pt;width:140.25pt;height:56.25pt;z-index:59;mso-position-horizontal-relative:page;mso-position-vertical-relative:page" coordsize="14025,5625">
            <v:shape id="_x0000_s1885147781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39CC7FB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395372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32876" w14:textId="77777777" w:rsidR="00223A92" w:rsidRDefault="00223A92">
      <w:pPr>
        <w:pStyle w:val="a8"/>
        <w:snapToGrid/>
      </w:pPr>
    </w:p>
    <w:p w14:paraId="49740DDC" w14:textId="77777777" w:rsidR="00223A92" w:rsidRDefault="00223A92">
      <w:pPr>
        <w:pStyle w:val="a8"/>
        <w:snapToGrid/>
      </w:pPr>
    </w:p>
    <w:p w14:paraId="04448658" w14:textId="77777777" w:rsidR="00223A92" w:rsidRDefault="00223A92">
      <w:pPr>
        <w:pStyle w:val="a8"/>
        <w:snapToGrid/>
      </w:pPr>
    </w:p>
    <w:p w14:paraId="53E29424" w14:textId="77777777" w:rsidR="00223A92" w:rsidRDefault="00223A92">
      <w:pPr>
        <w:pStyle w:val="a8"/>
        <w:snapToGrid/>
      </w:pPr>
    </w:p>
    <w:p w14:paraId="365A0F6E" w14:textId="77777777" w:rsidR="00223A92" w:rsidRDefault="00223A92">
      <w:pPr>
        <w:pStyle w:val="a8"/>
        <w:snapToGrid/>
      </w:pPr>
    </w:p>
    <w:p w14:paraId="380ECD72" w14:textId="77777777" w:rsidR="00223A92" w:rsidRDefault="00223A92">
      <w:pPr>
        <w:pStyle w:val="a8"/>
        <w:snapToGrid/>
      </w:pPr>
    </w:p>
    <w:p w14:paraId="2AEC6A21" w14:textId="77777777" w:rsidR="00223A92" w:rsidRDefault="00223A92">
      <w:pPr>
        <w:pStyle w:val="a8"/>
        <w:snapToGrid/>
      </w:pPr>
    </w:p>
    <w:p w14:paraId="4AB0340D" w14:textId="77777777" w:rsidR="00223A92" w:rsidRDefault="00223A92">
      <w:pPr>
        <w:pStyle w:val="a8"/>
        <w:snapToGrid/>
      </w:pPr>
    </w:p>
    <w:p w14:paraId="64C9BC2C" w14:textId="77777777" w:rsidR="00223A92" w:rsidRDefault="00223A92">
      <w:pPr>
        <w:pStyle w:val="a8"/>
        <w:snapToGrid/>
      </w:pPr>
    </w:p>
    <w:p w14:paraId="2A44E1F1" w14:textId="77777777" w:rsidR="00223A92" w:rsidRDefault="00223A92">
      <w:pPr>
        <w:pStyle w:val="a8"/>
        <w:snapToGrid/>
      </w:pPr>
    </w:p>
    <w:p w14:paraId="2F9C9AFE" w14:textId="77777777" w:rsidR="00223A92" w:rsidRDefault="00223A92">
      <w:pPr>
        <w:pStyle w:val="a8"/>
        <w:snapToGrid/>
      </w:pPr>
    </w:p>
    <w:p w14:paraId="25F2BDD8" w14:textId="77777777" w:rsidR="00223A92" w:rsidRDefault="00223A92">
      <w:pPr>
        <w:pStyle w:val="a8"/>
        <w:snapToGrid/>
      </w:pPr>
    </w:p>
    <w:p w14:paraId="6C69CA74" w14:textId="77777777" w:rsidR="00223A92" w:rsidRDefault="00223A92">
      <w:pPr>
        <w:pStyle w:val="a8"/>
        <w:snapToGrid/>
      </w:pPr>
    </w:p>
    <w:p w14:paraId="3188ACD1" w14:textId="77777777" w:rsidR="00223A92" w:rsidRDefault="00223A92">
      <w:pPr>
        <w:pStyle w:val="a8"/>
        <w:snapToGrid/>
      </w:pPr>
    </w:p>
    <w:p w14:paraId="635A9E52" w14:textId="77777777" w:rsidR="00223A92" w:rsidRDefault="00223A92">
      <w:pPr>
        <w:pStyle w:val="a8"/>
        <w:snapToGrid/>
      </w:pPr>
    </w:p>
    <w:p w14:paraId="2678AC2C" w14:textId="77777777" w:rsidR="00223A92" w:rsidRDefault="00223A92">
      <w:pPr>
        <w:pStyle w:val="a8"/>
        <w:snapToGrid/>
      </w:pPr>
    </w:p>
    <w:p w14:paraId="7E71DB8A" w14:textId="77777777" w:rsidR="00223A92" w:rsidRDefault="00223A92">
      <w:pPr>
        <w:pStyle w:val="a8"/>
        <w:snapToGrid/>
      </w:pPr>
    </w:p>
    <w:p w14:paraId="710028E1" w14:textId="77777777" w:rsidR="00223A92" w:rsidRDefault="00223A92">
      <w:pPr>
        <w:pStyle w:val="a8"/>
        <w:snapToGrid/>
      </w:pPr>
    </w:p>
    <w:p w14:paraId="2E2D215F" w14:textId="77777777" w:rsidR="00223A92" w:rsidRDefault="00223A92">
      <w:pPr>
        <w:pStyle w:val="a8"/>
        <w:snapToGrid/>
      </w:pPr>
    </w:p>
    <w:p w14:paraId="14660711" w14:textId="77777777" w:rsidR="00223A92" w:rsidRDefault="00223A92">
      <w:pPr>
        <w:pStyle w:val="a8"/>
        <w:snapToGrid/>
      </w:pPr>
    </w:p>
    <w:p w14:paraId="2929CA94" w14:textId="77777777" w:rsidR="00223A92" w:rsidRDefault="00223A92">
      <w:pPr>
        <w:pStyle w:val="a8"/>
        <w:snapToGrid/>
      </w:pPr>
    </w:p>
    <w:p w14:paraId="434D5A78" w14:textId="77777777" w:rsidR="00223A92" w:rsidRDefault="00223A92">
      <w:pPr>
        <w:pStyle w:val="a8"/>
        <w:snapToGrid/>
      </w:pPr>
    </w:p>
    <w:p w14:paraId="09948B1C" w14:textId="77777777" w:rsidR="00223A92" w:rsidRDefault="00223A92">
      <w:pPr>
        <w:pStyle w:val="a8"/>
        <w:snapToGrid/>
      </w:pPr>
    </w:p>
    <w:p w14:paraId="22A958A9" w14:textId="77777777" w:rsidR="00223A92" w:rsidRDefault="00223A92">
      <w:pPr>
        <w:pStyle w:val="a8"/>
        <w:snapToGrid/>
      </w:pPr>
    </w:p>
    <w:p w14:paraId="55BB1AAB" w14:textId="77777777" w:rsidR="00223A92" w:rsidRDefault="00223A92">
      <w:pPr>
        <w:pStyle w:val="a8"/>
        <w:snapToGrid/>
      </w:pPr>
    </w:p>
    <w:p w14:paraId="05FAF2B5" w14:textId="77777777" w:rsidR="00223A92" w:rsidRDefault="00223A92">
      <w:pPr>
        <w:pStyle w:val="a8"/>
        <w:snapToGrid/>
      </w:pPr>
    </w:p>
    <w:p w14:paraId="073DC267" w14:textId="77777777" w:rsidR="00223A92" w:rsidRDefault="00223A92">
      <w:pPr>
        <w:pStyle w:val="a8"/>
        <w:snapToGrid/>
      </w:pPr>
    </w:p>
    <w:p w14:paraId="6757A92E" w14:textId="77777777" w:rsidR="00223A92" w:rsidRDefault="00223A92">
      <w:pPr>
        <w:pStyle w:val="a8"/>
        <w:snapToGrid/>
      </w:pPr>
    </w:p>
    <w:p w14:paraId="290239A8" w14:textId="77777777" w:rsidR="00223A92" w:rsidRDefault="00223A92">
      <w:pPr>
        <w:pStyle w:val="a8"/>
        <w:snapToGrid/>
      </w:pPr>
    </w:p>
    <w:p w14:paraId="556AA3BE" w14:textId="77777777" w:rsidR="00223A92" w:rsidRDefault="00223A92">
      <w:pPr>
        <w:pStyle w:val="a8"/>
        <w:snapToGrid/>
      </w:pPr>
    </w:p>
    <w:p w14:paraId="77189553" w14:textId="77777777" w:rsidR="00223A92" w:rsidRDefault="00223A92">
      <w:pPr>
        <w:pStyle w:val="a8"/>
        <w:snapToGrid/>
      </w:pPr>
    </w:p>
    <w:p w14:paraId="0525812D" w14:textId="77777777" w:rsidR="00223A92" w:rsidRDefault="00223A92">
      <w:pPr>
        <w:pStyle w:val="a8"/>
        <w:snapToGrid/>
      </w:pPr>
    </w:p>
    <w:p w14:paraId="0AD93DBE" w14:textId="77777777" w:rsidR="00223A92" w:rsidRDefault="00223A92">
      <w:pPr>
        <w:pStyle w:val="a8"/>
        <w:snapToGrid/>
      </w:pPr>
    </w:p>
    <w:p w14:paraId="4B2263CF" w14:textId="77777777" w:rsidR="00223A92" w:rsidRDefault="00223A92">
      <w:pPr>
        <w:pStyle w:val="a8"/>
        <w:snapToGrid/>
      </w:pPr>
    </w:p>
    <w:p w14:paraId="015BE87A" w14:textId="77777777" w:rsidR="00223A92" w:rsidRDefault="00223A92">
      <w:pPr>
        <w:pStyle w:val="a8"/>
        <w:snapToGrid/>
      </w:pPr>
    </w:p>
    <w:p w14:paraId="3DF22F7E" w14:textId="77777777" w:rsidR="00223A92" w:rsidRDefault="00223A92">
      <w:pPr>
        <w:pStyle w:val="a8"/>
        <w:snapToGrid/>
      </w:pPr>
    </w:p>
    <w:p w14:paraId="0F14BDD5" w14:textId="77777777" w:rsidR="00223A92" w:rsidRDefault="00223A92">
      <w:pPr>
        <w:pStyle w:val="a8"/>
        <w:snapToGrid/>
      </w:pPr>
    </w:p>
    <w:p w14:paraId="29C35724" w14:textId="77777777" w:rsidR="00223A92" w:rsidRDefault="00223A92">
      <w:pPr>
        <w:pStyle w:val="a8"/>
        <w:snapToGrid/>
      </w:pPr>
    </w:p>
    <w:p w14:paraId="45F2D3D9" w14:textId="77777777" w:rsidR="00223A92" w:rsidRDefault="00223A92">
      <w:pPr>
        <w:pStyle w:val="a8"/>
        <w:snapToGrid/>
      </w:pPr>
    </w:p>
    <w:p w14:paraId="0FB60886" w14:textId="77777777" w:rsidR="00223A92" w:rsidRDefault="00223A92">
      <w:pPr>
        <w:pStyle w:val="a8"/>
        <w:snapToGrid/>
      </w:pPr>
    </w:p>
    <w:p w14:paraId="5571A43E" w14:textId="77777777" w:rsidR="00223A92" w:rsidRDefault="00223A92">
      <w:pPr>
        <w:pStyle w:val="a8"/>
        <w:snapToGrid/>
      </w:pPr>
    </w:p>
    <w:p w14:paraId="03B6B4C5" w14:textId="77777777" w:rsidR="00223A92" w:rsidRDefault="00223A92">
      <w:pPr>
        <w:pStyle w:val="a8"/>
        <w:snapToGrid/>
      </w:pPr>
    </w:p>
    <w:p w14:paraId="13419FAB" w14:textId="77777777" w:rsidR="00223A92" w:rsidRDefault="00223A92">
      <w:pPr>
        <w:pStyle w:val="a8"/>
        <w:snapToGrid/>
      </w:pPr>
    </w:p>
    <w:p w14:paraId="57971C24" w14:textId="77777777" w:rsidR="00223A92" w:rsidRDefault="00223A92">
      <w:pPr>
        <w:pStyle w:val="a8"/>
        <w:snapToGrid/>
      </w:pPr>
    </w:p>
    <w:p w14:paraId="5B1F73AF" w14:textId="77777777" w:rsidR="00223A92" w:rsidRDefault="00223A92">
      <w:pPr>
        <w:pStyle w:val="a8"/>
        <w:snapToGrid/>
      </w:pPr>
    </w:p>
    <w:p w14:paraId="60A5DBE9" w14:textId="77777777" w:rsidR="00223A92" w:rsidRDefault="00223A92">
      <w:pPr>
        <w:pStyle w:val="a8"/>
        <w:snapToGrid/>
      </w:pPr>
    </w:p>
    <w:p w14:paraId="55F26398" w14:textId="77777777" w:rsidR="00223A92" w:rsidRDefault="00223A92">
      <w:pPr>
        <w:pStyle w:val="a8"/>
        <w:snapToGrid/>
      </w:pPr>
    </w:p>
    <w:p w14:paraId="4EE391EA" w14:textId="77777777" w:rsidR="00223A92" w:rsidRDefault="00223A92">
      <w:pPr>
        <w:pStyle w:val="a8"/>
        <w:snapToGrid/>
      </w:pPr>
    </w:p>
    <w:p w14:paraId="0B6193BB" w14:textId="77777777" w:rsidR="00223A92" w:rsidRDefault="00223A92">
      <w:pPr>
        <w:pStyle w:val="a8"/>
        <w:snapToGrid/>
      </w:pPr>
    </w:p>
    <w:p w14:paraId="396D189E" w14:textId="77777777" w:rsidR="00223A92" w:rsidRDefault="00223A92">
      <w:pPr>
        <w:pStyle w:val="a8"/>
        <w:snapToGrid/>
      </w:pPr>
    </w:p>
    <w:p w14:paraId="29563B45" w14:textId="77777777" w:rsidR="00223A92" w:rsidRDefault="00223A92">
      <w:pPr>
        <w:pStyle w:val="a8"/>
        <w:snapToGrid/>
      </w:pPr>
    </w:p>
    <w:p w14:paraId="6C2C7FAF" w14:textId="77777777" w:rsidR="00223A92" w:rsidRDefault="00223A92">
      <w:pPr>
        <w:pStyle w:val="a8"/>
        <w:snapToGrid/>
      </w:pPr>
    </w:p>
    <w:p w14:paraId="022B5091" w14:textId="77777777" w:rsidR="00223A92" w:rsidRDefault="00223A92">
      <w:pPr>
        <w:pStyle w:val="a8"/>
        <w:snapToGrid/>
      </w:pPr>
    </w:p>
    <w:p w14:paraId="52BE850B" w14:textId="77777777" w:rsidR="00223A92" w:rsidRDefault="00223A92">
      <w:pPr>
        <w:pStyle w:val="a8"/>
        <w:snapToGrid/>
      </w:pPr>
    </w:p>
    <w:p w14:paraId="7202E3F1" w14:textId="77777777" w:rsidR="00223A92" w:rsidRDefault="00223A92">
      <w:pPr>
        <w:pStyle w:val="a8"/>
        <w:snapToGrid/>
      </w:pPr>
    </w:p>
    <w:p w14:paraId="73EF8970" w14:textId="77777777" w:rsidR="00223A92" w:rsidRDefault="00223A92">
      <w:pPr>
        <w:pStyle w:val="a8"/>
        <w:snapToGrid/>
      </w:pPr>
    </w:p>
    <w:p w14:paraId="47787550" w14:textId="77777777" w:rsidR="00223A92" w:rsidRDefault="00223A92">
      <w:pPr>
        <w:pStyle w:val="a8"/>
        <w:snapToGrid/>
      </w:pPr>
    </w:p>
    <w:p w14:paraId="73395FFE" w14:textId="77777777" w:rsidR="00223A92" w:rsidRDefault="00223A92">
      <w:pPr>
        <w:pStyle w:val="a8"/>
        <w:snapToGrid/>
      </w:pPr>
    </w:p>
    <w:p w14:paraId="7B247C9F" w14:textId="77777777" w:rsidR="00223A92" w:rsidRDefault="00223A92">
      <w:pPr>
        <w:pStyle w:val="a8"/>
        <w:snapToGrid/>
      </w:pPr>
    </w:p>
    <w:p w14:paraId="41CDC896" w14:textId="77777777" w:rsidR="00223A92" w:rsidRDefault="00223A92">
      <w:pPr>
        <w:pStyle w:val="a8"/>
        <w:snapToGrid/>
      </w:pPr>
    </w:p>
    <w:p w14:paraId="0E9500D5" w14:textId="77777777" w:rsidR="00223A92" w:rsidRDefault="00223A92">
      <w:pPr>
        <w:pStyle w:val="a8"/>
        <w:snapToGrid/>
      </w:pPr>
    </w:p>
    <w:p w14:paraId="054D92CC" w14:textId="77777777" w:rsidR="00223A92" w:rsidRDefault="00223A92">
      <w:pPr>
        <w:pStyle w:val="a8"/>
        <w:snapToGrid/>
      </w:pPr>
    </w:p>
    <w:p w14:paraId="0C053E0E" w14:textId="77777777" w:rsidR="00223A92" w:rsidRDefault="00223A92">
      <w:pPr>
        <w:pStyle w:val="a8"/>
        <w:snapToGrid/>
      </w:pPr>
    </w:p>
    <w:p w14:paraId="402A5D6D" w14:textId="77777777" w:rsidR="00223A92" w:rsidRDefault="00925EB1">
      <w:r>
        <w:br w:type="page"/>
      </w:r>
    </w:p>
    <w:p w14:paraId="344EFD3C" w14:textId="77777777" w:rsidR="00223A92" w:rsidRDefault="00E664E4">
      <w:pPr>
        <w:pStyle w:val="a8"/>
        <w:snapToGrid/>
      </w:pPr>
      <w:r>
        <w:pict w14:anchorId="0AD1C18E">
          <v:group id="_x0000_s1038" style="position:absolute;left:0;text-align:left;margin-left:294.1pt;margin-top:487.75pt;width:140.25pt;height:56.25pt;z-index:64;mso-position-horizontal-relative:page;mso-position-vertical-relative:page" coordsize="14025,5625">
            <v:shape id="_x0000_s1885147790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6A8E204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55AA15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AC5D0" w14:textId="77777777" w:rsidR="00223A92" w:rsidRDefault="00223A92">
      <w:pPr>
        <w:pStyle w:val="a8"/>
        <w:snapToGrid/>
      </w:pPr>
    </w:p>
    <w:p w14:paraId="6533A2C3" w14:textId="77777777" w:rsidR="00223A92" w:rsidRDefault="00223A92">
      <w:pPr>
        <w:pStyle w:val="a8"/>
        <w:snapToGrid/>
      </w:pPr>
    </w:p>
    <w:p w14:paraId="08F809C1" w14:textId="77777777" w:rsidR="00223A92" w:rsidRDefault="00223A92">
      <w:pPr>
        <w:pStyle w:val="a8"/>
        <w:snapToGrid/>
      </w:pPr>
    </w:p>
    <w:p w14:paraId="2E9AEEB5" w14:textId="77777777" w:rsidR="00223A92" w:rsidRDefault="00223A92">
      <w:pPr>
        <w:pStyle w:val="a8"/>
        <w:snapToGrid/>
      </w:pPr>
    </w:p>
    <w:p w14:paraId="08C45512" w14:textId="77777777" w:rsidR="00223A92" w:rsidRDefault="00223A92">
      <w:pPr>
        <w:pStyle w:val="a8"/>
        <w:snapToGrid/>
      </w:pPr>
    </w:p>
    <w:p w14:paraId="6F0059AB" w14:textId="77777777" w:rsidR="00223A92" w:rsidRDefault="00223A92">
      <w:pPr>
        <w:pStyle w:val="a8"/>
        <w:snapToGrid/>
      </w:pPr>
    </w:p>
    <w:p w14:paraId="7B7CF5EB" w14:textId="77777777" w:rsidR="00223A92" w:rsidRDefault="00223A92">
      <w:pPr>
        <w:pStyle w:val="a8"/>
        <w:snapToGrid/>
      </w:pPr>
    </w:p>
    <w:p w14:paraId="03F341DE" w14:textId="77777777" w:rsidR="00223A92" w:rsidRDefault="00223A92">
      <w:pPr>
        <w:pStyle w:val="a8"/>
        <w:snapToGrid/>
      </w:pPr>
    </w:p>
    <w:p w14:paraId="2632A11D" w14:textId="77777777" w:rsidR="00223A92" w:rsidRDefault="00223A92">
      <w:pPr>
        <w:pStyle w:val="a8"/>
        <w:snapToGrid/>
      </w:pPr>
    </w:p>
    <w:p w14:paraId="7F5BA99A" w14:textId="77777777" w:rsidR="00223A92" w:rsidRDefault="00223A92">
      <w:pPr>
        <w:pStyle w:val="a8"/>
        <w:snapToGrid/>
      </w:pPr>
    </w:p>
    <w:p w14:paraId="7A867180" w14:textId="77777777" w:rsidR="00223A92" w:rsidRDefault="00223A92">
      <w:pPr>
        <w:pStyle w:val="a8"/>
        <w:snapToGrid/>
      </w:pPr>
    </w:p>
    <w:p w14:paraId="12BD45BF" w14:textId="77777777" w:rsidR="00223A92" w:rsidRDefault="00223A92">
      <w:pPr>
        <w:pStyle w:val="a8"/>
        <w:snapToGrid/>
      </w:pPr>
    </w:p>
    <w:p w14:paraId="022968D0" w14:textId="77777777" w:rsidR="00223A92" w:rsidRDefault="00223A92">
      <w:pPr>
        <w:pStyle w:val="a8"/>
        <w:snapToGrid/>
      </w:pPr>
    </w:p>
    <w:p w14:paraId="09A69E6D" w14:textId="77777777" w:rsidR="00223A92" w:rsidRDefault="00223A92">
      <w:pPr>
        <w:pStyle w:val="a8"/>
        <w:snapToGrid/>
      </w:pPr>
    </w:p>
    <w:p w14:paraId="58186B2E" w14:textId="77777777" w:rsidR="00223A92" w:rsidRDefault="00223A92">
      <w:pPr>
        <w:pStyle w:val="a8"/>
        <w:snapToGrid/>
      </w:pPr>
    </w:p>
    <w:p w14:paraId="3BD49B4B" w14:textId="77777777" w:rsidR="00223A92" w:rsidRDefault="00223A92">
      <w:pPr>
        <w:pStyle w:val="a8"/>
        <w:snapToGrid/>
      </w:pPr>
    </w:p>
    <w:p w14:paraId="665663C3" w14:textId="77777777" w:rsidR="00223A92" w:rsidRDefault="00223A92">
      <w:pPr>
        <w:pStyle w:val="a8"/>
        <w:snapToGrid/>
      </w:pPr>
    </w:p>
    <w:p w14:paraId="1B3E0FAD" w14:textId="77777777" w:rsidR="00223A92" w:rsidRDefault="00223A92">
      <w:pPr>
        <w:pStyle w:val="a8"/>
        <w:snapToGrid/>
      </w:pPr>
    </w:p>
    <w:p w14:paraId="36EC1F8A" w14:textId="77777777" w:rsidR="00223A92" w:rsidRDefault="00223A92">
      <w:pPr>
        <w:pStyle w:val="a8"/>
        <w:snapToGrid/>
      </w:pPr>
    </w:p>
    <w:p w14:paraId="1B82B3BF" w14:textId="77777777" w:rsidR="00223A92" w:rsidRDefault="00223A92">
      <w:pPr>
        <w:pStyle w:val="a8"/>
        <w:snapToGrid/>
      </w:pPr>
    </w:p>
    <w:p w14:paraId="00366C39" w14:textId="77777777" w:rsidR="00223A92" w:rsidRDefault="00223A92">
      <w:pPr>
        <w:pStyle w:val="a8"/>
        <w:snapToGrid/>
      </w:pPr>
    </w:p>
    <w:p w14:paraId="42E28546" w14:textId="77777777" w:rsidR="00223A92" w:rsidRDefault="00223A92">
      <w:pPr>
        <w:pStyle w:val="a8"/>
        <w:snapToGrid/>
      </w:pPr>
    </w:p>
    <w:p w14:paraId="071F9B9C" w14:textId="77777777" w:rsidR="00223A92" w:rsidRDefault="00223A92">
      <w:pPr>
        <w:pStyle w:val="a8"/>
        <w:snapToGrid/>
      </w:pPr>
    </w:p>
    <w:p w14:paraId="62A174FB" w14:textId="77777777" w:rsidR="00223A92" w:rsidRDefault="00223A92">
      <w:pPr>
        <w:pStyle w:val="a8"/>
        <w:snapToGrid/>
      </w:pPr>
    </w:p>
    <w:p w14:paraId="67119BB2" w14:textId="77777777" w:rsidR="00223A92" w:rsidRDefault="00223A92">
      <w:pPr>
        <w:pStyle w:val="a8"/>
        <w:snapToGrid/>
      </w:pPr>
    </w:p>
    <w:p w14:paraId="298EE5B0" w14:textId="77777777" w:rsidR="00223A92" w:rsidRDefault="00223A92">
      <w:pPr>
        <w:pStyle w:val="a8"/>
        <w:snapToGrid/>
      </w:pPr>
    </w:p>
    <w:p w14:paraId="6A0E6B99" w14:textId="77777777" w:rsidR="00223A92" w:rsidRDefault="00223A92">
      <w:pPr>
        <w:pStyle w:val="a8"/>
        <w:snapToGrid/>
      </w:pPr>
    </w:p>
    <w:p w14:paraId="4642C48B" w14:textId="77777777" w:rsidR="00223A92" w:rsidRDefault="00223A92">
      <w:pPr>
        <w:pStyle w:val="a8"/>
        <w:snapToGrid/>
      </w:pPr>
    </w:p>
    <w:p w14:paraId="0A7ADAEC" w14:textId="77777777" w:rsidR="00223A92" w:rsidRDefault="00223A92">
      <w:pPr>
        <w:pStyle w:val="a8"/>
        <w:snapToGrid/>
      </w:pPr>
    </w:p>
    <w:p w14:paraId="262D3BB8" w14:textId="77777777" w:rsidR="00223A92" w:rsidRDefault="00223A92">
      <w:pPr>
        <w:pStyle w:val="a8"/>
        <w:snapToGrid/>
      </w:pPr>
    </w:p>
    <w:p w14:paraId="3058CD39" w14:textId="77777777" w:rsidR="00223A92" w:rsidRDefault="00223A92">
      <w:pPr>
        <w:pStyle w:val="a8"/>
        <w:snapToGrid/>
      </w:pPr>
    </w:p>
    <w:p w14:paraId="59C5D334" w14:textId="77777777" w:rsidR="00223A92" w:rsidRDefault="00223A92">
      <w:pPr>
        <w:pStyle w:val="a8"/>
        <w:snapToGrid/>
      </w:pPr>
    </w:p>
    <w:p w14:paraId="15446762" w14:textId="77777777" w:rsidR="00223A92" w:rsidRDefault="00223A92">
      <w:pPr>
        <w:pStyle w:val="a8"/>
        <w:snapToGrid/>
      </w:pPr>
    </w:p>
    <w:p w14:paraId="7C3EC6E1" w14:textId="77777777" w:rsidR="00223A92" w:rsidRDefault="00223A92">
      <w:pPr>
        <w:pStyle w:val="a8"/>
        <w:snapToGrid/>
      </w:pPr>
    </w:p>
    <w:p w14:paraId="0F60B35B" w14:textId="77777777" w:rsidR="00223A92" w:rsidRDefault="00223A92">
      <w:pPr>
        <w:pStyle w:val="a8"/>
        <w:snapToGrid/>
      </w:pPr>
    </w:p>
    <w:p w14:paraId="0BCD693A" w14:textId="77777777" w:rsidR="00223A92" w:rsidRDefault="00223A92">
      <w:pPr>
        <w:pStyle w:val="a8"/>
        <w:snapToGrid/>
      </w:pPr>
    </w:p>
    <w:p w14:paraId="624A8E44" w14:textId="77777777" w:rsidR="00223A92" w:rsidRDefault="00223A92">
      <w:pPr>
        <w:pStyle w:val="a8"/>
        <w:snapToGrid/>
      </w:pPr>
    </w:p>
    <w:p w14:paraId="6140A962" w14:textId="77777777" w:rsidR="00223A92" w:rsidRDefault="00223A92">
      <w:pPr>
        <w:pStyle w:val="a8"/>
        <w:snapToGrid/>
      </w:pPr>
    </w:p>
    <w:p w14:paraId="08AEF6E9" w14:textId="77777777" w:rsidR="00223A92" w:rsidRDefault="00223A92">
      <w:pPr>
        <w:pStyle w:val="a8"/>
        <w:snapToGrid/>
      </w:pPr>
    </w:p>
    <w:p w14:paraId="3B43081C" w14:textId="77777777" w:rsidR="00223A92" w:rsidRDefault="00223A92">
      <w:pPr>
        <w:pStyle w:val="a8"/>
        <w:snapToGrid/>
      </w:pPr>
    </w:p>
    <w:p w14:paraId="159AEE3F" w14:textId="77777777" w:rsidR="00223A92" w:rsidRDefault="00223A92">
      <w:pPr>
        <w:pStyle w:val="a8"/>
        <w:snapToGrid/>
      </w:pPr>
    </w:p>
    <w:p w14:paraId="73B292B8" w14:textId="77777777" w:rsidR="00223A92" w:rsidRDefault="00223A92">
      <w:pPr>
        <w:pStyle w:val="a8"/>
        <w:snapToGrid/>
      </w:pPr>
    </w:p>
    <w:p w14:paraId="24B380A6" w14:textId="77777777" w:rsidR="00223A92" w:rsidRDefault="00223A92">
      <w:pPr>
        <w:pStyle w:val="a8"/>
        <w:snapToGrid/>
      </w:pPr>
    </w:p>
    <w:p w14:paraId="155B380C" w14:textId="77777777" w:rsidR="00223A92" w:rsidRDefault="00223A92">
      <w:pPr>
        <w:pStyle w:val="a8"/>
        <w:snapToGrid/>
      </w:pPr>
    </w:p>
    <w:p w14:paraId="6781F2BB" w14:textId="77777777" w:rsidR="00223A92" w:rsidRDefault="00223A92">
      <w:pPr>
        <w:pStyle w:val="a8"/>
        <w:snapToGrid/>
      </w:pPr>
    </w:p>
    <w:p w14:paraId="7F49EFFC" w14:textId="77777777" w:rsidR="00223A92" w:rsidRDefault="00223A92">
      <w:pPr>
        <w:pStyle w:val="a8"/>
        <w:snapToGrid/>
      </w:pPr>
    </w:p>
    <w:p w14:paraId="528880A5" w14:textId="77777777" w:rsidR="00223A92" w:rsidRDefault="00223A92">
      <w:pPr>
        <w:pStyle w:val="a8"/>
        <w:snapToGrid/>
      </w:pPr>
    </w:p>
    <w:p w14:paraId="59BC1B92" w14:textId="77777777" w:rsidR="00223A92" w:rsidRDefault="00223A92">
      <w:pPr>
        <w:pStyle w:val="a8"/>
        <w:snapToGrid/>
      </w:pPr>
    </w:p>
    <w:p w14:paraId="207AA3E1" w14:textId="77777777" w:rsidR="00223A92" w:rsidRDefault="00223A92">
      <w:pPr>
        <w:pStyle w:val="a8"/>
        <w:snapToGrid/>
      </w:pPr>
    </w:p>
    <w:p w14:paraId="1BEDC189" w14:textId="77777777" w:rsidR="00223A92" w:rsidRDefault="00223A92">
      <w:pPr>
        <w:pStyle w:val="a8"/>
        <w:snapToGrid/>
      </w:pPr>
    </w:p>
    <w:p w14:paraId="0B267399" w14:textId="77777777" w:rsidR="00223A92" w:rsidRDefault="00223A92">
      <w:pPr>
        <w:pStyle w:val="a8"/>
        <w:snapToGrid/>
      </w:pPr>
    </w:p>
    <w:p w14:paraId="5D2D6B5A" w14:textId="77777777" w:rsidR="00223A92" w:rsidRDefault="00223A92">
      <w:pPr>
        <w:pStyle w:val="a8"/>
        <w:snapToGrid/>
      </w:pPr>
    </w:p>
    <w:p w14:paraId="327C536F" w14:textId="77777777" w:rsidR="00223A92" w:rsidRDefault="00223A92">
      <w:pPr>
        <w:pStyle w:val="a8"/>
        <w:snapToGrid/>
      </w:pPr>
    </w:p>
    <w:p w14:paraId="669986D7" w14:textId="77777777" w:rsidR="00223A92" w:rsidRDefault="00223A92">
      <w:pPr>
        <w:pStyle w:val="a8"/>
        <w:snapToGrid/>
      </w:pPr>
    </w:p>
    <w:p w14:paraId="2AD6C4D1" w14:textId="77777777" w:rsidR="00223A92" w:rsidRDefault="00223A92">
      <w:pPr>
        <w:pStyle w:val="a8"/>
        <w:snapToGrid/>
      </w:pPr>
    </w:p>
    <w:p w14:paraId="0C49502F" w14:textId="77777777" w:rsidR="00223A92" w:rsidRDefault="00223A92">
      <w:pPr>
        <w:pStyle w:val="a8"/>
        <w:snapToGrid/>
      </w:pPr>
    </w:p>
    <w:p w14:paraId="7395CEC6" w14:textId="77777777" w:rsidR="00223A92" w:rsidRDefault="00223A92">
      <w:pPr>
        <w:pStyle w:val="a8"/>
        <w:snapToGrid/>
      </w:pPr>
    </w:p>
    <w:p w14:paraId="552A6881" w14:textId="77777777" w:rsidR="00223A92" w:rsidRDefault="00223A92">
      <w:pPr>
        <w:pStyle w:val="a8"/>
        <w:snapToGrid/>
      </w:pPr>
    </w:p>
    <w:p w14:paraId="56F81054" w14:textId="77777777" w:rsidR="00223A92" w:rsidRDefault="00223A92">
      <w:pPr>
        <w:pStyle w:val="a8"/>
        <w:snapToGrid/>
      </w:pPr>
    </w:p>
    <w:p w14:paraId="05973CD6" w14:textId="77777777" w:rsidR="00223A92" w:rsidRDefault="00223A92">
      <w:pPr>
        <w:pStyle w:val="a8"/>
        <w:snapToGrid/>
      </w:pPr>
    </w:p>
    <w:p w14:paraId="16059AD0" w14:textId="77777777" w:rsidR="00223A92" w:rsidRDefault="00223A92">
      <w:pPr>
        <w:pStyle w:val="a8"/>
        <w:snapToGrid/>
      </w:pPr>
    </w:p>
    <w:p w14:paraId="7010D276" w14:textId="77777777" w:rsidR="00223A92" w:rsidRDefault="00925EB1">
      <w:r>
        <w:br w:type="page"/>
      </w:r>
    </w:p>
    <w:p w14:paraId="5066DBD9" w14:textId="77777777" w:rsidR="00223A92" w:rsidRDefault="00E664E4">
      <w:pPr>
        <w:pStyle w:val="a8"/>
        <w:snapToGrid/>
      </w:pPr>
      <w:r>
        <w:pict w14:anchorId="2BFB0F26">
          <v:group id="_x0000_s1035" style="position:absolute;left:0;text-align:left;margin-left:294.1pt;margin-top:487.75pt;width:140.25pt;height:56.25pt;z-index:63;mso-position-horizontal-relative:page;mso-position-vertical-relative:page" coordsize="14025,5625">
            <v:shape id="_x0000_s1885147792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7E48C5F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50CEBBA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BBF485" w14:textId="77777777" w:rsidR="00223A92" w:rsidRDefault="00223A92">
      <w:pPr>
        <w:pStyle w:val="a8"/>
        <w:snapToGrid/>
      </w:pPr>
    </w:p>
    <w:p w14:paraId="64A063C3" w14:textId="77777777" w:rsidR="00223A92" w:rsidRDefault="00223A92">
      <w:pPr>
        <w:pStyle w:val="a8"/>
        <w:snapToGrid/>
      </w:pPr>
    </w:p>
    <w:p w14:paraId="78201AAF" w14:textId="77777777" w:rsidR="00223A92" w:rsidRDefault="00223A92">
      <w:pPr>
        <w:pStyle w:val="a8"/>
        <w:snapToGrid/>
      </w:pPr>
    </w:p>
    <w:p w14:paraId="02ACAC88" w14:textId="77777777" w:rsidR="00223A92" w:rsidRDefault="00223A92">
      <w:pPr>
        <w:pStyle w:val="a8"/>
        <w:snapToGrid/>
      </w:pPr>
    </w:p>
    <w:p w14:paraId="356381BF" w14:textId="77777777" w:rsidR="00223A92" w:rsidRDefault="00223A92">
      <w:pPr>
        <w:pStyle w:val="a8"/>
        <w:snapToGrid/>
      </w:pPr>
    </w:p>
    <w:p w14:paraId="457559E6" w14:textId="77777777" w:rsidR="00223A92" w:rsidRDefault="00223A92">
      <w:pPr>
        <w:pStyle w:val="a8"/>
        <w:snapToGrid/>
      </w:pPr>
    </w:p>
    <w:p w14:paraId="4206B169" w14:textId="77777777" w:rsidR="00223A92" w:rsidRDefault="00223A92">
      <w:pPr>
        <w:pStyle w:val="a8"/>
        <w:snapToGrid/>
      </w:pPr>
    </w:p>
    <w:p w14:paraId="15D0CF5B" w14:textId="77777777" w:rsidR="00223A92" w:rsidRDefault="00223A92">
      <w:pPr>
        <w:pStyle w:val="a8"/>
        <w:snapToGrid/>
      </w:pPr>
    </w:p>
    <w:p w14:paraId="06AF911B" w14:textId="77777777" w:rsidR="00223A92" w:rsidRDefault="00223A92">
      <w:pPr>
        <w:pStyle w:val="a8"/>
        <w:snapToGrid/>
      </w:pPr>
    </w:p>
    <w:p w14:paraId="185E7162" w14:textId="77777777" w:rsidR="00223A92" w:rsidRDefault="00223A92">
      <w:pPr>
        <w:pStyle w:val="a8"/>
        <w:snapToGrid/>
      </w:pPr>
    </w:p>
    <w:p w14:paraId="7A307565" w14:textId="77777777" w:rsidR="00223A92" w:rsidRDefault="00223A92">
      <w:pPr>
        <w:pStyle w:val="a8"/>
        <w:snapToGrid/>
      </w:pPr>
    </w:p>
    <w:p w14:paraId="301497C2" w14:textId="77777777" w:rsidR="00223A92" w:rsidRDefault="00223A92">
      <w:pPr>
        <w:pStyle w:val="a8"/>
        <w:snapToGrid/>
      </w:pPr>
    </w:p>
    <w:p w14:paraId="210EAEE4" w14:textId="77777777" w:rsidR="00223A92" w:rsidRDefault="00223A92">
      <w:pPr>
        <w:pStyle w:val="a8"/>
        <w:snapToGrid/>
      </w:pPr>
    </w:p>
    <w:p w14:paraId="4B582A42" w14:textId="77777777" w:rsidR="00223A92" w:rsidRDefault="00223A92">
      <w:pPr>
        <w:pStyle w:val="a8"/>
        <w:snapToGrid/>
      </w:pPr>
    </w:p>
    <w:p w14:paraId="105A001E" w14:textId="77777777" w:rsidR="00223A92" w:rsidRDefault="00223A92">
      <w:pPr>
        <w:pStyle w:val="a8"/>
        <w:snapToGrid/>
      </w:pPr>
    </w:p>
    <w:p w14:paraId="67C34614" w14:textId="77777777" w:rsidR="00223A92" w:rsidRDefault="00223A92">
      <w:pPr>
        <w:pStyle w:val="a8"/>
        <w:snapToGrid/>
      </w:pPr>
    </w:p>
    <w:p w14:paraId="49645C89" w14:textId="77777777" w:rsidR="00223A92" w:rsidRDefault="00223A92">
      <w:pPr>
        <w:pStyle w:val="a8"/>
        <w:snapToGrid/>
      </w:pPr>
    </w:p>
    <w:p w14:paraId="2A3EC37F" w14:textId="77777777" w:rsidR="00223A92" w:rsidRDefault="00223A92">
      <w:pPr>
        <w:pStyle w:val="a8"/>
        <w:snapToGrid/>
      </w:pPr>
    </w:p>
    <w:p w14:paraId="44DE9CCE" w14:textId="77777777" w:rsidR="00223A92" w:rsidRDefault="00223A92">
      <w:pPr>
        <w:pStyle w:val="a8"/>
        <w:snapToGrid/>
      </w:pPr>
    </w:p>
    <w:p w14:paraId="2B32511F" w14:textId="77777777" w:rsidR="00223A92" w:rsidRDefault="00223A92">
      <w:pPr>
        <w:pStyle w:val="a8"/>
        <w:snapToGrid/>
      </w:pPr>
    </w:p>
    <w:p w14:paraId="445ED446" w14:textId="77777777" w:rsidR="00223A92" w:rsidRDefault="00223A92">
      <w:pPr>
        <w:pStyle w:val="a8"/>
        <w:snapToGrid/>
      </w:pPr>
    </w:p>
    <w:p w14:paraId="05025C3F" w14:textId="77777777" w:rsidR="00223A92" w:rsidRDefault="00223A92">
      <w:pPr>
        <w:pStyle w:val="a8"/>
        <w:snapToGrid/>
      </w:pPr>
    </w:p>
    <w:p w14:paraId="4699960F" w14:textId="77777777" w:rsidR="00223A92" w:rsidRDefault="00223A92">
      <w:pPr>
        <w:pStyle w:val="a8"/>
        <w:snapToGrid/>
      </w:pPr>
    </w:p>
    <w:p w14:paraId="0D1E87A2" w14:textId="77777777" w:rsidR="00223A92" w:rsidRDefault="00223A92">
      <w:pPr>
        <w:pStyle w:val="a8"/>
        <w:snapToGrid/>
      </w:pPr>
    </w:p>
    <w:p w14:paraId="6745FE95" w14:textId="77777777" w:rsidR="00223A92" w:rsidRDefault="00223A92">
      <w:pPr>
        <w:pStyle w:val="a8"/>
        <w:snapToGrid/>
      </w:pPr>
    </w:p>
    <w:p w14:paraId="034484D5" w14:textId="77777777" w:rsidR="00223A92" w:rsidRDefault="00223A92">
      <w:pPr>
        <w:pStyle w:val="a8"/>
        <w:snapToGrid/>
      </w:pPr>
    </w:p>
    <w:p w14:paraId="76A885AA" w14:textId="77777777" w:rsidR="00223A92" w:rsidRDefault="00223A92">
      <w:pPr>
        <w:pStyle w:val="a8"/>
        <w:snapToGrid/>
      </w:pPr>
    </w:p>
    <w:p w14:paraId="3A1CC3FF" w14:textId="77777777" w:rsidR="00223A92" w:rsidRDefault="00223A92">
      <w:pPr>
        <w:pStyle w:val="a8"/>
        <w:snapToGrid/>
      </w:pPr>
    </w:p>
    <w:p w14:paraId="7C97D424" w14:textId="77777777" w:rsidR="00223A92" w:rsidRDefault="00223A92">
      <w:pPr>
        <w:pStyle w:val="a8"/>
        <w:snapToGrid/>
      </w:pPr>
    </w:p>
    <w:p w14:paraId="67B2665B" w14:textId="77777777" w:rsidR="00223A92" w:rsidRDefault="00223A92">
      <w:pPr>
        <w:pStyle w:val="a8"/>
        <w:snapToGrid/>
      </w:pPr>
    </w:p>
    <w:p w14:paraId="420DA5DF" w14:textId="77777777" w:rsidR="00223A92" w:rsidRDefault="00223A92">
      <w:pPr>
        <w:pStyle w:val="a8"/>
        <w:snapToGrid/>
      </w:pPr>
    </w:p>
    <w:p w14:paraId="20A13CAC" w14:textId="77777777" w:rsidR="00223A92" w:rsidRDefault="00223A92">
      <w:pPr>
        <w:pStyle w:val="a8"/>
        <w:snapToGrid/>
      </w:pPr>
    </w:p>
    <w:p w14:paraId="64A15219" w14:textId="77777777" w:rsidR="00223A92" w:rsidRDefault="00223A92">
      <w:pPr>
        <w:pStyle w:val="a8"/>
        <w:snapToGrid/>
      </w:pPr>
    </w:p>
    <w:p w14:paraId="1BD76B17" w14:textId="77777777" w:rsidR="00223A92" w:rsidRDefault="00223A92">
      <w:pPr>
        <w:pStyle w:val="a8"/>
        <w:snapToGrid/>
      </w:pPr>
    </w:p>
    <w:p w14:paraId="32341B50" w14:textId="77777777" w:rsidR="00223A92" w:rsidRDefault="00223A92">
      <w:pPr>
        <w:pStyle w:val="a8"/>
        <w:snapToGrid/>
      </w:pPr>
    </w:p>
    <w:p w14:paraId="14088A42" w14:textId="77777777" w:rsidR="00223A92" w:rsidRDefault="00223A92">
      <w:pPr>
        <w:pStyle w:val="a8"/>
        <w:snapToGrid/>
      </w:pPr>
    </w:p>
    <w:p w14:paraId="26ACB050" w14:textId="77777777" w:rsidR="00223A92" w:rsidRDefault="00223A92">
      <w:pPr>
        <w:pStyle w:val="a8"/>
        <w:snapToGrid/>
      </w:pPr>
    </w:p>
    <w:p w14:paraId="49F4B897" w14:textId="77777777" w:rsidR="00223A92" w:rsidRDefault="00223A92">
      <w:pPr>
        <w:pStyle w:val="a8"/>
        <w:snapToGrid/>
      </w:pPr>
    </w:p>
    <w:p w14:paraId="4C5A564A" w14:textId="77777777" w:rsidR="00223A92" w:rsidRDefault="00223A92">
      <w:pPr>
        <w:pStyle w:val="a8"/>
        <w:snapToGrid/>
      </w:pPr>
    </w:p>
    <w:p w14:paraId="40AD4221" w14:textId="77777777" w:rsidR="00223A92" w:rsidRDefault="00223A92">
      <w:pPr>
        <w:pStyle w:val="a8"/>
        <w:snapToGrid/>
      </w:pPr>
    </w:p>
    <w:p w14:paraId="51CEBF62" w14:textId="77777777" w:rsidR="00223A92" w:rsidRDefault="00223A92">
      <w:pPr>
        <w:pStyle w:val="a8"/>
        <w:snapToGrid/>
      </w:pPr>
    </w:p>
    <w:p w14:paraId="0390F2D0" w14:textId="77777777" w:rsidR="00223A92" w:rsidRDefault="00223A92">
      <w:pPr>
        <w:pStyle w:val="a8"/>
        <w:snapToGrid/>
      </w:pPr>
    </w:p>
    <w:p w14:paraId="6ABFD1BA" w14:textId="77777777" w:rsidR="00223A92" w:rsidRDefault="00223A92">
      <w:pPr>
        <w:pStyle w:val="a8"/>
        <w:snapToGrid/>
      </w:pPr>
    </w:p>
    <w:p w14:paraId="5BDDC74D" w14:textId="77777777" w:rsidR="00223A92" w:rsidRDefault="00223A92">
      <w:pPr>
        <w:pStyle w:val="a8"/>
        <w:snapToGrid/>
      </w:pPr>
    </w:p>
    <w:p w14:paraId="6633C30A" w14:textId="77777777" w:rsidR="00223A92" w:rsidRDefault="00223A92">
      <w:pPr>
        <w:pStyle w:val="a8"/>
        <w:snapToGrid/>
      </w:pPr>
    </w:p>
    <w:p w14:paraId="6ACE5050" w14:textId="77777777" w:rsidR="00223A92" w:rsidRDefault="00223A92">
      <w:pPr>
        <w:pStyle w:val="a8"/>
        <w:snapToGrid/>
      </w:pPr>
    </w:p>
    <w:p w14:paraId="07EC0CAB" w14:textId="77777777" w:rsidR="00223A92" w:rsidRDefault="00223A92">
      <w:pPr>
        <w:pStyle w:val="a8"/>
        <w:snapToGrid/>
      </w:pPr>
    </w:p>
    <w:p w14:paraId="05AEBC7D" w14:textId="77777777" w:rsidR="00223A92" w:rsidRDefault="00223A92">
      <w:pPr>
        <w:pStyle w:val="a8"/>
        <w:snapToGrid/>
      </w:pPr>
    </w:p>
    <w:p w14:paraId="1B81BC03" w14:textId="77777777" w:rsidR="00223A92" w:rsidRDefault="00223A92">
      <w:pPr>
        <w:pStyle w:val="a8"/>
        <w:snapToGrid/>
      </w:pPr>
    </w:p>
    <w:p w14:paraId="5B168632" w14:textId="77777777" w:rsidR="00223A92" w:rsidRDefault="00223A92">
      <w:pPr>
        <w:pStyle w:val="a8"/>
        <w:snapToGrid/>
      </w:pPr>
    </w:p>
    <w:p w14:paraId="0A271478" w14:textId="77777777" w:rsidR="00223A92" w:rsidRDefault="00223A92">
      <w:pPr>
        <w:pStyle w:val="a8"/>
        <w:snapToGrid/>
      </w:pPr>
    </w:p>
    <w:p w14:paraId="1848ED14" w14:textId="77777777" w:rsidR="00223A92" w:rsidRDefault="00223A92">
      <w:pPr>
        <w:pStyle w:val="a8"/>
        <w:snapToGrid/>
      </w:pPr>
    </w:p>
    <w:p w14:paraId="40BBD58F" w14:textId="77777777" w:rsidR="00223A92" w:rsidRDefault="00223A92">
      <w:pPr>
        <w:pStyle w:val="a8"/>
        <w:snapToGrid/>
      </w:pPr>
    </w:p>
    <w:p w14:paraId="00FC98C2" w14:textId="77777777" w:rsidR="00223A92" w:rsidRDefault="00223A92">
      <w:pPr>
        <w:pStyle w:val="a8"/>
        <w:snapToGrid/>
      </w:pPr>
    </w:p>
    <w:p w14:paraId="757CFABA" w14:textId="77777777" w:rsidR="00223A92" w:rsidRDefault="00223A92">
      <w:pPr>
        <w:pStyle w:val="a8"/>
        <w:snapToGrid/>
      </w:pPr>
    </w:p>
    <w:p w14:paraId="56ABB0E0" w14:textId="77777777" w:rsidR="00223A92" w:rsidRDefault="00223A92">
      <w:pPr>
        <w:pStyle w:val="a8"/>
        <w:snapToGrid/>
      </w:pPr>
    </w:p>
    <w:p w14:paraId="13AD57C5" w14:textId="77777777" w:rsidR="00223A92" w:rsidRDefault="00223A92">
      <w:pPr>
        <w:pStyle w:val="a8"/>
        <w:snapToGrid/>
      </w:pPr>
    </w:p>
    <w:p w14:paraId="7C0CE499" w14:textId="77777777" w:rsidR="00223A92" w:rsidRDefault="00223A92">
      <w:pPr>
        <w:pStyle w:val="a8"/>
        <w:snapToGrid/>
      </w:pPr>
    </w:p>
    <w:p w14:paraId="15AABF17" w14:textId="77777777" w:rsidR="00223A92" w:rsidRDefault="00223A92">
      <w:pPr>
        <w:pStyle w:val="a8"/>
        <w:snapToGrid/>
      </w:pPr>
    </w:p>
    <w:p w14:paraId="5271926C" w14:textId="77777777" w:rsidR="00223A92" w:rsidRDefault="00223A92">
      <w:pPr>
        <w:pStyle w:val="a8"/>
        <w:snapToGrid/>
      </w:pPr>
    </w:p>
    <w:p w14:paraId="6A0B147F" w14:textId="77777777" w:rsidR="00223A92" w:rsidRDefault="00223A92">
      <w:pPr>
        <w:pStyle w:val="a8"/>
        <w:snapToGrid/>
      </w:pPr>
    </w:p>
    <w:p w14:paraId="461E2F1E" w14:textId="77777777" w:rsidR="00223A92" w:rsidRDefault="00223A92">
      <w:pPr>
        <w:pStyle w:val="a8"/>
        <w:snapToGrid/>
      </w:pPr>
    </w:p>
    <w:p w14:paraId="0F0269B8" w14:textId="77777777" w:rsidR="00223A92" w:rsidRDefault="00223A92">
      <w:pPr>
        <w:pStyle w:val="a8"/>
        <w:snapToGrid/>
      </w:pPr>
    </w:p>
    <w:p w14:paraId="6A9E66D2" w14:textId="77777777" w:rsidR="00223A92" w:rsidRDefault="00223A92">
      <w:pPr>
        <w:pStyle w:val="a8"/>
        <w:snapToGrid/>
      </w:pPr>
    </w:p>
    <w:p w14:paraId="59DB8238" w14:textId="77777777" w:rsidR="00223A92" w:rsidRDefault="00223A92">
      <w:pPr>
        <w:pStyle w:val="a8"/>
        <w:snapToGrid/>
      </w:pPr>
    </w:p>
    <w:p w14:paraId="551F88D1" w14:textId="77777777" w:rsidR="00223A92" w:rsidRDefault="00223A92">
      <w:pPr>
        <w:pStyle w:val="a8"/>
        <w:snapToGrid/>
      </w:pPr>
    </w:p>
    <w:p w14:paraId="35D09809" w14:textId="77777777" w:rsidR="00223A92" w:rsidRDefault="00223A92">
      <w:pPr>
        <w:pStyle w:val="a8"/>
        <w:snapToGrid/>
      </w:pPr>
    </w:p>
    <w:p w14:paraId="1E657081" w14:textId="77777777" w:rsidR="00223A92" w:rsidRDefault="00223A92">
      <w:pPr>
        <w:pStyle w:val="a8"/>
        <w:snapToGrid/>
      </w:pPr>
    </w:p>
    <w:p w14:paraId="3499D989" w14:textId="77777777" w:rsidR="00223A92" w:rsidRDefault="00925EB1">
      <w:r>
        <w:br w:type="page"/>
      </w:r>
    </w:p>
    <w:p w14:paraId="0D3B19FD" w14:textId="77777777" w:rsidR="00223A92" w:rsidRDefault="00E664E4">
      <w:pPr>
        <w:pStyle w:val="a8"/>
        <w:snapToGrid/>
      </w:pPr>
      <w:r>
        <w:pict w14:anchorId="5980DEDF">
          <v:group id="_x0000_s1032" style="position:absolute;left:0;text-align:left;margin-left:294.1pt;margin-top:487.75pt;width:140.25pt;height:56.25pt;z-index:62;mso-position-horizontal-relative:page;mso-position-vertical-relative:page" coordsize="14025,5625">
            <v:shape id="_x0000_s1885147794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BA15142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F60C1B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F59720" w14:textId="77777777" w:rsidR="00223A92" w:rsidRDefault="00223A92">
      <w:pPr>
        <w:pStyle w:val="a8"/>
        <w:snapToGrid/>
      </w:pPr>
    </w:p>
    <w:p w14:paraId="41B37F31" w14:textId="77777777" w:rsidR="00223A92" w:rsidRDefault="00223A92">
      <w:pPr>
        <w:pStyle w:val="a8"/>
        <w:snapToGrid/>
      </w:pPr>
    </w:p>
    <w:p w14:paraId="1E23491A" w14:textId="77777777" w:rsidR="00223A92" w:rsidRDefault="00223A92">
      <w:pPr>
        <w:pStyle w:val="a8"/>
        <w:snapToGrid/>
      </w:pPr>
    </w:p>
    <w:p w14:paraId="4AB83D2A" w14:textId="77777777" w:rsidR="00223A92" w:rsidRDefault="00223A92">
      <w:pPr>
        <w:pStyle w:val="a8"/>
        <w:snapToGrid/>
      </w:pPr>
    </w:p>
    <w:p w14:paraId="190F627B" w14:textId="77777777" w:rsidR="00223A92" w:rsidRDefault="00223A92">
      <w:pPr>
        <w:pStyle w:val="a8"/>
        <w:snapToGrid/>
      </w:pPr>
    </w:p>
    <w:p w14:paraId="7E41C393" w14:textId="77777777" w:rsidR="00223A92" w:rsidRDefault="00223A92">
      <w:pPr>
        <w:pStyle w:val="a8"/>
        <w:snapToGrid/>
      </w:pPr>
    </w:p>
    <w:p w14:paraId="3BF8D5C4" w14:textId="77777777" w:rsidR="00223A92" w:rsidRDefault="00223A92">
      <w:pPr>
        <w:pStyle w:val="a8"/>
        <w:snapToGrid/>
      </w:pPr>
    </w:p>
    <w:p w14:paraId="542D8151" w14:textId="77777777" w:rsidR="00223A92" w:rsidRDefault="00223A92">
      <w:pPr>
        <w:pStyle w:val="a8"/>
        <w:snapToGrid/>
      </w:pPr>
    </w:p>
    <w:p w14:paraId="70C6D458" w14:textId="77777777" w:rsidR="00223A92" w:rsidRDefault="00223A92">
      <w:pPr>
        <w:pStyle w:val="a8"/>
        <w:snapToGrid/>
      </w:pPr>
    </w:p>
    <w:p w14:paraId="16CD1E98" w14:textId="77777777" w:rsidR="00223A92" w:rsidRDefault="00223A92">
      <w:pPr>
        <w:pStyle w:val="a8"/>
        <w:snapToGrid/>
      </w:pPr>
    </w:p>
    <w:p w14:paraId="561B72FA" w14:textId="77777777" w:rsidR="00223A92" w:rsidRDefault="00223A92">
      <w:pPr>
        <w:pStyle w:val="a8"/>
        <w:snapToGrid/>
      </w:pPr>
    </w:p>
    <w:p w14:paraId="7616BEC7" w14:textId="77777777" w:rsidR="00223A92" w:rsidRDefault="00223A92">
      <w:pPr>
        <w:pStyle w:val="a8"/>
        <w:snapToGrid/>
      </w:pPr>
    </w:p>
    <w:p w14:paraId="61A1CFF4" w14:textId="77777777" w:rsidR="00223A92" w:rsidRDefault="00223A92">
      <w:pPr>
        <w:pStyle w:val="a8"/>
        <w:snapToGrid/>
      </w:pPr>
    </w:p>
    <w:p w14:paraId="17B3A0A1" w14:textId="77777777" w:rsidR="00223A92" w:rsidRDefault="00223A92">
      <w:pPr>
        <w:pStyle w:val="a8"/>
        <w:snapToGrid/>
      </w:pPr>
    </w:p>
    <w:p w14:paraId="612603EC" w14:textId="77777777" w:rsidR="00223A92" w:rsidRDefault="00223A92">
      <w:pPr>
        <w:pStyle w:val="a8"/>
        <w:snapToGrid/>
      </w:pPr>
    </w:p>
    <w:p w14:paraId="0A7160DC" w14:textId="77777777" w:rsidR="00223A92" w:rsidRDefault="00223A92">
      <w:pPr>
        <w:pStyle w:val="a8"/>
        <w:snapToGrid/>
      </w:pPr>
    </w:p>
    <w:p w14:paraId="3A9D8F85" w14:textId="77777777" w:rsidR="00223A92" w:rsidRDefault="00223A92">
      <w:pPr>
        <w:pStyle w:val="a8"/>
        <w:snapToGrid/>
      </w:pPr>
    </w:p>
    <w:p w14:paraId="4997B29D" w14:textId="77777777" w:rsidR="00223A92" w:rsidRDefault="00223A92">
      <w:pPr>
        <w:pStyle w:val="a8"/>
        <w:snapToGrid/>
      </w:pPr>
    </w:p>
    <w:p w14:paraId="5BAC0DF2" w14:textId="77777777" w:rsidR="00223A92" w:rsidRDefault="00223A92">
      <w:pPr>
        <w:pStyle w:val="a8"/>
        <w:snapToGrid/>
      </w:pPr>
    </w:p>
    <w:p w14:paraId="729FDFBE" w14:textId="77777777" w:rsidR="00223A92" w:rsidRDefault="00223A92">
      <w:pPr>
        <w:pStyle w:val="a8"/>
        <w:snapToGrid/>
      </w:pPr>
    </w:p>
    <w:p w14:paraId="7A576C43" w14:textId="77777777" w:rsidR="00223A92" w:rsidRDefault="00223A92">
      <w:pPr>
        <w:pStyle w:val="a8"/>
        <w:snapToGrid/>
      </w:pPr>
    </w:p>
    <w:p w14:paraId="06E14A71" w14:textId="77777777" w:rsidR="00223A92" w:rsidRDefault="00223A92">
      <w:pPr>
        <w:pStyle w:val="a8"/>
        <w:snapToGrid/>
      </w:pPr>
    </w:p>
    <w:p w14:paraId="0BF18D85" w14:textId="77777777" w:rsidR="00223A92" w:rsidRDefault="00223A92">
      <w:pPr>
        <w:pStyle w:val="a8"/>
        <w:snapToGrid/>
      </w:pPr>
    </w:p>
    <w:p w14:paraId="4CCEF132" w14:textId="77777777" w:rsidR="00223A92" w:rsidRDefault="00223A92">
      <w:pPr>
        <w:pStyle w:val="a8"/>
        <w:snapToGrid/>
      </w:pPr>
    </w:p>
    <w:p w14:paraId="3A07E8C0" w14:textId="77777777" w:rsidR="00223A92" w:rsidRDefault="00223A92">
      <w:pPr>
        <w:pStyle w:val="a8"/>
        <w:snapToGrid/>
      </w:pPr>
    </w:p>
    <w:p w14:paraId="5C78E291" w14:textId="77777777" w:rsidR="00223A92" w:rsidRDefault="00223A92">
      <w:pPr>
        <w:pStyle w:val="a8"/>
        <w:snapToGrid/>
      </w:pPr>
    </w:p>
    <w:p w14:paraId="2498C632" w14:textId="77777777" w:rsidR="00223A92" w:rsidRDefault="00223A92">
      <w:pPr>
        <w:pStyle w:val="a8"/>
        <w:snapToGrid/>
      </w:pPr>
    </w:p>
    <w:p w14:paraId="13F826C3" w14:textId="77777777" w:rsidR="00223A92" w:rsidRDefault="00223A92">
      <w:pPr>
        <w:pStyle w:val="a8"/>
        <w:snapToGrid/>
      </w:pPr>
    </w:p>
    <w:p w14:paraId="31F3BBF7" w14:textId="77777777" w:rsidR="00223A92" w:rsidRDefault="00223A92">
      <w:pPr>
        <w:pStyle w:val="a8"/>
        <w:snapToGrid/>
      </w:pPr>
    </w:p>
    <w:p w14:paraId="6E7EC440" w14:textId="77777777" w:rsidR="00223A92" w:rsidRDefault="00223A92">
      <w:pPr>
        <w:pStyle w:val="a8"/>
        <w:snapToGrid/>
      </w:pPr>
    </w:p>
    <w:p w14:paraId="103BBD12" w14:textId="77777777" w:rsidR="00223A92" w:rsidRDefault="00223A92">
      <w:pPr>
        <w:pStyle w:val="a8"/>
        <w:snapToGrid/>
      </w:pPr>
    </w:p>
    <w:p w14:paraId="5ED10BB7" w14:textId="77777777" w:rsidR="00223A92" w:rsidRDefault="00223A92">
      <w:pPr>
        <w:pStyle w:val="a8"/>
        <w:snapToGrid/>
      </w:pPr>
    </w:p>
    <w:p w14:paraId="14BB63D1" w14:textId="77777777" w:rsidR="00223A92" w:rsidRDefault="00223A92">
      <w:pPr>
        <w:pStyle w:val="a8"/>
        <w:snapToGrid/>
      </w:pPr>
    </w:p>
    <w:p w14:paraId="73F117D3" w14:textId="77777777" w:rsidR="00223A92" w:rsidRDefault="00223A92">
      <w:pPr>
        <w:pStyle w:val="a8"/>
        <w:snapToGrid/>
      </w:pPr>
    </w:p>
    <w:p w14:paraId="032BDDC3" w14:textId="77777777" w:rsidR="00223A92" w:rsidRDefault="00223A92">
      <w:pPr>
        <w:pStyle w:val="a8"/>
        <w:snapToGrid/>
      </w:pPr>
    </w:p>
    <w:p w14:paraId="44E728BA" w14:textId="77777777" w:rsidR="00223A92" w:rsidRDefault="00223A92">
      <w:pPr>
        <w:pStyle w:val="a8"/>
        <w:snapToGrid/>
      </w:pPr>
    </w:p>
    <w:p w14:paraId="73124BD3" w14:textId="77777777" w:rsidR="00223A92" w:rsidRDefault="00223A92">
      <w:pPr>
        <w:pStyle w:val="a8"/>
        <w:snapToGrid/>
      </w:pPr>
    </w:p>
    <w:p w14:paraId="1FF3CFD8" w14:textId="77777777" w:rsidR="00223A92" w:rsidRDefault="00223A92">
      <w:pPr>
        <w:pStyle w:val="a8"/>
        <w:snapToGrid/>
      </w:pPr>
    </w:p>
    <w:p w14:paraId="6779646A" w14:textId="77777777" w:rsidR="00223A92" w:rsidRDefault="00223A92">
      <w:pPr>
        <w:pStyle w:val="a8"/>
        <w:snapToGrid/>
      </w:pPr>
    </w:p>
    <w:p w14:paraId="370E1345" w14:textId="77777777" w:rsidR="00223A92" w:rsidRDefault="00223A92">
      <w:pPr>
        <w:pStyle w:val="a8"/>
        <w:snapToGrid/>
      </w:pPr>
    </w:p>
    <w:p w14:paraId="320612F6" w14:textId="77777777" w:rsidR="00223A92" w:rsidRDefault="00223A92">
      <w:pPr>
        <w:pStyle w:val="a8"/>
        <w:snapToGrid/>
      </w:pPr>
    </w:p>
    <w:p w14:paraId="2E12397D" w14:textId="77777777" w:rsidR="00223A92" w:rsidRDefault="00223A92">
      <w:pPr>
        <w:pStyle w:val="a8"/>
        <w:snapToGrid/>
      </w:pPr>
    </w:p>
    <w:p w14:paraId="0C344D40" w14:textId="77777777" w:rsidR="00223A92" w:rsidRDefault="00223A92">
      <w:pPr>
        <w:pStyle w:val="a8"/>
        <w:snapToGrid/>
      </w:pPr>
    </w:p>
    <w:p w14:paraId="4D8445C0" w14:textId="77777777" w:rsidR="00223A92" w:rsidRDefault="00223A92">
      <w:pPr>
        <w:pStyle w:val="a8"/>
        <w:snapToGrid/>
      </w:pPr>
    </w:p>
    <w:p w14:paraId="6674A4C0" w14:textId="77777777" w:rsidR="00223A92" w:rsidRDefault="00223A92">
      <w:pPr>
        <w:pStyle w:val="a8"/>
        <w:snapToGrid/>
      </w:pPr>
    </w:p>
    <w:p w14:paraId="23E136F6" w14:textId="77777777" w:rsidR="00223A92" w:rsidRDefault="00223A92">
      <w:pPr>
        <w:pStyle w:val="a8"/>
        <w:snapToGrid/>
      </w:pPr>
    </w:p>
    <w:p w14:paraId="120653B6" w14:textId="77777777" w:rsidR="00223A92" w:rsidRDefault="00223A92">
      <w:pPr>
        <w:pStyle w:val="a8"/>
        <w:snapToGrid/>
      </w:pPr>
    </w:p>
    <w:p w14:paraId="17C62684" w14:textId="77777777" w:rsidR="00223A92" w:rsidRDefault="00223A92">
      <w:pPr>
        <w:pStyle w:val="a8"/>
        <w:snapToGrid/>
      </w:pPr>
    </w:p>
    <w:p w14:paraId="27C04EAD" w14:textId="77777777" w:rsidR="00223A92" w:rsidRDefault="00223A92">
      <w:pPr>
        <w:pStyle w:val="a8"/>
        <w:snapToGrid/>
      </w:pPr>
    </w:p>
    <w:p w14:paraId="17970995" w14:textId="77777777" w:rsidR="00223A92" w:rsidRDefault="00223A92">
      <w:pPr>
        <w:pStyle w:val="a8"/>
        <w:snapToGrid/>
      </w:pPr>
    </w:p>
    <w:p w14:paraId="18575E97" w14:textId="77777777" w:rsidR="00223A92" w:rsidRDefault="00223A92">
      <w:pPr>
        <w:pStyle w:val="a8"/>
        <w:snapToGrid/>
      </w:pPr>
    </w:p>
    <w:p w14:paraId="6AD488F1" w14:textId="77777777" w:rsidR="00223A92" w:rsidRDefault="00223A92">
      <w:pPr>
        <w:pStyle w:val="a8"/>
        <w:snapToGrid/>
      </w:pPr>
    </w:p>
    <w:p w14:paraId="76966754" w14:textId="77777777" w:rsidR="00223A92" w:rsidRDefault="00223A92">
      <w:pPr>
        <w:pStyle w:val="a8"/>
        <w:snapToGrid/>
      </w:pPr>
    </w:p>
    <w:p w14:paraId="0307035F" w14:textId="77777777" w:rsidR="00223A92" w:rsidRDefault="00223A92">
      <w:pPr>
        <w:pStyle w:val="a8"/>
        <w:snapToGrid/>
      </w:pPr>
    </w:p>
    <w:p w14:paraId="3F18FEBF" w14:textId="77777777" w:rsidR="00223A92" w:rsidRDefault="00223A92">
      <w:pPr>
        <w:pStyle w:val="a8"/>
        <w:snapToGrid/>
      </w:pPr>
    </w:p>
    <w:p w14:paraId="3CF1B7D0" w14:textId="77777777" w:rsidR="00223A92" w:rsidRDefault="00223A92">
      <w:pPr>
        <w:pStyle w:val="a8"/>
        <w:snapToGrid/>
      </w:pPr>
    </w:p>
    <w:p w14:paraId="2025698D" w14:textId="77777777" w:rsidR="00223A92" w:rsidRDefault="00223A92">
      <w:pPr>
        <w:pStyle w:val="a8"/>
        <w:snapToGrid/>
      </w:pPr>
    </w:p>
    <w:p w14:paraId="564F0888" w14:textId="77777777" w:rsidR="00223A92" w:rsidRDefault="00223A92">
      <w:pPr>
        <w:pStyle w:val="a8"/>
        <w:snapToGrid/>
      </w:pPr>
    </w:p>
    <w:p w14:paraId="31074018" w14:textId="77777777" w:rsidR="00223A92" w:rsidRDefault="00223A92">
      <w:pPr>
        <w:pStyle w:val="a8"/>
        <w:snapToGrid/>
      </w:pPr>
    </w:p>
    <w:p w14:paraId="7E32A7C4" w14:textId="77777777" w:rsidR="00223A92" w:rsidRDefault="00223A92">
      <w:pPr>
        <w:pStyle w:val="a8"/>
        <w:snapToGrid/>
      </w:pPr>
    </w:p>
    <w:p w14:paraId="785AFC3E" w14:textId="77777777" w:rsidR="00223A92" w:rsidRDefault="00223A92">
      <w:pPr>
        <w:pStyle w:val="a8"/>
        <w:snapToGrid/>
      </w:pPr>
    </w:p>
    <w:p w14:paraId="558BC20B" w14:textId="77777777" w:rsidR="00223A92" w:rsidRDefault="00223A92">
      <w:pPr>
        <w:pStyle w:val="a8"/>
        <w:snapToGrid/>
      </w:pPr>
    </w:p>
    <w:p w14:paraId="6DA01302" w14:textId="77777777" w:rsidR="00223A92" w:rsidRDefault="00925EB1">
      <w:r>
        <w:br w:type="page"/>
      </w:r>
    </w:p>
    <w:p w14:paraId="31062CF6" w14:textId="77777777" w:rsidR="00223A92" w:rsidRDefault="00E664E4">
      <w:pPr>
        <w:pStyle w:val="a8"/>
        <w:snapToGrid/>
      </w:pPr>
      <w:r>
        <w:pict w14:anchorId="3FF30873">
          <v:group id="_x0000_s1029" style="position:absolute;left:0;text-align:left;margin-left:294.1pt;margin-top:487.75pt;width:140.25pt;height:56.25pt;z-index:61;mso-position-horizontal-relative:page;mso-position-vertical-relative:page" coordsize="14025,5625">
            <v:shape id="_x0000_s1885147796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7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6A88284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4F7AF4F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D50A7" w14:textId="77777777" w:rsidR="00223A92" w:rsidRDefault="00223A92">
      <w:pPr>
        <w:pStyle w:val="a8"/>
        <w:snapToGrid/>
      </w:pPr>
    </w:p>
    <w:p w14:paraId="42DBE02C" w14:textId="77777777" w:rsidR="00223A92" w:rsidRDefault="00223A92">
      <w:pPr>
        <w:pStyle w:val="a8"/>
        <w:snapToGrid/>
      </w:pPr>
    </w:p>
    <w:p w14:paraId="0833D918" w14:textId="77777777" w:rsidR="00223A92" w:rsidRDefault="00223A92">
      <w:pPr>
        <w:pStyle w:val="a8"/>
        <w:snapToGrid/>
      </w:pPr>
    </w:p>
    <w:p w14:paraId="481C30C8" w14:textId="77777777" w:rsidR="00223A92" w:rsidRDefault="00223A92">
      <w:pPr>
        <w:pStyle w:val="a8"/>
        <w:snapToGrid/>
      </w:pPr>
    </w:p>
    <w:p w14:paraId="7C8831EF" w14:textId="77777777" w:rsidR="00223A92" w:rsidRDefault="00223A92">
      <w:pPr>
        <w:pStyle w:val="a8"/>
        <w:snapToGrid/>
      </w:pPr>
    </w:p>
    <w:p w14:paraId="0FF09065" w14:textId="77777777" w:rsidR="00223A92" w:rsidRDefault="00223A92">
      <w:pPr>
        <w:pStyle w:val="a8"/>
        <w:snapToGrid/>
      </w:pPr>
    </w:p>
    <w:p w14:paraId="1AE01BD4" w14:textId="77777777" w:rsidR="00223A92" w:rsidRDefault="00223A92">
      <w:pPr>
        <w:pStyle w:val="a8"/>
        <w:snapToGrid/>
      </w:pPr>
    </w:p>
    <w:p w14:paraId="22986324" w14:textId="77777777" w:rsidR="00223A92" w:rsidRDefault="00223A92">
      <w:pPr>
        <w:pStyle w:val="a8"/>
        <w:snapToGrid/>
      </w:pPr>
    </w:p>
    <w:p w14:paraId="4B202EB9" w14:textId="77777777" w:rsidR="00223A92" w:rsidRDefault="00223A92">
      <w:pPr>
        <w:pStyle w:val="a8"/>
        <w:snapToGrid/>
      </w:pPr>
    </w:p>
    <w:p w14:paraId="2CAD5676" w14:textId="77777777" w:rsidR="00223A92" w:rsidRDefault="00223A92">
      <w:pPr>
        <w:pStyle w:val="a8"/>
        <w:snapToGrid/>
      </w:pPr>
    </w:p>
    <w:p w14:paraId="10DAABE3" w14:textId="77777777" w:rsidR="00223A92" w:rsidRDefault="00223A92">
      <w:pPr>
        <w:pStyle w:val="a8"/>
        <w:snapToGrid/>
      </w:pPr>
    </w:p>
    <w:p w14:paraId="3000CDBA" w14:textId="77777777" w:rsidR="00223A92" w:rsidRDefault="00223A92">
      <w:pPr>
        <w:pStyle w:val="a8"/>
        <w:snapToGrid/>
      </w:pPr>
    </w:p>
    <w:p w14:paraId="29E11D22" w14:textId="77777777" w:rsidR="00223A92" w:rsidRDefault="00223A92">
      <w:pPr>
        <w:pStyle w:val="a8"/>
        <w:snapToGrid/>
      </w:pPr>
    </w:p>
    <w:p w14:paraId="3C275C8C" w14:textId="77777777" w:rsidR="00223A92" w:rsidRDefault="00223A92">
      <w:pPr>
        <w:pStyle w:val="a8"/>
        <w:snapToGrid/>
      </w:pPr>
    </w:p>
    <w:p w14:paraId="4D162D5E" w14:textId="77777777" w:rsidR="00223A92" w:rsidRDefault="00223A92">
      <w:pPr>
        <w:pStyle w:val="a8"/>
        <w:snapToGrid/>
      </w:pPr>
    </w:p>
    <w:p w14:paraId="66D74610" w14:textId="77777777" w:rsidR="00223A92" w:rsidRDefault="00223A92">
      <w:pPr>
        <w:pStyle w:val="a8"/>
        <w:snapToGrid/>
      </w:pPr>
    </w:p>
    <w:p w14:paraId="6BA7C8A0" w14:textId="77777777" w:rsidR="00223A92" w:rsidRDefault="00223A92">
      <w:pPr>
        <w:pStyle w:val="a8"/>
        <w:snapToGrid/>
      </w:pPr>
    </w:p>
    <w:p w14:paraId="1EC882C9" w14:textId="77777777" w:rsidR="00223A92" w:rsidRDefault="00223A92">
      <w:pPr>
        <w:pStyle w:val="a8"/>
        <w:snapToGrid/>
      </w:pPr>
    </w:p>
    <w:p w14:paraId="0D4E18C9" w14:textId="77777777" w:rsidR="00223A92" w:rsidRDefault="00223A92">
      <w:pPr>
        <w:pStyle w:val="a8"/>
        <w:snapToGrid/>
      </w:pPr>
    </w:p>
    <w:p w14:paraId="0819A09A" w14:textId="77777777" w:rsidR="00223A92" w:rsidRDefault="00223A92">
      <w:pPr>
        <w:pStyle w:val="a8"/>
        <w:snapToGrid/>
      </w:pPr>
    </w:p>
    <w:p w14:paraId="5A32F5A8" w14:textId="77777777" w:rsidR="00223A92" w:rsidRDefault="00223A92">
      <w:pPr>
        <w:pStyle w:val="a8"/>
        <w:snapToGrid/>
      </w:pPr>
    </w:p>
    <w:p w14:paraId="70071355" w14:textId="77777777" w:rsidR="00223A92" w:rsidRDefault="00223A92">
      <w:pPr>
        <w:pStyle w:val="a8"/>
        <w:snapToGrid/>
      </w:pPr>
    </w:p>
    <w:p w14:paraId="5A7D93E5" w14:textId="77777777" w:rsidR="00223A92" w:rsidRDefault="00223A92">
      <w:pPr>
        <w:pStyle w:val="a8"/>
        <w:snapToGrid/>
      </w:pPr>
    </w:p>
    <w:p w14:paraId="1E9FA750" w14:textId="77777777" w:rsidR="00223A92" w:rsidRDefault="00223A92">
      <w:pPr>
        <w:pStyle w:val="a8"/>
        <w:snapToGrid/>
      </w:pPr>
    </w:p>
    <w:p w14:paraId="6DE269D9" w14:textId="77777777" w:rsidR="00223A92" w:rsidRDefault="00223A92">
      <w:pPr>
        <w:pStyle w:val="a8"/>
        <w:snapToGrid/>
      </w:pPr>
    </w:p>
    <w:p w14:paraId="2203961B" w14:textId="77777777" w:rsidR="00223A92" w:rsidRDefault="00223A92">
      <w:pPr>
        <w:pStyle w:val="a8"/>
        <w:snapToGrid/>
      </w:pPr>
    </w:p>
    <w:p w14:paraId="7EA24F6A" w14:textId="77777777" w:rsidR="00223A92" w:rsidRDefault="00223A92">
      <w:pPr>
        <w:pStyle w:val="a8"/>
        <w:snapToGrid/>
      </w:pPr>
    </w:p>
    <w:p w14:paraId="33CD8BE5" w14:textId="77777777" w:rsidR="00223A92" w:rsidRDefault="00223A92">
      <w:pPr>
        <w:pStyle w:val="a8"/>
        <w:snapToGrid/>
      </w:pPr>
    </w:p>
    <w:p w14:paraId="6F7CA9BA" w14:textId="77777777" w:rsidR="00223A92" w:rsidRDefault="00223A92">
      <w:pPr>
        <w:pStyle w:val="a8"/>
        <w:snapToGrid/>
      </w:pPr>
    </w:p>
    <w:p w14:paraId="1C884719" w14:textId="77777777" w:rsidR="00223A92" w:rsidRDefault="00223A92">
      <w:pPr>
        <w:pStyle w:val="a8"/>
        <w:snapToGrid/>
      </w:pPr>
    </w:p>
    <w:p w14:paraId="331C4DBE" w14:textId="77777777" w:rsidR="00223A92" w:rsidRDefault="00223A92">
      <w:pPr>
        <w:pStyle w:val="a8"/>
        <w:snapToGrid/>
      </w:pPr>
    </w:p>
    <w:p w14:paraId="5FDF4CAF" w14:textId="77777777" w:rsidR="00223A92" w:rsidRDefault="00223A92">
      <w:pPr>
        <w:pStyle w:val="a8"/>
        <w:snapToGrid/>
      </w:pPr>
    </w:p>
    <w:p w14:paraId="148DCD8A" w14:textId="77777777" w:rsidR="00223A92" w:rsidRDefault="00223A92">
      <w:pPr>
        <w:pStyle w:val="a8"/>
        <w:snapToGrid/>
      </w:pPr>
    </w:p>
    <w:p w14:paraId="1F12D331" w14:textId="77777777" w:rsidR="00223A92" w:rsidRDefault="00223A92">
      <w:pPr>
        <w:pStyle w:val="a8"/>
        <w:snapToGrid/>
      </w:pPr>
    </w:p>
    <w:p w14:paraId="303CD126" w14:textId="77777777" w:rsidR="00223A92" w:rsidRDefault="00223A92">
      <w:pPr>
        <w:pStyle w:val="a8"/>
        <w:snapToGrid/>
      </w:pPr>
    </w:p>
    <w:p w14:paraId="28306A2F" w14:textId="77777777" w:rsidR="00223A92" w:rsidRDefault="00223A92">
      <w:pPr>
        <w:pStyle w:val="a8"/>
        <w:snapToGrid/>
      </w:pPr>
    </w:p>
    <w:p w14:paraId="64665C92" w14:textId="77777777" w:rsidR="00223A92" w:rsidRDefault="00223A92">
      <w:pPr>
        <w:pStyle w:val="a8"/>
        <w:snapToGrid/>
      </w:pPr>
    </w:p>
    <w:p w14:paraId="45FA4287" w14:textId="77777777" w:rsidR="00223A92" w:rsidRDefault="00223A92">
      <w:pPr>
        <w:pStyle w:val="a8"/>
        <w:snapToGrid/>
      </w:pPr>
    </w:p>
    <w:p w14:paraId="2CD707B1" w14:textId="77777777" w:rsidR="00223A92" w:rsidRDefault="00223A92">
      <w:pPr>
        <w:pStyle w:val="a8"/>
        <w:snapToGrid/>
      </w:pPr>
    </w:p>
    <w:p w14:paraId="504ED230" w14:textId="77777777" w:rsidR="00223A92" w:rsidRDefault="00223A92">
      <w:pPr>
        <w:pStyle w:val="a8"/>
        <w:snapToGrid/>
      </w:pPr>
    </w:p>
    <w:p w14:paraId="7AE260D0" w14:textId="77777777" w:rsidR="00223A92" w:rsidRDefault="00223A92">
      <w:pPr>
        <w:pStyle w:val="a8"/>
        <w:snapToGrid/>
      </w:pPr>
    </w:p>
    <w:p w14:paraId="59A9028C" w14:textId="77777777" w:rsidR="00223A92" w:rsidRDefault="00223A92">
      <w:pPr>
        <w:pStyle w:val="a8"/>
        <w:snapToGrid/>
      </w:pPr>
    </w:p>
    <w:p w14:paraId="43D39FC8" w14:textId="77777777" w:rsidR="00223A92" w:rsidRDefault="00223A92">
      <w:pPr>
        <w:pStyle w:val="a8"/>
        <w:snapToGrid/>
      </w:pPr>
    </w:p>
    <w:p w14:paraId="28A59D37" w14:textId="77777777" w:rsidR="00223A92" w:rsidRDefault="00223A92">
      <w:pPr>
        <w:pStyle w:val="a8"/>
        <w:snapToGrid/>
      </w:pPr>
    </w:p>
    <w:p w14:paraId="748D0D7C" w14:textId="77777777" w:rsidR="00223A92" w:rsidRDefault="00223A92">
      <w:pPr>
        <w:pStyle w:val="a8"/>
        <w:snapToGrid/>
      </w:pPr>
    </w:p>
    <w:p w14:paraId="624B4B53" w14:textId="77777777" w:rsidR="00223A92" w:rsidRDefault="00223A92">
      <w:pPr>
        <w:pStyle w:val="a8"/>
        <w:snapToGrid/>
      </w:pPr>
    </w:p>
    <w:p w14:paraId="7D95A3F6" w14:textId="77777777" w:rsidR="00223A92" w:rsidRDefault="00223A92">
      <w:pPr>
        <w:pStyle w:val="a8"/>
        <w:snapToGrid/>
      </w:pPr>
    </w:p>
    <w:p w14:paraId="70C01B63" w14:textId="77777777" w:rsidR="00223A92" w:rsidRDefault="00223A92">
      <w:pPr>
        <w:pStyle w:val="a8"/>
        <w:snapToGrid/>
      </w:pPr>
    </w:p>
    <w:p w14:paraId="14E78B18" w14:textId="77777777" w:rsidR="00223A92" w:rsidRDefault="00223A92">
      <w:pPr>
        <w:pStyle w:val="a8"/>
        <w:snapToGrid/>
      </w:pPr>
    </w:p>
    <w:p w14:paraId="11CFE160" w14:textId="77777777" w:rsidR="00223A92" w:rsidRDefault="00223A92">
      <w:pPr>
        <w:pStyle w:val="a8"/>
        <w:snapToGrid/>
      </w:pPr>
    </w:p>
    <w:p w14:paraId="6F05E88E" w14:textId="77777777" w:rsidR="00223A92" w:rsidRDefault="00223A92">
      <w:pPr>
        <w:pStyle w:val="a8"/>
        <w:snapToGrid/>
      </w:pPr>
    </w:p>
    <w:p w14:paraId="50B770C4" w14:textId="77777777" w:rsidR="00223A92" w:rsidRDefault="00223A92">
      <w:pPr>
        <w:pStyle w:val="a8"/>
        <w:snapToGrid/>
      </w:pPr>
    </w:p>
    <w:p w14:paraId="286DFFAC" w14:textId="77777777" w:rsidR="00223A92" w:rsidRDefault="00223A92">
      <w:pPr>
        <w:pStyle w:val="a8"/>
        <w:snapToGrid/>
      </w:pPr>
    </w:p>
    <w:p w14:paraId="1EF6359D" w14:textId="77777777" w:rsidR="00223A92" w:rsidRDefault="00223A92">
      <w:pPr>
        <w:pStyle w:val="a8"/>
        <w:snapToGrid/>
      </w:pPr>
    </w:p>
    <w:p w14:paraId="6673907D" w14:textId="77777777" w:rsidR="00223A92" w:rsidRDefault="00223A92">
      <w:pPr>
        <w:pStyle w:val="a8"/>
        <w:snapToGrid/>
      </w:pPr>
    </w:p>
    <w:p w14:paraId="7A7AFE0C" w14:textId="77777777" w:rsidR="00223A92" w:rsidRDefault="00223A92">
      <w:pPr>
        <w:pStyle w:val="a8"/>
        <w:snapToGrid/>
      </w:pPr>
    </w:p>
    <w:p w14:paraId="5B710F1D" w14:textId="77777777" w:rsidR="00223A92" w:rsidRDefault="00223A92">
      <w:pPr>
        <w:pStyle w:val="a8"/>
        <w:snapToGrid/>
      </w:pPr>
    </w:p>
    <w:p w14:paraId="1B5DB603" w14:textId="77777777" w:rsidR="00223A92" w:rsidRDefault="00223A92">
      <w:pPr>
        <w:pStyle w:val="a8"/>
        <w:snapToGrid/>
      </w:pPr>
    </w:p>
    <w:p w14:paraId="751C48D5" w14:textId="77777777" w:rsidR="00223A92" w:rsidRDefault="00223A92">
      <w:pPr>
        <w:pStyle w:val="a8"/>
        <w:snapToGrid/>
      </w:pPr>
    </w:p>
    <w:p w14:paraId="592318FA" w14:textId="77777777" w:rsidR="00223A92" w:rsidRDefault="00223A92">
      <w:pPr>
        <w:pStyle w:val="a8"/>
        <w:snapToGrid/>
      </w:pPr>
    </w:p>
    <w:p w14:paraId="32820391" w14:textId="77777777" w:rsidR="00223A92" w:rsidRDefault="00223A92">
      <w:pPr>
        <w:pStyle w:val="a8"/>
        <w:snapToGrid/>
      </w:pPr>
    </w:p>
    <w:p w14:paraId="40CF95DC" w14:textId="77777777" w:rsidR="00223A92" w:rsidRDefault="00223A92">
      <w:pPr>
        <w:pStyle w:val="a8"/>
        <w:snapToGrid/>
      </w:pPr>
    </w:p>
    <w:p w14:paraId="76B4FDFF" w14:textId="77777777" w:rsidR="00223A92" w:rsidRDefault="00223A92">
      <w:pPr>
        <w:pStyle w:val="a8"/>
        <w:snapToGrid/>
      </w:pPr>
    </w:p>
    <w:p w14:paraId="1881211E" w14:textId="77777777" w:rsidR="00223A92" w:rsidRDefault="00223A92">
      <w:pPr>
        <w:pStyle w:val="a8"/>
        <w:snapToGrid/>
      </w:pPr>
    </w:p>
    <w:p w14:paraId="2CE02A95" w14:textId="77777777" w:rsidR="00223A92" w:rsidRDefault="00223A92">
      <w:pPr>
        <w:pStyle w:val="a8"/>
        <w:snapToGrid/>
      </w:pPr>
    </w:p>
    <w:p w14:paraId="2ECE4FD3" w14:textId="77777777" w:rsidR="00223A92" w:rsidRDefault="00223A92">
      <w:pPr>
        <w:pStyle w:val="a8"/>
        <w:snapToGrid/>
      </w:pPr>
    </w:p>
    <w:p w14:paraId="3BD9263F" w14:textId="77777777" w:rsidR="00223A92" w:rsidRDefault="00223A92">
      <w:pPr>
        <w:pStyle w:val="a8"/>
        <w:snapToGrid/>
      </w:pPr>
    </w:p>
    <w:p w14:paraId="149D1B80" w14:textId="77777777" w:rsidR="00223A92" w:rsidRDefault="00223A92">
      <w:pPr>
        <w:pStyle w:val="a8"/>
        <w:snapToGrid/>
      </w:pPr>
    </w:p>
    <w:p w14:paraId="6A34C474" w14:textId="77777777" w:rsidR="00223A92" w:rsidRDefault="00223A92">
      <w:pPr>
        <w:pStyle w:val="a8"/>
        <w:snapToGrid/>
      </w:pPr>
    </w:p>
    <w:p w14:paraId="056196DF" w14:textId="77777777" w:rsidR="00223A92" w:rsidRDefault="00223A92">
      <w:pPr>
        <w:pStyle w:val="a8"/>
        <w:snapToGrid/>
      </w:pPr>
    </w:p>
    <w:p w14:paraId="0BE59EBD" w14:textId="77777777" w:rsidR="00223A92" w:rsidRDefault="00223A92">
      <w:pPr>
        <w:pStyle w:val="a8"/>
        <w:snapToGrid/>
      </w:pPr>
    </w:p>
    <w:p w14:paraId="03077535" w14:textId="77777777" w:rsidR="00223A92" w:rsidRDefault="00223A92">
      <w:pPr>
        <w:pStyle w:val="a8"/>
        <w:snapToGrid/>
      </w:pPr>
    </w:p>
    <w:p w14:paraId="50281CBD" w14:textId="77777777" w:rsidR="00223A92" w:rsidRDefault="00223A92">
      <w:pPr>
        <w:pStyle w:val="a8"/>
        <w:snapToGrid/>
      </w:pPr>
    </w:p>
    <w:p w14:paraId="2DE35821" w14:textId="77777777" w:rsidR="00223A92" w:rsidRDefault="00925EB1">
      <w:r>
        <w:br w:type="page"/>
      </w:r>
    </w:p>
    <w:p w14:paraId="05B8AFD3" w14:textId="77777777" w:rsidR="00223A92" w:rsidRDefault="00E664E4">
      <w:pPr>
        <w:pStyle w:val="a8"/>
        <w:snapToGrid/>
      </w:pPr>
      <w:r>
        <w:pict w14:anchorId="6997EBC8">
          <v:group id="_x0000_s1026" style="position:absolute;left:0;text-align:left;margin-left:294.1pt;margin-top:487.75pt;width:140.25pt;height:56.25pt;z-index:60;mso-position-horizontal-relative:page;mso-position-vertical-relative:page" coordsize="14025,5625">
            <v:shape id="_x0000_s1885147798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9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60FCA2D" w14:textId="77777777" w:rsidR="00223A92" w:rsidRDefault="00925EB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93DF038" w14:textId="77777777" w:rsidR="00223A92" w:rsidRDefault="00223A92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356184" w14:textId="77777777" w:rsidR="00223A92" w:rsidRDefault="00223A92">
      <w:pPr>
        <w:pStyle w:val="a8"/>
        <w:snapToGrid/>
      </w:pPr>
    </w:p>
    <w:p w14:paraId="32EB089A" w14:textId="77777777" w:rsidR="00223A92" w:rsidRDefault="00223A92">
      <w:pPr>
        <w:pStyle w:val="a8"/>
        <w:snapToGrid/>
      </w:pPr>
    </w:p>
    <w:p w14:paraId="7DB5DB53" w14:textId="77777777" w:rsidR="00223A92" w:rsidRDefault="00223A92">
      <w:pPr>
        <w:pStyle w:val="a8"/>
        <w:snapToGrid/>
      </w:pPr>
    </w:p>
    <w:p w14:paraId="44AC081F" w14:textId="77777777" w:rsidR="00223A92" w:rsidRDefault="00223A92">
      <w:pPr>
        <w:pStyle w:val="a8"/>
        <w:snapToGrid/>
      </w:pPr>
    </w:p>
    <w:p w14:paraId="16C0689A" w14:textId="77777777" w:rsidR="00223A92" w:rsidRDefault="00223A92">
      <w:pPr>
        <w:pStyle w:val="a8"/>
        <w:snapToGrid/>
      </w:pPr>
    </w:p>
    <w:p w14:paraId="6E799F87" w14:textId="77777777" w:rsidR="00223A92" w:rsidRDefault="00223A92">
      <w:pPr>
        <w:pStyle w:val="a8"/>
        <w:snapToGrid/>
      </w:pPr>
    </w:p>
    <w:p w14:paraId="4AE9F81A" w14:textId="77777777" w:rsidR="00223A92" w:rsidRDefault="00223A92">
      <w:pPr>
        <w:pStyle w:val="a8"/>
        <w:snapToGrid/>
      </w:pPr>
    </w:p>
    <w:p w14:paraId="0CDFD33E" w14:textId="77777777" w:rsidR="00223A92" w:rsidRDefault="00223A92">
      <w:pPr>
        <w:pStyle w:val="a8"/>
        <w:snapToGrid/>
      </w:pPr>
    </w:p>
    <w:p w14:paraId="01B7A42E" w14:textId="77777777" w:rsidR="00223A92" w:rsidRDefault="00223A92">
      <w:pPr>
        <w:pStyle w:val="a8"/>
        <w:snapToGrid/>
      </w:pPr>
    </w:p>
    <w:p w14:paraId="7D222417" w14:textId="77777777" w:rsidR="00223A92" w:rsidRDefault="00223A92">
      <w:pPr>
        <w:pStyle w:val="a8"/>
        <w:snapToGrid/>
      </w:pPr>
    </w:p>
    <w:p w14:paraId="21CF8D15" w14:textId="77777777" w:rsidR="00223A92" w:rsidRDefault="00223A92">
      <w:pPr>
        <w:pStyle w:val="a8"/>
        <w:snapToGrid/>
      </w:pPr>
    </w:p>
    <w:p w14:paraId="32641973" w14:textId="77777777" w:rsidR="00223A92" w:rsidRDefault="00223A92">
      <w:pPr>
        <w:pStyle w:val="a8"/>
        <w:snapToGrid/>
      </w:pPr>
    </w:p>
    <w:p w14:paraId="45311ACE" w14:textId="77777777" w:rsidR="00223A92" w:rsidRDefault="00223A92">
      <w:pPr>
        <w:pStyle w:val="a8"/>
        <w:snapToGrid/>
      </w:pPr>
    </w:p>
    <w:p w14:paraId="07DE3C5D" w14:textId="77777777" w:rsidR="00223A92" w:rsidRDefault="00223A92">
      <w:pPr>
        <w:pStyle w:val="a8"/>
        <w:snapToGrid/>
      </w:pPr>
    </w:p>
    <w:p w14:paraId="73BE61FF" w14:textId="77777777" w:rsidR="00223A92" w:rsidRDefault="00223A92">
      <w:pPr>
        <w:pStyle w:val="a8"/>
        <w:snapToGrid/>
      </w:pPr>
    </w:p>
    <w:p w14:paraId="69C265E6" w14:textId="77777777" w:rsidR="00223A92" w:rsidRDefault="00223A92">
      <w:pPr>
        <w:pStyle w:val="a8"/>
        <w:snapToGrid/>
      </w:pPr>
    </w:p>
    <w:p w14:paraId="61CC28E8" w14:textId="77777777" w:rsidR="00223A92" w:rsidRDefault="00223A92">
      <w:pPr>
        <w:pStyle w:val="a8"/>
        <w:snapToGrid/>
      </w:pPr>
    </w:p>
    <w:p w14:paraId="704A2BE3" w14:textId="77777777" w:rsidR="00223A92" w:rsidRDefault="00223A92">
      <w:pPr>
        <w:pStyle w:val="a8"/>
        <w:snapToGrid/>
      </w:pPr>
    </w:p>
    <w:p w14:paraId="68829AF9" w14:textId="77777777" w:rsidR="00223A92" w:rsidRDefault="00223A92">
      <w:pPr>
        <w:pStyle w:val="a8"/>
        <w:snapToGrid/>
      </w:pPr>
    </w:p>
    <w:p w14:paraId="758037DE" w14:textId="77777777" w:rsidR="00223A92" w:rsidRDefault="00223A92">
      <w:pPr>
        <w:pStyle w:val="a8"/>
        <w:snapToGrid/>
      </w:pPr>
    </w:p>
    <w:p w14:paraId="52EC31B0" w14:textId="77777777" w:rsidR="00223A92" w:rsidRDefault="00223A92">
      <w:pPr>
        <w:pStyle w:val="a8"/>
        <w:snapToGrid/>
      </w:pPr>
    </w:p>
    <w:p w14:paraId="4A3B1876" w14:textId="77777777" w:rsidR="00223A92" w:rsidRDefault="00223A92">
      <w:pPr>
        <w:pStyle w:val="a8"/>
        <w:snapToGrid/>
      </w:pPr>
    </w:p>
    <w:p w14:paraId="58263371" w14:textId="77777777" w:rsidR="00223A92" w:rsidRDefault="00223A92">
      <w:pPr>
        <w:pStyle w:val="a8"/>
        <w:snapToGrid/>
      </w:pPr>
    </w:p>
    <w:p w14:paraId="4C906851" w14:textId="77777777" w:rsidR="00223A92" w:rsidRDefault="00223A92">
      <w:pPr>
        <w:pStyle w:val="a8"/>
        <w:snapToGrid/>
      </w:pPr>
    </w:p>
    <w:p w14:paraId="5AFEC557" w14:textId="77777777" w:rsidR="00223A92" w:rsidRDefault="00223A92">
      <w:pPr>
        <w:pStyle w:val="a8"/>
        <w:snapToGrid/>
      </w:pPr>
    </w:p>
    <w:p w14:paraId="7AE5733E" w14:textId="77777777" w:rsidR="00223A92" w:rsidRDefault="00223A92">
      <w:pPr>
        <w:pStyle w:val="a8"/>
        <w:snapToGrid/>
      </w:pPr>
    </w:p>
    <w:p w14:paraId="4F830D28" w14:textId="77777777" w:rsidR="00223A92" w:rsidRDefault="00223A92">
      <w:pPr>
        <w:pStyle w:val="a8"/>
        <w:snapToGrid/>
      </w:pPr>
    </w:p>
    <w:p w14:paraId="719C8647" w14:textId="77777777" w:rsidR="00223A92" w:rsidRDefault="00223A92">
      <w:pPr>
        <w:pStyle w:val="a8"/>
        <w:snapToGrid/>
      </w:pPr>
    </w:p>
    <w:p w14:paraId="1CD84E54" w14:textId="77777777" w:rsidR="00223A92" w:rsidRDefault="00223A92">
      <w:pPr>
        <w:pStyle w:val="a8"/>
        <w:snapToGrid/>
      </w:pPr>
    </w:p>
    <w:p w14:paraId="31419BCC" w14:textId="77777777" w:rsidR="00223A92" w:rsidRDefault="00223A92">
      <w:pPr>
        <w:pStyle w:val="a8"/>
        <w:snapToGrid/>
      </w:pPr>
    </w:p>
    <w:p w14:paraId="3D02AC30" w14:textId="77777777" w:rsidR="00223A92" w:rsidRDefault="00223A92">
      <w:pPr>
        <w:pStyle w:val="a8"/>
        <w:snapToGrid/>
      </w:pPr>
    </w:p>
    <w:p w14:paraId="2A94876E" w14:textId="77777777" w:rsidR="00223A92" w:rsidRDefault="00223A92">
      <w:pPr>
        <w:pStyle w:val="a8"/>
        <w:snapToGrid/>
      </w:pPr>
    </w:p>
    <w:p w14:paraId="1F1C4035" w14:textId="77777777" w:rsidR="00223A92" w:rsidRDefault="00223A92">
      <w:pPr>
        <w:pStyle w:val="a8"/>
        <w:snapToGrid/>
      </w:pPr>
    </w:p>
    <w:p w14:paraId="19D80267" w14:textId="77777777" w:rsidR="00223A92" w:rsidRDefault="00223A92">
      <w:pPr>
        <w:pStyle w:val="a8"/>
        <w:snapToGrid/>
      </w:pPr>
    </w:p>
    <w:p w14:paraId="0EE0F865" w14:textId="77777777" w:rsidR="00223A92" w:rsidRDefault="00223A92">
      <w:pPr>
        <w:pStyle w:val="a8"/>
        <w:snapToGrid/>
      </w:pPr>
    </w:p>
    <w:p w14:paraId="67A5FF66" w14:textId="77777777" w:rsidR="00223A92" w:rsidRDefault="00223A92">
      <w:pPr>
        <w:pStyle w:val="a8"/>
        <w:snapToGrid/>
      </w:pPr>
    </w:p>
    <w:p w14:paraId="6643DB8C" w14:textId="77777777" w:rsidR="00223A92" w:rsidRDefault="00223A92">
      <w:pPr>
        <w:pStyle w:val="a8"/>
        <w:snapToGrid/>
      </w:pPr>
    </w:p>
    <w:p w14:paraId="544A6E7D" w14:textId="77777777" w:rsidR="00223A92" w:rsidRDefault="00223A92">
      <w:pPr>
        <w:pStyle w:val="a8"/>
        <w:snapToGrid/>
      </w:pPr>
    </w:p>
    <w:p w14:paraId="467D8914" w14:textId="77777777" w:rsidR="00223A92" w:rsidRDefault="00223A92">
      <w:pPr>
        <w:pStyle w:val="a8"/>
        <w:snapToGrid/>
      </w:pPr>
    </w:p>
    <w:p w14:paraId="59008BAC" w14:textId="77777777" w:rsidR="00223A92" w:rsidRDefault="00223A92">
      <w:pPr>
        <w:pStyle w:val="a8"/>
        <w:snapToGrid/>
      </w:pPr>
    </w:p>
    <w:p w14:paraId="04FB234C" w14:textId="77777777" w:rsidR="00223A92" w:rsidRDefault="00223A92">
      <w:pPr>
        <w:pStyle w:val="a8"/>
        <w:snapToGrid/>
      </w:pPr>
    </w:p>
    <w:p w14:paraId="3185DDF9" w14:textId="77777777" w:rsidR="00223A92" w:rsidRDefault="00223A92">
      <w:pPr>
        <w:pStyle w:val="a8"/>
        <w:snapToGrid/>
      </w:pPr>
    </w:p>
    <w:p w14:paraId="77A1583E" w14:textId="77777777" w:rsidR="00223A92" w:rsidRDefault="00223A92">
      <w:pPr>
        <w:pStyle w:val="a8"/>
        <w:snapToGrid/>
      </w:pPr>
    </w:p>
    <w:p w14:paraId="03C34AF9" w14:textId="77777777" w:rsidR="00223A92" w:rsidRDefault="00223A92">
      <w:pPr>
        <w:pStyle w:val="a8"/>
        <w:snapToGrid/>
      </w:pPr>
    </w:p>
    <w:p w14:paraId="761FDD17" w14:textId="77777777" w:rsidR="00223A92" w:rsidRDefault="00223A92">
      <w:pPr>
        <w:pStyle w:val="a8"/>
        <w:snapToGrid/>
      </w:pPr>
    </w:p>
    <w:p w14:paraId="3F71A2C2" w14:textId="77777777" w:rsidR="00223A92" w:rsidRDefault="00223A92">
      <w:pPr>
        <w:pStyle w:val="a8"/>
        <w:snapToGrid/>
      </w:pPr>
    </w:p>
    <w:p w14:paraId="057DB96F" w14:textId="77777777" w:rsidR="00223A92" w:rsidRDefault="00223A92">
      <w:pPr>
        <w:pStyle w:val="a8"/>
        <w:snapToGrid/>
      </w:pPr>
    </w:p>
    <w:p w14:paraId="433F7958" w14:textId="77777777" w:rsidR="00223A92" w:rsidRDefault="00223A92">
      <w:pPr>
        <w:pStyle w:val="a8"/>
        <w:snapToGrid/>
      </w:pPr>
    </w:p>
    <w:p w14:paraId="751EEA46" w14:textId="77777777" w:rsidR="00223A92" w:rsidRDefault="00223A92">
      <w:pPr>
        <w:pStyle w:val="a8"/>
        <w:snapToGrid/>
      </w:pPr>
    </w:p>
    <w:p w14:paraId="3E0E804F" w14:textId="77777777" w:rsidR="00223A92" w:rsidRDefault="00223A92">
      <w:pPr>
        <w:pStyle w:val="a8"/>
        <w:snapToGrid/>
      </w:pPr>
    </w:p>
    <w:p w14:paraId="4D5D1A5C" w14:textId="77777777" w:rsidR="00223A92" w:rsidRDefault="00223A92">
      <w:pPr>
        <w:pStyle w:val="a8"/>
        <w:snapToGrid/>
      </w:pPr>
    </w:p>
    <w:p w14:paraId="07C91617" w14:textId="77777777" w:rsidR="00223A92" w:rsidRDefault="00223A92">
      <w:pPr>
        <w:pStyle w:val="a8"/>
        <w:snapToGrid/>
      </w:pPr>
    </w:p>
    <w:p w14:paraId="48611B97" w14:textId="77777777" w:rsidR="00223A92" w:rsidRDefault="00223A92">
      <w:pPr>
        <w:pStyle w:val="a8"/>
        <w:snapToGrid/>
      </w:pPr>
    </w:p>
    <w:p w14:paraId="506C4247" w14:textId="77777777" w:rsidR="00223A92" w:rsidRDefault="00223A92">
      <w:pPr>
        <w:pStyle w:val="a8"/>
        <w:snapToGrid/>
      </w:pPr>
    </w:p>
    <w:p w14:paraId="64377023" w14:textId="77777777" w:rsidR="00223A92" w:rsidRDefault="00223A92">
      <w:pPr>
        <w:pStyle w:val="a8"/>
        <w:snapToGrid/>
      </w:pPr>
    </w:p>
    <w:p w14:paraId="3DD5E075" w14:textId="77777777" w:rsidR="00223A92" w:rsidRDefault="00223A92">
      <w:pPr>
        <w:pStyle w:val="a8"/>
        <w:snapToGrid/>
      </w:pPr>
    </w:p>
    <w:p w14:paraId="5110B801" w14:textId="77777777" w:rsidR="00223A92" w:rsidRDefault="00223A92">
      <w:pPr>
        <w:pStyle w:val="a8"/>
        <w:snapToGrid/>
      </w:pPr>
    </w:p>
    <w:p w14:paraId="096FCD7E" w14:textId="77777777" w:rsidR="00223A92" w:rsidRDefault="00223A92">
      <w:pPr>
        <w:pStyle w:val="a8"/>
        <w:snapToGrid/>
      </w:pPr>
    </w:p>
    <w:p w14:paraId="212B070F" w14:textId="77777777" w:rsidR="00223A92" w:rsidRDefault="00223A92">
      <w:pPr>
        <w:pStyle w:val="a8"/>
        <w:snapToGrid/>
      </w:pPr>
    </w:p>
    <w:p w14:paraId="0ABA8B57" w14:textId="77777777" w:rsidR="00223A92" w:rsidRDefault="00223A92">
      <w:pPr>
        <w:pStyle w:val="a8"/>
        <w:snapToGrid/>
      </w:pPr>
    </w:p>
    <w:p w14:paraId="3180479F" w14:textId="77777777" w:rsidR="00223A92" w:rsidRDefault="00223A92">
      <w:pPr>
        <w:pStyle w:val="a8"/>
        <w:snapToGrid/>
      </w:pPr>
    </w:p>
    <w:p w14:paraId="21486F63" w14:textId="77777777" w:rsidR="00223A92" w:rsidRDefault="00223A92">
      <w:pPr>
        <w:pStyle w:val="a8"/>
        <w:snapToGrid/>
      </w:pPr>
    </w:p>
    <w:p w14:paraId="72E5ED85" w14:textId="77777777" w:rsidR="00223A92" w:rsidRDefault="00223A92">
      <w:pPr>
        <w:pStyle w:val="a8"/>
        <w:snapToGrid/>
      </w:pPr>
    </w:p>
    <w:p w14:paraId="79D60F3C" w14:textId="77777777" w:rsidR="00223A92" w:rsidRDefault="00223A92">
      <w:pPr>
        <w:pStyle w:val="a8"/>
        <w:snapToGrid/>
      </w:pPr>
    </w:p>
    <w:p w14:paraId="24135DD2" w14:textId="77777777" w:rsidR="00223A92" w:rsidRDefault="00223A92">
      <w:pPr>
        <w:pStyle w:val="a8"/>
        <w:snapToGrid/>
      </w:pPr>
    </w:p>
    <w:p w14:paraId="1602FFDB" w14:textId="77777777" w:rsidR="00223A92" w:rsidRDefault="00223A92">
      <w:pPr>
        <w:pStyle w:val="a8"/>
        <w:snapToGrid/>
      </w:pPr>
    </w:p>
    <w:p w14:paraId="0C1E41BD" w14:textId="77777777" w:rsidR="00223A92" w:rsidRDefault="00223A92">
      <w:pPr>
        <w:pStyle w:val="a8"/>
        <w:snapToGrid/>
      </w:pPr>
    </w:p>
    <w:p w14:paraId="7FCCA694" w14:textId="77777777" w:rsidR="00223A92" w:rsidRDefault="00223A92">
      <w:pPr>
        <w:pStyle w:val="a8"/>
        <w:snapToGrid/>
      </w:pPr>
    </w:p>
    <w:p w14:paraId="691F816F" w14:textId="77777777" w:rsidR="00223A92" w:rsidRDefault="00223A92">
      <w:pPr>
        <w:pStyle w:val="a8"/>
        <w:snapToGrid/>
      </w:pPr>
    </w:p>
    <w:p w14:paraId="78B58152" w14:textId="77777777" w:rsidR="00223A92" w:rsidRDefault="00223A92">
      <w:pPr>
        <w:pStyle w:val="a8"/>
        <w:snapToGrid/>
      </w:pPr>
    </w:p>
    <w:p w14:paraId="662F2C9C" w14:textId="77777777" w:rsidR="00223A92" w:rsidRDefault="00223A92">
      <w:pPr>
        <w:pStyle w:val="a8"/>
        <w:snapToGrid/>
      </w:pPr>
    </w:p>
    <w:sectPr w:rsidR="00223A92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687EA" w14:textId="77777777" w:rsidR="00925EB1" w:rsidRDefault="00925EB1">
      <w:r>
        <w:separator/>
      </w:r>
    </w:p>
  </w:endnote>
  <w:endnote w:type="continuationSeparator" w:id="0">
    <w:p w14:paraId="3C31D0C8" w14:textId="77777777" w:rsidR="00925EB1" w:rsidRDefault="0092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EB8F8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C5DBF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654AD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2B7DD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35A1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44853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926DE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046DD" w14:textId="77777777" w:rsidR="00223A92" w:rsidRDefault="00223A92">
    <w:pPr>
      <w:pStyle w:val="a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49DCF4" w14:textId="77777777" w:rsidR="00223A92" w:rsidRDefault="00925EB1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8E835" w14:textId="77777777" w:rsidR="00223A92" w:rsidRDefault="00223A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E1F3" w14:textId="77777777" w:rsidR="00925EB1" w:rsidRDefault="00925EB1">
      <w:r>
        <w:separator/>
      </w:r>
    </w:p>
  </w:footnote>
  <w:footnote w:type="continuationSeparator" w:id="0">
    <w:p w14:paraId="25ACB4DF" w14:textId="77777777" w:rsidR="00925EB1" w:rsidRDefault="00925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6DB63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5F7238A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B130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6820A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7627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96F3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C3E63" w14:textId="77777777" w:rsidR="00223A92" w:rsidRDefault="00223A92">
          <w:pPr>
            <w:pStyle w:val="a8"/>
          </w:pPr>
        </w:p>
      </w:tc>
    </w:tr>
    <w:tr w:rsidR="00223A92" w14:paraId="2ACF0F2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42C9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F997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F2054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815E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CFB3C" w14:textId="77777777" w:rsidR="00223A92" w:rsidRDefault="00223A92">
          <w:pPr>
            <w:pStyle w:val="a8"/>
          </w:pPr>
        </w:p>
      </w:tc>
    </w:tr>
    <w:tr w:rsidR="00223A92" w14:paraId="355E8F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861E2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3F416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BC6BE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08436D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B389951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2FFCD4E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970E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2D1E1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E83FD6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E5A2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93081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AAB5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117F9923" w14:textId="77777777" w:rsidR="00223A92" w:rsidRDefault="00223A92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4338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49EEB6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526ADA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9E6D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8AD8E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6DAF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AAF96" w14:textId="77777777" w:rsidR="00223A92" w:rsidRDefault="00223A92">
          <w:pPr>
            <w:pStyle w:val="a8"/>
          </w:pPr>
        </w:p>
      </w:tc>
    </w:tr>
    <w:tr w:rsidR="00223A92" w14:paraId="1CD917C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B8B291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A745B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A133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2FCC0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2A7B7" w14:textId="77777777" w:rsidR="00223A92" w:rsidRDefault="00223A92">
          <w:pPr>
            <w:pStyle w:val="a8"/>
          </w:pPr>
        </w:p>
      </w:tc>
    </w:tr>
    <w:tr w:rsidR="00223A92" w14:paraId="1D44487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F71461E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9BC2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74BA3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218E4F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013A8E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08F1235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9DCCA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C2374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CF999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477A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ADDDF6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8FFF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25E499D1" w14:textId="77777777" w:rsidR="00223A92" w:rsidRDefault="00223A92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CAC2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4064FD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634C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3AED9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7C513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048B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415929" w14:textId="77777777" w:rsidR="00223A92" w:rsidRDefault="00223A92">
          <w:pPr>
            <w:pStyle w:val="a8"/>
          </w:pPr>
        </w:p>
      </w:tc>
    </w:tr>
    <w:tr w:rsidR="00223A92" w14:paraId="6D0436D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31ABB3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9495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B73BC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39B76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6FBF22" w14:textId="77777777" w:rsidR="00223A92" w:rsidRDefault="00223A92">
          <w:pPr>
            <w:pStyle w:val="a8"/>
          </w:pPr>
        </w:p>
      </w:tc>
    </w:tr>
    <w:tr w:rsidR="00223A92" w14:paraId="73B902D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B8DED9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4A17B4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C2B4F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964427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AC1467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471C2B1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AEFA7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CBE44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0135F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80D53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819D6B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80DFF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1EAE0BF1" w14:textId="77777777" w:rsidR="00223A92" w:rsidRDefault="00223A92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6E35B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60D42485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CCCC3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214C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A3A06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DA3A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8B15E7" w14:textId="77777777" w:rsidR="00223A92" w:rsidRDefault="00223A92">
          <w:pPr>
            <w:pStyle w:val="a8"/>
          </w:pPr>
        </w:p>
      </w:tc>
    </w:tr>
    <w:tr w:rsidR="00223A92" w14:paraId="652AEB7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89E7D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90280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5C773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56A803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7860EB" w14:textId="77777777" w:rsidR="00223A92" w:rsidRDefault="00223A92">
          <w:pPr>
            <w:pStyle w:val="a8"/>
          </w:pPr>
        </w:p>
      </w:tc>
    </w:tr>
    <w:tr w:rsidR="00223A92" w14:paraId="44D0AAA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97203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2BCF4B1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04020B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2CF2E5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32CC33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3BF96D9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E9DC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6E8F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3AB7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D4B68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6A9CB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0B5CF1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6AEDB369" w14:textId="77777777" w:rsidR="00223A92" w:rsidRDefault="00223A9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96F96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5F2DD93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AACA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E505E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DE0DD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C626A7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C5D94B" w14:textId="77777777" w:rsidR="00223A92" w:rsidRDefault="00223A92">
          <w:pPr>
            <w:pStyle w:val="a8"/>
          </w:pPr>
        </w:p>
      </w:tc>
    </w:tr>
    <w:tr w:rsidR="00223A92" w14:paraId="3FB7696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27A4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8EBB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7150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3DC59E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D31AC8" w14:textId="77777777" w:rsidR="00223A92" w:rsidRDefault="00223A92">
          <w:pPr>
            <w:pStyle w:val="a8"/>
          </w:pPr>
        </w:p>
      </w:tc>
    </w:tr>
    <w:tr w:rsidR="00223A92" w14:paraId="23E9953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A54AE0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A603B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83E33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CA6D409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214F3D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2205F7C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0DAEA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F2107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6D756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3CB1C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7DDBB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62D80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A007852" w14:textId="77777777" w:rsidR="00223A92" w:rsidRDefault="00223A9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6BDED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7A9223B0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1128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5182D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144C5E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26DB8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7EED5" w14:textId="77777777" w:rsidR="00223A92" w:rsidRDefault="00223A92">
          <w:pPr>
            <w:pStyle w:val="a8"/>
          </w:pPr>
        </w:p>
      </w:tc>
    </w:tr>
    <w:tr w:rsidR="00223A92" w14:paraId="60DCA03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700DA0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822E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9C40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2058E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BD739" w14:textId="77777777" w:rsidR="00223A92" w:rsidRDefault="00223A92">
          <w:pPr>
            <w:pStyle w:val="a8"/>
          </w:pPr>
        </w:p>
      </w:tc>
    </w:tr>
    <w:tr w:rsidR="00223A92" w14:paraId="3C10804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FB372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7F6620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DB1BE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D1890E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27ACCD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7A3918C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155A5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38925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2739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2A125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0F932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8D8521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7B7889AB" w14:textId="77777777" w:rsidR="00223A92" w:rsidRDefault="00223A9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380DD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3FF5C68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395B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33A237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E2E0CF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75452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A8FA6" w14:textId="77777777" w:rsidR="00223A92" w:rsidRDefault="00223A92">
          <w:pPr>
            <w:pStyle w:val="a8"/>
          </w:pPr>
        </w:p>
      </w:tc>
    </w:tr>
    <w:tr w:rsidR="00223A92" w14:paraId="7432753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CEAA4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6708DC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BBA0F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DBEF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85058A" w14:textId="77777777" w:rsidR="00223A92" w:rsidRDefault="00223A92">
          <w:pPr>
            <w:pStyle w:val="a8"/>
          </w:pPr>
        </w:p>
      </w:tc>
    </w:tr>
    <w:tr w:rsidR="00223A92" w14:paraId="5A94DA2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EC7C95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1852E3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B7CC7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3FEB4FC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720775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71BEA10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823BC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AFAF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A6A6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911D1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5676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2D8E7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3935504E" w14:textId="77777777" w:rsidR="00223A92" w:rsidRDefault="00223A9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E081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E79C41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A3174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680D15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AB7CB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9C66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3E4214" w14:textId="77777777" w:rsidR="00223A92" w:rsidRDefault="00223A92">
          <w:pPr>
            <w:pStyle w:val="a8"/>
          </w:pPr>
        </w:p>
      </w:tc>
    </w:tr>
    <w:tr w:rsidR="00223A92" w14:paraId="1D5BC73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659E58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881F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DCAA5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422D0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E85D9A" w14:textId="77777777" w:rsidR="00223A92" w:rsidRDefault="00223A92">
          <w:pPr>
            <w:pStyle w:val="a8"/>
          </w:pPr>
        </w:p>
      </w:tc>
    </w:tr>
    <w:tr w:rsidR="00223A92" w14:paraId="0C45198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F59284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C02CB7D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4545B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6904603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DAB45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7B2505C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F0A15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6B406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92A48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BECB92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49BE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2D83C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65B0AF1" w14:textId="77777777" w:rsidR="00223A92" w:rsidRDefault="00223A9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3E6512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60CF55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8324B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E170C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7233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ED87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3EF47" w14:textId="77777777" w:rsidR="00223A92" w:rsidRDefault="00223A92">
          <w:pPr>
            <w:pStyle w:val="a8"/>
          </w:pPr>
        </w:p>
      </w:tc>
    </w:tr>
    <w:tr w:rsidR="00223A92" w14:paraId="442DD26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15BFDD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6E2CBF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B75C5A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5EAEA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015B7" w14:textId="77777777" w:rsidR="00223A92" w:rsidRDefault="00223A92">
          <w:pPr>
            <w:pStyle w:val="a8"/>
          </w:pPr>
        </w:p>
      </w:tc>
    </w:tr>
    <w:tr w:rsidR="00223A92" w14:paraId="023DD42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CEE0A8B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3174EC3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567A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D56EB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046905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6C4BCC7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0FF9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9FD6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5B361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6790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ED51E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2C13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32F02848" w14:textId="77777777" w:rsidR="00223A92" w:rsidRDefault="00223A9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2800E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28A883A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877061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F042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7FB1AC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CFFB55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E9E2A3" w14:textId="77777777" w:rsidR="00223A92" w:rsidRDefault="00223A92">
          <w:pPr>
            <w:pStyle w:val="a8"/>
          </w:pPr>
        </w:p>
      </w:tc>
    </w:tr>
    <w:tr w:rsidR="00223A92" w14:paraId="6F3EECE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D02C1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81039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3387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2929C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35AD1C" w14:textId="77777777" w:rsidR="00223A92" w:rsidRDefault="00223A92">
          <w:pPr>
            <w:pStyle w:val="a8"/>
          </w:pPr>
        </w:p>
      </w:tc>
    </w:tr>
    <w:tr w:rsidR="00223A92" w14:paraId="5CFF90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C125F2F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DA7A3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8EAE20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3BAD2EC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13A84A6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7126179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1C5C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E73C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DCBAD7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F89543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82E5F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BBDD4F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5D63A0F2" w14:textId="77777777" w:rsidR="00223A92" w:rsidRDefault="00223A9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6C7B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0A9C2B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35337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0C6F73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1C5C08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35CCD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0BD94D" w14:textId="77777777" w:rsidR="00223A92" w:rsidRDefault="00223A92">
          <w:pPr>
            <w:pStyle w:val="a8"/>
          </w:pPr>
        </w:p>
      </w:tc>
    </w:tr>
    <w:tr w:rsidR="00223A92" w14:paraId="4909796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426BFF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5EB6F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B3F9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264F92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C74E09" w14:textId="77777777" w:rsidR="00223A92" w:rsidRDefault="00223A92">
          <w:pPr>
            <w:pStyle w:val="a8"/>
          </w:pPr>
        </w:p>
      </w:tc>
    </w:tr>
    <w:tr w:rsidR="00223A92" w14:paraId="21AE8B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B822401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AAC02D2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4FE9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D6D71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5059192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223A92" w14:paraId="79F2A955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C36DA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11D7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152B8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331809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DC3C5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BC46BD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6D571890" w14:textId="77777777" w:rsidR="00223A92" w:rsidRDefault="00223A92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7CFEC" w14:textId="77777777" w:rsidR="00223A92" w:rsidRDefault="00223A9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223A92" w14:paraId="78B4D2F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0057B2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30FBAB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384D9" w14:textId="77777777" w:rsidR="00223A92" w:rsidRDefault="00925EB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C3561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188BB7" w14:textId="77777777" w:rsidR="00223A92" w:rsidRDefault="00223A92">
          <w:pPr>
            <w:pStyle w:val="a8"/>
          </w:pPr>
        </w:p>
      </w:tc>
    </w:tr>
    <w:tr w:rsidR="00223A92" w14:paraId="1C3DAE7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0F44E5" w14:textId="77777777" w:rsidR="00223A92" w:rsidRDefault="00223A9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2F151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06806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237F7A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DE53B1" w14:textId="77777777" w:rsidR="00223A92" w:rsidRDefault="00223A92">
          <w:pPr>
            <w:pStyle w:val="a8"/>
          </w:pPr>
        </w:p>
      </w:tc>
    </w:tr>
    <w:tr w:rsidR="00223A92" w14:paraId="3AE48BD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55B5DDC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D2C64BD" w14:textId="77777777" w:rsidR="00223A92" w:rsidRDefault="00223A9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179C1" w14:textId="77777777" w:rsidR="00223A92" w:rsidRDefault="00223A9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48CBCF" w14:textId="77777777" w:rsidR="00223A92" w:rsidRDefault="00223A9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9BFB737" w14:textId="77777777" w:rsidR="00223A92" w:rsidRDefault="00925EB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223A92" w14:paraId="7E4D34C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D5FFF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A65EC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B506D8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D46CD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5FCB20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03064" w14:textId="77777777" w:rsidR="00223A92" w:rsidRDefault="00223A92">
          <w:pPr>
            <w:pStyle w:val="a8"/>
            <w:rPr>
              <w:sz w:val="4"/>
              <w:szCs w:val="4"/>
            </w:rPr>
          </w:pPr>
        </w:p>
      </w:tc>
    </w:tr>
  </w:tbl>
  <w:p w14:paraId="72EECF4B" w14:textId="77777777" w:rsidR="00223A92" w:rsidRDefault="00223A9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011E4"/>
    <w:multiLevelType w:val="multilevel"/>
    <w:tmpl w:val="0CD83E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6042C55"/>
    <w:multiLevelType w:val="multilevel"/>
    <w:tmpl w:val="DD42AC3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D6355A"/>
    <w:multiLevelType w:val="multilevel"/>
    <w:tmpl w:val="F7668D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54202977">
    <w:abstractNumId w:val="1"/>
  </w:num>
  <w:num w:numId="2" w16cid:durableId="1106997439">
    <w:abstractNumId w:val="0"/>
  </w:num>
  <w:num w:numId="3" w16cid:durableId="1784886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A92"/>
    <w:rsid w:val="00223A92"/>
    <w:rsid w:val="005B38FE"/>
    <w:rsid w:val="005F41D3"/>
    <w:rsid w:val="006509FB"/>
    <w:rsid w:val="00744CB7"/>
    <w:rsid w:val="007B31D7"/>
    <w:rsid w:val="00925EB1"/>
    <w:rsid w:val="00E664E4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4D608C6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bottom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MsoListParagraph0">
    <w:name w:val="MsoListParagraph"/>
    <w:qFormat/>
    <w:pPr>
      <w:autoSpaceDE w:val="0"/>
      <w:autoSpaceDN w:val="0"/>
      <w:spacing w:after="200"/>
      <w:ind w:left="1440"/>
    </w:pPr>
    <w:rPr>
      <w:rFonts w:ascii="맑은 고딕" w:eastAsia="맑은 고딕" w:hAnsi="Arial Unicode MS" w:cs="맑은 고딕"/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2025-06-18T00:43:00Z</dcterms:created>
  <dcterms:modified xsi:type="dcterms:W3CDTF">2025-06-18T13:15:00Z</dcterms:modified>
</cp:coreProperties>
</file>