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78F4" w14:textId="77777777" w:rsidR="00A510B1" w:rsidRDefault="00A510B1">
      <w:pPr>
        <w:pStyle w:val="ad"/>
        <w:spacing w:line="277" w:lineRule="auto"/>
        <w:ind w:left="575" w:hanging="575"/>
        <w:rPr>
          <w:b/>
          <w:bCs/>
          <w:sz w:val="22"/>
          <w:szCs w:val="22"/>
        </w:rPr>
      </w:pPr>
    </w:p>
    <w:p w14:paraId="642B08EC" w14:textId="77777777" w:rsidR="00A510B1" w:rsidRDefault="00A510B1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2022F3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</w:pPr>
      <w:r>
        <w:rPr>
          <w:noProof/>
        </w:rPr>
        <w:pict w14:anchorId="114D1A61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410B600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798F3AB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1B05FCF1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5F57484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DAE10C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F8517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sz w:val="22"/>
          <w:szCs w:val="22"/>
        </w:rPr>
      </w:pPr>
    </w:p>
    <w:p w14:paraId="04592BD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기본재산이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재단으로서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6BF40ED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0" w:hanging="34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분배방법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거주자로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거주자로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단체의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대표자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관리인의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합산하여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CE9C38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4" w:hanging="35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EFF6DF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당연히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소유·관리하고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282A2E4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주무관청의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주무관청에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53DADA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rPr>
          <w:sz w:val="22"/>
          <w:szCs w:val="22"/>
        </w:rPr>
      </w:pPr>
    </w:p>
    <w:p w14:paraId="5A3C06C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rPr>
          <w:sz w:val="22"/>
          <w:szCs w:val="22"/>
        </w:rPr>
      </w:pPr>
    </w:p>
    <w:p w14:paraId="4BDC1CB7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신의성실의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현실적으로는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신의성실의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4662F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sz w:val="22"/>
          <w:szCs w:val="22"/>
        </w:rPr>
      </w:pPr>
    </w:p>
    <w:p w14:paraId="654F3FF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560DA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귀책사유가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C574DA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행위사이에는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인과관계가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C4A2B0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4606F4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침해하지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신의성실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불필요해진다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98B25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36FE36A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518475D9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1A9DEF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4CDCBC5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법정존속기간을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4B316DE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일종이다</w:t>
      </w:r>
      <w:r>
        <w:rPr>
          <w:rFonts w:hAnsi="Times New Roman" w:cs="바탕"/>
          <w:sz w:val="22"/>
          <w:szCs w:val="22"/>
        </w:rPr>
        <w:t>.</w:t>
      </w:r>
    </w:p>
    <w:p w14:paraId="4252282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중단사유는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납세고지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납부최고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교부청구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압류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징수유예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DA8BC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결손처분절차를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결손처분절차를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F31FD1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BC6DEA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0758863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6A217B6A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조세불복제도에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1887B6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0BF22B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이의신청은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제기하여야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지방국세청장은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이의신청심의위원회의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4750F5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납부통지서를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납세보증인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가능하다</w:t>
      </w:r>
      <w:r>
        <w:rPr>
          <w:rFonts w:hAnsi="Times New Roman" w:cs="바탕"/>
          <w:sz w:val="22"/>
          <w:szCs w:val="22"/>
        </w:rPr>
        <w:t>.</w:t>
      </w:r>
    </w:p>
    <w:p w14:paraId="79DAE7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집행에는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압류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DF8CA5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심판청구의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C76A07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심판청구에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심판청구를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DF654D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4E226A2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194EC856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시중은행에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종합과세와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685C3C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p w14:paraId="04A77791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p w14:paraId="27A29C44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02"/>
      </w:tblGrid>
      <w:tr w:rsidR="00A510B1" w14:paraId="7CAA1633" w14:textId="77777777">
        <w:tblPrEx>
          <w:tblCellMar>
            <w:top w:w="0" w:type="dxa"/>
            <w:bottom w:w="0" w:type="dxa"/>
          </w:tblCellMar>
        </w:tblPrEx>
        <w:trPr>
          <w:trHeight w:hRule="exact" w:val="4500"/>
        </w:trPr>
        <w:tc>
          <w:tcPr>
            <w:tcW w:w="6602" w:type="dxa"/>
          </w:tcPr>
          <w:p w14:paraId="2451A516" w14:textId="77777777" w:rsidR="00A510B1" w:rsidRDefault="00A510B1">
            <w:pPr>
              <w:pStyle w:val="a3"/>
              <w:framePr w:w="6630" w:h="4500" w:hRule="exact" w:wrap="notBeside" w:vAnchor="text" w:hAnchor="margin" w:x="3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left="5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6B37024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급여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40,000,000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38601E7D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은행으로부터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보조받은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휴가비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</w:t>
            </w:r>
            <w:r>
              <w:rPr>
                <w:rFonts w:hAnsi="Times New Roman" w:cs="바탕"/>
                <w:sz w:val="22"/>
                <w:szCs w:val="22"/>
              </w:rPr>
              <w:t>7,000,000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A7E651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급여에는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포함되어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않음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3DF83E34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대학에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학기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출강하고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강사료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        </w:t>
            </w:r>
            <w:r>
              <w:rPr>
                <w:rFonts w:hAnsi="Times New Roman" w:cs="바탕"/>
                <w:sz w:val="22"/>
                <w:szCs w:val="22"/>
              </w:rPr>
              <w:t>3,000,000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7777227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hAnsi="Times New Roman" w:cs="바탕"/>
                <w:sz w:val="22"/>
                <w:szCs w:val="22"/>
              </w:rPr>
              <w:t> 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hAnsi="Times New Roman" w:cs="바탕"/>
                <w:sz w:val="22"/>
                <w:szCs w:val="22"/>
              </w:rPr>
              <w:t> 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일까지의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강사료임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3072E7D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잡지에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글을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기고하고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원고료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pacing w:val="-30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4334A8B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보험차익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1,000,000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5639B2F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(2000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가입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저축성보험임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7E92E3C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상가임대료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6439186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간주임대료는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없으며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필요경비는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z w:val="22"/>
                <w:szCs w:val="22"/>
              </w:rPr>
              <w:t>원임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7D6A938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440" w:hanging="38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(7)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원천징수대상이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소득에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세법에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적법하게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2422AE6C" w14:textId="77777777" w:rsidR="00A510B1" w:rsidRDefault="00A510B1">
      <w:pPr>
        <w:pStyle w:val="a3"/>
        <w:framePr w:w="6630" w:h="4500" w:hRule="exact" w:wrap="notBeside" w:vAnchor="text" w:hAnchor="margin" w:x="30"/>
      </w:pPr>
    </w:p>
    <w:p w14:paraId="618A1D81" w14:textId="77777777" w:rsidR="00A510B1" w:rsidRDefault="00A510B1">
      <w:pPr>
        <w:pStyle w:val="a3"/>
        <w:wordWrap/>
        <w:jc w:val="center"/>
        <w:rPr>
          <w:sz w:val="2"/>
          <w:szCs w:val="2"/>
        </w:rPr>
      </w:pPr>
    </w:p>
    <w:p w14:paraId="0A9AC78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rPr>
          <w:sz w:val="22"/>
          <w:szCs w:val="22"/>
        </w:rPr>
      </w:pPr>
    </w:p>
    <w:p w14:paraId="6EE4CA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근로소득공제의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81"/>
        <w:gridCol w:w="4022"/>
      </w:tblGrid>
      <w:tr w:rsidR="00A510B1" w14:paraId="2F9F3783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2581" w:type="dxa"/>
            <w:vAlign w:val="center"/>
          </w:tcPr>
          <w:p w14:paraId="5A43F421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총급여액</w:t>
            </w:r>
          </w:p>
        </w:tc>
        <w:tc>
          <w:tcPr>
            <w:tcW w:w="4022" w:type="dxa"/>
            <w:vAlign w:val="center"/>
          </w:tcPr>
          <w:p w14:paraId="7BF98CE5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공제액</w:t>
            </w:r>
          </w:p>
        </w:tc>
      </w:tr>
      <w:tr w:rsidR="00A510B1" w14:paraId="13E41E9E" w14:textId="77777777">
        <w:tblPrEx>
          <w:tblCellMar>
            <w:top w:w="0" w:type="dxa"/>
            <w:bottom w:w="0" w:type="dxa"/>
          </w:tblCellMar>
        </w:tblPrEx>
        <w:trPr>
          <w:trHeight w:hRule="exact" w:val="690"/>
        </w:trPr>
        <w:tc>
          <w:tcPr>
            <w:tcW w:w="2581" w:type="dxa"/>
            <w:vAlign w:val="center"/>
          </w:tcPr>
          <w:p w14:paraId="0A215C0F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26"/>
                <w:sz w:val="22"/>
                <w:szCs w:val="22"/>
              </w:rPr>
            </w:pPr>
            <w:r>
              <w:rPr>
                <w:rFonts w:cs="바탕"/>
                <w:spacing w:val="-26"/>
                <w:sz w:val="22"/>
                <w:szCs w:val="22"/>
              </w:rPr>
              <w:t>3,000</w:t>
            </w:r>
            <w:r>
              <w:rPr>
                <w:rFonts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이하</w:t>
            </w:r>
          </w:p>
          <w:p w14:paraId="3CD55928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26"/>
                <w:sz w:val="22"/>
                <w:szCs w:val="22"/>
              </w:rPr>
            </w:pPr>
            <w:r>
              <w:rPr>
                <w:rFonts w:cs="바탕"/>
                <w:spacing w:val="-26"/>
                <w:sz w:val="22"/>
                <w:szCs w:val="22"/>
              </w:rPr>
              <w:t>4,500</w:t>
            </w:r>
            <w:r>
              <w:rPr>
                <w:rFonts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초과</w:t>
            </w:r>
          </w:p>
        </w:tc>
        <w:tc>
          <w:tcPr>
            <w:tcW w:w="4022" w:type="dxa"/>
            <w:vAlign w:val="center"/>
          </w:tcPr>
          <w:p w14:paraId="5FCA25B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1,225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+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총급여액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3,000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×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10%</w:t>
            </w:r>
          </w:p>
          <w:p w14:paraId="6916345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1,375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+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총급여액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×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5%</w:t>
            </w:r>
          </w:p>
        </w:tc>
      </w:tr>
    </w:tbl>
    <w:p w14:paraId="317761C6" w14:textId="77777777" w:rsidR="00A510B1" w:rsidRDefault="00A510B1">
      <w:pPr>
        <w:pStyle w:val="a3"/>
        <w:framePr w:w="6631" w:h="1060" w:hRule="exact" w:wrap="notBeside" w:vAnchor="text" w:hAnchor="margin" w:x="1"/>
      </w:pPr>
    </w:p>
    <w:p w14:paraId="4BEEC29E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21AD118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078516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43,150,000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44,150,000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45,750,000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7C7510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46,000,000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47CE5C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6886B9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22" w:lineRule="auto"/>
        <w:ind w:firstLine="300"/>
        <w:rPr>
          <w:sz w:val="22"/>
          <w:szCs w:val="22"/>
        </w:rPr>
      </w:pPr>
    </w:p>
    <w:p w14:paraId="4A939D2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C0198B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044CAE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부양가족에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교육비공제를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D7CDE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억원인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부친</w:t>
      </w:r>
      <w:r>
        <w:rPr>
          <w:rFonts w:hAnsi="Times New Roman" w:cs="바탕"/>
          <w:sz w:val="22"/>
          <w:szCs w:val="22"/>
        </w:rPr>
        <w:t>(50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37AA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84263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9E60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주택자금공제는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일용근로자는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B9F48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59" w:lineRule="auto"/>
        <w:ind w:firstLine="300"/>
        <w:rPr>
          <w:sz w:val="22"/>
          <w:szCs w:val="22"/>
        </w:rPr>
      </w:pPr>
    </w:p>
    <w:p w14:paraId="4CE7C1E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59" w:lineRule="auto"/>
        <w:ind w:firstLine="300"/>
        <w:rPr>
          <w:sz w:val="22"/>
          <w:szCs w:val="22"/>
        </w:rPr>
      </w:pPr>
    </w:p>
    <w:p w14:paraId="72069E58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2F5979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22C5855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8" w:hanging="36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가구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주택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고가주택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천만원</w:t>
      </w:r>
    </w:p>
    <w:p w14:paraId="0E998D1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만원의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식대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식사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음식물은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않음</w:t>
      </w:r>
      <w:r>
        <w:rPr>
          <w:rFonts w:hAnsi="Times New Roman" w:cs="바탕"/>
          <w:sz w:val="22"/>
          <w:szCs w:val="22"/>
        </w:rPr>
        <w:t>)</w:t>
      </w:r>
    </w:p>
    <w:p w14:paraId="33C6691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소액주주인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제공받음으로써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천만원</w:t>
      </w:r>
    </w:p>
    <w:p w14:paraId="5DBAB1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대학등록금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백만원</w:t>
      </w:r>
    </w:p>
    <w:p w14:paraId="5E31EE2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국민연금법에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유족연금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천만원</w:t>
      </w:r>
    </w:p>
    <w:p w14:paraId="3C89698A" w14:textId="77777777" w:rsidR="00A510B1" w:rsidRDefault="00A510B1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55F9BF7F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3555439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5BCABD0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F56C1D6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CD70375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EA2AF24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225FA6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firstLine="300"/>
        <w:rPr>
          <w:sz w:val="22"/>
          <w:szCs w:val="22"/>
        </w:rPr>
      </w:pPr>
    </w:p>
    <w:p w14:paraId="4603304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소급공제하여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환급신청할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601A3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산림소득의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</w:t>
      </w:r>
      <w:r>
        <w:rPr>
          <w:rFonts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부동산임대소득금액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산림소득금액에서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각각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공제한다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18DA849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종합소득과세표준의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일시재산소득금액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이월시킨다</w:t>
      </w:r>
      <w:r>
        <w:rPr>
          <w:rFonts w:hAnsi="Times New Roman" w:cs="바탕"/>
          <w:sz w:val="22"/>
          <w:szCs w:val="22"/>
        </w:rPr>
        <w:t>.</w:t>
      </w:r>
    </w:p>
    <w:p w14:paraId="121CD80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6" w:hanging="35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추계결정하는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천재·지변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불가항력으로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증빙서류가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멸실되어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추계결정하는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97D86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6" w:hanging="35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자산수증익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채무면제익으로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충당된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일시재산소득금액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560E8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B776D7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0FAF38B6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01F66B9" w14:textId="77777777" w:rsidR="00A510B1" w:rsidRDefault="00A510B1">
      <w:pPr>
        <w:pStyle w:val="a3"/>
        <w:spacing w:line="185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716"/>
      </w:tblGrid>
      <w:tr w:rsidR="00A510B1" w14:paraId="0527F48C" w14:textId="77777777">
        <w:tblPrEx>
          <w:tblCellMar>
            <w:top w:w="0" w:type="dxa"/>
            <w:bottom w:w="0" w:type="dxa"/>
          </w:tblCellMar>
        </w:tblPrEx>
        <w:trPr>
          <w:trHeight w:hRule="exact" w:val="3948"/>
        </w:trPr>
        <w:tc>
          <w:tcPr>
            <w:tcW w:w="6716" w:type="dxa"/>
          </w:tcPr>
          <w:p w14:paraId="5FB4A16B" w14:textId="77777777" w:rsidR="00A510B1" w:rsidRDefault="00A510B1">
            <w:pPr>
              <w:pStyle w:val="a3"/>
              <w:framePr w:w="6744" w:h="394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ind w:left="100" w:right="1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2FA17A6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정기예금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이자소득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>
              <w:rPr>
                <w:rFonts w:hAnsi="Times New Roman" w:cs="바탕"/>
                <w:sz w:val="22"/>
                <w:szCs w:val="22"/>
              </w:rPr>
              <w:t>30,000,000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60E0ECB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비상장·비등록법인인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내국법인으로부터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 </w:t>
            </w:r>
          </w:p>
          <w:p w14:paraId="2FE751D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현금배당금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 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83BD25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비상장·비등록법인인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내국법인이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감자차익</w:t>
            </w:r>
          </w:p>
          <w:p w14:paraId="0A012BA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자기주식소각이익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아님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자본전입함에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따라</w:t>
            </w:r>
          </w:p>
          <w:p w14:paraId="69F44330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당해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법인의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주주로서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교부받은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무상주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      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5AC27801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사업소득금액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 </w:t>
            </w: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7182A9F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종합소득공제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 xml:space="preserve">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4,600,000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3CBF15E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11" w:right="100" w:hanging="411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원천징수대상이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소득에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세법에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적법하게</w:t>
            </w:r>
            <w:r>
              <w:rPr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09B879DE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396" w:hanging="396"/>
              <w:rPr>
                <w:sz w:val="2"/>
                <w:szCs w:val="2"/>
              </w:rPr>
            </w:pPr>
          </w:p>
        </w:tc>
      </w:tr>
    </w:tbl>
    <w:p w14:paraId="68DD497E" w14:textId="77777777" w:rsidR="00A510B1" w:rsidRDefault="00A510B1">
      <w:pPr>
        <w:pStyle w:val="a3"/>
        <w:framePr w:w="6744" w:h="3948" w:hRule="exact" w:wrap="notBeside" w:vAnchor="text" w:hAnchor="margin" w:x="6974"/>
        <w:tabs>
          <w:tab w:val="left" w:pos="25600"/>
        </w:tabs>
      </w:pPr>
    </w:p>
    <w:p w14:paraId="0C594E2E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5918E14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29" w:lineRule="auto"/>
        <w:ind w:left="200"/>
        <w:rPr>
          <w:sz w:val="22"/>
          <w:szCs w:val="22"/>
        </w:rPr>
      </w:pPr>
    </w:p>
    <w:p w14:paraId="2A880F5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기본세율의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11"/>
        <w:gridCol w:w="4306"/>
      </w:tblGrid>
      <w:tr w:rsidR="00A510B1" w14:paraId="4F73606B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411" w:type="dxa"/>
          </w:tcPr>
          <w:p w14:paraId="40C1DB5E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hAnsi="Times New Roman" w:cs="바탕"/>
                <w:w w:val="96"/>
                <w:sz w:val="22"/>
                <w:szCs w:val="22"/>
              </w:rPr>
            </w:pPr>
            <w:r>
              <w:rPr>
                <w:rFonts w:cs="바탕" w:hint="eastAsia"/>
                <w:w w:val="96"/>
                <w:sz w:val="22"/>
                <w:szCs w:val="22"/>
              </w:rPr>
              <w:t>종합소득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과세표준</w:t>
            </w:r>
          </w:p>
        </w:tc>
        <w:tc>
          <w:tcPr>
            <w:tcW w:w="4306" w:type="dxa"/>
          </w:tcPr>
          <w:p w14:paraId="68097FA9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hAnsi="Times New Roman" w:cs="바탕"/>
                <w:w w:val="96"/>
                <w:sz w:val="22"/>
                <w:szCs w:val="22"/>
              </w:rPr>
            </w:pPr>
            <w:r>
              <w:rPr>
                <w:rFonts w:cs="바탕" w:hint="eastAsia"/>
                <w:w w:val="96"/>
                <w:sz w:val="22"/>
                <w:szCs w:val="22"/>
              </w:rPr>
              <w:t>기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본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세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율</w:t>
            </w:r>
          </w:p>
        </w:tc>
      </w:tr>
      <w:tr w:rsidR="00A510B1" w14:paraId="03622DCC" w14:textId="77777777">
        <w:tblPrEx>
          <w:tblCellMar>
            <w:top w:w="0" w:type="dxa"/>
            <w:bottom w:w="0" w:type="dxa"/>
          </w:tblCellMar>
        </w:tblPrEx>
        <w:trPr>
          <w:trHeight w:hRule="exact" w:val="952"/>
        </w:trPr>
        <w:tc>
          <w:tcPr>
            <w:tcW w:w="2411" w:type="dxa"/>
          </w:tcPr>
          <w:p w14:paraId="1846C389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center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cs="바탕"/>
                <w:spacing w:val="-26"/>
                <w:w w:val="96"/>
                <w:sz w:val="22"/>
                <w:szCs w:val="22"/>
              </w:rPr>
              <w:t>1,000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w w:val="96"/>
                <w:sz w:val="22"/>
                <w:szCs w:val="22"/>
              </w:rPr>
              <w:t>4,000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이하</w:t>
            </w:r>
          </w:p>
          <w:p w14:paraId="6DC8305D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center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cs="바탕"/>
                <w:spacing w:val="-26"/>
                <w:w w:val="96"/>
                <w:sz w:val="22"/>
                <w:szCs w:val="22"/>
              </w:rPr>
              <w:t>4,000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w w:val="96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이하</w:t>
            </w:r>
          </w:p>
          <w:p w14:paraId="33F4589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left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52"/>
                <w:w w:val="9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26"/>
                <w:w w:val="96"/>
                <w:sz w:val="22"/>
                <w:szCs w:val="22"/>
              </w:rPr>
              <w:t>8,000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</w:p>
        </w:tc>
        <w:tc>
          <w:tcPr>
            <w:tcW w:w="4306" w:type="dxa"/>
          </w:tcPr>
          <w:p w14:paraId="3FF6AB6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90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+1,000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18%</w:t>
            </w:r>
          </w:p>
          <w:p w14:paraId="7519C05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630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+4,000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27%</w:t>
            </w:r>
          </w:p>
          <w:p w14:paraId="77F4BF7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1,710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+8,000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36%</w:t>
            </w:r>
          </w:p>
        </w:tc>
      </w:tr>
    </w:tbl>
    <w:p w14:paraId="68839E6F" w14:textId="77777777" w:rsidR="00A510B1" w:rsidRDefault="00A510B1">
      <w:pPr>
        <w:pStyle w:val="a3"/>
        <w:framePr w:w="6745" w:h="1228" w:hRule="exact" w:wrap="notBeside" w:vAnchor="text" w:hAnchor="margin" w:x="6974"/>
        <w:tabs>
          <w:tab w:val="left" w:pos="25600"/>
        </w:tabs>
      </w:pPr>
    </w:p>
    <w:p w14:paraId="1C61F26D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749DFAD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left="300"/>
        <w:rPr>
          <w:sz w:val="22"/>
          <w:szCs w:val="22"/>
        </w:rPr>
      </w:pPr>
    </w:p>
    <w:p w14:paraId="6BADE41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14,271,000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16,458,000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20,184,000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15729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20,697,000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22,680,000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6D927E1" w14:textId="77777777" w:rsidR="00A510B1" w:rsidRDefault="00A510B1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23DB983D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개인사업자의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필요경비에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88"/>
      </w:tblGrid>
      <w:tr w:rsidR="00A510B1" w14:paraId="17429ABA" w14:textId="77777777">
        <w:tblPrEx>
          <w:tblCellMar>
            <w:top w:w="0" w:type="dxa"/>
            <w:bottom w:w="0" w:type="dxa"/>
          </w:tblCellMar>
        </w:tblPrEx>
        <w:trPr>
          <w:trHeight w:hRule="exact" w:val="3616"/>
        </w:trPr>
        <w:tc>
          <w:tcPr>
            <w:tcW w:w="6488" w:type="dxa"/>
          </w:tcPr>
          <w:p w14:paraId="3A6C2A29" w14:textId="77777777" w:rsidR="00A510B1" w:rsidRDefault="00A510B1">
            <w:pPr>
              <w:pStyle w:val="a3"/>
              <w:framePr w:w="6516" w:h="3616" w:hRule="exact" w:wrap="notBeside" w:vAnchor="text" w:hAnchor="margin" w:x="55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ind w:left="100"/>
              <w:jc w:val="center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4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629A441B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손익계산서상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    </w:t>
            </w:r>
            <w:r>
              <w:rPr>
                <w:rFonts w:ascii="Times New Roman" w:hAnsi="Times New Roman" w:cs="Times New Roman"/>
                <w:spacing w:val="13"/>
                <w:sz w:val="22"/>
                <w:szCs w:val="22"/>
              </w:rPr>
              <w:t xml:space="preserve">   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40,000,000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5333982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손익계산서에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반영되어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금액</w:t>
            </w:r>
          </w:p>
          <w:p w14:paraId="7D60C98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가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법인세비용</w:t>
            </w:r>
            <w:r>
              <w:rPr>
                <w:rFonts w:cs="바탕" w:hint="eastAsia"/>
                <w:spacing w:val="-3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pacing w:val="-3"/>
                <w:sz w:val="16"/>
                <w:szCs w:val="16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  <w:vertAlign w:val="superscript"/>
              </w:rPr>
              <w:t xml:space="preserve">         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0521786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나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영업외비용으로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사립대학에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7014A7D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시설비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기부액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4"/>
                <w:sz w:val="22"/>
                <w:szCs w:val="22"/>
              </w:rPr>
              <w:t>30,000,000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원</w:t>
            </w:r>
          </w:p>
          <w:p w14:paraId="637895B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영업외수익으로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은행예금이자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4,000,000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24144B7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라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판매비와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관리비로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대표이사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급여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 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399F369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년도에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발생된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이월결손금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    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2BFD56EE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37" w:lineRule="auto"/>
              <w:ind w:left="100"/>
              <w:rPr>
                <w:sz w:val="22"/>
                <w:szCs w:val="22"/>
              </w:rPr>
            </w:pPr>
          </w:p>
          <w:p w14:paraId="30FCC4C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300"/>
              <w:rPr>
                <w:sz w:val="22"/>
                <w:szCs w:val="22"/>
              </w:rPr>
            </w:pPr>
            <w:r>
              <w:rPr>
                <w:rFonts w:cs="바탕" w:hint="eastAsia"/>
                <w:sz w:val="18"/>
                <w:szCs w:val="18"/>
              </w:rPr>
              <w:t>주</w:t>
            </w:r>
            <w:r>
              <w:rPr>
                <w:rFonts w:cs="바탕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소득세법상의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사업소득금액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계산시에는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소득세비용으로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간주함</w:t>
            </w:r>
          </w:p>
          <w:p w14:paraId="6C15B160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300"/>
              <w:rPr>
                <w:sz w:val="4"/>
                <w:szCs w:val="4"/>
              </w:rPr>
            </w:pPr>
          </w:p>
        </w:tc>
      </w:tr>
    </w:tbl>
    <w:p w14:paraId="713685F1" w14:textId="77777777" w:rsidR="00A510B1" w:rsidRDefault="00A510B1">
      <w:pPr>
        <w:pStyle w:val="a3"/>
        <w:framePr w:w="6516" w:h="3616" w:hRule="exact" w:wrap="notBeside" w:vAnchor="text" w:hAnchor="margin" w:x="55"/>
      </w:pPr>
    </w:p>
    <w:p w14:paraId="53BD6D7A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251DD62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firstLine="300"/>
        <w:rPr>
          <w:sz w:val="22"/>
          <w:szCs w:val="22"/>
        </w:rPr>
      </w:pPr>
    </w:p>
    <w:p w14:paraId="04ACB70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  <w:r>
        <w:rPr>
          <w:rFonts w:ascii="Times New Roman" w:hAnsi="Times New Roman" w:cs="Times New Roman"/>
          <w:spacing w:val="-8"/>
          <w:sz w:val="22"/>
          <w:szCs w:val="22"/>
        </w:rPr>
        <w:t xml:space="preserve">       </w:t>
      </w:r>
      <w:r>
        <w:rPr>
          <w:rFonts w:cs="바탕" w:hint="eastAsia"/>
          <w:spacing w:val="-13"/>
          <w:w w:val="96"/>
          <w:sz w:val="22"/>
          <w:szCs w:val="22"/>
          <w:u w:val="single"/>
        </w:rPr>
        <w:t>소득세법상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  <w:u w:val="single"/>
        </w:rPr>
        <w:t>사업소득금액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  </w:t>
      </w:r>
      <w:r>
        <w:rPr>
          <w:rFonts w:cs="바탕" w:hint="eastAsia"/>
          <w:spacing w:val="-13"/>
          <w:w w:val="96"/>
          <w:sz w:val="22"/>
          <w:szCs w:val="22"/>
          <w:u w:val="single"/>
        </w:rPr>
        <w:t>법인세법상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  <w:u w:val="single"/>
        </w:rPr>
        <w:t>각사업연도소득금액</w:t>
      </w:r>
    </w:p>
    <w:p w14:paraId="70F5ADB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1C15B46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54,000,000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07B6770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53,000,000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E006C4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54,000,000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146D6D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45AD5B2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268F186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AA6E49A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사용금액에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소득공제액은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9CDDF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37" w:lineRule="auto"/>
        <w:ind w:left="100"/>
        <w:jc w:val="center"/>
        <w:rPr>
          <w:sz w:val="22"/>
          <w:szCs w:val="22"/>
        </w:rPr>
      </w:pPr>
    </w:p>
    <w:p w14:paraId="4FFBDD1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ind w:left="1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0C5C9F9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총급여</w:t>
      </w:r>
      <w:r>
        <w:rPr>
          <w:rFonts w:hAnsi="Times New Roman" w:cs="바탕"/>
          <w:spacing w:val="-4"/>
          <w:sz w:val="22"/>
          <w:szCs w:val="22"/>
        </w:rPr>
        <w:t>(2004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일∼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5862D8C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</w:t>
      </w:r>
      <w:r>
        <w:rPr>
          <w:rFonts w:hAnsi="Times New Roman" w:cs="바탕"/>
          <w:sz w:val="22"/>
          <w:szCs w:val="22"/>
        </w:rPr>
        <w:t>40,000,000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322B58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현황</w:t>
      </w:r>
    </w:p>
    <w:p w14:paraId="459B3CE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배우자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</w:t>
      </w:r>
    </w:p>
    <w:p w14:paraId="6F7C7EF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장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</w:t>
      </w:r>
      <w:r>
        <w:rPr>
          <w:rFonts w:hAnsi="Times New Roman" w:cs="바탕" w:hint="eastAsia"/>
          <w:sz w:val="22"/>
          <w:szCs w:val="22"/>
        </w:rPr>
        <w:t>세이며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161F14F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55</w:t>
      </w:r>
      <w:r>
        <w:rPr>
          <w:rFonts w:hAnsi="Times New Roman" w:cs="바탕" w:hint="eastAsia"/>
          <w:sz w:val="22"/>
          <w:szCs w:val="22"/>
        </w:rPr>
        <w:t>세이며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4174BFD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500" w:hanging="4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사용내역</w:t>
      </w:r>
    </w:p>
    <w:p w14:paraId="36EF9E9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500" w:hanging="4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pacing w:val="-4"/>
          <w:sz w:val="22"/>
          <w:szCs w:val="22"/>
        </w:rPr>
        <w:t>2003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cs="바탕" w:hint="eastAsia"/>
          <w:sz w:val="22"/>
          <w:szCs w:val="22"/>
        </w:rPr>
        <w:t>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사용액임</w:t>
      </w:r>
      <w:r>
        <w:rPr>
          <w:rFonts w:hAnsi="Times New Roman" w:cs="바탕"/>
          <w:sz w:val="22"/>
          <w:szCs w:val="22"/>
        </w:rPr>
        <w:t>)</w:t>
      </w:r>
    </w:p>
    <w:p w14:paraId="21A34B9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left="500" w:hanging="400"/>
      </w:pPr>
    </w:p>
    <w:p w14:paraId="10979FB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 w:hint="eastAsia"/>
          <w:sz w:val="22"/>
          <w:szCs w:val="22"/>
          <w:u w:val="single"/>
        </w:rPr>
        <w:t>사용자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hAnsi="Times New Roman" w:cs="바탕" w:hint="eastAsia"/>
          <w:sz w:val="22"/>
          <w:szCs w:val="22"/>
          <w:u w:val="single"/>
        </w:rPr>
        <w:t>사용내역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및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3D6403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본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    </w:t>
      </w:r>
      <w:r>
        <w:rPr>
          <w:rFonts w:hAnsi="Times New Roman" w:cs="바탕" w:hint="eastAsia"/>
          <w:sz w:val="22"/>
          <w:szCs w:val="22"/>
        </w:rPr>
        <w:t>국내에서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D6A3B9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해외에서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F7C35B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배우자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백화점카드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B259A0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장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남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대학등록금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납부액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C93C62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병원입원비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지출액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24BEE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  <w:r>
        <w:rPr>
          <w:noProof/>
        </w:rPr>
        <w:pict w14:anchorId="6934572E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33CDEBC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8773B77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2925EC6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0111D2D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BD42F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FBEF8D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C5D144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rPr>
          <w:sz w:val="22"/>
          <w:szCs w:val="22"/>
        </w:rPr>
      </w:pPr>
    </w:p>
    <w:p w14:paraId="79E0401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2B085B39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법인에게는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세액공제로만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묶인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A066A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768F29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외국납부세액공제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임시투자세액공제</w:t>
      </w:r>
    </w:p>
    <w:p w14:paraId="6D427CC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기장세액공제</w:t>
      </w:r>
    </w:p>
    <w:p w14:paraId="2AB8BA4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재해손실세액공제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기장세액공제</w:t>
      </w:r>
    </w:p>
    <w:p w14:paraId="0BCEF84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임시투자세액공제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재해손실세액공제</w:t>
      </w:r>
    </w:p>
    <w:p w14:paraId="1E16B3E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외국납부세액공제</w:t>
      </w:r>
    </w:p>
    <w:p w14:paraId="67FF5F2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29" w:lineRule="auto"/>
        <w:ind w:firstLine="300"/>
        <w:rPr>
          <w:sz w:val="22"/>
          <w:szCs w:val="22"/>
        </w:rPr>
      </w:pPr>
    </w:p>
    <w:p w14:paraId="4AF35A8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74E3C4D3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102DB2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459EFF0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주택이라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AA736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미등기자산의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실지거래가액에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장기보유특별공제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양도소득기본공제를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배제한다</w:t>
      </w:r>
      <w:r>
        <w:rPr>
          <w:rFonts w:hAnsi="Times New Roman" w:cs="바탕"/>
          <w:sz w:val="22"/>
          <w:szCs w:val="22"/>
        </w:rPr>
        <w:t>.</w:t>
      </w:r>
    </w:p>
    <w:p w14:paraId="491B0C2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78" w:hanging="37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등기부상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취득당시를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AE92E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경정함에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478EF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실지거래가액을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44D07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rPr>
          <w:sz w:val="22"/>
          <w:szCs w:val="22"/>
        </w:rPr>
      </w:pPr>
    </w:p>
    <w:p w14:paraId="33FED95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2E4FCEE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신고납부절차에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5C808E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5609987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중간예납은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거주자에게만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고지납부를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92A3F2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갑종근로소득과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분리과세대상인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4,000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종결되므로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C5B1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말일부터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양도소득과세표준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미이행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5F254F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일용근로소득은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55B88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부동산매매업자는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95E07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59" w:lineRule="auto"/>
        <w:ind w:left="200" w:right="100"/>
        <w:rPr>
          <w:sz w:val="22"/>
          <w:szCs w:val="22"/>
        </w:rPr>
      </w:pPr>
      <w:r>
        <w:rPr>
          <w:noProof/>
        </w:rPr>
        <w:pict w14:anchorId="18017D12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CB7BED0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DA383A4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F63F565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BFB4EF2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D167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법인세법상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손금으로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인정되는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벌과금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항목만으로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묶인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761E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6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8AEF3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55" w:lineRule="auto"/>
        <w:jc w:val="center"/>
        <w:rPr>
          <w:sz w:val="22"/>
          <w:szCs w:val="22"/>
        </w:rPr>
      </w:pPr>
    </w:p>
    <w:p w14:paraId="6307A5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center"/>
        <w:rPr>
          <w:sz w:val="22"/>
          <w:szCs w:val="22"/>
        </w:rPr>
      </w:pPr>
    </w:p>
    <w:p w14:paraId="3770E33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C9C03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3" w:right="200" w:hanging="553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산업재해보상보험법의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규정에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의하여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징수하는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산업재</w:t>
      </w:r>
      <w:r>
        <w:rPr>
          <w:rFonts w:cs="바탕" w:hint="eastAsia"/>
          <w:spacing w:val="4"/>
          <w:sz w:val="22"/>
          <w:szCs w:val="22"/>
        </w:rPr>
        <w:t>해보</w:t>
      </w:r>
      <w:r>
        <w:rPr>
          <w:rFonts w:cs="바탕" w:hint="eastAsia"/>
          <w:sz w:val="22"/>
          <w:szCs w:val="22"/>
        </w:rPr>
        <w:t>상보험료의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DF2AB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벌금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774FB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3996C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라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업무와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교통사고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벌과금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5A9A8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마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전기요금의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E6EA0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바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국민건강보험법의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AD2F9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"/>
          <w:szCs w:val="2"/>
        </w:rPr>
      </w:pPr>
    </w:p>
    <w:p w14:paraId="58068E6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924FF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</w:p>
    <w:p w14:paraId="1E11F62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     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1CAD4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112F58DA" w14:textId="77777777" w:rsidR="00A510B1" w:rsidRDefault="00A510B1">
      <w:pPr>
        <w:pStyle w:val="a3"/>
        <w:tabs>
          <w:tab w:val="left" w:pos="25600"/>
        </w:tabs>
        <w:rPr>
          <w:sz w:val="22"/>
          <w:szCs w:val="22"/>
        </w:rPr>
      </w:pPr>
    </w:p>
    <w:p w14:paraId="60706C8C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401306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rPr>
          <w:sz w:val="22"/>
          <w:szCs w:val="22"/>
        </w:rPr>
      </w:pPr>
    </w:p>
    <w:p w14:paraId="4CAA5DF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사외유출된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3EE4C82B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세무조사과정에서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현금매출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550,000</w:t>
      </w:r>
      <w:r>
        <w:rPr>
          <w:rFonts w:hAnsi="Times New Roman" w:cs="바탕" w:hint="eastAsia"/>
          <w:spacing w:val="4"/>
          <w:sz w:val="22"/>
          <w:szCs w:val="22"/>
        </w:rPr>
        <w:t>원</w:t>
      </w:r>
      <w:r>
        <w:rPr>
          <w:rFonts w:hAnsi="Times New Roman" w:cs="바탕"/>
          <w:spacing w:val="4"/>
          <w:sz w:val="22"/>
          <w:szCs w:val="22"/>
        </w:rPr>
        <w:t>(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포함</w:t>
      </w:r>
      <w:r>
        <w:rPr>
          <w:rFonts w:hAnsi="Times New Roman" w:cs="바탕"/>
          <w:spacing w:val="4"/>
          <w:sz w:val="22"/>
          <w:szCs w:val="22"/>
        </w:rPr>
        <w:t>)</w:t>
      </w:r>
      <w:r>
        <w:rPr>
          <w:rFonts w:hAnsi="Times New Roman" w:cs="바탕" w:hint="eastAsia"/>
          <w:spacing w:val="4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누락되어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입금되지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69DFECD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사외유출된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손금불산입하고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4E8ED2EB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사채이자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원천징수세액에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기타사외유출로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583E6C2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천재지변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기타사외유출로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6DC79B0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  <w:r>
        <w:rPr>
          <w:noProof/>
        </w:rPr>
        <w:pict w14:anchorId="0C27CA99">
          <v:group id="_x0000_s1054" style="position:absolute;left:0;text-align:left;margin-left:368.9pt;margin-top:739.5pt;width:341.2pt;height:210.8pt;z-index:251662336;mso-position-horizontal-relative:page;mso-position-vertical-relative:page" coordsize="6824,4216" o:allowincell="f">
            <v:line id="_x0000_s1055" style="position:absolute" from="0,0" to="6824,0" strokeweight=".25pt"/>
            <v:line id="_x0000_s1056" style="position:absolute" from="0,0" to="0,4212" strokeweight=".25pt"/>
            <v:line id="_x0000_s1057" style="position:absolute" from="6821,4" to="6821,4216" strokeweight=".25pt"/>
            <w10:wrap anchorx="page" anchory="page"/>
          </v:group>
        </w:pict>
      </w:r>
    </w:p>
    <w:p w14:paraId="1D948391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</w:p>
    <w:p w14:paraId="6588018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㈜부광의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임대보증금에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간주임대료를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2DB0810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55" w:lineRule="auto"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360"/>
      </w:tblGrid>
      <w:tr w:rsidR="00A510B1" w14:paraId="47AA31A4" w14:textId="77777777">
        <w:tblPrEx>
          <w:tblCellMar>
            <w:top w:w="0" w:type="dxa"/>
            <w:bottom w:w="0" w:type="dxa"/>
          </w:tblCellMar>
        </w:tblPrEx>
        <w:trPr>
          <w:trHeight w:hRule="exact" w:val="2752"/>
        </w:trPr>
        <w:tc>
          <w:tcPr>
            <w:tcW w:w="6360" w:type="dxa"/>
            <w:tcBorders>
              <w:bottom w:val="nil"/>
            </w:tcBorders>
            <w:vAlign w:val="center"/>
          </w:tcPr>
          <w:p w14:paraId="675388BE" w14:textId="77777777" w:rsidR="00A510B1" w:rsidRDefault="00A510B1">
            <w:pPr>
              <w:framePr w:w="6388" w:h="2752" w:hRule="exact" w:wrap="notBeside" w:vAnchor="text" w:hAnchor="margin" w:x="201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ind w:left="200" w:right="1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0AB1C3A2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55" w:right="100" w:hanging="455"/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㈜부광은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소비성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서비스업을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영위하는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영리내국법인이며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임대사업에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자산가액의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비중이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55%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그리고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자기자본의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1.3</w:t>
            </w:r>
            <w:r>
              <w:rPr>
                <w:rFonts w:hAnsi="Times New Roman" w:cs="바탕" w:hint="eastAsia"/>
                <w:sz w:val="22"/>
                <w:szCs w:val="22"/>
              </w:rPr>
              <w:t>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해당하는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차입금을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보유하고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있으며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장부를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기장하고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60AAD2D3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12" w:right="100" w:hanging="412"/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㈜부광은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㈜엘포와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임대차계약을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체결하였다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.</w:t>
            </w:r>
          </w:p>
          <w:p w14:paraId="1466D29B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임대기간은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년간이며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임대조건은</w:t>
            </w:r>
          </w:p>
        </w:tc>
      </w:tr>
    </w:tbl>
    <w:p w14:paraId="673F364B" w14:textId="77777777" w:rsidR="00A510B1" w:rsidRDefault="00A510B1">
      <w:pPr>
        <w:pStyle w:val="a3"/>
        <w:framePr w:w="6388" w:h="2752" w:hRule="exact" w:wrap="notBeside" w:vAnchor="text" w:hAnchor="margin" w:x="201"/>
      </w:pPr>
    </w:p>
    <w:p w14:paraId="7F12D3A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59" w:lineRule="auto"/>
        <w:ind w:left="200" w:right="100"/>
        <w:rPr>
          <w:sz w:val="2"/>
          <w:szCs w:val="2"/>
        </w:rPr>
      </w:pPr>
    </w:p>
    <w:p w14:paraId="104EA9E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ind w:left="394" w:hanging="394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60"/>
      </w:tblGrid>
      <w:tr w:rsidR="00A510B1" w14:paraId="3D695A8A" w14:textId="77777777">
        <w:tblPrEx>
          <w:tblCellMar>
            <w:top w:w="0" w:type="dxa"/>
            <w:bottom w:w="0" w:type="dxa"/>
          </w:tblCellMar>
        </w:tblPrEx>
        <w:trPr>
          <w:trHeight w:hRule="exact" w:val="3500"/>
        </w:trPr>
        <w:tc>
          <w:tcPr>
            <w:tcW w:w="6660" w:type="dxa"/>
            <w:tcBorders>
              <w:top w:val="nil"/>
            </w:tcBorders>
            <w:vAlign w:val="center"/>
          </w:tcPr>
          <w:p w14:paraId="34D8BCB0" w14:textId="77777777" w:rsidR="00A510B1" w:rsidRDefault="00A510B1">
            <w:pPr>
              <w:framePr w:w="6688" w:h="3500" w:hRule="exact" w:wrap="notBeside" w:vAnchor="text" w:hAnchor="margin" w:x="6974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583" w:right="200" w:hanging="38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 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보증금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</w:t>
            </w:r>
            <w:r>
              <w:rPr>
                <w:rFonts w:hAnsi="Times New Roman" w:cs="바탕" w:hint="eastAsia"/>
                <w:sz w:val="22"/>
                <w:szCs w:val="22"/>
              </w:rPr>
              <w:t>억원을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수령하고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매월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말일자로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백만원의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임대료를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받기로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하였다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79CB877F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04" w:right="200" w:hanging="404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취득한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임대부동산의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취득가액은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억원이며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토지구입가액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18</w:t>
            </w:r>
            <w:r>
              <w:rPr>
                <w:rFonts w:hAnsi="Times New Roman" w:cs="바탕" w:hint="eastAsia"/>
                <w:sz w:val="22"/>
                <w:szCs w:val="22"/>
              </w:rPr>
              <w:t>억원이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포함되어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01A11F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06" w:right="200" w:hanging="406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임대보증금의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운용과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관련하여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이자수익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천만원과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유가증권처분손실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천만원이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발생하였다</w:t>
            </w:r>
            <w:r>
              <w:rPr>
                <w:rFonts w:hAnsi="Times New Roman" w:cs="바탕"/>
                <w:sz w:val="22"/>
                <w:szCs w:val="22"/>
              </w:rPr>
              <w:t>.(</w:t>
            </w:r>
            <w:r>
              <w:rPr>
                <w:rFonts w:hAnsi="Times New Roman" w:cs="바탕" w:hint="eastAsia"/>
                <w:sz w:val="22"/>
                <w:szCs w:val="22"/>
              </w:rPr>
              <w:t>이자수익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</w:t>
            </w:r>
            <w:r>
              <w:rPr>
                <w:rFonts w:hAnsi="Times New Roman" w:cs="바탕" w:hint="eastAsia"/>
                <w:sz w:val="22"/>
                <w:szCs w:val="22"/>
              </w:rPr>
              <w:t>천만원은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수취된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상태이고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천만원은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발생한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이자수익이나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수취하지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못한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미수이자이다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533104A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국세청장이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고시한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정기예금이자율은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8.4%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A8D6506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(7)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365</w:t>
            </w:r>
            <w:r>
              <w:rPr>
                <w:rFonts w:hAnsi="Times New Roman" w:cs="바탕" w:hint="eastAsia"/>
                <w:sz w:val="22"/>
                <w:szCs w:val="22"/>
              </w:rPr>
              <w:t>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가정한다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0DC3454A" w14:textId="77777777" w:rsidR="00A510B1" w:rsidRDefault="00A510B1">
      <w:pPr>
        <w:pStyle w:val="a3"/>
        <w:framePr w:w="6688" w:h="3500" w:hRule="exact" w:wrap="notBeside" w:vAnchor="text" w:hAnchor="margin" w:x="6974"/>
      </w:pPr>
    </w:p>
    <w:p w14:paraId="1745E39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"/>
          <w:szCs w:val="2"/>
        </w:rPr>
      </w:pPr>
    </w:p>
    <w:p w14:paraId="6F395BD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66" w:lineRule="auto"/>
        <w:rPr>
          <w:sz w:val="22"/>
          <w:szCs w:val="22"/>
        </w:rPr>
      </w:pPr>
    </w:p>
    <w:p w14:paraId="0686341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 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    </w:t>
      </w: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36,337,534</w:t>
      </w:r>
      <w:r>
        <w:rPr>
          <w:rFonts w:hAnsi="Times New Roman" w:cs="바탕" w:hint="eastAsia"/>
          <w:sz w:val="22"/>
          <w:szCs w:val="22"/>
        </w:rPr>
        <w:t>원</w:t>
      </w:r>
    </w:p>
    <w:p w14:paraId="6588DAC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rPr>
          <w:sz w:val="22"/>
          <w:szCs w:val="22"/>
        </w:rPr>
      </w:pPr>
    </w:p>
    <w:p w14:paraId="4E3DD34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22" w:lineRule="auto"/>
        <w:rPr>
          <w:sz w:val="22"/>
          <w:szCs w:val="22"/>
        </w:rPr>
      </w:pPr>
    </w:p>
    <w:p w14:paraId="34DEC2C7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도급공사와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7,000,000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도급공사가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60E3156C" w14:textId="77777777" w:rsidR="00A510B1" w:rsidRDefault="00A510B1">
      <w:pPr>
        <w:tabs>
          <w:tab w:val="clear" w:pos="25600"/>
        </w:tabs>
        <w:wordWrap w:val="0"/>
        <w:spacing w:line="74" w:lineRule="auto"/>
        <w:ind w:left="200" w:hanging="200"/>
        <w:rPr>
          <w:sz w:val="22"/>
          <w:szCs w:val="22"/>
        </w:rPr>
      </w:pPr>
    </w:p>
    <w:p w14:paraId="02B9B4D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74" w:lineRule="auto"/>
        <w:jc w:val="center"/>
        <w:rPr>
          <w:sz w:val="22"/>
          <w:szCs w:val="22"/>
        </w:rPr>
      </w:pPr>
    </w:p>
    <w:p w14:paraId="295C59F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3"/>
        <w:gridCol w:w="1715"/>
        <w:gridCol w:w="1716"/>
        <w:gridCol w:w="1660"/>
      </w:tblGrid>
      <w:tr w:rsidR="00A510B1" w14:paraId="7A335897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233" w:type="dxa"/>
            <w:vAlign w:val="center"/>
          </w:tcPr>
          <w:p w14:paraId="56F3AD0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구분</w:t>
            </w:r>
          </w:p>
        </w:tc>
        <w:tc>
          <w:tcPr>
            <w:tcW w:w="1715" w:type="dxa"/>
            <w:vAlign w:val="center"/>
          </w:tcPr>
          <w:p w14:paraId="5D429A2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갑공사</w:t>
            </w:r>
          </w:p>
        </w:tc>
        <w:tc>
          <w:tcPr>
            <w:tcW w:w="1716" w:type="dxa"/>
            <w:vAlign w:val="center"/>
          </w:tcPr>
          <w:p w14:paraId="5F216AA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을공사</w:t>
            </w:r>
          </w:p>
        </w:tc>
        <w:tc>
          <w:tcPr>
            <w:tcW w:w="1660" w:type="dxa"/>
            <w:vAlign w:val="center"/>
          </w:tcPr>
          <w:p w14:paraId="2004FB8F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병공사</w:t>
            </w:r>
          </w:p>
        </w:tc>
      </w:tr>
      <w:tr w:rsidR="00A510B1" w14:paraId="5BDA42EB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233" w:type="dxa"/>
            <w:vAlign w:val="center"/>
          </w:tcPr>
          <w:p w14:paraId="1EDA892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공사기간</w:t>
            </w:r>
          </w:p>
        </w:tc>
        <w:tc>
          <w:tcPr>
            <w:tcW w:w="1715" w:type="dxa"/>
            <w:vAlign w:val="center"/>
          </w:tcPr>
          <w:p w14:paraId="40CD419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/>
                <w:spacing w:val="-13"/>
                <w:w w:val="96"/>
                <w:sz w:val="22"/>
                <w:szCs w:val="22"/>
              </w:rPr>
              <w:t>2004.3.1</w:t>
            </w: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3"/>
                <w:w w:val="96"/>
                <w:sz w:val="22"/>
                <w:szCs w:val="22"/>
              </w:rPr>
              <w:t>2007.7.31</w:t>
            </w:r>
          </w:p>
        </w:tc>
        <w:tc>
          <w:tcPr>
            <w:tcW w:w="1716" w:type="dxa"/>
            <w:vAlign w:val="center"/>
          </w:tcPr>
          <w:p w14:paraId="1D5AFBB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2004.11.1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2005.8.31</w:t>
            </w:r>
          </w:p>
        </w:tc>
        <w:tc>
          <w:tcPr>
            <w:tcW w:w="1660" w:type="dxa"/>
            <w:vAlign w:val="center"/>
          </w:tcPr>
          <w:p w14:paraId="4676EFC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/>
                <w:spacing w:val="-13"/>
                <w:w w:val="96"/>
                <w:sz w:val="22"/>
                <w:szCs w:val="22"/>
              </w:rPr>
              <w:t>2004.8.1</w:t>
            </w: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3"/>
                <w:w w:val="96"/>
                <w:sz w:val="22"/>
                <w:szCs w:val="22"/>
              </w:rPr>
              <w:t>2006.1.31</w:t>
            </w:r>
          </w:p>
        </w:tc>
      </w:tr>
      <w:tr w:rsidR="00A510B1" w14:paraId="25F88A03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233" w:type="dxa"/>
            <w:vAlign w:val="center"/>
          </w:tcPr>
          <w:p w14:paraId="5F461B1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도급금액</w:t>
            </w:r>
          </w:p>
        </w:tc>
        <w:tc>
          <w:tcPr>
            <w:tcW w:w="1715" w:type="dxa"/>
            <w:vAlign w:val="center"/>
          </w:tcPr>
          <w:p w14:paraId="1F8A4CE0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10,000,000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17B3E91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6C020EA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5,000,000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  <w:tr w:rsidR="00A510B1" w14:paraId="6C720A32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233" w:type="dxa"/>
            <w:vAlign w:val="center"/>
          </w:tcPr>
          <w:p w14:paraId="4AD3663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22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22"/>
                <w:w w:val="96"/>
                <w:sz w:val="22"/>
                <w:szCs w:val="22"/>
              </w:rPr>
              <w:t>총공사예정원가</w:t>
            </w:r>
          </w:p>
        </w:tc>
        <w:tc>
          <w:tcPr>
            <w:tcW w:w="1715" w:type="dxa"/>
            <w:vAlign w:val="center"/>
          </w:tcPr>
          <w:p w14:paraId="2B060123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2066606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3,500,000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128DFEBB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  <w:tr w:rsidR="00A510B1" w14:paraId="6B393208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233" w:type="dxa"/>
            <w:vAlign w:val="center"/>
          </w:tcPr>
          <w:p w14:paraId="6DFE1E31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당기공사원가</w:t>
            </w:r>
          </w:p>
        </w:tc>
        <w:tc>
          <w:tcPr>
            <w:tcW w:w="1715" w:type="dxa"/>
            <w:vAlign w:val="center"/>
          </w:tcPr>
          <w:p w14:paraId="48D92BB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2,000,000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4E6F1DAA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350,000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17D1EB36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1,200,000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</w:tbl>
    <w:p w14:paraId="0C415EAF" w14:textId="77777777" w:rsidR="00A510B1" w:rsidRDefault="00A510B1">
      <w:pPr>
        <w:pStyle w:val="a3"/>
        <w:framePr w:w="6352" w:h="1568" w:hRule="exact" w:wrap="notBeside" w:vAnchor="text" w:hAnchor="margin" w:x="7143"/>
      </w:pPr>
    </w:p>
    <w:p w14:paraId="42DA2A21" w14:textId="77777777" w:rsidR="00A510B1" w:rsidRDefault="00A510B1">
      <w:pPr>
        <w:tabs>
          <w:tab w:val="clear" w:pos="25600"/>
        </w:tabs>
        <w:spacing w:line="296" w:lineRule="auto"/>
        <w:jc w:val="center"/>
        <w:rPr>
          <w:sz w:val="2"/>
          <w:szCs w:val="2"/>
        </w:rPr>
      </w:pPr>
    </w:p>
    <w:p w14:paraId="468F0390" w14:textId="77777777" w:rsidR="00A510B1" w:rsidRDefault="00A510B1">
      <w:pPr>
        <w:tabs>
          <w:tab w:val="clear" w:pos="25600"/>
        </w:tabs>
        <w:spacing w:line="296" w:lineRule="auto"/>
        <w:jc w:val="center"/>
        <w:rPr>
          <w:sz w:val="4"/>
          <w:szCs w:val="4"/>
        </w:rPr>
      </w:pPr>
    </w:p>
    <w:p w14:paraId="7788816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rPr>
          <w:sz w:val="22"/>
          <w:szCs w:val="22"/>
        </w:rPr>
      </w:pPr>
    </w:p>
    <w:p w14:paraId="4AD9414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6,800,000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6,850,000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BAB34F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7,800,000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7,850,000</w:t>
      </w:r>
      <w:r>
        <w:rPr>
          <w:rFonts w:hAnsi="Times New Roman" w:cs="바탕" w:hint="eastAsia"/>
          <w:sz w:val="22"/>
          <w:szCs w:val="22"/>
        </w:rPr>
        <w:t>원</w:t>
      </w:r>
    </w:p>
    <w:p w14:paraId="421BA33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29" w:lineRule="auto"/>
        <w:rPr>
          <w:sz w:val="22"/>
          <w:szCs w:val="22"/>
        </w:rPr>
      </w:pPr>
    </w:p>
    <w:p w14:paraId="3951A41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</w:p>
    <w:p w14:paraId="0C10CCCB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㈜경원산업의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재고자산평</w:t>
      </w:r>
      <w:r>
        <w:rPr>
          <w:rFonts w:cs="바탕" w:hint="eastAsia"/>
          <w:spacing w:val="-8"/>
          <w:sz w:val="22"/>
          <w:szCs w:val="22"/>
        </w:rPr>
        <w:t>가와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자료는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세무조정으로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맞는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7B8D3154" w14:textId="77777777" w:rsidR="00A510B1" w:rsidRDefault="00A510B1">
      <w:pPr>
        <w:tabs>
          <w:tab w:val="clear" w:pos="25600"/>
        </w:tabs>
        <w:wordWrap w:val="0"/>
        <w:spacing w:line="37" w:lineRule="auto"/>
        <w:ind w:left="200" w:hanging="200"/>
        <w:rPr>
          <w:sz w:val="22"/>
          <w:szCs w:val="22"/>
        </w:rPr>
      </w:pPr>
    </w:p>
    <w:p w14:paraId="72AA5C72" w14:textId="77777777" w:rsidR="00A510B1" w:rsidRDefault="00A510B1">
      <w:pPr>
        <w:tabs>
          <w:tab w:val="clear" w:pos="25600"/>
        </w:tabs>
        <w:wordWrap w:val="0"/>
        <w:spacing w:line="277" w:lineRule="auto"/>
        <w:ind w:left="200" w:hanging="200"/>
        <w:rPr>
          <w:sz w:val="22"/>
          <w:szCs w:val="22"/>
        </w:rPr>
      </w:pPr>
    </w:p>
    <w:p w14:paraId="0CA98837" w14:textId="77777777" w:rsidR="00A510B1" w:rsidRDefault="00A510B1">
      <w:pPr>
        <w:tabs>
          <w:tab w:val="clear" w:pos="25600"/>
        </w:tabs>
        <w:spacing w:line="55" w:lineRule="auto"/>
        <w:jc w:val="center"/>
        <w:rPr>
          <w:sz w:val="22"/>
          <w:szCs w:val="22"/>
        </w:rPr>
      </w:pPr>
    </w:p>
    <w:p w14:paraId="5EDB50C3" w14:textId="77777777" w:rsidR="00A510B1" w:rsidRDefault="00A510B1">
      <w:pPr>
        <w:tabs>
          <w:tab w:val="clear" w:pos="25600"/>
        </w:tabs>
        <w:spacing w:line="240" w:lineRule="auto"/>
        <w:jc w:val="center"/>
        <w:rPr>
          <w:sz w:val="22"/>
          <w:szCs w:val="22"/>
        </w:rPr>
      </w:pPr>
    </w:p>
    <w:p w14:paraId="1EB63E2E" w14:textId="77777777" w:rsidR="00A510B1" w:rsidRDefault="00A510B1">
      <w:pPr>
        <w:tabs>
          <w:tab w:val="clear" w:pos="25600"/>
        </w:tabs>
        <w:spacing w:line="277" w:lineRule="auto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7"/>
        <w:gridCol w:w="1265"/>
        <w:gridCol w:w="1266"/>
        <w:gridCol w:w="1265"/>
        <w:gridCol w:w="1266"/>
      </w:tblGrid>
      <w:tr w:rsidR="00A510B1" w14:paraId="46EF4400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67" w:type="dxa"/>
            <w:vAlign w:val="center"/>
          </w:tcPr>
          <w:p w14:paraId="507C2F6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구분</w:t>
            </w:r>
          </w:p>
        </w:tc>
        <w:tc>
          <w:tcPr>
            <w:tcW w:w="1265" w:type="dxa"/>
            <w:vAlign w:val="center"/>
          </w:tcPr>
          <w:p w14:paraId="47340B5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7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104"/>
                <w:sz w:val="22"/>
                <w:szCs w:val="22"/>
              </w:rPr>
              <w:t>장부계상금액</w:t>
            </w:r>
          </w:p>
        </w:tc>
        <w:tc>
          <w:tcPr>
            <w:tcW w:w="1266" w:type="dxa"/>
            <w:vAlign w:val="center"/>
          </w:tcPr>
          <w:p w14:paraId="32A4D36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선입선출법</w:t>
            </w:r>
          </w:p>
        </w:tc>
        <w:tc>
          <w:tcPr>
            <w:tcW w:w="1265" w:type="dxa"/>
            <w:vAlign w:val="center"/>
          </w:tcPr>
          <w:p w14:paraId="784F612C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후입선출법</w:t>
            </w:r>
          </w:p>
        </w:tc>
        <w:tc>
          <w:tcPr>
            <w:tcW w:w="1266" w:type="dxa"/>
            <w:vAlign w:val="center"/>
          </w:tcPr>
          <w:p w14:paraId="184FC2C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총평균법</w:t>
            </w:r>
          </w:p>
        </w:tc>
      </w:tr>
      <w:tr w:rsidR="00A510B1" w14:paraId="1D4DEF4A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67" w:type="dxa"/>
            <w:vAlign w:val="center"/>
          </w:tcPr>
          <w:p w14:paraId="64107E54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제품</w:t>
            </w:r>
          </w:p>
        </w:tc>
        <w:tc>
          <w:tcPr>
            <w:tcW w:w="1265" w:type="dxa"/>
            <w:vAlign w:val="center"/>
          </w:tcPr>
          <w:p w14:paraId="67CB3D8C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B050650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0AD01ED5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6D3B76E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5,500.000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24EE130C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67" w:type="dxa"/>
            <w:vAlign w:val="center"/>
          </w:tcPr>
          <w:p w14:paraId="51E19C29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재공품</w:t>
            </w:r>
          </w:p>
        </w:tc>
        <w:tc>
          <w:tcPr>
            <w:tcW w:w="1265" w:type="dxa"/>
            <w:vAlign w:val="center"/>
          </w:tcPr>
          <w:p w14:paraId="5730A629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4,300,000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006367D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5,000,000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00942B28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3,500,000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4F4854E7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4,300,000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2B5A43E6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67" w:type="dxa"/>
            <w:vAlign w:val="center"/>
          </w:tcPr>
          <w:p w14:paraId="5C5D8C73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원재료</w:t>
            </w:r>
          </w:p>
        </w:tc>
        <w:tc>
          <w:tcPr>
            <w:tcW w:w="1265" w:type="dxa"/>
            <w:vAlign w:val="center"/>
          </w:tcPr>
          <w:p w14:paraId="0BE1F07F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3,800,000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5D3EE0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4,800,000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5E5EB391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3,700,000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21BB0C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4,200,000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77620735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67" w:type="dxa"/>
            <w:vAlign w:val="center"/>
          </w:tcPr>
          <w:p w14:paraId="40EB949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저장품</w:t>
            </w:r>
          </w:p>
        </w:tc>
        <w:tc>
          <w:tcPr>
            <w:tcW w:w="1265" w:type="dxa"/>
            <w:vAlign w:val="center"/>
          </w:tcPr>
          <w:p w14:paraId="28B11E8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2DEC220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1,200,000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56E2B80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52BB52B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1,000,000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</w:tbl>
    <w:p w14:paraId="06BB6156" w14:textId="77777777" w:rsidR="00A510B1" w:rsidRDefault="00A510B1">
      <w:pPr>
        <w:pStyle w:val="a3"/>
        <w:framePr w:w="6157" w:h="1568" w:hRule="exact" w:wrap="notBeside" w:vAnchor="text" w:hAnchor="margin" w:x="7240"/>
      </w:pPr>
    </w:p>
    <w:p w14:paraId="5D91D511" w14:textId="77777777" w:rsidR="00A510B1" w:rsidRDefault="00A510B1">
      <w:pPr>
        <w:tabs>
          <w:tab w:val="clear" w:pos="25600"/>
        </w:tabs>
        <w:spacing w:line="277" w:lineRule="auto"/>
        <w:jc w:val="center"/>
        <w:rPr>
          <w:sz w:val="2"/>
          <w:szCs w:val="2"/>
        </w:rPr>
      </w:pPr>
    </w:p>
    <w:p w14:paraId="3EA7C930" w14:textId="77777777" w:rsidR="00A510B1" w:rsidRDefault="00A510B1">
      <w:pPr>
        <w:tabs>
          <w:tab w:val="clear" w:pos="25600"/>
        </w:tabs>
        <w:spacing w:line="166" w:lineRule="auto"/>
        <w:jc w:val="center"/>
        <w:rPr>
          <w:sz w:val="22"/>
          <w:szCs w:val="22"/>
        </w:rPr>
      </w:pPr>
    </w:p>
    <w:p w14:paraId="45DE126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394" w:right="200" w:hanging="394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회사는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</w:t>
      </w:r>
      <w:r>
        <w:rPr>
          <w:rFonts w:hAnsi="Times New Roman" w:cs="바탕"/>
          <w:spacing w:val="-8"/>
          <w:sz w:val="22"/>
          <w:szCs w:val="22"/>
        </w:rPr>
        <w:t>14</w:t>
      </w:r>
      <w:r>
        <w:rPr>
          <w:rFonts w:hAnsi="Times New Roman" w:cs="바탕" w:hint="eastAsia"/>
          <w:spacing w:val="-8"/>
          <w:sz w:val="22"/>
          <w:szCs w:val="22"/>
        </w:rPr>
        <w:t>기까지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제품의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평가방법을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선입선출법으로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신고하여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왔으나</w:t>
      </w:r>
      <w:r>
        <w:rPr>
          <w:rFonts w:hAnsi="Times New Roman" w:cs="바탕"/>
          <w:spacing w:val="-8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</w:t>
      </w:r>
      <w:r>
        <w:rPr>
          <w:rFonts w:hAnsi="Times New Roman" w:cs="바탕"/>
          <w:spacing w:val="-8"/>
          <w:sz w:val="22"/>
          <w:szCs w:val="22"/>
        </w:rPr>
        <w:t>15</w:t>
      </w:r>
      <w:r>
        <w:rPr>
          <w:rFonts w:hAnsi="Times New Roman" w:cs="바탕" w:hint="eastAsia"/>
          <w:spacing w:val="-8"/>
          <w:sz w:val="22"/>
          <w:szCs w:val="22"/>
        </w:rPr>
        <w:t>기부터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후입선출법으로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변경하기로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2004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8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17</w:t>
      </w:r>
      <w:r>
        <w:rPr>
          <w:rFonts w:hAnsi="Times New Roman" w:cs="바탕" w:hint="eastAsia"/>
          <w:spacing w:val="-8"/>
          <w:sz w:val="22"/>
          <w:szCs w:val="22"/>
        </w:rPr>
        <w:t>일에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재고자산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평가방법의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변경신고를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하였다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7373C1D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394" w:right="200" w:hanging="394"/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14</w:t>
      </w:r>
      <w:r>
        <w:rPr>
          <w:rFonts w:hAnsi="Times New Roman" w:cs="바탕" w:hint="eastAsia"/>
          <w:sz w:val="22"/>
          <w:szCs w:val="22"/>
        </w:rPr>
        <w:t>기까지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아니하였으나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총평균법으로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신고하였다</w:t>
      </w:r>
      <w:r>
        <w:rPr>
          <w:rFonts w:hAnsi="Times New Roman" w:cs="바탕"/>
          <w:sz w:val="22"/>
          <w:szCs w:val="22"/>
        </w:rPr>
        <w:t>.</w:t>
      </w:r>
    </w:p>
    <w:p w14:paraId="3AE0548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60"/>
      </w:tblGrid>
      <w:tr w:rsidR="00A510B1" w14:paraId="6E30A3B4" w14:textId="77777777">
        <w:tblPrEx>
          <w:tblCellMar>
            <w:top w:w="0" w:type="dxa"/>
            <w:bottom w:w="0" w:type="dxa"/>
          </w:tblCellMar>
        </w:tblPrEx>
        <w:trPr>
          <w:trHeight w:hRule="exact" w:val="2149"/>
        </w:trPr>
        <w:tc>
          <w:tcPr>
            <w:tcW w:w="6660" w:type="dxa"/>
            <w:tcBorders>
              <w:top w:val="nil"/>
            </w:tcBorders>
            <w:vAlign w:val="center"/>
          </w:tcPr>
          <w:p w14:paraId="4B18CABD" w14:textId="77777777" w:rsidR="00A510B1" w:rsidRDefault="00A510B1">
            <w:pPr>
              <w:framePr w:w="6688" w:h="2149" w:hRule="exact" w:wrap="notBeside" w:vAnchor="text" w:hAnchor="margin" w:x="1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94" w:right="200" w:hanging="394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원재료를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신고한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평가방법인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총평균법으로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평가하였으나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계산착오로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400,000</w:t>
            </w:r>
            <w:r>
              <w:rPr>
                <w:rFonts w:hAnsi="Times New Roman" w:cs="바탕" w:hint="eastAsia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과소계상하였다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12697D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94" w:right="200" w:hanging="39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저장품의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평가방법을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총평균법으로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신고하였으며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저장품은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모두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비용처리되었다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09CE602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85" w:right="200" w:hanging="385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4"/>
                <w:sz w:val="22"/>
                <w:szCs w:val="22"/>
              </w:rPr>
              <w:t>전기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자본금과적립금조정명세서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을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표에는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저장품과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관련된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재고자산평가감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150,000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유보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5B052D72" w14:textId="77777777" w:rsidR="00A510B1" w:rsidRDefault="00A510B1">
      <w:pPr>
        <w:pStyle w:val="a3"/>
        <w:framePr w:w="6688" w:h="2149" w:hRule="exact" w:wrap="notBeside" w:vAnchor="text" w:hAnchor="margin" w:x="1"/>
      </w:pPr>
    </w:p>
    <w:p w14:paraId="70AD4E6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"/>
          <w:szCs w:val="2"/>
        </w:rPr>
      </w:pPr>
    </w:p>
    <w:p w14:paraId="43A56CA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2"/>
          <w:szCs w:val="22"/>
        </w:rPr>
      </w:pPr>
    </w:p>
    <w:p w14:paraId="3C472FF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cs="바탕" w:hint="eastAsia"/>
          <w:sz w:val="22"/>
          <w:szCs w:val="22"/>
          <w:u w:val="single"/>
        </w:rPr>
        <w:t>손금불산입</w:t>
      </w:r>
      <w:r>
        <w:rPr>
          <w:rFonts w:cs="바탕"/>
          <w:sz w:val="22"/>
          <w:szCs w:val="22"/>
          <w:u w:val="single"/>
        </w:rPr>
        <w:t>/</w:t>
      </w:r>
      <w:r>
        <w:rPr>
          <w:rFonts w:cs="바탕" w:hint="eastAsia"/>
          <w:sz w:val="22"/>
          <w:szCs w:val="22"/>
          <w:u w:val="single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손금산입</w:t>
      </w:r>
      <w:r>
        <w:rPr>
          <w:rFonts w:cs="바탕"/>
          <w:sz w:val="22"/>
          <w:szCs w:val="22"/>
          <w:u w:val="single"/>
        </w:rPr>
        <w:t>/</w:t>
      </w:r>
      <w:r>
        <w:rPr>
          <w:rFonts w:cs="바탕" w:hint="eastAsia"/>
          <w:sz w:val="22"/>
          <w:szCs w:val="22"/>
          <w:u w:val="single"/>
        </w:rPr>
        <w:t>익금불산입</w:t>
      </w:r>
    </w:p>
    <w:p w14:paraId="12071D8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30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제품평가증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6036F0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13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 </w:t>
      </w:r>
      <w:r>
        <w:rPr>
          <w:rFonts w:ascii="Times New Roman" w:hAnsi="Times New Roman" w:cs="Times New Roman"/>
          <w:spacing w:val="44"/>
          <w:w w:val="96"/>
          <w:sz w:val="22"/>
          <w:szCs w:val="22"/>
        </w:rPr>
        <w:t xml:space="preserve">  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cs="바탕"/>
          <w:spacing w:val="-8"/>
          <w:w w:val="96"/>
          <w:sz w:val="22"/>
          <w:szCs w:val="22"/>
        </w:rPr>
        <w:t>150,000</w:t>
      </w:r>
      <w:r>
        <w:rPr>
          <w:rFonts w:cs="바탕" w:hint="eastAsia"/>
          <w:spacing w:val="-8"/>
          <w:w w:val="96"/>
          <w:sz w:val="22"/>
          <w:szCs w:val="22"/>
        </w:rPr>
        <w:t>원</w:t>
      </w:r>
      <w:r>
        <w:rPr>
          <w:rFonts w:cs="바탕"/>
          <w:spacing w:val="-8"/>
          <w:w w:val="96"/>
          <w:sz w:val="22"/>
          <w:szCs w:val="22"/>
        </w:rPr>
        <w:t>(</w:t>
      </w:r>
      <w:r>
        <w:rPr>
          <w:rFonts w:cs="바탕" w:hint="eastAsia"/>
          <w:spacing w:val="-8"/>
          <w:w w:val="96"/>
          <w:sz w:val="22"/>
          <w:szCs w:val="22"/>
        </w:rPr>
        <w:t>△유보</w:t>
      </w:r>
      <w:r>
        <w:rPr>
          <w:rFonts w:cs="바탕"/>
          <w:spacing w:val="-8"/>
          <w:w w:val="96"/>
          <w:sz w:val="22"/>
          <w:szCs w:val="22"/>
        </w:rPr>
        <w:t>)</w:t>
      </w:r>
    </w:p>
    <w:p w14:paraId="3CC7038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9DE734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②</w:t>
      </w:r>
      <w:r>
        <w:rPr>
          <w:rFonts w:ascii="Times New Roman" w:hAnsi="Times New Roman" w:cs="Times New Roman"/>
          <w:spacing w:val="8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sz w:val="22"/>
          <w:szCs w:val="22"/>
        </w:rPr>
        <w:t> 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25F88D6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B56A8B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5693B36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13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sz w:val="22"/>
          <w:szCs w:val="22"/>
        </w:rPr>
        <w:t>   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13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원</w:t>
      </w:r>
      <w:r>
        <w:rPr>
          <w:rFonts w:hAnsi="Times New Roman" w:cs="바탕"/>
          <w:spacing w:val="-13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△유보</w:t>
      </w:r>
      <w:r>
        <w:rPr>
          <w:rFonts w:hAnsi="Times New Roman" w:cs="바탕"/>
          <w:spacing w:val="-13"/>
          <w:w w:val="96"/>
          <w:sz w:val="22"/>
          <w:szCs w:val="22"/>
        </w:rPr>
        <w:t>)</w:t>
      </w:r>
    </w:p>
    <w:p w14:paraId="7B5622F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28993C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62F674E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23EEE22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1E67137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73637F0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13"/>
          <w:w w:val="96"/>
          <w:sz w:val="22"/>
          <w:szCs w:val="22"/>
        </w:rPr>
        <w:t xml:space="preserve">   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B0CD02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599A92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2FB203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</w:p>
    <w:p w14:paraId="6710097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6D48F7F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㈜청운의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수입배당금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익금불산입액을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</w:p>
    <w:p w14:paraId="235EC795" w14:textId="77777777" w:rsidR="00A510B1" w:rsidRDefault="00A510B1">
      <w:pPr>
        <w:tabs>
          <w:tab w:val="clear" w:pos="25600"/>
        </w:tabs>
        <w:wordWrap w:val="0"/>
        <w:spacing w:line="148" w:lineRule="auto"/>
        <w:ind w:left="200" w:hanging="200"/>
        <w:rPr>
          <w:sz w:val="22"/>
          <w:szCs w:val="22"/>
        </w:rPr>
      </w:pPr>
    </w:p>
    <w:p w14:paraId="061B5FCC" w14:textId="77777777" w:rsidR="00A510B1" w:rsidRDefault="00A510B1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jc w:val="center"/>
        <w:rPr>
          <w:sz w:val="22"/>
          <w:szCs w:val="22"/>
        </w:rPr>
      </w:pPr>
    </w:p>
    <w:p w14:paraId="6336BF38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4652A454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65" w:right="200" w:hanging="365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(1)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㈜청운은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2004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12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31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일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현재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지주회사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금융지주회사가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아님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동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일자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현재의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자본금은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500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자산총액은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6B771450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42" w:right="200" w:hanging="342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(2)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모두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영리내국법인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업종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제조업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이다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52532D2F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68" w:right="200" w:hanging="368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(3)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㈜청운의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차입금에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연간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지급이자는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억원이다</w:t>
      </w:r>
      <w:r>
        <w:rPr>
          <w:rFonts w:hAnsi="Times New Roman" w:cs="바탕"/>
          <w:spacing w:val="-8"/>
          <w:w w:val="96"/>
          <w:sz w:val="22"/>
          <w:szCs w:val="22"/>
        </w:rPr>
        <w:t>.(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중에는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손금불산입대상인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지급이자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포함되어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있다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5BF9421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50" w:right="200" w:hanging="35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(4)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다른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내국법인에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출자한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사실은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없고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당해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사업연도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보유주식비율에는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변동이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없으며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수입배당금에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익금불산입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요건은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충족되어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있다고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가정한다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046A0471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42" w:right="200" w:hanging="342"/>
        <w:rPr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(5)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출자현황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및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수입배당금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내역</w:t>
      </w:r>
    </w:p>
    <w:p w14:paraId="7239157A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55" w:lineRule="auto"/>
        <w:ind w:firstLine="300"/>
        <w:jc w:val="left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817"/>
        <w:gridCol w:w="1203"/>
        <w:gridCol w:w="1071"/>
        <w:gridCol w:w="1134"/>
      </w:tblGrid>
      <w:tr w:rsidR="00A510B1" w14:paraId="42B46944" w14:textId="77777777">
        <w:tblPrEx>
          <w:tblCellMar>
            <w:top w:w="0" w:type="dxa"/>
            <w:bottom w:w="0" w:type="dxa"/>
          </w:tblCellMar>
        </w:tblPrEx>
        <w:trPr>
          <w:trHeight w:hRule="exact" w:val="612"/>
        </w:trPr>
        <w:tc>
          <w:tcPr>
            <w:tcW w:w="2817" w:type="dxa"/>
            <w:vAlign w:val="center"/>
          </w:tcPr>
          <w:p w14:paraId="12F9CC8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자회사</w:t>
            </w:r>
          </w:p>
        </w:tc>
        <w:tc>
          <w:tcPr>
            <w:tcW w:w="1203" w:type="dxa"/>
            <w:vAlign w:val="center"/>
          </w:tcPr>
          <w:p w14:paraId="14281D6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출자금액</w:t>
            </w:r>
          </w:p>
          <w:p w14:paraId="61FCC16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장부가액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071" w:type="dxa"/>
            <w:vAlign w:val="center"/>
          </w:tcPr>
          <w:p w14:paraId="38943CB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지주회사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보유지분율</w:t>
            </w:r>
          </w:p>
        </w:tc>
        <w:tc>
          <w:tcPr>
            <w:tcW w:w="1134" w:type="dxa"/>
            <w:vAlign w:val="center"/>
          </w:tcPr>
          <w:p w14:paraId="29EB4B4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수입배당금액</w:t>
            </w:r>
          </w:p>
        </w:tc>
      </w:tr>
      <w:tr w:rsidR="00A510B1" w14:paraId="0CBEB76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817" w:type="dxa"/>
            <w:vAlign w:val="center"/>
          </w:tcPr>
          <w:p w14:paraId="1E373A8F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A(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협회등록법인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47CE4628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4F664DF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51%</w:t>
            </w:r>
          </w:p>
        </w:tc>
        <w:tc>
          <w:tcPr>
            <w:tcW w:w="1134" w:type="dxa"/>
            <w:vAlign w:val="center"/>
          </w:tcPr>
          <w:p w14:paraId="22C8CF2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8"/>
                <w:w w:val="96"/>
                <w:sz w:val="22"/>
                <w:szCs w:val="22"/>
              </w:rPr>
              <w:t>4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</w:tr>
      <w:tr w:rsidR="00A510B1" w14:paraId="70BA7D9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817" w:type="dxa"/>
            <w:vAlign w:val="center"/>
          </w:tcPr>
          <w:p w14:paraId="0B8F77F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B(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주권상장법인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19F8F38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500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7EA3448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35%</w:t>
            </w:r>
          </w:p>
        </w:tc>
        <w:tc>
          <w:tcPr>
            <w:tcW w:w="1134" w:type="dxa"/>
            <w:vAlign w:val="center"/>
          </w:tcPr>
          <w:p w14:paraId="5887E71F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25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</w:tr>
      <w:tr w:rsidR="00A510B1" w14:paraId="65FBDB27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817" w:type="dxa"/>
            <w:vAlign w:val="center"/>
          </w:tcPr>
          <w:p w14:paraId="3D70977E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C(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벤처기업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/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비상장·비등록법인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23709903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150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31AAD292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25%</w:t>
            </w:r>
          </w:p>
        </w:tc>
        <w:tc>
          <w:tcPr>
            <w:tcW w:w="1134" w:type="dxa"/>
            <w:vAlign w:val="center"/>
          </w:tcPr>
          <w:p w14:paraId="015CF3A6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7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</w:t>
            </w:r>
            <w:r>
              <w:rPr>
                <w:rFonts w:cs="바탕"/>
                <w:spacing w:val="-8"/>
                <w:w w:val="96"/>
                <w:sz w:val="22"/>
                <w:szCs w:val="22"/>
              </w:rPr>
              <w:t>5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천만원</w:t>
            </w:r>
          </w:p>
        </w:tc>
      </w:tr>
    </w:tbl>
    <w:p w14:paraId="0A135BB0" w14:textId="77777777" w:rsidR="00A510B1" w:rsidRDefault="00A510B1">
      <w:pPr>
        <w:pStyle w:val="a3"/>
        <w:framePr w:w="6253" w:h="1551" w:hRule="exact" w:wrap="notBeside" w:vAnchor="text" w:hAnchor="margin" w:x="218"/>
      </w:pPr>
    </w:p>
    <w:p w14:paraId="23B118D3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314" w:lineRule="auto"/>
        <w:jc w:val="center"/>
        <w:rPr>
          <w:sz w:val="2"/>
          <w:szCs w:val="2"/>
        </w:rPr>
      </w:pPr>
    </w:p>
    <w:p w14:paraId="5C121EBB" w14:textId="77777777" w:rsidR="00A510B1" w:rsidRDefault="00A510B1">
      <w:pPr>
        <w:tabs>
          <w:tab w:val="clear" w:pos="25600"/>
        </w:tabs>
        <w:spacing w:line="296" w:lineRule="auto"/>
        <w:ind w:firstLine="300"/>
        <w:jc w:val="left"/>
        <w:rPr>
          <w:sz w:val="22"/>
          <w:szCs w:val="22"/>
        </w:rPr>
      </w:pPr>
    </w:p>
    <w:p w14:paraId="3E31E21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sz w:val="22"/>
          <w:szCs w:val="22"/>
        </w:rPr>
      </w:pPr>
      <w:r>
        <w:rPr>
          <w:noProof/>
        </w:rPr>
        <w:pict w14:anchorId="6D9405C1">
          <v:group id="_x0000_s1058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59" style="position:absolute" from="3,1354" to="13967,1354" o:allowincell="f" strokeweight="1pt"/>
            <v:shape id="_x0000_s106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652C606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6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464C242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62" type="#_x0000_t202" style="position:absolute;left:1439;top:595;width:1560;height:635" o:allowincell="f" filled="f" fillcolor="buttonFace" strokeweight="1pt">
              <v:textbox inset="0,0,0,0">
                <w:txbxContent>
                  <w:p w14:paraId="381DBB31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6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4DAEB45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BB9DB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1,744,500,000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②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1,657,500,000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③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1,411,500,000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</w:p>
    <w:p w14:paraId="2A9E5E0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2,310,000,000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1,644,500,000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</w:p>
    <w:p w14:paraId="1889351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62C770D3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우영은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절감하기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농어촌특별세는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A510B1" w14:paraId="4DD90106" w14:textId="77777777">
        <w:tblPrEx>
          <w:tblCellMar>
            <w:top w:w="0" w:type="dxa"/>
            <w:bottom w:w="0" w:type="dxa"/>
          </w:tblCellMar>
        </w:tblPrEx>
        <w:trPr>
          <w:trHeight w:hRule="exact" w:val="6061"/>
        </w:trPr>
        <w:tc>
          <w:tcPr>
            <w:tcW w:w="6572" w:type="dxa"/>
            <w:vAlign w:val="center"/>
          </w:tcPr>
          <w:p w14:paraId="18403FF2" w14:textId="77777777" w:rsidR="00A510B1" w:rsidRDefault="00A510B1">
            <w:pPr>
              <w:pStyle w:val="a3"/>
              <w:framePr w:w="6656" w:h="6117" w:hRule="exact" w:wrap="notBeside" w:vAnchor="text" w:hAnchor="margin" w:x="6990"/>
              <w:wordWrap/>
              <w:spacing w:line="55" w:lineRule="auto"/>
              <w:jc w:val="center"/>
              <w:rPr>
                <w:sz w:val="22"/>
                <w:szCs w:val="22"/>
              </w:rPr>
            </w:pPr>
          </w:p>
          <w:p w14:paraId="73E1F2F7" w14:textId="77777777" w:rsidR="00A510B1" w:rsidRDefault="00A510B1">
            <w:pPr>
              <w:pStyle w:val="a3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&gt;</w:t>
            </w:r>
          </w:p>
          <w:p w14:paraId="3E32D595" w14:textId="77777777" w:rsidR="00A510B1" w:rsidRDefault="00A510B1">
            <w:pPr>
              <w:pStyle w:val="a3"/>
              <w:wordWrap/>
              <w:ind w:left="434" w:hanging="434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세무조정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내역</w:t>
            </w:r>
          </w:p>
          <w:p w14:paraId="3F3885AD" w14:textId="77777777" w:rsidR="00A510B1" w:rsidRDefault="00A510B1">
            <w:pPr>
              <w:pStyle w:val="a3"/>
              <w:wordWrap/>
              <w:ind w:left="434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가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손익계산서상의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  </w:t>
            </w:r>
            <w:r>
              <w:rPr>
                <w:rFonts w:ascii="Times New Roman" w:hAnsi="Times New Roman" w:cs="Times New Roman"/>
                <w:spacing w:val="13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26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950,000,000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766D21CD" w14:textId="77777777" w:rsidR="00A510B1" w:rsidRDefault="00A510B1">
            <w:pPr>
              <w:pStyle w:val="a3"/>
              <w:wordWrap/>
              <w:ind w:left="434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나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익금산입·손금불산입</w:t>
            </w:r>
          </w:p>
          <w:p w14:paraId="53B69B26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법인세비용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250,000,000</w:t>
            </w:r>
          </w:p>
          <w:p w14:paraId="1F6AED61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한도초과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130,000,000</w:t>
            </w:r>
          </w:p>
          <w:p w14:paraId="64215D48" w14:textId="77777777" w:rsidR="00A510B1" w:rsidRDefault="00A510B1">
            <w:pPr>
              <w:pStyle w:val="a3"/>
              <w:wordWrap/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퇴직급여충당금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한도초과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200,000,000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580,000,000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6F047216" w14:textId="77777777" w:rsidR="00A510B1" w:rsidRDefault="00A510B1">
            <w:pPr>
              <w:pStyle w:val="a3"/>
              <w:wordWrap/>
              <w:ind w:left="360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다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손금산입·익금불산입</w:t>
            </w:r>
          </w:p>
          <w:p w14:paraId="1899BB84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외화평가손실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30,000,000</w:t>
            </w:r>
          </w:p>
          <w:p w14:paraId="5CBB84CD" w14:textId="77777777" w:rsidR="00A510B1" w:rsidRDefault="00A510B1">
            <w:pPr>
              <w:pStyle w:val="a3"/>
              <w:wordWrap/>
              <w:rPr>
                <w:u w:val="single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특별감가상각비</w:t>
            </w:r>
            <w:r>
              <w:rPr>
                <w:rFonts w:cs="바탕"/>
                <w:spacing w:val="-9"/>
                <w:sz w:val="16"/>
                <w:szCs w:val="16"/>
                <w:vertAlign w:val="superscript"/>
              </w:rPr>
              <w:t>(</w:t>
            </w:r>
            <w:r>
              <w:rPr>
                <w:rFonts w:cs="바탕" w:hint="eastAsia"/>
                <w:spacing w:val="-9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pacing w:val="-9"/>
                <w:sz w:val="16"/>
                <w:szCs w:val="16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300,000,000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spacing w:val="-4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  <w:u w:val="single"/>
              </w:rPr>
              <w:t>330,000,000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  <w:u w:val="single"/>
              </w:rPr>
              <w:t>원</w:t>
            </w:r>
          </w:p>
          <w:p w14:paraId="20E2A21D" w14:textId="77777777" w:rsidR="00A510B1" w:rsidRDefault="00A510B1">
            <w:pPr>
              <w:pStyle w:val="a3"/>
              <w:wordWrap/>
              <w:ind w:left="360" w:hanging="360"/>
              <w:rPr>
                <w:sz w:val="18"/>
                <w:szCs w:val="18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라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각사업연도소득금액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        </w:t>
            </w:r>
            <w:r>
              <w:rPr>
                <w:rFonts w:ascii="Times New Roman" w:hAnsi="Times New Roman" w:cs="Times New Roman"/>
                <w:spacing w:val="-4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35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 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1,200,000,000</w:t>
            </w:r>
            <w:r>
              <w:rPr>
                <w:rFonts w:cs="바탕" w:hint="eastAsia"/>
                <w:spacing w:val="-13"/>
                <w:sz w:val="22"/>
                <w:szCs w:val="22"/>
                <w:u w:val="single"/>
              </w:rPr>
              <w:t>원</w:t>
            </w:r>
          </w:p>
          <w:p w14:paraId="3171ECC1" w14:textId="77777777" w:rsidR="00A510B1" w:rsidRDefault="00A510B1">
            <w:pPr>
              <w:pStyle w:val="a3"/>
              <w:wordWrap/>
              <w:spacing w:line="111" w:lineRule="auto"/>
              <w:ind w:left="360" w:hanging="360"/>
              <w:rPr>
                <w:sz w:val="18"/>
                <w:szCs w:val="18"/>
              </w:rPr>
            </w:pPr>
          </w:p>
          <w:p w14:paraId="7A94871E" w14:textId="77777777" w:rsidR="00A510B1" w:rsidRDefault="00A510B1">
            <w:pPr>
              <w:pStyle w:val="a3"/>
              <w:wordWrap/>
              <w:ind w:left="498" w:hanging="498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 </w:t>
            </w:r>
            <w:r>
              <w:rPr>
                <w:rFonts w:hAnsi="Times New Roman" w:cs="바탕" w:hint="eastAsia"/>
                <w:spacing w:val="-12"/>
              </w:rPr>
              <w:t>주</w:t>
            </w:r>
            <w:r>
              <w:rPr>
                <w:rFonts w:hAnsi="Times New Roman" w:cs="바탕"/>
                <w:spacing w:val="-12"/>
              </w:rPr>
              <w:t>)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2004</w:t>
            </w:r>
            <w:r>
              <w:rPr>
                <w:rFonts w:hAnsi="Times New Roman" w:cs="바탕" w:hint="eastAsia"/>
                <w:spacing w:val="-12"/>
              </w:rPr>
              <w:t>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</w:t>
            </w:r>
            <w:r>
              <w:rPr>
                <w:rFonts w:hAnsi="Times New Roman" w:cs="바탕" w:hint="eastAsia"/>
                <w:spacing w:val="-12"/>
              </w:rPr>
              <w:t>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</w:t>
            </w:r>
            <w:r>
              <w:rPr>
                <w:rFonts w:hAnsi="Times New Roman" w:cs="바탕" w:hint="eastAsia"/>
                <w:spacing w:val="-12"/>
              </w:rPr>
              <w:t>일부터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2004</w:t>
            </w:r>
            <w:r>
              <w:rPr>
                <w:rFonts w:hAnsi="Times New Roman" w:cs="바탕" w:hint="eastAsia"/>
                <w:spacing w:val="-12"/>
              </w:rPr>
              <w:t>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6</w:t>
            </w:r>
            <w:r>
              <w:rPr>
                <w:rFonts w:hAnsi="Times New Roman" w:cs="바탕" w:hint="eastAsia"/>
                <w:spacing w:val="-12"/>
              </w:rPr>
              <w:t>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30</w:t>
            </w:r>
            <w:r>
              <w:rPr>
                <w:rFonts w:hAnsi="Times New Roman" w:cs="바탕" w:hint="eastAsia"/>
                <w:spacing w:val="-12"/>
              </w:rPr>
              <w:t>일까지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취득한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기계장치에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대한</w:t>
            </w:r>
          </w:p>
          <w:p w14:paraId="2F109664" w14:textId="77777777" w:rsidR="00A510B1" w:rsidRDefault="00A510B1">
            <w:pPr>
              <w:pStyle w:val="a3"/>
              <w:wordWrap/>
              <w:ind w:left="498" w:hanging="498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     </w:t>
            </w:r>
            <w:r>
              <w:rPr>
                <w:rFonts w:hAnsi="Times New Roman" w:cs="바탕" w:hint="eastAsia"/>
                <w:spacing w:val="-12"/>
              </w:rPr>
              <w:t>특별감가상각비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300,000,000</w:t>
            </w:r>
            <w:r>
              <w:rPr>
                <w:rFonts w:hAnsi="Times New Roman" w:cs="바탕" w:hint="eastAsia"/>
                <w:spacing w:val="-12"/>
              </w:rPr>
              <w:t>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손금산입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신고조정함</w:t>
            </w:r>
            <w:r>
              <w:rPr>
                <w:rFonts w:hAnsi="Times New Roman" w:cs="바탕"/>
                <w:spacing w:val="-12"/>
              </w:rPr>
              <w:t>.</w:t>
            </w:r>
          </w:p>
          <w:p w14:paraId="2A6643FC" w14:textId="77777777" w:rsidR="00A510B1" w:rsidRDefault="00A510B1">
            <w:pPr>
              <w:pStyle w:val="a3"/>
              <w:wordWrap/>
              <w:spacing w:line="37" w:lineRule="auto"/>
              <w:ind w:left="360" w:hanging="360"/>
              <w:rPr>
                <w:sz w:val="22"/>
                <w:szCs w:val="22"/>
              </w:rPr>
            </w:pPr>
          </w:p>
          <w:p w14:paraId="304AE33B" w14:textId="77777777" w:rsidR="00A510B1" w:rsidRDefault="00A510B1">
            <w:pPr>
              <w:pStyle w:val="a3"/>
              <w:wordWrap/>
              <w:ind w:left="360" w:hanging="360"/>
              <w:rPr>
                <w:sz w:val="18"/>
                <w:szCs w:val="18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법인세산출세액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=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억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×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15%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+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억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×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27%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=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312,000,000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43FC0941" w14:textId="77777777" w:rsidR="00A510B1" w:rsidRDefault="00A510B1">
            <w:pPr>
              <w:pStyle w:val="a3"/>
              <w:wordWrap/>
              <w:ind w:left="392" w:hanging="392"/>
            </w:pPr>
            <w:r>
              <w:rPr>
                <w:rFonts w:cs="바탕"/>
                <w:spacing w:val="-13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연구및인력개발비세액공제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122,000,000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원</w:t>
            </w:r>
          </w:p>
          <w:p w14:paraId="36FBCCA5" w14:textId="77777777" w:rsidR="00A510B1" w:rsidRDefault="00A510B1">
            <w:pPr>
              <w:pStyle w:val="a3"/>
              <w:wordWrap/>
              <w:ind w:left="434" w:hanging="434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임시투자세액공제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190,000,000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74E69B19" w14:textId="77777777" w:rsidR="00A510B1" w:rsidRDefault="00A510B1">
            <w:pPr>
              <w:pStyle w:val="a3"/>
              <w:wordWrap/>
              <w:ind w:left="434" w:hanging="434"/>
              <w:rPr>
                <w:sz w:val="22"/>
                <w:szCs w:val="22"/>
              </w:rPr>
            </w:pPr>
          </w:p>
        </w:tc>
      </w:tr>
    </w:tbl>
    <w:p w14:paraId="19090F3C" w14:textId="77777777" w:rsidR="00A510B1" w:rsidRDefault="00A510B1">
      <w:pPr>
        <w:pStyle w:val="a3"/>
        <w:framePr w:w="6656" w:h="6117" w:hRule="exact" w:wrap="notBeside" w:vAnchor="text" w:hAnchor="margin" w:x="6990"/>
      </w:pPr>
    </w:p>
    <w:p w14:paraId="0B9A324A" w14:textId="77777777" w:rsidR="00A510B1" w:rsidRDefault="00A510B1">
      <w:pPr>
        <w:spacing w:line="296" w:lineRule="auto"/>
        <w:jc w:val="center"/>
        <w:rPr>
          <w:sz w:val="2"/>
          <w:szCs w:val="2"/>
        </w:rPr>
      </w:pPr>
    </w:p>
    <w:p w14:paraId="3587EAEB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p w14:paraId="3A4C0F64" w14:textId="77777777" w:rsidR="00A510B1" w:rsidRDefault="00A510B1">
      <w:pPr>
        <w:spacing w:line="296" w:lineRule="auto"/>
        <w:ind w:firstLine="30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 w:hint="eastAsia"/>
          <w:sz w:val="22"/>
          <w:szCs w:val="22"/>
          <w:u w:val="single"/>
        </w:rPr>
        <w:t>법인세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농어촌특별세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12F736E3" w14:textId="77777777" w:rsidR="00A510B1" w:rsidRDefault="00A510B1">
      <w:pPr>
        <w:spacing w:line="74" w:lineRule="auto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310167DA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DF9D151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/>
          <w:sz w:val="22"/>
          <w:szCs w:val="22"/>
        </w:rPr>
        <w:t>28,000,000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32,400,000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3DFCFF8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/>
          <w:sz w:val="22"/>
          <w:szCs w:val="22"/>
        </w:rPr>
        <w:t>28,000,000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0C3A11C6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AC880A5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32,400,000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8FBF7C1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255CA1B3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DB409CB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연구및인력개발준비금에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E8B2AC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29"/>
      </w:tblGrid>
      <w:tr w:rsidR="00A510B1" w14:paraId="7BA21472" w14:textId="77777777">
        <w:tblPrEx>
          <w:tblCellMar>
            <w:top w:w="0" w:type="dxa"/>
            <w:bottom w:w="0" w:type="dxa"/>
          </w:tblCellMar>
        </w:tblPrEx>
        <w:trPr>
          <w:trHeight w:hRule="exact" w:val="3075"/>
        </w:trPr>
        <w:tc>
          <w:tcPr>
            <w:tcW w:w="6629" w:type="dxa"/>
            <w:vAlign w:val="center"/>
          </w:tcPr>
          <w:p w14:paraId="301B4920" w14:textId="77777777" w:rsidR="00A510B1" w:rsidRDefault="00A510B1">
            <w:pPr>
              <w:pStyle w:val="a3"/>
              <w:framePr w:w="6713" w:h="3131" w:hRule="exact" w:wrap="notBeside" w:vAnchor="text" w:hAnchor="margin" w:x="6974"/>
              <w:tabs>
                <w:tab w:val="left" w:pos="25600"/>
              </w:tabs>
              <w:wordWrap/>
              <w:spacing w:line="333" w:lineRule="auto"/>
              <w:ind w:right="200"/>
              <w:jc w:val="center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&gt;</w:t>
            </w:r>
          </w:p>
          <w:p w14:paraId="21D125E5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598" w:right="200" w:hanging="598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기술집약적인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사업을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영위하는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중소기업으로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</w:t>
            </w:r>
          </w:p>
          <w:p w14:paraId="6FA790CA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598" w:right="200" w:hanging="598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기업회계기준상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매출액은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2,000,000,000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</w:p>
          <w:p w14:paraId="0A6A83FB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404" w:right="200" w:hanging="404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75,000,000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50,000,000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연구및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인력개발준비금으로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적법하게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손금으로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신고조정하였다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.</w:t>
            </w:r>
          </w:p>
          <w:p w14:paraId="3355EB8F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연구및인력개발비로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45,000,000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지출하였다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023A8958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사업연도는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일까지이다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</w:p>
          <w:p w14:paraId="1AB3B7E2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sz w:val="2"/>
                <w:szCs w:val="2"/>
              </w:rPr>
            </w:pPr>
          </w:p>
        </w:tc>
      </w:tr>
    </w:tbl>
    <w:p w14:paraId="13F744DD" w14:textId="77777777" w:rsidR="00A510B1" w:rsidRDefault="00A510B1">
      <w:pPr>
        <w:pStyle w:val="a3"/>
        <w:framePr w:w="6713" w:h="3131" w:hRule="exact" w:wrap="notBeside" w:vAnchor="text" w:hAnchor="margin" w:x="6974"/>
        <w:tabs>
          <w:tab w:val="left" w:pos="25600"/>
        </w:tabs>
      </w:pPr>
    </w:p>
    <w:p w14:paraId="1019980C" w14:textId="77777777" w:rsidR="00A510B1" w:rsidRDefault="00A510B1">
      <w:pPr>
        <w:spacing w:line="296" w:lineRule="auto"/>
        <w:jc w:val="center"/>
        <w:rPr>
          <w:sz w:val="2"/>
          <w:szCs w:val="2"/>
        </w:rPr>
      </w:pPr>
    </w:p>
    <w:p w14:paraId="40EABBF5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0839774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sz w:val="22"/>
          <w:szCs w:val="22"/>
        </w:rPr>
      </w:pPr>
    </w:p>
    <w:p w14:paraId="1FA2A1E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연구및인력개발준비금을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D293DE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239C3B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12/36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D15ADF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(30,000,000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+15,000,000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익금불산입하여야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3C024B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이자상당액은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임의환입액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D4D5299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p w14:paraId="4A66BAC8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62186697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부동산소득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산림소득은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과세체계를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그림으로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D24AA30" w14:textId="77777777" w:rsidR="00A510B1" w:rsidRDefault="00A510B1">
      <w:pPr>
        <w:spacing w:line="296" w:lineRule="auto"/>
        <w:ind w:firstLine="300"/>
      </w:pPr>
    </w:p>
    <w:p w14:paraId="62A1CC87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  <w:r>
        <w:rPr>
          <w:noProof/>
        </w:rPr>
        <w:pict w14:anchorId="62ADA377">
          <v:group id="_x0000_s1064" style="position:absolute;left:0;text-align:left;margin-left:15pt;margin-top:0;width:286.95pt;height:291.1pt;z-index:251664384;mso-position-horizontal-relative:margin" coordsize="5739,5822" o:allowincell="f">
            <v:line id="_x0000_s1065" style="position:absolute" from="3236,4100" to="3643,4100" strokeweight=".8pt">
              <v:stroke endarrow="block"/>
            </v:line>
            <v:group id="_x0000_s1066" style="position:absolute;left:3864;top:3747;width:1874;height:710" coordorigin="3864,3747" coordsize="1874,710" o:allowincell="f">
              <v:rect id="_x0000_s1067" style="position:absolute;left:3897;top:3747;width:1832;height:710" filled="f" fillcolor="buttonFace" strokeweight=".8pt">
                <v:stroke endarrow="block"/>
                <v:path arrowok="t"/>
              </v:rect>
              <v:shape id="_x0000_s1068" type="#_x0000_t202" style="position:absolute;left:3864;top:3866;width:1874;height:504" filled="f" fillcolor="buttonFace" stroked="f" strokecolor="buttonFace" strokeweight="2pt">
                <v:path arrowok="t"/>
                <v:textbox inset="0,0,0,0">
                  <w:txbxContent>
                    <w:p w14:paraId="1B64E344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hAnsi="Times New Roman" w:cs="바탕"/>
                          <w:spacing w:val="-3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-3"/>
                          <w:sz w:val="16"/>
                          <w:szCs w:val="16"/>
                        </w:rPr>
                        <w:t>다른</w:t>
                      </w:r>
                      <w:r>
                        <w:rPr>
                          <w:rFonts w:ascii="Times New Roman" w:hAnsi="Times New Roman" w:cs="Times New Roman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 w:hint="eastAsia"/>
                          <w:spacing w:val="-3"/>
                          <w:sz w:val="16"/>
                          <w:szCs w:val="16"/>
                        </w:rPr>
                        <w:t>국내원천소득과</w:t>
                      </w:r>
                    </w:p>
                    <w:p w14:paraId="086F79FA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hAnsi="Times New Roman" w:cs="바탕"/>
                          <w:spacing w:val="-3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-3"/>
                          <w:sz w:val="16"/>
                          <w:szCs w:val="16"/>
                        </w:rPr>
                        <w:t>합산하여</w:t>
                      </w:r>
                      <w:r>
                        <w:rPr>
                          <w:rFonts w:ascii="Times New Roman" w:hAnsi="Times New Roman" w:cs="Times New Roman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 w:hint="eastAsia"/>
                          <w:spacing w:val="-3"/>
                          <w:sz w:val="16"/>
                          <w:szCs w:val="16"/>
                        </w:rPr>
                        <w:t>신고납부</w:t>
                      </w:r>
                    </w:p>
                  </w:txbxContent>
                </v:textbox>
              </v:shape>
              <v:shape id="_x0000_s1069" type="#_x0000_t202" style="position:absolute;left:3130;top:3760;width:565;height:338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23F21B0E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70" style="position:absolute;width:1224;height:755" coordsize="1222,752" o:allowincell="f" path="m605,l,369,605,752,1222,375,605,e" filled="f" fillcolor="buttonFace" strokeweight=".8pt"/>
              <v:shape id="_x0000_s1071" type="#_x0000_t202" style="position:absolute;left:250;top:231;width:733;height:291" o:allowincell="f" filled="f" fillcolor="buttonFace" stroked="f" strokecolor="buttonFace" strokeweight=".8pt">
                <v:textbox inset="0,0,0,0">
                  <w:txbxContent/>
                </v:textbox>
              </v:shape>
              <v:shape id="_x0000_s1072" type="#_x0000_t202" style="position:absolute;left:169;top:236;width:888;height:284" o:allowincell="f" filled="f" fillcolor="buttonFace" stroked="f" strokecolor="buttonFace" strokeweight="2pt">
                <v:textbox inset="0,0,0,0">
                  <w:txbxContent>
                    <w:p w14:paraId="56DA9123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hAnsi="Times New Roman"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1073" style="position:absolute;left:15;top:1227;width:1223;height:754" coordsize="1221,752" o:allowincell="f" path="m602,l,368,602,752,1221,376,602,e" filled="f" fillcolor="buttonFace" strokeweight=".8pt"/>
              <v:shape id="_x0000_s1074" type="#_x0000_t202" style="position:absolute;left:265;top:1448;width:732;height:291" o:allowincell="f" filled="f" fillcolor="buttonFace" stroked="f" strokecolor="buttonFace" strokeweight=".8pt">
                <v:textbox inset="0,0,0,0">
                  <w:txbxContent/>
                </v:textbox>
              </v:shape>
              <v:shape id="_x0000_s1075" type="#_x0000_t202" style="position:absolute;left:177;top:1448;width:884;height:578" o:allowincell="f" filled="f" fillcolor="buttonFace" stroked="f" strokecolor="buttonFace" strokeweight=".8pt">
                <v:textbox inset="0,0,0,0">
                  <w:txbxContent>
                    <w:p w14:paraId="1324DB44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line id="_x0000_s1076" style="position:absolute" from="612,786" to="612,1129" strokeweight=".8pt">
                <v:stroke endarrow="block"/>
              </v:line>
              <v:line id="_x0000_s1077" style="position:absolute" from="620,2054" to="620,2398" strokeweight=".8pt">
                <v:stroke endarrow="block"/>
              </v:line>
              <v:rect id="_x0000_s1078" style="position:absolute;left:19;top:2534;width:1248;height:679" filled="f" fillcolor="buttonFace" strokeweight=".8pt">
                <v:stroke endarrow="block"/>
                <v:path arrowok="t"/>
              </v:rect>
              <v:shape id="_x0000_s1079" type="#_x0000_t202" style="position:absolute;left:208;top:2628;width:884;height:500" o:allowincell="f" filled="f" fillcolor="buttonFace" stroked="f" strokecolor="buttonFace" strokeweight="2pt">
                <v:textbox inset="0,0,0,0">
                  <w:txbxContent>
                    <w:p w14:paraId="7A9C403A" w14:textId="77777777" w:rsidR="00A510B1" w:rsidRDefault="00A510B1">
                      <w:pPr>
                        <w:pStyle w:val="a3"/>
                        <w:wordWrap/>
                        <w:spacing w:line="259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국내에서</w:t>
                      </w:r>
                    </w:p>
                    <w:p w14:paraId="5758D865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과세가능</w:t>
                      </w:r>
                    </w:p>
                  </w:txbxContent>
                </v:textbox>
              </v:shape>
              <v:line id="_x0000_s1080" style="position:absolute" from="624,3273" to="624,3617" strokeweight=".8pt">
                <v:stroke endarrow="block"/>
              </v:line>
              <v:shape id="_x0000_s1081" style="position:absolute;left:26;top:3742;width:1225;height:754" coordsize="1224,752" o:allowincell="f" path="m606,l,369,606,752,1224,376,606,e" filled="f" fillcolor="buttonFace" strokeweight=".8pt"/>
              <v:shape id="_x0000_s1082" type="#_x0000_t202" style="position:absolute;left:280;top:3973;width:734;height:290" o:allowincell="f" filled="f" fillcolor="buttonFace" stroked="f" strokecolor="buttonFace" strokeweight=".8pt">
                <v:textbox inset="0,0,0,0">
                  <w:txbxContent/>
                </v:textbox>
              </v:shape>
              <v:shape id="_x0000_s1083" type="#_x0000_t202" style="position:absolute;left:204;top:3944;width:883;height:868" o:allowincell="f" filled="f" fillcolor="buttonFace" stroked="f" strokecolor="buttonFace" strokeweight=".8pt">
                <v:textbox inset="0,0,0,0">
                  <w:txbxContent>
                    <w:p w14:paraId="5369088A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_x0000_s1084" style="position:absolute;left:1879;top:3740;width:1221;height:753" coordsize="1220,752" o:allowincell="f" path="m604,l,368,604,752,1220,375,604,e" filled="f" fillcolor="buttonFace" strokeweight=".8pt"/>
              <v:shape id="_x0000_s1085" type="#_x0000_t202" style="position:absolute;left:2129;top:3970;width:736;height:291" o:allowincell="f" filled="f" fillcolor="buttonFace" stroked="f" strokecolor="buttonFace" strokeweight=".8pt">
                <v:textbox inset="0,0,0,0">
                  <w:txbxContent/>
                </v:textbox>
              </v:shape>
              <v:shape id="_x0000_s1086" type="#_x0000_t202" style="position:absolute;left:2052;top:3952;width:884;height:868" o:allowincell="f" filled="f" fillcolor="buttonFace" stroked="f" strokecolor="buttonFace" strokeweight=".8pt">
                <v:textbox inset="0,0,0,0">
                  <w:txbxContent>
                    <w:p w14:paraId="30ACF19A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line id="_x0000_s1087" style="position:absolute" from="1344,4102" to="1726,4102" strokeweight=".8pt">
                <v:stroke endarrow="block"/>
              </v:line>
              <v:rect id="_x0000_s1088" style="position:absolute;left:1926;top:87;width:1066;height:1794" filled="f" fillcolor="buttonFace" strokeweight=".8pt">
                <v:stroke endarrow="block"/>
                <v:path arrowok="t"/>
              </v:rect>
              <v:line id="_x0000_s1089" style="position:absolute" from="1376,376" to="1760,376" strokeweight=".8pt">
                <v:stroke endarrow="block"/>
              </v:line>
              <v:line id="_x0000_s1090" style="position:absolute" from="1351,1569" to="1735,1569" strokeweight=".8pt">
                <v:stroke endarrow="block"/>
              </v:line>
              <v:shape id="_x0000_s1091" type="#_x0000_t202" style="position:absolute;left:1871;top:731;width:1164;height:612" o:allowincell="f" filled="f" fillcolor="buttonFace" stroked="f" strokecolor="buttonFace" strokeweight="2pt">
                <v:textbox inset="0,0,0,0">
                  <w:txbxContent>
                    <w:p w14:paraId="7D1CF0BA" w14:textId="77777777" w:rsidR="00A510B1" w:rsidRDefault="00A510B1">
                      <w:pPr>
                        <w:pStyle w:val="a3"/>
                        <w:wordWrap/>
                        <w:spacing w:line="333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국내에서</w:t>
                      </w:r>
                    </w:p>
                    <w:p w14:paraId="5A4C18C3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비과세</w:t>
                      </w:r>
                    </w:p>
                  </w:txbxContent>
                </v:textbox>
              </v:shape>
              <v:shape id="_x0000_s1092" type="#_x0000_t202" style="position:absolute;left:1400;top:78;width:420;height:334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6F0A016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093" type="#_x0000_t202" style="position:absolute;left:1401;top:1269;width:420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7D371DD3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094" type="#_x0000_t202" style="position:absolute;left:764;top:806;width:476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E0FC819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95" type="#_x0000_t202" style="position:absolute;left:756;top:2081;width:686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7FE78E7F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96" type="#_x0000_t202" style="position:absolute;left:1328;top:3733;width:603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0AEFF194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line id="_x0000_s1097" style="position:absolute" from="636,4580" to="636,4924" strokeweight=".8pt">
                <v:stroke endarrow="block"/>
              </v:line>
              <v:line id="_x0000_s1098" style="position:absolute" from="2479,4568" to="2479,4912" strokeweight=".8pt">
                <v:stroke endarrow="block"/>
              </v:line>
              <v:shape id="_x0000_s1099" type="#_x0000_t202" style="position:absolute;left:2619;top:4625;width:418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2EDACDCD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100" type="#_x0000_t202" style="position:absolute;left:777;top:4624;width:417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3EB79B5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rect id="_x0000_s1101" style="position:absolute;left:208;top:5112;width:2737;height:710" filled="f" fillcolor="buttonFace" strokeweight=".8pt">
                <v:stroke endarrow="block"/>
                <v:path arrowok="t"/>
              </v:rect>
              <v:shape id="_x0000_s1102" type="#_x0000_t202" style="position:absolute;left:739;top:5230;width:1770;height:481" o:allowincell="f" filled="f" fillcolor="buttonFace" stroked="f" strokecolor="buttonFace" strokeweight="2pt">
                <v:textbox inset="0,0,0,0">
                  <w:txbxContent>
                    <w:p w14:paraId="48076F39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pacing w:val="38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38"/>
                          <w:sz w:val="16"/>
                          <w:szCs w:val="16"/>
                        </w:rPr>
                        <w:t>분리과세</w:t>
                      </w:r>
                    </w:p>
                    <w:p w14:paraId="6042B18D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pacing w:val="38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38"/>
                          <w:sz w:val="16"/>
                          <w:szCs w:val="16"/>
                        </w:rPr>
                        <w:t>원천징수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74302FC1" w14:textId="77777777" w:rsidR="00A510B1" w:rsidRDefault="00A510B1">
      <w:pPr>
        <w:pStyle w:val="a3"/>
        <w:tabs>
          <w:tab w:val="left" w:pos="25600"/>
        </w:tabs>
        <w:rPr>
          <w:sz w:val="22"/>
          <w:szCs w:val="22"/>
        </w:rPr>
      </w:pPr>
    </w:p>
    <w:p w14:paraId="77A501B6" w14:textId="77777777" w:rsidR="00A510B1" w:rsidRDefault="00A510B1">
      <w:pPr>
        <w:pStyle w:val="a3"/>
        <w:tabs>
          <w:tab w:val="left" w:pos="256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질문</w:t>
      </w:r>
      <w:r>
        <w:rPr>
          <w:rFonts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3F940A" w14:textId="77777777" w:rsidR="00A510B1" w:rsidRDefault="00A510B1">
      <w:pPr>
        <w:pStyle w:val="a3"/>
        <w:tabs>
          <w:tab w:val="left" w:pos="256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국내사업장이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721EECEA" w14:textId="77777777" w:rsidR="00A510B1" w:rsidRDefault="00A510B1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국내사업장에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소득인가</w:t>
      </w:r>
      <w:r>
        <w:rPr>
          <w:rFonts w:hAnsi="Times New Roman" w:cs="바탕"/>
          <w:sz w:val="22"/>
          <w:szCs w:val="22"/>
        </w:rPr>
        <w:t>?</w:t>
      </w:r>
    </w:p>
    <w:p w14:paraId="2773D06F" w14:textId="77777777" w:rsidR="00A510B1" w:rsidRDefault="00A510B1">
      <w:pPr>
        <w:wordWrap w:val="0"/>
        <w:spacing w:line="296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국내원천소득인가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0FFCE1" w14:textId="77777777" w:rsidR="00A510B1" w:rsidRDefault="00A510B1">
      <w:pPr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라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조세조약상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소득인가</w:t>
      </w:r>
      <w:r>
        <w:rPr>
          <w:rFonts w:hAnsi="Times New Roman" w:cs="바탕"/>
          <w:sz w:val="22"/>
          <w:szCs w:val="22"/>
        </w:rPr>
        <w:t>?</w:t>
      </w:r>
    </w:p>
    <w:p w14:paraId="7D65134F" w14:textId="77777777" w:rsidR="00A510B1" w:rsidRDefault="00A510B1">
      <w:pPr>
        <w:wordWrap w:val="0"/>
        <w:spacing w:line="148" w:lineRule="auto"/>
        <w:ind w:left="200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19"/>
        <w:gridCol w:w="1172"/>
        <w:gridCol w:w="168"/>
        <w:gridCol w:w="1172"/>
        <w:gridCol w:w="168"/>
        <w:gridCol w:w="1173"/>
        <w:gridCol w:w="168"/>
        <w:gridCol w:w="1173"/>
      </w:tblGrid>
      <w:tr w:rsidR="00A510B1" w14:paraId="7B71863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2BA28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center"/>
          </w:tcPr>
          <w:p w14:paraId="62CC5F21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6395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center"/>
          </w:tcPr>
          <w:p w14:paraId="6D7B28DD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890B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vAlign w:val="center"/>
          </w:tcPr>
          <w:p w14:paraId="09252E10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4BEBA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vAlign w:val="center"/>
          </w:tcPr>
          <w:p w14:paraId="1DF5D823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</w:t>
            </w:r>
          </w:p>
        </w:tc>
      </w:tr>
      <w:tr w:rsidR="00A510B1" w14:paraId="5324D7C7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6BB1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  <w:vAlign w:val="center"/>
          </w:tcPr>
          <w:p w14:paraId="47B4CD74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AC26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  <w:vAlign w:val="center"/>
          </w:tcPr>
          <w:p w14:paraId="2F405BB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FF7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  <w:vAlign w:val="center"/>
          </w:tcPr>
          <w:p w14:paraId="67F6D0A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00D9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  <w:vAlign w:val="center"/>
          </w:tcPr>
          <w:p w14:paraId="3704EDD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0508F91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BE24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9448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75DB1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16EF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69B2D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BEAB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0809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8F26C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683A75A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FE3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0FD58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3DFA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6E1F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8208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53D7A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4804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7B0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59A353F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092E3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FD4AC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EABE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28C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A001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BEDB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AD3BA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96F66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09E15A6A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7E72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CE35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8538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9977F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5E16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95B7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065E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1E8E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</w:tbl>
    <w:p w14:paraId="25563C39" w14:textId="77777777" w:rsidR="00A510B1" w:rsidRDefault="00A510B1">
      <w:pPr>
        <w:pStyle w:val="a3"/>
        <w:framePr w:w="5797" w:h="1932" w:hRule="exact" w:wrap="notBeside" w:vAnchor="text" w:hAnchor="margin" w:x="201"/>
        <w:tabs>
          <w:tab w:val="left" w:pos="25600"/>
        </w:tabs>
      </w:pPr>
    </w:p>
    <w:p w14:paraId="78511485" w14:textId="77777777" w:rsidR="00A510B1" w:rsidRDefault="00A510B1">
      <w:pPr>
        <w:wordWrap w:val="0"/>
        <w:spacing w:line="296" w:lineRule="auto"/>
        <w:ind w:left="200"/>
        <w:rPr>
          <w:sz w:val="2"/>
          <w:szCs w:val="2"/>
        </w:rPr>
      </w:pPr>
    </w:p>
    <w:p w14:paraId="598D2CE6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3A64EADE">
          <v:group id="_x0000_s1103" style="position:absolute;left:0;text-align:left;margin-left:16.8pt;margin-top:59.35pt;width:698.2pt;height:67.75pt;z-index:251665408;mso-position-horizontal-relative:page;mso-position-vertical-relative:page" coordsize="13964,1355" o:allowincell="f">
            <v:line id="_x0000_s1104" style="position:absolute" from="0,1354" to="13964,1354" o:allowincell="f" strokeweight="1pt"/>
            <v:group id="_x0000_s1105" style="position:absolute;left:53;width:13875;height:1195" coordorigin="53" coordsize="13875,1195" o:allowincell="f">
              <v:shape id="_x0000_s1106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32BEE8A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07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3E50E58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08" style="position:absolute;left:11018;top:535;width:2856;height:635" coordorigin="11018,535" coordsize="2856,635" o:allowincell="f">
                <v:shape id="_x0000_s1109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004F8C4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10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1E8C68D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0053B1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㈜백두는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중이던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㈜백두의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부당행위계산부인을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F976280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A510B1" w14:paraId="020B1CC8" w14:textId="77777777">
        <w:tblPrEx>
          <w:tblCellMar>
            <w:top w:w="0" w:type="dxa"/>
            <w:bottom w:w="0" w:type="dxa"/>
          </w:tblCellMar>
        </w:tblPrEx>
        <w:trPr>
          <w:trHeight w:hRule="exact" w:val="3640"/>
        </w:trPr>
        <w:tc>
          <w:tcPr>
            <w:tcW w:w="6572" w:type="dxa"/>
            <w:vAlign w:val="center"/>
          </w:tcPr>
          <w:p w14:paraId="4DAAA0FD" w14:textId="77777777" w:rsidR="00A510B1" w:rsidRDefault="00A510B1">
            <w:pPr>
              <w:pStyle w:val="a3"/>
              <w:framePr w:w="6656" w:h="3696" w:hRule="exact" w:wrap="notBeside" w:vAnchor="text" w:hAnchor="margin" w:x="6974"/>
              <w:tabs>
                <w:tab w:val="left" w:pos="25600"/>
              </w:tabs>
              <w:wordWrap/>
              <w:spacing w:line="37" w:lineRule="auto"/>
              <w:ind w:right="200"/>
              <w:jc w:val="center"/>
              <w:rPr>
                <w:sz w:val="22"/>
                <w:szCs w:val="22"/>
              </w:rPr>
            </w:pPr>
          </w:p>
          <w:p w14:paraId="25EEF79B" w14:textId="77777777" w:rsidR="00A510B1" w:rsidRDefault="00A510B1">
            <w:pPr>
              <w:pStyle w:val="a3"/>
              <w:tabs>
                <w:tab w:val="left" w:pos="25600"/>
              </w:tabs>
              <w:wordWrap/>
              <w:ind w:right="2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5B9DCC26" w14:textId="77777777" w:rsidR="00A510B1" w:rsidRDefault="00A510B1">
            <w:pPr>
              <w:pStyle w:val="a3"/>
              <w:tabs>
                <w:tab w:val="left" w:pos="25600"/>
              </w:tabs>
              <w:ind w:left="412" w:right="200" w:hanging="412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자본금은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200,000,000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원이며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총발행주식수는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액면가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4FADBBA6" w14:textId="77777777" w:rsidR="00A510B1" w:rsidRDefault="00A510B1">
            <w:pPr>
              <w:pStyle w:val="a3"/>
              <w:tabs>
                <w:tab w:val="left" w:pos="25600"/>
              </w:tabs>
              <w:ind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양도주식수는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주이며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양도가액은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6,000</w:t>
            </w:r>
            <w:r>
              <w:rPr>
                <w:rFonts w:hAnsi="Times New Roman" w:cs="바탕" w:hint="eastAsia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5704B415" w14:textId="77777777" w:rsidR="00A510B1" w:rsidRDefault="00A510B1">
            <w:pPr>
              <w:pStyle w:val="a3"/>
              <w:tabs>
                <w:tab w:val="left" w:pos="25600"/>
              </w:tabs>
              <w:ind w:left="400" w:right="200" w:hanging="4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감정평가법인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z w:val="22"/>
                <w:szCs w:val="22"/>
              </w:rPr>
              <w:t>태백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최근에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주당가치는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6A7D6F3B" w14:textId="77777777" w:rsidR="00A510B1" w:rsidRDefault="00A510B1">
            <w:pPr>
              <w:pStyle w:val="a3"/>
              <w:tabs>
                <w:tab w:val="left" w:pos="25600"/>
              </w:tabs>
              <w:ind w:left="395" w:right="200" w:hanging="395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특수관계가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</w:t>
            </w:r>
            <w:r>
              <w:rPr>
                <w:rFonts w:hAnsi="Times New Roman" w:cs="바탕" w:hint="eastAsia"/>
                <w:sz w:val="22"/>
                <w:szCs w:val="22"/>
              </w:rPr>
              <w:t>주가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z w:val="22"/>
                <w:szCs w:val="22"/>
              </w:rPr>
              <w:t>원에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거래된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사실이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69210FF6" w14:textId="77777777" w:rsidR="00A510B1" w:rsidRDefault="00A510B1">
            <w:pPr>
              <w:pStyle w:val="a3"/>
              <w:tabs>
                <w:tab w:val="left" w:pos="25600"/>
              </w:tabs>
              <w:ind w:left="420" w:right="200" w:hanging="420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계법인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설악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최근에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주식을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상속세및증여세법에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평가한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양도일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현재의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가액은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7,500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346E2EED" w14:textId="77777777" w:rsidR="00A510B1" w:rsidRDefault="00A510B1">
            <w:pPr>
              <w:pStyle w:val="a3"/>
              <w:tabs>
                <w:tab w:val="left" w:pos="25600"/>
              </w:tabs>
              <w:ind w:left="420" w:right="200" w:hanging="420"/>
              <w:rPr>
                <w:sz w:val="2"/>
                <w:szCs w:val="2"/>
              </w:rPr>
            </w:pPr>
          </w:p>
        </w:tc>
      </w:tr>
    </w:tbl>
    <w:p w14:paraId="7F5BE098" w14:textId="77777777" w:rsidR="00A510B1" w:rsidRDefault="00A510B1">
      <w:pPr>
        <w:pStyle w:val="a3"/>
        <w:framePr w:w="6656" w:h="3696" w:hRule="exact" w:wrap="notBeside" w:vAnchor="text" w:hAnchor="margin" w:x="6974"/>
        <w:tabs>
          <w:tab w:val="left" w:pos="25600"/>
        </w:tabs>
      </w:pPr>
    </w:p>
    <w:p w14:paraId="02C4336A" w14:textId="77777777" w:rsidR="00A510B1" w:rsidRDefault="00A510B1">
      <w:pPr>
        <w:spacing w:line="296" w:lineRule="auto"/>
        <w:rPr>
          <w:sz w:val="2"/>
          <w:szCs w:val="2"/>
        </w:rPr>
      </w:pPr>
    </w:p>
    <w:p w14:paraId="3BF52E3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66" w:lineRule="auto"/>
        <w:ind w:left="548" w:hanging="348"/>
        <w:rPr>
          <w:sz w:val="22"/>
          <w:szCs w:val="22"/>
        </w:rPr>
      </w:pPr>
    </w:p>
    <w:p w14:paraId="47FAE37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부당행위계산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F5949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  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2337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8CD7D0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104004E8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0308F08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9013AE0" w14:textId="77777777" w:rsidR="00A510B1" w:rsidRDefault="00A510B1">
      <w:pPr>
        <w:tabs>
          <w:tab w:val="clear" w:pos="25600"/>
        </w:tabs>
        <w:wordWrap w:val="0"/>
        <w:spacing w:line="111" w:lineRule="auto"/>
        <w:ind w:left="200" w:hanging="200"/>
        <w:rPr>
          <w:sz w:val="22"/>
          <w:szCs w:val="22"/>
        </w:rPr>
      </w:pPr>
    </w:p>
    <w:p w14:paraId="0F3C5B34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wordWrap/>
        <w:spacing w:line="74" w:lineRule="auto"/>
        <w:jc w:val="center"/>
        <w:rPr>
          <w:sz w:val="22"/>
          <w:szCs w:val="22"/>
        </w:rPr>
      </w:pPr>
    </w:p>
    <w:p w14:paraId="19838A5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wordWrap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665FCA04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370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0"/>
        <w:gridCol w:w="1640"/>
        <w:gridCol w:w="1372"/>
        <w:gridCol w:w="1405"/>
      </w:tblGrid>
      <w:tr w:rsidR="00A510B1" w14:paraId="432438A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14:paraId="03D5F4CE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당기지급액</w:t>
            </w:r>
          </w:p>
        </w:tc>
        <w:tc>
          <w:tcPr>
            <w:tcW w:w="1640" w:type="dxa"/>
            <w:tcBorders>
              <w:left w:val="nil"/>
              <w:bottom w:val="nil"/>
            </w:tcBorders>
            <w:vAlign w:val="center"/>
          </w:tcPr>
          <w:p w14:paraId="421D2980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ind w:right="150"/>
              <w:jc w:val="right"/>
              <w:rPr>
                <w:rFonts w:cs="바탕"/>
              </w:rPr>
            </w:pPr>
            <w:r>
              <w:t>   </w:t>
            </w:r>
            <w:r>
              <w:rPr>
                <w:rFonts w:cs="바탕"/>
              </w:rPr>
              <w:t>220,000,000</w:t>
            </w:r>
          </w:p>
        </w:tc>
        <w:tc>
          <w:tcPr>
            <w:tcW w:w="1372" w:type="dxa"/>
            <w:tcBorders>
              <w:bottom w:val="nil"/>
              <w:right w:val="nil"/>
            </w:tcBorders>
            <w:vAlign w:val="center"/>
          </w:tcPr>
          <w:p w14:paraId="73CDE2D9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전기이월액</w:t>
            </w:r>
          </w:p>
        </w:tc>
        <w:tc>
          <w:tcPr>
            <w:tcW w:w="1405" w:type="dxa"/>
            <w:tcBorders>
              <w:left w:val="nil"/>
              <w:bottom w:val="nil"/>
              <w:right w:val="nil"/>
            </w:tcBorders>
            <w:vAlign w:val="center"/>
          </w:tcPr>
          <w:p w14:paraId="3C848662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250,000,000</w:t>
            </w:r>
          </w:p>
        </w:tc>
      </w:tr>
      <w:tr w:rsidR="00A510B1" w14:paraId="04CC7320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DB9A7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기말잔액</w:t>
            </w:r>
          </w:p>
        </w:tc>
        <w:tc>
          <w:tcPr>
            <w:tcW w:w="1640" w:type="dxa"/>
            <w:tcBorders>
              <w:top w:val="nil"/>
              <w:left w:val="nil"/>
            </w:tcBorders>
            <w:vAlign w:val="center"/>
          </w:tcPr>
          <w:p w14:paraId="40E81FD9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</w:pPr>
            <w:r>
              <w:rPr>
                <w:rFonts w:cs="바탕"/>
              </w:rPr>
              <w:t>200,000,000</w:t>
            </w:r>
            <w:r>
              <w:rPr>
                <w:rFonts w:cs="바탕" w:hint="eastAsia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372" w:type="dxa"/>
            <w:tcBorders>
              <w:top w:val="nil"/>
              <w:bottom w:val="nil"/>
              <w:right w:val="nil"/>
            </w:tcBorders>
            <w:vAlign w:val="center"/>
          </w:tcPr>
          <w:p w14:paraId="241A9C0E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당기설정액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</w:tcBorders>
            <w:vAlign w:val="center"/>
          </w:tcPr>
          <w:p w14:paraId="2BE17EDB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170,000,000</w:t>
            </w:r>
          </w:p>
        </w:tc>
      </w:tr>
      <w:tr w:rsidR="00A510B1" w14:paraId="6C6BDB4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44C1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640" w:type="dxa"/>
            <w:tcBorders>
              <w:left w:val="nil"/>
              <w:bottom w:val="double" w:sz="6" w:space="0" w:color="auto"/>
            </w:tcBorders>
            <w:vAlign w:val="center"/>
          </w:tcPr>
          <w:p w14:paraId="0B7F6773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420,000,000</w:t>
            </w:r>
          </w:p>
        </w:tc>
        <w:tc>
          <w:tcPr>
            <w:tcW w:w="1372" w:type="dxa"/>
            <w:tcBorders>
              <w:top w:val="nil"/>
              <w:bottom w:val="nil"/>
              <w:right w:val="nil"/>
            </w:tcBorders>
            <w:vAlign w:val="center"/>
          </w:tcPr>
          <w:p w14:paraId="31B05742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405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55104675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420,000,000</w:t>
            </w:r>
          </w:p>
        </w:tc>
      </w:tr>
    </w:tbl>
    <w:p w14:paraId="00C83EC3" w14:textId="77777777" w:rsidR="00A510B1" w:rsidRDefault="00A510B1">
      <w:pPr>
        <w:pStyle w:val="a3"/>
        <w:framePr w:w="6005" w:h="938" w:hRule="exact" w:wrap="notBeside" w:vAnchor="text" w:hAnchor="margin" w:x="7466"/>
      </w:pPr>
    </w:p>
    <w:p w14:paraId="1D1C7E02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296" w:lineRule="auto"/>
        <w:ind w:firstLine="300"/>
        <w:jc w:val="center"/>
        <w:rPr>
          <w:sz w:val="2"/>
          <w:szCs w:val="2"/>
        </w:rPr>
      </w:pPr>
    </w:p>
    <w:p w14:paraId="691ACAE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29" w:lineRule="auto"/>
        <w:ind w:left="820" w:hanging="520"/>
        <w:rPr>
          <w:sz w:val="18"/>
          <w:szCs w:val="18"/>
        </w:rPr>
      </w:pPr>
    </w:p>
    <w:p w14:paraId="43E7ADEB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820" w:right="200" w:hanging="520"/>
        <w:rPr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 w:hint="eastAsia"/>
          <w:sz w:val="18"/>
          <w:szCs w:val="18"/>
        </w:rPr>
        <w:t>주</w:t>
      </w:r>
      <w:r>
        <w:rPr>
          <w:rFonts w:hAnsi="Times New Roman" w:cs="바탕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회사는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기업회계기준에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따라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퇴직금지급규정에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의한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퇴직급여추계액의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100%</w:t>
      </w:r>
      <w:r>
        <w:rPr>
          <w:rFonts w:hAnsi="Times New Roman" w:cs="바탕" w:hint="eastAsia"/>
          <w:sz w:val="18"/>
          <w:szCs w:val="18"/>
        </w:rPr>
        <w:t>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퇴직급여충당금으로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설정하였음</w:t>
      </w:r>
      <w:r>
        <w:rPr>
          <w:rFonts w:hAnsi="Times New Roman" w:cs="바탕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국민연금법에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의한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퇴직금전환금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계상액은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없는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것으로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가정함</w:t>
      </w:r>
      <w:r>
        <w:rPr>
          <w:rFonts w:hAnsi="Times New Roman" w:cs="바탕"/>
          <w:sz w:val="18"/>
          <w:szCs w:val="18"/>
        </w:rPr>
        <w:t>.</w:t>
      </w:r>
    </w:p>
    <w:p w14:paraId="2A07DB00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11" w:lineRule="auto"/>
        <w:ind w:left="820" w:hanging="520"/>
        <w:rPr>
          <w:sz w:val="22"/>
          <w:szCs w:val="22"/>
        </w:rPr>
      </w:pPr>
    </w:p>
    <w:p w14:paraId="0A69658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인건비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41"/>
        <w:gridCol w:w="1687"/>
        <w:gridCol w:w="1680"/>
        <w:gridCol w:w="1688"/>
      </w:tblGrid>
      <w:tr w:rsidR="00A510B1" w14:paraId="517E682A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141" w:type="dxa"/>
            <w:vAlign w:val="center"/>
          </w:tcPr>
          <w:p w14:paraId="08695779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구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분</w:t>
            </w:r>
          </w:p>
        </w:tc>
        <w:tc>
          <w:tcPr>
            <w:tcW w:w="1687" w:type="dxa"/>
            <w:vAlign w:val="center"/>
          </w:tcPr>
          <w:p w14:paraId="4C4D657E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1</w:t>
            </w:r>
            <w:r>
              <w:rPr>
                <w:rFonts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</w:t>
            </w:r>
          </w:p>
        </w:tc>
        <w:tc>
          <w:tcPr>
            <w:tcW w:w="1680" w:type="dxa"/>
            <w:vAlign w:val="center"/>
          </w:tcPr>
          <w:p w14:paraId="503B76E1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1</w:t>
            </w:r>
            <w:r>
              <w:rPr>
                <w:rFonts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미만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</w:t>
            </w:r>
          </w:p>
        </w:tc>
        <w:tc>
          <w:tcPr>
            <w:tcW w:w="1688" w:type="dxa"/>
            <w:vAlign w:val="center"/>
          </w:tcPr>
          <w:p w14:paraId="144C62FE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</w:tr>
      <w:tr w:rsidR="00A510B1" w14:paraId="643813BF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141" w:type="dxa"/>
            <w:vAlign w:val="center"/>
          </w:tcPr>
          <w:p w14:paraId="796EEE71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임원</w:t>
            </w:r>
          </w:p>
        </w:tc>
        <w:tc>
          <w:tcPr>
            <w:tcW w:w="1687" w:type="dxa"/>
            <w:vAlign w:val="center"/>
          </w:tcPr>
          <w:p w14:paraId="2FBE676D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250,000,000</w:t>
            </w:r>
          </w:p>
        </w:tc>
        <w:tc>
          <w:tcPr>
            <w:tcW w:w="1680" w:type="dxa"/>
            <w:vAlign w:val="center"/>
          </w:tcPr>
          <w:p w14:paraId="36929C89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120,000,000</w:t>
            </w:r>
          </w:p>
        </w:tc>
        <w:tc>
          <w:tcPr>
            <w:tcW w:w="1688" w:type="dxa"/>
            <w:vAlign w:val="center"/>
          </w:tcPr>
          <w:p w14:paraId="318C08BD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370,000,000</w:t>
            </w:r>
          </w:p>
        </w:tc>
      </w:tr>
      <w:tr w:rsidR="00A510B1" w14:paraId="6F565270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141" w:type="dxa"/>
            <w:vAlign w:val="center"/>
          </w:tcPr>
          <w:p w14:paraId="565A8577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종업원</w:t>
            </w:r>
          </w:p>
        </w:tc>
        <w:tc>
          <w:tcPr>
            <w:tcW w:w="1687" w:type="dxa"/>
            <w:vAlign w:val="center"/>
          </w:tcPr>
          <w:p w14:paraId="69BF0277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1,050,000,000</w:t>
            </w:r>
          </w:p>
        </w:tc>
        <w:tc>
          <w:tcPr>
            <w:tcW w:w="1680" w:type="dxa"/>
            <w:vAlign w:val="center"/>
          </w:tcPr>
          <w:p w14:paraId="5FCE8012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280,000,000</w:t>
            </w:r>
          </w:p>
        </w:tc>
        <w:tc>
          <w:tcPr>
            <w:tcW w:w="1688" w:type="dxa"/>
            <w:vAlign w:val="center"/>
          </w:tcPr>
          <w:p w14:paraId="10142183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1,330,000,000</w:t>
            </w:r>
          </w:p>
        </w:tc>
      </w:tr>
      <w:tr w:rsidR="00A510B1" w14:paraId="5A64098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141" w:type="dxa"/>
            <w:vAlign w:val="center"/>
          </w:tcPr>
          <w:p w14:paraId="5DA58733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687" w:type="dxa"/>
            <w:vAlign w:val="center"/>
          </w:tcPr>
          <w:p w14:paraId="32409AC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1,300,000,000</w:t>
            </w:r>
          </w:p>
        </w:tc>
        <w:tc>
          <w:tcPr>
            <w:tcW w:w="1680" w:type="dxa"/>
            <w:vAlign w:val="center"/>
          </w:tcPr>
          <w:p w14:paraId="737D8ED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400,000,000</w:t>
            </w:r>
          </w:p>
        </w:tc>
        <w:tc>
          <w:tcPr>
            <w:tcW w:w="1688" w:type="dxa"/>
            <w:vAlign w:val="center"/>
          </w:tcPr>
          <w:p w14:paraId="32DCC45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1,700,000,000</w:t>
            </w:r>
          </w:p>
        </w:tc>
      </w:tr>
    </w:tbl>
    <w:p w14:paraId="4ACF53EB" w14:textId="77777777" w:rsidR="00A510B1" w:rsidRDefault="00A510B1">
      <w:pPr>
        <w:pStyle w:val="a3"/>
        <w:framePr w:w="6224" w:h="1251" w:hRule="exact" w:wrap="notBeside" w:vAnchor="text" w:hAnchor="margin" w:x="7274"/>
      </w:pPr>
    </w:p>
    <w:p w14:paraId="0ED33537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296" w:lineRule="auto"/>
        <w:ind w:firstLine="300"/>
        <w:jc w:val="left"/>
        <w:rPr>
          <w:sz w:val="2"/>
          <w:szCs w:val="2"/>
        </w:rPr>
      </w:pPr>
    </w:p>
    <w:p w14:paraId="57AD4676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689" w:right="200" w:hanging="389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자본금과적립금조정명세서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유보금액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D7501A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7CCCFC8A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</w:t>
      </w:r>
      <w:r>
        <w:rPr>
          <w:rFonts w:hAnsi="Times New Roman" w:cs="바탕" w:hint="eastAsia"/>
          <w:sz w:val="22"/>
          <w:szCs w:val="22"/>
          <w:u w:val="single"/>
        </w:rPr>
        <w:t>손금산입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</w:t>
      </w:r>
      <w:r>
        <w:rPr>
          <w:rFonts w:hAnsi="Times New Roman" w:cs="바탕" w:hint="eastAsia"/>
          <w:sz w:val="22"/>
          <w:szCs w:val="22"/>
          <w:u w:val="single"/>
        </w:rPr>
        <w:t>손금불산입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</w:t>
      </w:r>
    </w:p>
    <w:p w14:paraId="5F01460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4EE832D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3CF23F3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346FD8C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41DD16A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                  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59BBBB65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1210F5A6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2FACA09F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다국적기업인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</w:t>
      </w:r>
      <w:r>
        <w:rPr>
          <w:rFonts w:hAnsi="Times New Roman" w:cs="바탕" w:hint="eastAsia"/>
          <w:sz w:val="22"/>
          <w:szCs w:val="22"/>
        </w:rPr>
        <w:t>개국에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세무팀장인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국제조세문제에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C9AB9E6" w14:textId="77777777" w:rsidR="00A510B1" w:rsidRDefault="00A510B1">
      <w:pPr>
        <w:spacing w:line="129" w:lineRule="auto"/>
        <w:ind w:firstLine="300"/>
        <w:rPr>
          <w:sz w:val="22"/>
          <w:szCs w:val="22"/>
        </w:rPr>
      </w:pPr>
    </w:p>
    <w:p w14:paraId="26DA60A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해외자회사와의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이전가격</w:t>
      </w:r>
      <w:r>
        <w:rPr>
          <w:rFonts w:hAnsi="Times New Roman" w:cs="바탕"/>
          <w:sz w:val="22"/>
          <w:szCs w:val="22"/>
        </w:rPr>
        <w:t>(Transfer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재판매가격방법을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선택하였는데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하나이다</w:t>
      </w:r>
      <w:r>
        <w:rPr>
          <w:rFonts w:hAnsi="Times New Roman" w:cs="바탕"/>
          <w:sz w:val="22"/>
          <w:szCs w:val="22"/>
        </w:rPr>
        <w:t>.</w:t>
      </w:r>
    </w:p>
    <w:p w14:paraId="22B9E38C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과세당국과의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사전승인을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있는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사전승인제도</w:t>
      </w:r>
      <w:r>
        <w:rPr>
          <w:rFonts w:hAnsi="Times New Roman" w:cs="바탕"/>
          <w:spacing w:val="4"/>
          <w:sz w:val="22"/>
          <w:szCs w:val="22"/>
        </w:rPr>
        <w:t>(APA: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Advance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Pricing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Agreement)</w:t>
      </w:r>
      <w:r>
        <w:rPr>
          <w:rFonts w:hAnsi="Times New Roman" w:cs="바탕" w:hint="eastAsia"/>
          <w:spacing w:val="4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05B2A4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미국자회사에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배당처분하려고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471DD61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67" w:hanging="367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과소자본세제</w:t>
      </w:r>
      <w:r>
        <w:rPr>
          <w:rFonts w:hAnsi="Times New Roman" w:cs="바탕"/>
          <w:sz w:val="22"/>
          <w:szCs w:val="22"/>
        </w:rPr>
        <w:t>(Thin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capitalization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rule)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지급이자의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</w:t>
      </w:r>
      <w:r>
        <w:rPr>
          <w:rFonts w:cs="바탕" w:hint="eastAsia"/>
          <w:spacing w:val="-4"/>
          <w:sz w:val="22"/>
          <w:szCs w:val="22"/>
        </w:rPr>
        <w:t>기지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않도록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차입금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규모를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결정하려고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F46A82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68" w:hanging="36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조세피난처인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케이만군도에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AED3AA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01FAEA44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11F9ED73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피합병법인의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C1717D7" w14:textId="77777777" w:rsidR="00A510B1" w:rsidRDefault="00A510B1">
      <w:pPr>
        <w:spacing w:line="111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11"/>
        <w:gridCol w:w="1732"/>
        <w:gridCol w:w="4231"/>
      </w:tblGrid>
      <w:tr w:rsidR="00A510B1" w14:paraId="2A0B0300" w14:textId="77777777">
        <w:tblPrEx>
          <w:tblCellMar>
            <w:top w:w="0" w:type="dxa"/>
            <w:bottom w:w="0" w:type="dxa"/>
          </w:tblCellMar>
        </w:tblPrEx>
        <w:trPr>
          <w:trHeight w:hRule="exact" w:val="606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A7363" w14:textId="77777777" w:rsidR="00A510B1" w:rsidRDefault="00A510B1">
            <w:pPr>
              <w:pStyle w:val="a3"/>
              <w:framePr w:w="6502" w:h="2554" w:hRule="exact" w:wrap="notBeside" w:vAnchor="text" w:hAnchor="margin" w:x="201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8678" w14:textId="77777777" w:rsidR="00A510B1" w:rsidRDefault="00A510B1">
            <w:pPr>
              <w:pStyle w:val="a3"/>
              <w:framePr w:w="6502" w:h="2554" w:hRule="exact" w:wrap="notBeside" w:vAnchor="text" w:hAnchor="margin" w:x="201"/>
              <w:wordWrap/>
              <w:spacing w:line="277" w:lineRule="auto"/>
              <w:jc w:val="center"/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2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</w:rPr>
              <w:t>요건을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  <w:t xml:space="preserve"> </w:t>
            </w:r>
          </w:p>
          <w:p w14:paraId="4718537B" w14:textId="77777777" w:rsidR="00A510B1" w:rsidRDefault="00A510B1">
            <w:pPr>
              <w:pStyle w:val="a3"/>
              <w:wordWrap/>
              <w:spacing w:line="277" w:lineRule="auto"/>
              <w:jc w:val="center"/>
              <w:rPr>
                <w:rFonts w:hAnsi="Times New Roman" w:cs="바탕"/>
                <w:spacing w:val="-13"/>
                <w:w w:val="92"/>
                <w:sz w:val="22"/>
                <w:szCs w:val="22"/>
                <w:u w:val="single"/>
              </w:rPr>
            </w:pPr>
            <w:r>
              <w:rPr>
                <w:rFonts w:cs="바탕" w:hint="eastAsia"/>
                <w:spacing w:val="-13"/>
                <w:w w:val="92"/>
                <w:sz w:val="22"/>
                <w:szCs w:val="22"/>
                <w:u w:val="single"/>
              </w:rPr>
              <w:t>구비하지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  <w:u w:val="single"/>
              </w:rPr>
              <w:t>못한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  <w:u w:val="single"/>
              </w:rPr>
              <w:t>경우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75DC5" w14:textId="77777777" w:rsidR="00A510B1" w:rsidRDefault="00A510B1">
            <w:pPr>
              <w:pStyle w:val="a3"/>
              <w:wordWrap/>
              <w:spacing w:line="277" w:lineRule="auto"/>
              <w:ind w:left="100"/>
              <w:jc w:val="left"/>
              <w:rPr>
                <w:rFonts w:hAnsi="Times New Roman" w:cs="바탕"/>
                <w:spacing w:val="4"/>
                <w:w w:val="9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</w:rPr>
              <w:t xml:space="preserve">           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</w:rPr>
              <w:t>요건을</w:t>
            </w:r>
          </w:p>
          <w:p w14:paraId="4BE4F800" w14:textId="77777777" w:rsidR="00A510B1" w:rsidRDefault="00A510B1">
            <w:pPr>
              <w:pStyle w:val="a3"/>
              <w:wordWrap/>
              <w:spacing w:line="277" w:lineRule="auto"/>
              <w:ind w:left="100"/>
              <w:jc w:val="left"/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  <w:u w:val="single"/>
              </w:rPr>
              <w:t>구비한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  <w:u w:val="single"/>
              </w:rPr>
              <w:t>경우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              </w:t>
            </w:r>
          </w:p>
        </w:tc>
      </w:tr>
      <w:tr w:rsidR="00A510B1" w14:paraId="16D1E7BA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D92A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DE2A5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CAB3C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pacing w:val="-4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시가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)</w:t>
            </w:r>
          </w:p>
        </w:tc>
      </w:tr>
      <w:tr w:rsidR="00A510B1" w14:paraId="02D2D459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396A0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6399D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D0C6F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38"/>
                <w:sz w:val="16"/>
                <w:szCs w:val="16"/>
              </w:rPr>
              <w:t xml:space="preserve">  </w:t>
            </w:r>
            <w:r>
              <w:rPr>
                <w:rFonts w:cs="바탕" w:hint="eastAsia"/>
                <w:sz w:val="22"/>
                <w:szCs w:val="22"/>
              </w:rPr>
              <w:t>무조건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액면가</w:t>
            </w:r>
          </w:p>
        </w:tc>
      </w:tr>
      <w:tr w:rsidR="00A510B1" w14:paraId="7F1A1F55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8FB86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62F6E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액면가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66129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left"/>
              <w:rPr>
                <w:rFonts w:hAnsi="Times New Roman" w:cs="바탕"/>
                <w:spacing w:val="-8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)</w:t>
            </w:r>
          </w:p>
        </w:tc>
      </w:tr>
      <w:tr w:rsidR="00A510B1" w14:paraId="066F4861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FDFC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C7AFE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액면가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7694A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38"/>
                <w:sz w:val="16"/>
                <w:szCs w:val="16"/>
              </w:rPr>
              <w:t xml:space="preserve">  </w:t>
            </w:r>
            <w:r>
              <w:rPr>
                <w:rFonts w:cs="바탕" w:hint="eastAsia"/>
                <w:sz w:val="22"/>
                <w:szCs w:val="22"/>
              </w:rPr>
              <w:t>무조건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시가</w:t>
            </w:r>
          </w:p>
        </w:tc>
      </w:tr>
      <w:tr w:rsidR="00A510B1" w14:paraId="026D3F1F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5487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FAE16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66352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left"/>
              <w:rPr>
                <w:rFonts w:hAnsi="Times New Roman" w:cs="바탕"/>
                <w:spacing w:val="-8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)</w:t>
            </w:r>
          </w:p>
        </w:tc>
      </w:tr>
    </w:tbl>
    <w:p w14:paraId="341B4554" w14:textId="77777777" w:rsidR="00A510B1" w:rsidRDefault="00A510B1">
      <w:pPr>
        <w:pStyle w:val="a3"/>
        <w:framePr w:w="6502" w:h="2554" w:hRule="exact" w:wrap="notBeside" w:vAnchor="text" w:hAnchor="margin" w:x="201"/>
      </w:pPr>
    </w:p>
    <w:p w14:paraId="153F82C9" w14:textId="77777777" w:rsidR="00A510B1" w:rsidRDefault="00A510B1">
      <w:pPr>
        <w:spacing w:line="111" w:lineRule="auto"/>
        <w:ind w:left="200"/>
        <w:rPr>
          <w:rFonts w:ascii="Times New Roman" w:hAnsi="Times New Roman" w:cs="Times New Roman"/>
          <w:sz w:val="2"/>
          <w:szCs w:val="2"/>
        </w:rPr>
      </w:pPr>
    </w:p>
    <w:p w14:paraId="40890647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3C2A08A" w14:textId="77777777" w:rsidR="00A510B1" w:rsidRDefault="00A510B1">
      <w:pPr>
        <w:spacing w:line="222" w:lineRule="auto"/>
        <w:ind w:firstLine="300"/>
        <w:rPr>
          <w:sz w:val="22"/>
          <w:szCs w:val="22"/>
        </w:rPr>
      </w:pPr>
    </w:p>
    <w:p w14:paraId="3C95CAAA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98CB140" w14:textId="77777777" w:rsidR="00A510B1" w:rsidRDefault="00A510B1">
      <w:pPr>
        <w:ind w:firstLine="300"/>
        <w:rPr>
          <w:sz w:val="22"/>
          <w:szCs w:val="22"/>
        </w:rPr>
      </w:pPr>
    </w:p>
    <w:p w14:paraId="0578C7C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594195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신설법인의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중간예납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D9D23D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074543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과소신고금액이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1/3</w:t>
      </w:r>
      <w:r>
        <w:rPr>
          <w:rFonts w:hAnsi="Times New Roman" w:cs="바탕" w:hint="eastAsia"/>
          <w:sz w:val="22"/>
          <w:szCs w:val="22"/>
        </w:rPr>
        <w:t>이상이고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부당과소신고금액이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고액부당과소신고에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과소신고가산세를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중과한다</w:t>
      </w:r>
      <w:r>
        <w:rPr>
          <w:rFonts w:hAnsi="Times New Roman" w:cs="바탕"/>
          <w:sz w:val="22"/>
          <w:szCs w:val="22"/>
        </w:rPr>
        <w:t>.</w:t>
      </w:r>
    </w:p>
    <w:p w14:paraId="79CF4713" w14:textId="77777777" w:rsidR="00A510B1" w:rsidRDefault="00A510B1">
      <w:pPr>
        <w:pStyle w:val="a5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0" w:after="0" w:line="277" w:lineRule="auto"/>
        <w:ind w:left="548" w:right="0" w:hanging="348"/>
        <w:rPr>
          <w:rFonts w:ascii="Times New Roman" w:hAnsi="Times New Roman" w:cs="Times New Roman"/>
          <w:spacing w:val="-5"/>
          <w:w w:val="95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5"/>
          <w:w w:val="95"/>
          <w:sz w:val="22"/>
          <w:szCs w:val="22"/>
        </w:rPr>
        <w:t xml:space="preserve"> </w:t>
      </w:r>
    </w:p>
    <w:p w14:paraId="1FE68B3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  <w:r>
        <w:rPr>
          <w:noProof/>
        </w:rPr>
        <w:pict w14:anchorId="4C9309EF">
          <v:group id="_x0000_s1111" style="position:absolute;left:0;text-align:left;margin-left:15.7pt;margin-top:59pt;width:698.4pt;height:67.75pt;z-index:251666432;mso-position-horizontal-relative:page;mso-position-vertical-relative:page" coordsize="13968,1355" o:allowincell="f">
            <v:line id="_x0000_s1112" style="position:absolute" from="3,1354" to="13967,1354" o:allowincell="f" strokeweight="1pt"/>
            <v:shape id="_x0000_s1113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65E53B1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114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F2496B4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15" type="#_x0000_t202" style="position:absolute;left:1439;top:595;width:1560;height:635" o:allowincell="f" filled="f" fillcolor="buttonFace" strokeweight="1pt">
              <v:textbox inset="0,0,0,0">
                <w:txbxContent>
                  <w:p w14:paraId="3ED63E75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16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8D22A7D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781C7D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백두에게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부수토지를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E9E13F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5372EEB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18" w:lineRule="auto"/>
        <w:ind w:right="200" w:firstLine="300"/>
        <w:jc w:val="center"/>
        <w:rPr>
          <w:sz w:val="22"/>
          <w:szCs w:val="22"/>
        </w:rPr>
      </w:pPr>
    </w:p>
    <w:p w14:paraId="7B3C276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200" w:firstLine="300"/>
        <w:jc w:val="center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&lt;</w:t>
      </w:r>
      <w:r>
        <w:rPr>
          <w:rFonts w:cs="바탕" w:hint="eastAsia"/>
          <w:spacing w:val="-4"/>
          <w:sz w:val="22"/>
          <w:szCs w:val="22"/>
        </w:rPr>
        <w:t>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료</w:t>
      </w:r>
      <w:r>
        <w:rPr>
          <w:rFonts w:hAnsi="Times New Roman" w:cs="바탕"/>
          <w:spacing w:val="-4"/>
          <w:sz w:val="22"/>
          <w:szCs w:val="22"/>
        </w:rPr>
        <w:t>&gt;</w:t>
      </w:r>
    </w:p>
    <w:p w14:paraId="4DC1C86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(1)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임대기간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2005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</w:p>
    <w:p w14:paraId="1E330E9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(2)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임대현황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27C3562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단층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150m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BCDD35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나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부수토지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도시지역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지역에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토지임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1,500m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231860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(3)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등의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0EF70B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hAnsi="Times New Roman" w:cs="바탕"/>
          <w:spacing w:val="-4"/>
          <w:sz w:val="22"/>
          <w:szCs w:val="22"/>
        </w:rPr>
        <w:t>/</w:t>
      </w:r>
      <w:r>
        <w:rPr>
          <w:rFonts w:hAnsi="Times New Roman" w:cs="바탕" w:hint="eastAsia"/>
          <w:spacing w:val="-4"/>
          <w:sz w:val="22"/>
          <w:szCs w:val="22"/>
        </w:rPr>
        <w:t>월</w:t>
      </w:r>
    </w:p>
    <w:p w14:paraId="2CC402E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cs="바탕"/>
          <w:spacing w:val="-8"/>
          <w:sz w:val="22"/>
          <w:szCs w:val="22"/>
        </w:rPr>
        <w:t>(2004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월초에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년분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임대료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24,000,000</w:t>
      </w:r>
      <w:r>
        <w:rPr>
          <w:rFonts w:hAnsi="Times New Roman" w:cs="바탕" w:hint="eastAsia"/>
          <w:spacing w:val="-8"/>
          <w:sz w:val="22"/>
          <w:szCs w:val="22"/>
        </w:rPr>
        <w:t>원을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일시에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받음</w:t>
      </w:r>
      <w:r>
        <w:rPr>
          <w:rFonts w:hAnsi="Times New Roman" w:cs="바탕"/>
          <w:spacing w:val="-8"/>
          <w:sz w:val="22"/>
          <w:szCs w:val="22"/>
        </w:rPr>
        <w:t>)</w:t>
      </w:r>
    </w:p>
    <w:p w14:paraId="76B063C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13"/>
          <w:w w:val="96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cs="바탕" w:hint="eastAsia"/>
          <w:spacing w:val="-13"/>
          <w:w w:val="96"/>
          <w:sz w:val="22"/>
          <w:szCs w:val="22"/>
        </w:rPr>
        <w:t>나</w:t>
      </w:r>
      <w:r>
        <w:rPr>
          <w:rFonts w:cs="바탕"/>
          <w:spacing w:val="-13"/>
          <w:w w:val="96"/>
          <w:sz w:val="22"/>
          <w:szCs w:val="22"/>
        </w:rPr>
        <w:t>.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2004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년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제</w:t>
      </w:r>
      <w:r>
        <w:rPr>
          <w:rFonts w:hAnsi="Times New Roman" w:cs="바탕"/>
          <w:spacing w:val="-13"/>
          <w:w w:val="96"/>
          <w:sz w:val="22"/>
          <w:szCs w:val="22"/>
        </w:rPr>
        <w:t>1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기의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임대보증금에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간주임대료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24,000,000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원</w:t>
      </w:r>
    </w:p>
    <w:p w14:paraId="67F1DAC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(4)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과세기간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종료일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기준시가</w:t>
      </w:r>
    </w:p>
    <w:p w14:paraId="4462274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40,000,000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48ACB9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나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토지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10,000,000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5BB0CA5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03" w:lineRule="auto"/>
        <w:ind w:firstLine="300"/>
        <w:rPr>
          <w:sz w:val="2"/>
          <w:szCs w:val="2"/>
        </w:rPr>
      </w:pPr>
    </w:p>
    <w:p w14:paraId="284FB38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ind w:left="200"/>
        <w:rPr>
          <w:sz w:val="22"/>
          <w:szCs w:val="22"/>
        </w:rPr>
      </w:pPr>
    </w:p>
    <w:p w14:paraId="14A69A1C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9,000,000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②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27,000,000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③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27,600,000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</w:p>
    <w:p w14:paraId="5672DEC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29,600,000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36,000,000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</w:p>
    <w:p w14:paraId="0FD8E0B2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E30B7D3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7E08E51A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364A1347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2D255F2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A3805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7" w:hanging="34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공급가액의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46178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무인판매기를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무인판매기에서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인취하면서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56005B0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선적일을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B0C0A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보세구역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보세구역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수입재화를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수입신고수리일을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25DAF45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할부판매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월말부터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개월마다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원씩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5BDBD616" w14:textId="77777777" w:rsidR="00A510B1" w:rsidRDefault="00A510B1">
      <w:pPr>
        <w:pStyle w:val="a3"/>
        <w:spacing w:line="259" w:lineRule="auto"/>
        <w:ind w:firstLine="300"/>
        <w:rPr>
          <w:sz w:val="22"/>
          <w:szCs w:val="22"/>
        </w:rPr>
      </w:pPr>
    </w:p>
    <w:p w14:paraId="1BB10434" w14:textId="77777777" w:rsidR="00A510B1" w:rsidRDefault="00A510B1">
      <w:pPr>
        <w:pStyle w:val="a3"/>
        <w:spacing w:line="111" w:lineRule="auto"/>
        <w:ind w:firstLine="300"/>
        <w:rPr>
          <w:sz w:val="22"/>
          <w:szCs w:val="22"/>
        </w:rPr>
      </w:pPr>
    </w:p>
    <w:p w14:paraId="70FAFC2E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7A960E0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7F66E6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소비지국에서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역진성을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F751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적용대상자는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면세사업자는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0C9EA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</w:p>
    <w:p w14:paraId="692FEB0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영세율이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적용되는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단계까지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환급해주는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면세의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환급해주지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E591EF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우리나라의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비거주자의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C061AB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포기신고만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B937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594B32B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사업장내에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AA2CEC" w14:textId="77777777" w:rsidR="00A510B1" w:rsidRDefault="00A510B1">
      <w:pPr>
        <w:pStyle w:val="a3"/>
        <w:spacing w:line="74" w:lineRule="auto"/>
        <w:ind w:left="200" w:hanging="200"/>
        <w:rPr>
          <w:sz w:val="22"/>
          <w:szCs w:val="22"/>
        </w:rPr>
      </w:pPr>
    </w:p>
    <w:p w14:paraId="1F8A2B5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74" w:lineRule="auto"/>
        <w:ind w:firstLine="300"/>
        <w:jc w:val="center"/>
        <w:rPr>
          <w:sz w:val="22"/>
          <w:szCs w:val="22"/>
        </w:rPr>
      </w:pPr>
    </w:p>
    <w:p w14:paraId="12AD2E4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18D6125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1"/>
        <w:gridCol w:w="1781"/>
        <w:gridCol w:w="1780"/>
        <w:gridCol w:w="1668"/>
      </w:tblGrid>
      <w:tr w:rsidR="00A510B1" w14:paraId="29F477E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1" w:type="dxa"/>
            <w:vAlign w:val="center"/>
          </w:tcPr>
          <w:p w14:paraId="67899F2A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종류</w:t>
            </w:r>
          </w:p>
        </w:tc>
        <w:tc>
          <w:tcPr>
            <w:tcW w:w="1781" w:type="dxa"/>
            <w:vAlign w:val="center"/>
          </w:tcPr>
          <w:p w14:paraId="25AC041F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취득일</w:t>
            </w:r>
          </w:p>
        </w:tc>
        <w:tc>
          <w:tcPr>
            <w:tcW w:w="1780" w:type="dxa"/>
            <w:vAlign w:val="center"/>
          </w:tcPr>
          <w:p w14:paraId="5326E86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취득원가</w:t>
            </w:r>
          </w:p>
        </w:tc>
        <w:tc>
          <w:tcPr>
            <w:tcW w:w="1668" w:type="dxa"/>
            <w:vAlign w:val="center"/>
          </w:tcPr>
          <w:p w14:paraId="16ADF09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</w:tr>
      <w:tr w:rsidR="00A510B1" w14:paraId="7A658C8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1" w:type="dxa"/>
            <w:vAlign w:val="center"/>
          </w:tcPr>
          <w:p w14:paraId="22A97E1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제품</w:t>
            </w:r>
          </w:p>
        </w:tc>
        <w:tc>
          <w:tcPr>
            <w:tcW w:w="1781" w:type="dxa"/>
            <w:vAlign w:val="center"/>
          </w:tcPr>
          <w:p w14:paraId="5B57EF28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577EBC74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34108FB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1,800,000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</w:tc>
      </w:tr>
      <w:tr w:rsidR="00A510B1" w14:paraId="5EB24F7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1" w:type="dxa"/>
            <w:vAlign w:val="center"/>
          </w:tcPr>
          <w:p w14:paraId="24CD3AB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토지</w:t>
            </w:r>
          </w:p>
        </w:tc>
        <w:tc>
          <w:tcPr>
            <w:tcW w:w="1781" w:type="dxa"/>
            <w:vAlign w:val="center"/>
          </w:tcPr>
          <w:p w14:paraId="7051406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2000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781FF69F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7D4517E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9,000,000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</w:tc>
      </w:tr>
      <w:tr w:rsidR="00A510B1" w14:paraId="44DF51AC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1" w:type="dxa"/>
            <w:vAlign w:val="center"/>
          </w:tcPr>
          <w:p w14:paraId="79A010C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건물</w:t>
            </w:r>
          </w:p>
        </w:tc>
        <w:tc>
          <w:tcPr>
            <w:tcW w:w="1781" w:type="dxa"/>
            <w:vAlign w:val="center"/>
          </w:tcPr>
          <w:p w14:paraId="0CB170A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0E3A703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72EE8E8B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464D11F8" w14:textId="77777777" w:rsidR="00A510B1" w:rsidRDefault="00A510B1">
      <w:pPr>
        <w:pStyle w:val="a3"/>
        <w:framePr w:w="6384" w:h="1307" w:hRule="exact" w:wrap="notBeside" w:vAnchor="text" w:hAnchor="margin" w:x="208"/>
      </w:pPr>
    </w:p>
    <w:p w14:paraId="15B732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jc w:val="center"/>
        <w:rPr>
          <w:rFonts w:ascii="Times New Roman" w:hAnsi="Times New Roman" w:cs="Times New Roman"/>
          <w:sz w:val="2"/>
          <w:szCs w:val="2"/>
        </w:rPr>
      </w:pPr>
    </w:p>
    <w:p w14:paraId="3024EF4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55" w:lineRule="auto"/>
        <w:ind w:left="300"/>
        <w:rPr>
          <w:sz w:val="22"/>
          <w:szCs w:val="22"/>
        </w:rPr>
      </w:pPr>
    </w:p>
    <w:p w14:paraId="13FBC2C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취득시에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현재가치할인차금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2,000,000</w:t>
      </w:r>
      <w:r>
        <w:rPr>
          <w:rFonts w:hAnsi="Times New Roman" w:cs="바탕" w:hint="eastAsia"/>
          <w:spacing w:val="-4"/>
          <w:sz w:val="22"/>
          <w:szCs w:val="22"/>
        </w:rPr>
        <w:t>원을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구분하여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기장하였으며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폐업일까지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현재가치할인차금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상각액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500,000</w:t>
      </w:r>
      <w:r>
        <w:rPr>
          <w:rFonts w:hAnsi="Times New Roman" w:cs="바탕" w:hint="eastAsia"/>
          <w:spacing w:val="-4"/>
          <w:sz w:val="22"/>
          <w:szCs w:val="22"/>
        </w:rPr>
        <w:t>원을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사업소득금액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필요경비로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인정받았다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폐업일까지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사업소득금액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필요경비로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인정받은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감가상각누계액은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1,000,000</w:t>
      </w:r>
      <w:r>
        <w:rPr>
          <w:rFonts w:hAnsi="Times New Roman" w:cs="바탕" w:hint="eastAsia"/>
          <w:spacing w:val="-4"/>
          <w:sz w:val="22"/>
          <w:szCs w:val="22"/>
        </w:rPr>
        <w:t>원이다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3C6CBD5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300"/>
        <w:rPr>
          <w:sz w:val="2"/>
          <w:szCs w:val="2"/>
        </w:rPr>
      </w:pPr>
    </w:p>
    <w:p w14:paraId="32A8730C" w14:textId="77777777" w:rsidR="00A510B1" w:rsidRDefault="00A510B1">
      <w:pPr>
        <w:pStyle w:val="a3"/>
        <w:spacing w:line="222" w:lineRule="auto"/>
        <w:ind w:left="300"/>
        <w:rPr>
          <w:sz w:val="22"/>
          <w:szCs w:val="22"/>
        </w:rPr>
      </w:pPr>
    </w:p>
    <w:p w14:paraId="03524EEE" w14:textId="77777777" w:rsidR="00A510B1" w:rsidRDefault="00A510B1">
      <w:pPr>
        <w:pStyle w:val="a3"/>
        <w:ind w:left="200"/>
        <w:rPr>
          <w:sz w:val="22"/>
          <w:szCs w:val="22"/>
        </w:rPr>
      </w:pPr>
      <w:r>
        <w:rPr>
          <w:rFonts w:cs="바탕" w:hint="eastAsia"/>
          <w:spacing w:val="4"/>
          <w:sz w:val="22"/>
          <w:szCs w:val="22"/>
        </w:rPr>
        <w:t>위의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자료에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의할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때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과세표준은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얼마인가</w:t>
      </w:r>
      <w:r>
        <w:rPr>
          <w:rFonts w:hAnsi="Times New Roman" w:cs="바탕"/>
          <w:spacing w:val="4"/>
          <w:sz w:val="22"/>
          <w:szCs w:val="22"/>
        </w:rPr>
        <w:t>?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07AAC373" w14:textId="77777777" w:rsidR="00A510B1" w:rsidRDefault="00A510B1">
      <w:pPr>
        <w:pStyle w:val="a3"/>
        <w:spacing w:line="148" w:lineRule="auto"/>
        <w:ind w:firstLine="300"/>
        <w:rPr>
          <w:sz w:val="22"/>
          <w:szCs w:val="22"/>
        </w:rPr>
      </w:pPr>
    </w:p>
    <w:p w14:paraId="3D18D517" w14:textId="77777777" w:rsidR="00A510B1" w:rsidRDefault="00A510B1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8,100,000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8,550,000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9,900,000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B3BAAB" w14:textId="77777777" w:rsidR="00A510B1" w:rsidRDefault="00A510B1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18,900,000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22,800,000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60D358C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13CC066B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151EE016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5C875BB8" w14:textId="77777777" w:rsidR="00A510B1" w:rsidRDefault="00A510B1">
      <w:pPr>
        <w:pStyle w:val="a3"/>
        <w:spacing w:line="55" w:lineRule="auto"/>
        <w:ind w:left="200" w:hanging="200"/>
        <w:rPr>
          <w:sz w:val="22"/>
          <w:szCs w:val="22"/>
        </w:rPr>
      </w:pPr>
    </w:p>
    <w:p w14:paraId="4FD696BB" w14:textId="77777777" w:rsidR="00A510B1" w:rsidRDefault="00A510B1">
      <w:pPr>
        <w:pStyle w:val="a3"/>
        <w:wordWrap/>
        <w:spacing w:line="55" w:lineRule="auto"/>
        <w:ind w:firstLine="300"/>
        <w:jc w:val="center"/>
        <w:rPr>
          <w:sz w:val="22"/>
          <w:szCs w:val="22"/>
        </w:rPr>
      </w:pPr>
    </w:p>
    <w:p w14:paraId="76616B8E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12682E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41D8775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2868258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74270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pacing w:val="-4"/>
          <w:w w:val="92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 w:hint="eastAsia"/>
          <w:w w:val="96"/>
          <w:sz w:val="22"/>
          <w:szCs w:val="22"/>
        </w:rPr>
        <w:t>가</w:t>
      </w:r>
      <w:r>
        <w:rPr>
          <w:rFonts w:cs="바탕"/>
          <w:w w:val="96"/>
          <w:sz w:val="22"/>
          <w:szCs w:val="22"/>
        </w:rPr>
        <w:t>.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cs="바탕" w:hint="eastAsia"/>
          <w:spacing w:val="-22"/>
          <w:w w:val="96"/>
          <w:sz w:val="22"/>
          <w:szCs w:val="22"/>
        </w:rPr>
        <w:t>과세분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22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cs="바탕"/>
          <w:spacing w:val="-4"/>
          <w:w w:val="92"/>
          <w:sz w:val="22"/>
          <w:szCs w:val="22"/>
        </w:rPr>
        <w:t>20,000,000</w:t>
      </w:r>
      <w:r>
        <w:rPr>
          <w:rFonts w:cs="바탕" w:hint="eastAsia"/>
          <w:spacing w:val="-4"/>
          <w:w w:val="92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/>
          <w:spacing w:val="-4"/>
          <w:w w:val="92"/>
          <w:sz w:val="22"/>
          <w:szCs w:val="22"/>
        </w:rPr>
        <w:t>(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이중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/>
          <w:spacing w:val="-4"/>
          <w:w w:val="92"/>
          <w:sz w:val="22"/>
          <w:szCs w:val="22"/>
        </w:rPr>
        <w:t>25%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신용카드매출전표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발행분임</w:t>
      </w:r>
      <w:r>
        <w:rPr>
          <w:rFonts w:hAnsi="Times New Roman" w:cs="바탕"/>
          <w:spacing w:val="-4"/>
          <w:w w:val="92"/>
          <w:sz w:val="22"/>
          <w:szCs w:val="22"/>
        </w:rPr>
        <w:t>)</w:t>
      </w:r>
    </w:p>
    <w:p w14:paraId="0909E48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B8FDBB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전부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수취분임</w:t>
      </w:r>
      <w:r>
        <w:rPr>
          <w:rFonts w:hAnsi="Times New Roman" w:cs="바탕"/>
          <w:sz w:val="22"/>
          <w:szCs w:val="22"/>
        </w:rPr>
        <w:t>)</w:t>
      </w:r>
    </w:p>
    <w:p w14:paraId="38EDC85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업종별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</w:p>
    <w:p w14:paraId="152A790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원</w:t>
      </w:r>
    </w:p>
    <w:p w14:paraId="1972FFA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제</w:t>
      </w:r>
      <w:r>
        <w:rPr>
          <w:rFonts w:cs="바탕"/>
          <w:spacing w:val="-4"/>
          <w:sz w:val="22"/>
          <w:szCs w:val="22"/>
        </w:rPr>
        <w:t>1</w:t>
      </w:r>
      <w:r>
        <w:rPr>
          <w:rFonts w:cs="바탕" w:hint="eastAsia"/>
          <w:spacing w:val="-4"/>
          <w:sz w:val="22"/>
          <w:szCs w:val="22"/>
        </w:rPr>
        <w:t>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예정신고시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60,000</w:t>
      </w:r>
      <w:r>
        <w:rPr>
          <w:rFonts w:hAnsi="Times New Roman" w:cs="바탕" w:hint="eastAsia"/>
          <w:spacing w:val="-4"/>
          <w:sz w:val="22"/>
          <w:szCs w:val="22"/>
        </w:rPr>
        <w:t>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납부한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BC777C5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5E4ABE4B" w14:textId="77777777" w:rsidR="00A510B1" w:rsidRDefault="00A510B1">
      <w:pPr>
        <w:pStyle w:val="a3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4"/>
          <w:sz w:val="22"/>
          <w:szCs w:val="22"/>
        </w:rPr>
        <w:t>위의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자료에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의할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때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2004</w:t>
      </w:r>
      <w:r>
        <w:rPr>
          <w:rFonts w:hAnsi="Times New Roman" w:cs="바탕" w:hint="eastAsia"/>
          <w:spacing w:val="4"/>
          <w:sz w:val="22"/>
          <w:szCs w:val="22"/>
        </w:rPr>
        <w:t>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제</w:t>
      </w:r>
      <w:r>
        <w:rPr>
          <w:rFonts w:hAnsi="Times New Roman" w:cs="바탕"/>
          <w:spacing w:val="4"/>
          <w:sz w:val="22"/>
          <w:szCs w:val="22"/>
        </w:rPr>
        <w:t>1</w:t>
      </w:r>
      <w:r>
        <w:rPr>
          <w:rFonts w:hAnsi="Times New Roman" w:cs="바탕" w:hint="eastAsia"/>
          <w:spacing w:val="4"/>
          <w:sz w:val="22"/>
          <w:szCs w:val="22"/>
        </w:rPr>
        <w:t>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확정신고시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</w:t>
      </w:r>
      <w:r>
        <w:rPr>
          <w:rFonts w:cs="바탕" w:hint="eastAsia"/>
          <w:spacing w:val="-4"/>
          <w:sz w:val="22"/>
          <w:szCs w:val="22"/>
        </w:rPr>
        <w:t>납부할세액은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얼마인가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4733BA7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03C471E7" w14:textId="77777777" w:rsidR="00A510B1" w:rsidRDefault="00A510B1">
      <w:pPr>
        <w:pStyle w:val="a3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860,000</w:t>
      </w:r>
      <w:r>
        <w:rPr>
          <w:rFonts w:hAnsi="Times New Roman" w:cs="바탕" w:hint="eastAsia"/>
          <w:sz w:val="22"/>
          <w:szCs w:val="22"/>
        </w:rPr>
        <w:t>원</w:t>
      </w:r>
    </w:p>
    <w:p w14:paraId="225264B1" w14:textId="77777777" w:rsidR="00A510B1" w:rsidRDefault="00A510B1">
      <w:pPr>
        <w:pStyle w:val="a3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120,000</w:t>
      </w:r>
      <w:r>
        <w:rPr>
          <w:rFonts w:hAnsi="Times New Roman" w:cs="바탕" w:hint="eastAsia"/>
          <w:sz w:val="22"/>
          <w:szCs w:val="22"/>
        </w:rPr>
        <w:t>원</w:t>
      </w:r>
    </w:p>
    <w:p w14:paraId="4DED8F80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DA6F9F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3FF0F402">
          <v:group id="_x0000_s1117" style="position:absolute;left:0;text-align:left;margin-left:16.8pt;margin-top:59.35pt;width:698.2pt;height:67.75pt;z-index:251667456;mso-position-horizontal-relative:page;mso-position-vertical-relative:page" coordsize="13964,1355" o:allowincell="f">
            <v:line id="_x0000_s1118" style="position:absolute" from="0,1354" to="13964,1354" o:allowincell="f" strokeweight="1pt"/>
            <v:group id="_x0000_s1119" style="position:absolute;left:53;width:13875;height:1195" coordorigin="53" coordsize="13875,1195" o:allowincell="f">
              <v:shape id="_x0000_s1120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344F1D1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21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E610BFB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22" style="position:absolute;left:11018;top:535;width:2856;height:635" coordorigin="11018,535" coordsize="2856,635" o:allowincell="f">
                <v:shape id="_x0000_s1123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BDF7290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24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991ACB3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D14C9A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D74AD2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파손된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2378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</w:t>
      </w:r>
      <w:r>
        <w:rPr>
          <w:rFonts w:cs="바탕" w:hint="eastAsia"/>
          <w:spacing w:val="-4"/>
          <w:sz w:val="22"/>
          <w:szCs w:val="22"/>
        </w:rPr>
        <w:t>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용역의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공급과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직접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아니하는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국고보조금</w:t>
      </w:r>
    </w:p>
    <w:p w14:paraId="5BDB3D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C11DF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연체이자</w:t>
      </w:r>
    </w:p>
    <w:p w14:paraId="7FA87B0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장기할부판매를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이자상당액</w:t>
      </w:r>
    </w:p>
    <w:p w14:paraId="7D85A37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</w:p>
    <w:p w14:paraId="0ADE300F" w14:textId="77777777" w:rsidR="00A510B1" w:rsidRDefault="00A510B1">
      <w:pPr>
        <w:pStyle w:val="a3"/>
        <w:spacing w:line="203" w:lineRule="auto"/>
        <w:ind w:firstLine="300"/>
        <w:rPr>
          <w:sz w:val="22"/>
          <w:szCs w:val="22"/>
        </w:rPr>
      </w:pPr>
    </w:p>
    <w:p w14:paraId="08E658B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사업자등록을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사업자등록증을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07E7015D" w14:textId="77777777" w:rsidR="00A510B1" w:rsidRDefault="00A510B1">
      <w:pPr>
        <w:pStyle w:val="a3"/>
        <w:spacing w:line="222" w:lineRule="auto"/>
        <w:ind w:firstLine="300"/>
        <w:rPr>
          <w:sz w:val="22"/>
          <w:szCs w:val="22"/>
        </w:rPr>
      </w:pPr>
    </w:p>
    <w:p w14:paraId="442BF0D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원재료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교부받음</w:t>
      </w:r>
      <w:r>
        <w:rPr>
          <w:rFonts w:hAnsi="Times New Roman" w:cs="바탕"/>
          <w:sz w:val="22"/>
          <w:szCs w:val="22"/>
        </w:rPr>
        <w:t>.</w:t>
      </w:r>
    </w:p>
    <w:p w14:paraId="64C2B6A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포장재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기재사항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착오로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기재되었으나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확인됨</w:t>
      </w:r>
      <w:r>
        <w:rPr>
          <w:rFonts w:hAnsi="Times New Roman" w:cs="바탕"/>
          <w:sz w:val="22"/>
          <w:szCs w:val="22"/>
        </w:rPr>
        <w:t>.</w:t>
      </w:r>
    </w:p>
    <w:p w14:paraId="1CE6030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18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비영업용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소형승용자동차의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매입세액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3F0E0B2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23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택지의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</w:p>
    <w:p w14:paraId="18CE2C6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</w:p>
    <w:p w14:paraId="3889904E" w14:textId="77777777" w:rsidR="00A510B1" w:rsidRDefault="00A510B1">
      <w:pPr>
        <w:pStyle w:val="a3"/>
        <w:spacing w:line="222" w:lineRule="auto"/>
        <w:ind w:firstLine="300"/>
        <w:rPr>
          <w:sz w:val="22"/>
          <w:szCs w:val="22"/>
        </w:rPr>
      </w:pPr>
    </w:p>
    <w:p w14:paraId="1071DEF9" w14:textId="77777777" w:rsidR="00A510B1" w:rsidRDefault="00A510B1">
      <w:pPr>
        <w:pStyle w:val="a3"/>
        <w:spacing w:line="351" w:lineRule="auto"/>
        <w:ind w:firstLine="300"/>
        <w:rPr>
          <w:sz w:val="22"/>
          <w:szCs w:val="22"/>
        </w:rPr>
      </w:pPr>
    </w:p>
    <w:p w14:paraId="7B83B9B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평가되는가</w:t>
      </w:r>
      <w:r>
        <w:rPr>
          <w:rFonts w:hAnsi="Times New Roman" w:cs="바탕"/>
          <w:sz w:val="22"/>
          <w:szCs w:val="22"/>
        </w:rPr>
        <w:t>?</w:t>
      </w:r>
    </w:p>
    <w:p w14:paraId="07798C36" w14:textId="77777777" w:rsidR="00A510B1" w:rsidRDefault="00A510B1">
      <w:pPr>
        <w:pStyle w:val="a3"/>
        <w:wordWrap/>
        <w:spacing w:line="111" w:lineRule="auto"/>
        <w:ind w:firstLine="300"/>
        <w:jc w:val="center"/>
        <w:rPr>
          <w:sz w:val="22"/>
          <w:szCs w:val="22"/>
        </w:rPr>
      </w:pPr>
    </w:p>
    <w:p w14:paraId="5D04B388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111" w:lineRule="auto"/>
        <w:ind w:firstLine="300"/>
        <w:jc w:val="center"/>
        <w:rPr>
          <w:sz w:val="22"/>
          <w:szCs w:val="22"/>
        </w:rPr>
      </w:pPr>
    </w:p>
    <w:p w14:paraId="18683FE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200"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7269209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756" w:right="200" w:hanging="456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비상장·비등록법인인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최대주주가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1340B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692" w:right="200" w:hanging="392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영업권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억원이고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억원이다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총발행주식수는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부동산과다보유법인이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A708B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708" w:right="200" w:hanging="40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05687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right="200" w:firstLine="3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  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87"/>
        <w:gridCol w:w="1915"/>
        <w:gridCol w:w="1915"/>
      </w:tblGrid>
      <w:tr w:rsidR="00A510B1" w14:paraId="100060D5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887" w:type="dxa"/>
            <w:vAlign w:val="center"/>
          </w:tcPr>
          <w:p w14:paraId="2484472A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  <w:tc>
          <w:tcPr>
            <w:tcW w:w="1915" w:type="dxa"/>
            <w:vAlign w:val="center"/>
          </w:tcPr>
          <w:p w14:paraId="01AACBC3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  <w:tc>
          <w:tcPr>
            <w:tcW w:w="1915" w:type="dxa"/>
            <w:vAlign w:val="center"/>
          </w:tcPr>
          <w:p w14:paraId="1057B67C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</w:tr>
      <w:tr w:rsidR="00A510B1" w14:paraId="7A6C2A4C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887" w:type="dxa"/>
            <w:vAlign w:val="center"/>
          </w:tcPr>
          <w:p w14:paraId="798F952E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900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915" w:type="dxa"/>
            <w:vAlign w:val="center"/>
          </w:tcPr>
          <w:p w14:paraId="145B02B2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1,200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915" w:type="dxa"/>
            <w:vAlign w:val="center"/>
          </w:tcPr>
          <w:p w14:paraId="0283193F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1,500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</w:tbl>
    <w:p w14:paraId="229FB075" w14:textId="77777777" w:rsidR="00A510B1" w:rsidRDefault="00A510B1">
      <w:pPr>
        <w:pStyle w:val="a3"/>
        <w:framePr w:w="5801" w:h="681" w:hRule="exact" w:wrap="notBeside" w:vAnchor="text" w:hAnchor="margin" w:x="7657"/>
        <w:tabs>
          <w:tab w:val="left" w:pos="25600"/>
        </w:tabs>
      </w:pPr>
    </w:p>
    <w:p w14:paraId="634132D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right="200" w:firstLine="300"/>
        <w:rPr>
          <w:rFonts w:ascii="Times New Roman" w:hAnsi="Times New Roman" w:cs="Times New Roman"/>
          <w:sz w:val="2"/>
          <w:szCs w:val="2"/>
        </w:rPr>
      </w:pPr>
    </w:p>
    <w:p w14:paraId="574981F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55" w:lineRule="auto"/>
        <w:ind w:left="628" w:right="200" w:hanging="3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A0B71E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628" w:right="200" w:hanging="32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순손익가치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고시이자율은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41D022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166" w:lineRule="auto"/>
        <w:ind w:left="628" w:right="200" w:hanging="328"/>
        <w:rPr>
          <w:sz w:val="4"/>
          <w:szCs w:val="4"/>
        </w:rPr>
      </w:pPr>
    </w:p>
    <w:p w14:paraId="47E89990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1580BC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69C851F7" w14:textId="77777777" w:rsidR="00A510B1" w:rsidRDefault="00A510B1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23,900,000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53,000,000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4FD62EC" w14:textId="77777777" w:rsidR="00A510B1" w:rsidRDefault="00A510B1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56,000,000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  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7C8CAA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</w:p>
    <w:p w14:paraId="7D1451F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F99925B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19058E5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9AF06A1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명백하지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7A9E4C97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억원의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명백하지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25ED3198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생명보험의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보험계약자가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확인됨</w:t>
      </w:r>
      <w:r>
        <w:rPr>
          <w:rFonts w:hAnsi="Times New Roman" w:cs="바탕"/>
          <w:sz w:val="22"/>
          <w:szCs w:val="22"/>
        </w:rPr>
        <w:t>)</w:t>
      </w:r>
    </w:p>
    <w:p w14:paraId="17946E10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억원</w:t>
      </w:r>
    </w:p>
    <w:p w14:paraId="344F071F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56D109A6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C6C19E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A2A31F2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설명은</w:t>
      </w:r>
      <w:r>
        <w:rPr>
          <w:rFonts w:hAnsi="Times New Roman" w:cs="바탕"/>
          <w:sz w:val="22"/>
          <w:szCs w:val="22"/>
        </w:rPr>
        <w:t>?</w:t>
      </w:r>
    </w:p>
    <w:p w14:paraId="4FCADCE4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3488F7B6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증여자가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직계존속이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합계액이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3D5A4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곤란한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연대납세의무를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77A3DC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반환한다면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처음부터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D5F9FF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반환한다면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EE4ABFC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A6E89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F35E76A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1FB78F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75C830E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31C9C6F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BAA1AD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7D3FBF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6A75774F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76F105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AD23F4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  <w:r>
        <w:rPr>
          <w:noProof/>
        </w:rPr>
        <w:pict w14:anchorId="19CDD6EE">
          <v:group id="_x0000_s1125" style="position:absolute;left:0;text-align:left;margin-left:15.7pt;margin-top:59pt;width:698.4pt;height:67.75pt;z-index:251668480;mso-position-horizontal-relative:page;mso-position-vertical-relative:page" coordsize="13968,1355" o:allowincell="f">
            <v:line id="_x0000_s1126" style="position:absolute" from="3,1354" to="13967,1354" o:allowincell="f" strokeweight="1pt"/>
            <v:shape id="_x0000_s1127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54C9B68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128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CD2ADC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29" type="#_x0000_t202" style="position:absolute;left:1439;top:595;width:1560;height:635" o:allowincell="f" filled="f" fillcolor="buttonFace" strokeweight="1pt">
              <v:textbox inset="0,0,0,0">
                <w:txbxContent>
                  <w:p w14:paraId="1D740B70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30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6168FCF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D3768B" w14:textId="77777777" w:rsidR="00A510B1" w:rsidRDefault="00A510B1">
      <w:pPr>
        <w:pStyle w:val="a3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산정하기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어려운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평가에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017778DC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5F64328A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개별공시지가를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지역으로서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개별공시지가에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곱하여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F3AED4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일반건물은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지방세법상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시가표준액으로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1C86C007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평가기준일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이전·이후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최종시세가액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거래실적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불문함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</w:p>
    <w:p w14:paraId="78818B2E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공동주택은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산정·고시한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C55E39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BC639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84531C9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19399A6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40.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다음은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과점주주에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취득세와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설명이다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767A66E5" w14:textId="77777777" w:rsidR="00A510B1" w:rsidRDefault="00A510B1">
      <w:pPr>
        <w:ind w:firstLine="300"/>
        <w:rPr>
          <w:sz w:val="22"/>
          <w:szCs w:val="22"/>
        </w:rPr>
      </w:pPr>
    </w:p>
    <w:p w14:paraId="50CA471E" w14:textId="77777777" w:rsidR="00A510B1" w:rsidRDefault="00A510B1">
      <w:pPr>
        <w:tabs>
          <w:tab w:val="clear" w:pos="25600"/>
        </w:tabs>
        <w:wordWrap w:val="0"/>
        <w:spacing w:line="296" w:lineRule="auto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특수관계자와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B172156" w14:textId="77777777" w:rsidR="00A510B1" w:rsidRDefault="00A510B1">
      <w:pPr>
        <w:tabs>
          <w:tab w:val="clear" w:pos="25600"/>
        </w:tabs>
        <w:wordWrap w:val="0"/>
        <w:spacing w:line="296" w:lineRule="auto"/>
        <w:ind w:left="534" w:hanging="33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166DF78" w14:textId="77777777" w:rsidR="00A510B1" w:rsidRDefault="00A510B1">
      <w:pPr>
        <w:tabs>
          <w:tab w:val="clear" w:pos="25600"/>
        </w:tabs>
        <w:wordWrap w:val="0"/>
        <w:spacing w:line="296" w:lineRule="auto"/>
        <w:ind w:left="584" w:hanging="38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감자됨으로써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지분비율이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297E8EB" w14:textId="77777777" w:rsidR="00A510B1" w:rsidRDefault="00A510B1">
      <w:pPr>
        <w:tabs>
          <w:tab w:val="clear" w:pos="25600"/>
        </w:tabs>
        <w:wordWrap w:val="0"/>
        <w:spacing w:line="296" w:lineRule="auto"/>
        <w:ind w:left="562" w:hanging="36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모자라는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8CF4F8C" w14:textId="77777777" w:rsidR="00A510B1" w:rsidRDefault="00A510B1">
      <w:pPr>
        <w:tabs>
          <w:tab w:val="clear" w:pos="25600"/>
        </w:tabs>
        <w:wordWrap w:val="0"/>
        <w:spacing w:line="296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42B6EFA" w14:textId="77777777" w:rsidR="00A510B1" w:rsidRDefault="00A510B1">
      <w:pPr>
        <w:pStyle w:val="a4"/>
        <w:spacing w:line="268" w:lineRule="auto"/>
        <w:rPr>
          <w:b/>
          <w:bCs/>
        </w:rPr>
      </w:pPr>
    </w:p>
    <w:sectPr w:rsidR="00A510B1" w:rsidSect="00A510B1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679F8" w14:textId="77777777" w:rsidR="00243B35" w:rsidRDefault="00243B35" w:rsidP="00243B35">
      <w:pPr>
        <w:spacing w:line="240" w:lineRule="auto"/>
      </w:pPr>
      <w:r>
        <w:separator/>
      </w:r>
    </w:p>
  </w:endnote>
  <w:endnote w:type="continuationSeparator" w:id="0">
    <w:p w14:paraId="68F10826" w14:textId="77777777" w:rsidR="00243B35" w:rsidRDefault="00243B35" w:rsidP="0024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E5AF" w14:textId="77777777" w:rsidR="00243B35" w:rsidRDefault="00243B35" w:rsidP="00243B35">
      <w:pPr>
        <w:spacing w:line="240" w:lineRule="auto"/>
      </w:pPr>
      <w:r>
        <w:separator/>
      </w:r>
    </w:p>
  </w:footnote>
  <w:footnote w:type="continuationSeparator" w:id="0">
    <w:p w14:paraId="7621D5F5" w14:textId="77777777" w:rsidR="00243B35" w:rsidRDefault="00243B35" w:rsidP="00243B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510B1"/>
    <w:rsid w:val="00243B35"/>
    <w:rsid w:val="00744CB7"/>
    <w:rsid w:val="00A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BFBC6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185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clear" w:pos="25600"/>
      </w:tabs>
      <w:wordWrap w:val="0"/>
      <w:spacing w:before="84" w:after="84" w:line="305" w:lineRule="auto"/>
      <w:ind w:left="350" w:right="350"/>
    </w:pPr>
  </w:style>
  <w:style w:type="character" w:customStyle="1" w:styleId="Char">
    <w:name w:val="본문 Char"/>
    <w:basedOn w:val="a0"/>
    <w:link w:val="a5"/>
    <w:uiPriority w:val="99"/>
    <w:semiHidden/>
    <w:rsid w:val="00A510B1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243B3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243B35"/>
    <w:rPr>
      <w:rFonts w:ascii="바탕" w:eastAsia="바탕"/>
      <w:color w:val="000000"/>
      <w:kern w:val="0"/>
      <w:sz w:val="20"/>
      <w:szCs w:val="20"/>
    </w:rPr>
  </w:style>
  <w:style w:type="paragraph" w:styleId="af0">
    <w:name w:val="footer"/>
    <w:basedOn w:val="a"/>
    <w:link w:val="Char1"/>
    <w:uiPriority w:val="99"/>
    <w:unhideWhenUsed/>
    <w:rsid w:val="00243B3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243B35"/>
    <w:rPr>
      <w:rFonts w:ascii="바탕" w:eastAsia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3208</Words>
  <Characters>18292</Characters>
  <Application>Microsoft Office Word</Application>
  <DocSecurity>4</DocSecurity>
  <Lines>152</Lines>
  <Paragraphs>42</Paragraphs>
  <ScaleCrop>false</ScaleCrop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