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6FC14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20F75" w14:paraId="4E81BD26" w14:textId="77777777">
        <w:trPr>
          <w:trHeight w:val="14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316F25" w14:textId="77777777" w:rsidR="00520F75" w:rsidRDefault="0074490D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답안의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제한한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제한된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>초과한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>부분은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>채점에서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않으므로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유의하시기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바랍니다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.</w:t>
            </w:r>
          </w:p>
        </w:tc>
      </w:tr>
    </w:tbl>
    <w:p w14:paraId="62424B6C" w14:textId="77777777" w:rsidR="00520F75" w:rsidRDefault="00520F75">
      <w:pPr>
        <w:rPr>
          <w:sz w:val="2"/>
        </w:rPr>
      </w:pPr>
    </w:p>
    <w:p w14:paraId="2454484D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66722F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376878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9AF6C95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다음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물음에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답하라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물음은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서로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연관성이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별개의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물음이다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19E5515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D6B51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A</w:t>
      </w:r>
      <w:r>
        <w:rPr>
          <w:rFonts w:ascii="HY신명조" w:eastAsia="HY신명조" w:cs="HY신명조"/>
          <w:spacing w:val="-13"/>
          <w:sz w:val="24"/>
          <w:szCs w:val="24"/>
        </w:rPr>
        <w:t>기업은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내년의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주당이익</w:t>
      </w:r>
      <w:r>
        <w:rPr>
          <w:rFonts w:ascii="HY신명조" w:eastAsia="HY신명조" w:cs="HY신명조"/>
          <w:spacing w:val="-13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</w:rPr>
          <m:t>EPS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660</w:t>
      </w:r>
      <w:r>
        <w:rPr>
          <w:rFonts w:ascii="HY신명조" w:eastAsia="HY신명조" w:cs="HY신명조"/>
          <w:spacing w:val="-13"/>
          <w:sz w:val="24"/>
          <w:szCs w:val="24"/>
        </w:rPr>
        <w:t>원으로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예상하고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있으며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할인율은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12%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A</w:t>
      </w:r>
      <w:r>
        <w:rPr>
          <w:rFonts w:ascii="HY신명조" w:eastAsia="HY신명조" w:cs="HY신명조"/>
          <w:spacing w:val="-12"/>
          <w:sz w:val="24"/>
          <w:szCs w:val="24"/>
        </w:rPr>
        <w:t>기업은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앞으로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매년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이익의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60%</w:t>
      </w:r>
      <w:r>
        <w:rPr>
          <w:rFonts w:ascii="HY신명조" w:eastAsia="HY신명조" w:cs="HY신명조"/>
          <w:spacing w:val="-12"/>
          <w:sz w:val="24"/>
          <w:szCs w:val="24"/>
        </w:rPr>
        <w:t>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재투자할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예정이며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자기자본에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투자수익률은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15%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유지할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전망된다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배당할인모형에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의하면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주식가치는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얼마인가</w:t>
      </w:r>
      <w:r>
        <w:rPr>
          <w:rFonts w:ascii="HY신명조" w:eastAsia="HY신명조" w:cs="HY신명조"/>
          <w:spacing w:val="-10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주식가치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성장기회에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가치</w:t>
      </w:r>
      <w:r>
        <w:rPr>
          <w:rFonts w:ascii="HY신명조" w:eastAsia="HY신명조" w:cs="HY신명조"/>
          <w:spacing w:val="-8"/>
          <w:sz w:val="24"/>
          <w:szCs w:val="24"/>
        </w:rPr>
        <w:t>(NPVGO)</w:t>
      </w:r>
      <w:r>
        <w:rPr>
          <w:rFonts w:ascii="HY신명조" w:eastAsia="HY신명조" w:cs="HY신명조"/>
          <w:spacing w:val="-8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9BAC291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C6FABC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8DD1C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B53361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80EEA7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502B0D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9055E8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C8A5D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94DD8A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B</w:t>
      </w:r>
      <w:r>
        <w:rPr>
          <w:rFonts w:ascii="HY신명조" w:eastAsia="HY신명조" w:cs="HY신명조"/>
          <w:spacing w:val="1"/>
          <w:sz w:val="24"/>
          <w:szCs w:val="24"/>
        </w:rPr>
        <w:t>채권은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만기가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1"/>
          <w:sz w:val="24"/>
          <w:szCs w:val="24"/>
        </w:rPr>
        <w:t>년이며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액면이자율이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6.2%</w:t>
      </w:r>
      <w:r>
        <w:rPr>
          <w:rFonts w:ascii="HY신명조" w:eastAsia="HY신명조" w:cs="HY신명조"/>
          <w:spacing w:val="-4"/>
          <w:sz w:val="24"/>
          <w:szCs w:val="24"/>
        </w:rPr>
        <w:t>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분기별로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이자를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채권</w:t>
      </w:r>
      <w:r>
        <w:rPr>
          <w:rFonts w:ascii="HY신명조" w:eastAsia="HY신명조" w:cs="HY신명조"/>
          <w:spacing w:val="-9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액면가와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가격으로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채권에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실효이자율</w:t>
      </w:r>
      <w:r>
        <w:rPr>
          <w:rFonts w:ascii="HY신명조" w:eastAsia="HY신명조" w:cs="HY신명조"/>
          <w:spacing w:val="-10"/>
          <w:sz w:val="24"/>
          <w:szCs w:val="24"/>
        </w:rPr>
        <w:t>(effective rate of interest)</w:t>
      </w:r>
      <w:r>
        <w:rPr>
          <w:rFonts w:ascii="HY신명조" w:eastAsia="HY신명조" w:cs="HY신명조"/>
          <w:spacing w:val="-10"/>
          <w:sz w:val="24"/>
          <w:szCs w:val="24"/>
        </w:rPr>
        <w:t>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얼마인가</w:t>
      </w:r>
      <w:r>
        <w:rPr>
          <w:rFonts w:ascii="HY신명조" w:eastAsia="HY신명조" w:cs="HY신명조"/>
          <w:spacing w:val="-10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703C31D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60EA0F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FFEF9B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97E2F4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EA75B9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B2EDD5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AE3FE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93210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2386C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B724E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C</w:t>
      </w:r>
      <w:r>
        <w:rPr>
          <w:rFonts w:ascii="HY신명조" w:eastAsia="HY신명조" w:cs="HY신명조"/>
          <w:spacing w:val="-4"/>
          <w:sz w:val="24"/>
          <w:szCs w:val="24"/>
        </w:rPr>
        <w:t>은행의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정기예금은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연이자율이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3.6%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정기예금을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이용해서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세후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기준으로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원금의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마련하려면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몇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년간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하는가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이자</w:t>
      </w:r>
      <w:r>
        <w:rPr>
          <w:rFonts w:ascii="HY신명조" w:eastAsia="HY신명조" w:cs="HY신명조"/>
          <w:sz w:val="24"/>
          <w:szCs w:val="24"/>
        </w:rPr>
        <w:t>소득세율은</w:t>
      </w:r>
      <w:r>
        <w:rPr>
          <w:rFonts w:ascii="HY신명조" w:eastAsia="HY신명조" w:cs="HY신명조"/>
          <w:sz w:val="24"/>
          <w:szCs w:val="24"/>
        </w:rPr>
        <w:t xml:space="preserve"> 15.4%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이자소득세는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번만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납부한다고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자연대수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값을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pacing w:val="-10"/>
          <w:sz w:val="24"/>
          <w:szCs w:val="24"/>
        </w:rPr>
        <w:t>하라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2B4D09D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13"/>
        <w:gridCol w:w="3148"/>
      </w:tblGrid>
      <w:tr w:rsidR="00520F75" w14:paraId="63AEB314" w14:textId="77777777">
        <w:trPr>
          <w:trHeight w:val="409"/>
          <w:jc w:val="right"/>
        </w:trPr>
        <w:tc>
          <w:tcPr>
            <w:tcW w:w="24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7EEEA5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실수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x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31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96079C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자연대수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ln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520F75" w14:paraId="16895D48" w14:textId="77777777">
        <w:trPr>
          <w:trHeight w:val="409"/>
          <w:jc w:val="right"/>
        </w:trPr>
        <w:tc>
          <w:tcPr>
            <w:tcW w:w="24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18E413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0.036</w:t>
            </w:r>
          </w:p>
        </w:tc>
        <w:tc>
          <w:tcPr>
            <w:tcW w:w="314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F296A1" w14:textId="77777777" w:rsidR="00520F75" w:rsidRDefault="0074490D">
            <w:pPr>
              <w:pStyle w:val="a8"/>
              <w:wordWrap/>
              <w:ind w:right="10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-3.3242 </w:t>
            </w:r>
          </w:p>
        </w:tc>
      </w:tr>
      <w:tr w:rsidR="00520F75" w14:paraId="237D1C0B" w14:textId="77777777">
        <w:trPr>
          <w:trHeight w:val="409"/>
          <w:jc w:val="right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CC4EE0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0.154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FAB84C" w14:textId="77777777" w:rsidR="00520F75" w:rsidRDefault="0074490D">
            <w:pPr>
              <w:pStyle w:val="a8"/>
              <w:wordWrap/>
              <w:ind w:right="10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-1.8708 </w:t>
            </w:r>
          </w:p>
        </w:tc>
      </w:tr>
      <w:tr w:rsidR="00520F75" w14:paraId="62AB7A94" w14:textId="77777777">
        <w:trPr>
          <w:trHeight w:val="409"/>
          <w:jc w:val="right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A9A326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0.846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E4916B" w14:textId="77777777" w:rsidR="00520F75" w:rsidRDefault="0074490D">
            <w:pPr>
              <w:pStyle w:val="a8"/>
              <w:wordWrap/>
              <w:ind w:right="10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-0.1672 </w:t>
            </w:r>
          </w:p>
        </w:tc>
      </w:tr>
      <w:tr w:rsidR="00520F75" w14:paraId="24BEE0FA" w14:textId="77777777">
        <w:trPr>
          <w:trHeight w:val="409"/>
          <w:jc w:val="right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8A6F42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1.000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DB1B9B" w14:textId="77777777" w:rsidR="00520F75" w:rsidRDefault="0074490D">
            <w:pPr>
              <w:pStyle w:val="a8"/>
              <w:wordWrap/>
              <w:ind w:right="10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0.0000 </w:t>
            </w:r>
          </w:p>
        </w:tc>
      </w:tr>
      <w:tr w:rsidR="00520F75" w14:paraId="500A4576" w14:textId="77777777">
        <w:trPr>
          <w:trHeight w:val="409"/>
          <w:jc w:val="right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C99E3A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1.036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C7F4E1" w14:textId="77777777" w:rsidR="00520F75" w:rsidRDefault="0074490D">
            <w:pPr>
              <w:pStyle w:val="a8"/>
              <w:wordWrap/>
              <w:ind w:right="10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0.0354 </w:t>
            </w:r>
          </w:p>
        </w:tc>
      </w:tr>
      <w:tr w:rsidR="00520F75" w14:paraId="346A527A" w14:textId="77777777">
        <w:trPr>
          <w:trHeight w:val="409"/>
          <w:jc w:val="right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17A505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1.846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2292E5" w14:textId="77777777" w:rsidR="00520F75" w:rsidRDefault="0074490D">
            <w:pPr>
              <w:pStyle w:val="a8"/>
              <w:wordWrap/>
              <w:ind w:right="10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0.6130 </w:t>
            </w:r>
          </w:p>
        </w:tc>
      </w:tr>
      <w:tr w:rsidR="00520F75" w14:paraId="7B6DA497" w14:textId="77777777">
        <w:trPr>
          <w:trHeight w:val="409"/>
          <w:jc w:val="right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EAF2C0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2.000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6FA72F" w14:textId="77777777" w:rsidR="00520F75" w:rsidRDefault="0074490D">
            <w:pPr>
              <w:pStyle w:val="a8"/>
              <w:wordWrap/>
              <w:ind w:right="10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0.6931 </w:t>
            </w:r>
          </w:p>
        </w:tc>
      </w:tr>
      <w:tr w:rsidR="00520F75" w14:paraId="7BEA12DF" w14:textId="77777777">
        <w:trPr>
          <w:trHeight w:val="409"/>
          <w:jc w:val="right"/>
        </w:trPr>
        <w:tc>
          <w:tcPr>
            <w:tcW w:w="24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5031FD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2.182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9A7792" w14:textId="77777777" w:rsidR="00520F75" w:rsidRDefault="0074490D">
            <w:pPr>
              <w:pStyle w:val="a8"/>
              <w:wordWrap/>
              <w:ind w:right="10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0.7802 </w:t>
            </w:r>
          </w:p>
        </w:tc>
      </w:tr>
    </w:tbl>
    <w:p w14:paraId="5DE2F882" w14:textId="77777777" w:rsidR="00520F75" w:rsidRDefault="00520F75">
      <w:pPr>
        <w:rPr>
          <w:sz w:val="2"/>
        </w:rPr>
      </w:pPr>
    </w:p>
    <w:p w14:paraId="67648B09" w14:textId="77777777" w:rsidR="00520F75" w:rsidRDefault="00520F75">
      <w:pPr>
        <w:pStyle w:val="a8"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736C31F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E8307D" w14:textId="77777777" w:rsidR="00520F75" w:rsidRDefault="00520F75">
      <w:pPr>
        <w:pStyle w:val="a8"/>
        <w:snapToGrid/>
        <w:spacing w:line="343" w:lineRule="auto"/>
        <w:rPr>
          <w:rFonts w:ascii="HY신명조" w:eastAsia="HY신명조" w:cs="HY신명조"/>
          <w:sz w:val="24"/>
          <w:szCs w:val="24"/>
        </w:rPr>
      </w:pPr>
    </w:p>
    <w:p w14:paraId="2898F60A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3B42E" w14:textId="77777777" w:rsidR="00520F75" w:rsidRDefault="00520F75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7C3F451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0BCB0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D3900A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49C33F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재무관리의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기업가치</w:t>
      </w:r>
      <w:r>
        <w:rPr>
          <w:rFonts w:ascii="HY신명조" w:eastAsia="HY신명조" w:cs="HY신명조"/>
          <w:spacing w:val="-7"/>
          <w:sz w:val="24"/>
          <w:szCs w:val="24"/>
        </w:rPr>
        <w:t>극대화라고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말한다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기업가치가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아니라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이익을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극대화</w:t>
      </w:r>
      <w:r>
        <w:rPr>
          <w:rFonts w:ascii="HY신명조" w:eastAsia="HY신명조" w:cs="HY신명조"/>
          <w:spacing w:val="-8"/>
          <w:sz w:val="24"/>
          <w:szCs w:val="24"/>
        </w:rPr>
        <w:t>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재무관리의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목표로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설정하면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어떤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문제점이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7D42C25" w14:textId="77777777" w:rsidR="00520F75" w:rsidRDefault="0074490D">
      <w:r>
        <w:br w:type="page"/>
      </w:r>
    </w:p>
    <w:p w14:paraId="41AE3C44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AD8B7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668C06B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A9DD8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㈜한국건설은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건설한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주택건설에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소요되는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초기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투자비용은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600</w:t>
      </w:r>
      <w:r>
        <w:rPr>
          <w:rFonts w:ascii="HY신명조" w:eastAsia="HY신명조" w:cs="HY신명조"/>
          <w:spacing w:val="-1"/>
          <w:sz w:val="24"/>
          <w:szCs w:val="24"/>
        </w:rPr>
        <w:t>억원이며</w:t>
      </w:r>
      <w:r>
        <w:rPr>
          <w:rFonts w:ascii="HY신명조" w:eastAsia="HY신명조" w:cs="HY신명조"/>
          <w:spacing w:val="-1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잔존가치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향후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년간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정액법으로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감가상각된다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주택임대수요가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향후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확률은</w:t>
      </w:r>
      <w:r>
        <w:rPr>
          <w:rFonts w:ascii="HY신명조" w:eastAsia="HY신명조" w:cs="HY신명조"/>
          <w:sz w:val="24"/>
          <w:szCs w:val="24"/>
        </w:rPr>
        <w:t xml:space="preserve"> 60%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낮을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확률은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40%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예상된다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임대수요</w:t>
      </w:r>
      <w:r>
        <w:rPr>
          <w:rFonts w:ascii="HY신명조" w:eastAsia="HY신명조" w:cs="HY신명조"/>
          <w:spacing w:val="-3"/>
          <w:sz w:val="24"/>
          <w:szCs w:val="24"/>
        </w:rPr>
        <w:t>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높을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향후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9"/>
          <w:sz w:val="24"/>
          <w:szCs w:val="24"/>
        </w:rPr>
        <w:t>년간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임대소득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500</w:t>
      </w:r>
      <w:r>
        <w:rPr>
          <w:rFonts w:ascii="HY신명조" w:eastAsia="HY신명조" w:cs="HY신명조"/>
          <w:spacing w:val="-9"/>
          <w:sz w:val="24"/>
          <w:szCs w:val="24"/>
        </w:rPr>
        <w:t>억원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매년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현금지출비용</w:t>
      </w:r>
      <w:r>
        <w:rPr>
          <w:rFonts w:ascii="HY신명조" w:eastAsia="HY신명조" w:cs="HY신명조"/>
          <w:sz w:val="24"/>
          <w:szCs w:val="24"/>
        </w:rPr>
        <w:t xml:space="preserve"> 120</w:t>
      </w:r>
      <w:r>
        <w:rPr>
          <w:rFonts w:ascii="HY신명조" w:eastAsia="HY신명조" w:cs="HY신명조"/>
          <w:sz w:val="24"/>
          <w:szCs w:val="24"/>
        </w:rPr>
        <w:t>억원이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임대수요가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임대소득</w:t>
      </w:r>
      <w:r>
        <w:rPr>
          <w:rFonts w:ascii="HY신명조" w:eastAsia="HY신명조" w:cs="HY신명조"/>
          <w:sz w:val="24"/>
          <w:szCs w:val="24"/>
        </w:rPr>
        <w:t xml:space="preserve"> 350</w:t>
      </w:r>
      <w:r>
        <w:rPr>
          <w:rFonts w:ascii="HY신명조" w:eastAsia="HY신명조" w:cs="HY신명조"/>
          <w:sz w:val="24"/>
          <w:szCs w:val="24"/>
        </w:rPr>
        <w:t>억원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현금지출비용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억원이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발생한다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㈜한국건설</w:t>
      </w:r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자본비용은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13"/>
          <w:sz w:val="24"/>
          <w:szCs w:val="24"/>
        </w:rPr>
        <w:t>이며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법인세율은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40%</w:t>
      </w:r>
      <w:r>
        <w:rPr>
          <w:rFonts w:ascii="HY신명조" w:eastAsia="HY신명조" w:cs="HY신명조"/>
          <w:spacing w:val="-10"/>
          <w:sz w:val="24"/>
          <w:szCs w:val="24"/>
        </w:rPr>
        <w:t>이다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현재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평균시장이자율은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</w:t>
      </w:r>
      <w:r>
        <w:rPr>
          <w:rFonts w:ascii="HY신명조" w:eastAsia="HY신명조" w:cs="HY신명조"/>
          <w:spacing w:val="-10"/>
          <w:sz w:val="24"/>
          <w:szCs w:val="24"/>
        </w:rPr>
        <w:t>10%</w:t>
      </w:r>
      <w:r>
        <w:rPr>
          <w:rFonts w:ascii="HY신명조" w:eastAsia="HY신명조" w:cs="HY신명조"/>
          <w:spacing w:val="-10"/>
          <w:sz w:val="24"/>
          <w:szCs w:val="24"/>
        </w:rPr>
        <w:t>이다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기간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할인율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7"/>
          <w:sz w:val="24"/>
          <w:szCs w:val="24"/>
        </w:rPr>
        <w:t>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연금의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현가이자요소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∑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/>
            <w:sz w:val="24"/>
            <w:szCs w:val="24"/>
          </w:rPr>
          <m:t>=1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▒​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(1.10)^</m:t>
        </m:r>
        <m:r>
          <m:rPr>
            <m:sty m:val="p"/>
          </m:rPr>
          <w:rPr>
            <w:rFonts w:asci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</m:oMath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2.4869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억원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B761A32" w14:textId="77777777" w:rsidR="00520F75" w:rsidRDefault="00520F7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6CD7C8E0" w14:textId="77777777" w:rsidR="00520F75" w:rsidRDefault="00520F7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2D423BFA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주택임대수요가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영업현금흐름을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03B05F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92227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406BDF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771889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F52766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F52F9F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30D01C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현재시점에서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투자안의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기대</w:t>
      </w:r>
      <w:r>
        <w:rPr>
          <w:rFonts w:ascii="HY신명조" w:eastAsia="HY신명조" w:cs="HY신명조"/>
          <w:spacing w:val="-12"/>
          <w:sz w:val="24"/>
          <w:szCs w:val="24"/>
        </w:rPr>
        <w:t>NPV</w:t>
      </w:r>
      <w:r>
        <w:rPr>
          <w:rFonts w:ascii="HY신명조" w:eastAsia="HY신명조" w:cs="HY신명조"/>
          <w:spacing w:val="-12"/>
          <w:sz w:val="24"/>
          <w:szCs w:val="24"/>
        </w:rPr>
        <w:t>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계산하라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p w14:paraId="7AACAAFE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28D6E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C8FC83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C07F4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19F7BB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417D7B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7822C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9851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03722F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06313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2575E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288930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23DCB7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㈜한국건설은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임대수요를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정확히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파악할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주택건설을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9D72FFF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92979" w14:textId="77777777" w:rsidR="00520F75" w:rsidRDefault="0074490D">
      <w:pPr>
        <w:pStyle w:val="a8"/>
        <w:spacing w:line="280" w:lineRule="auto"/>
        <w:ind w:left="377" w:hanging="377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주택건설을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</w:t>
      </w:r>
      <w:r>
        <w:rPr>
          <w:rFonts w:ascii="HY신명조" w:eastAsia="HY신명조" w:cs="HY신명조"/>
          <w:spacing w:val="-3"/>
          <w:sz w:val="24"/>
          <w:szCs w:val="24"/>
        </w:rPr>
        <w:t>NPV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주택건설의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초기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투자비용</w:t>
      </w:r>
      <w:r>
        <w:rPr>
          <w:rFonts w:ascii="HY신명조" w:eastAsia="HY신명조" w:cs="HY신명조"/>
          <w:spacing w:val="-3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임대로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현금흐름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임대수요의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확률분포는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투자시기와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관계없이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않는다고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가정한다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6A98C6A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990EC" w14:textId="77777777" w:rsidR="00520F75" w:rsidRDefault="0074490D">
      <w:pPr>
        <w:pStyle w:val="a8"/>
        <w:spacing w:line="280" w:lineRule="auto"/>
        <w:ind w:left="366" w:hanging="36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년간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임대수요조사를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3"/>
          <w:sz w:val="24"/>
          <w:szCs w:val="24"/>
        </w:rPr>
        <w:t>억원의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현재시점에서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지불해야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주택건설을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방안과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유리한가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44094D34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3A8D3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D06478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AB23D0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89C2B3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FF0239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투자안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실물옵션접근법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문제점을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054390" w14:textId="77777777" w:rsidR="00520F75" w:rsidRDefault="00520F75">
      <w:pPr>
        <w:sectPr w:rsidR="00520F75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1DFDB2B9" w14:textId="77777777" w:rsidR="00520F75" w:rsidRDefault="0074490D">
      <w:r>
        <w:br w:type="page"/>
      </w:r>
    </w:p>
    <w:p w14:paraId="28BE1AA8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16265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5F87B7B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5FFC4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서울은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자기자본만으로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자본비용은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억원의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영구히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기대된다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㈜경기는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액면가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15</w:t>
      </w:r>
      <w:r>
        <w:rPr>
          <w:rFonts w:ascii="HY신명조" w:eastAsia="HY신명조" w:cs="HY신명조"/>
          <w:spacing w:val="-9"/>
          <w:sz w:val="24"/>
          <w:szCs w:val="24"/>
        </w:rPr>
        <w:t>억원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액면이자율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10%, </w:t>
      </w:r>
      <w:r>
        <w:rPr>
          <w:rFonts w:ascii="HY신명조" w:eastAsia="HY신명조" w:cs="HY신명조"/>
          <w:spacing w:val="-9"/>
          <w:sz w:val="24"/>
          <w:szCs w:val="24"/>
        </w:rPr>
        <w:t>만기수익률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영구채와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10,000</w:t>
      </w:r>
      <w:r>
        <w:rPr>
          <w:rFonts w:ascii="HY신명조" w:eastAsia="HY신명조" w:cs="HY신명조"/>
          <w:spacing w:val="-6"/>
          <w:sz w:val="24"/>
          <w:szCs w:val="24"/>
        </w:rPr>
        <w:t>주의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구성되어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영업이익과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영업위험은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㈜서울과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동일하다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법인세율은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40%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MM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351D320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D5310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㈜서울과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㈜경기의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시장가치는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5108378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46D7B0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D43C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ADA55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C22F1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C53D7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D39D66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4A4179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E9C9F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8B3530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43979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D91EE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F40911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㈜경기의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자기자본비용과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가중평균자본비용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WACC</w:t>
      </w:r>
      <w:r>
        <w:rPr>
          <w:rFonts w:ascii="HY신명조" w:eastAsia="HY신명조" w:cs="HY신명조"/>
          <w:spacing w:val="-8"/>
          <w:sz w:val="24"/>
          <w:szCs w:val="24"/>
        </w:rPr>
        <w:t>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얼마인가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로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z w:val="24"/>
          <w:szCs w:val="24"/>
          <w:u w:val="single" w:color="000000"/>
        </w:rPr>
        <w:t>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40C8E18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3FC0C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D91D38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42C469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75CC88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3455D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D4004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1DB46A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F33FA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9E61E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1E071B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037A8B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시장에서는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부채가치의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파산할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확률이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아래와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예상되고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파산시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발생하게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비용의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현재가치가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0"/>
          <w:sz w:val="24"/>
          <w:szCs w:val="24"/>
        </w:rPr>
        <w:t>억원으로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추산된다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79"/>
        <w:gridCol w:w="2779"/>
      </w:tblGrid>
      <w:tr w:rsidR="00520F75" w14:paraId="786B799B" w14:textId="77777777">
        <w:trPr>
          <w:trHeight w:val="409"/>
          <w:jc w:val="right"/>
        </w:trPr>
        <w:tc>
          <w:tcPr>
            <w:tcW w:w="2779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80D0E8" w14:textId="77777777" w:rsidR="00520F75" w:rsidRDefault="0074490D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가치</w:t>
            </w:r>
          </w:p>
        </w:tc>
        <w:tc>
          <w:tcPr>
            <w:tcW w:w="2779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DB26C7" w14:textId="77777777" w:rsidR="00520F75" w:rsidRDefault="0074490D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파산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</w:tr>
      <w:tr w:rsidR="00520F75" w14:paraId="52A3DCB7" w14:textId="77777777">
        <w:trPr>
          <w:trHeight w:val="409"/>
          <w:jc w:val="right"/>
        </w:trPr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251CEE" w14:textId="77777777" w:rsidR="00520F75" w:rsidRDefault="0074490D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 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D3A66A" w14:textId="77777777" w:rsidR="00520F75" w:rsidRDefault="0074490D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</w:tr>
      <w:tr w:rsidR="00520F75" w14:paraId="77FEF823" w14:textId="77777777">
        <w:trPr>
          <w:trHeight w:val="409"/>
          <w:jc w:val="right"/>
        </w:trPr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5738C3" w14:textId="77777777" w:rsidR="00520F75" w:rsidRDefault="0074490D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 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2985CD" w14:textId="77777777" w:rsidR="00520F75" w:rsidRDefault="0074490D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13%</w:t>
            </w:r>
          </w:p>
        </w:tc>
      </w:tr>
      <w:tr w:rsidR="00520F75" w14:paraId="6DD68E4A" w14:textId="77777777">
        <w:trPr>
          <w:trHeight w:val="409"/>
          <w:jc w:val="right"/>
        </w:trPr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8261DC" w14:textId="77777777" w:rsidR="00520F75" w:rsidRDefault="0074490D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 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F0F43D" w14:textId="77777777" w:rsidR="00520F75" w:rsidRDefault="0074490D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18%</w:t>
            </w:r>
          </w:p>
        </w:tc>
      </w:tr>
      <w:tr w:rsidR="00520F75" w14:paraId="4C8AE025" w14:textId="77777777">
        <w:trPr>
          <w:trHeight w:val="409"/>
          <w:jc w:val="right"/>
        </w:trPr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1DADAF" w14:textId="77777777" w:rsidR="00520F75" w:rsidRDefault="0074490D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12 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9CF5B5" w14:textId="77777777" w:rsidR="00520F75" w:rsidRDefault="0074490D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25%</w:t>
            </w:r>
          </w:p>
        </w:tc>
      </w:tr>
      <w:tr w:rsidR="00520F75" w14:paraId="07B848FF" w14:textId="77777777">
        <w:trPr>
          <w:trHeight w:val="409"/>
          <w:jc w:val="right"/>
        </w:trPr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C5B88C" w14:textId="77777777" w:rsidR="00520F75" w:rsidRDefault="0074490D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15 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4582D0" w14:textId="77777777" w:rsidR="00520F75" w:rsidRDefault="0074490D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40%</w:t>
            </w:r>
          </w:p>
        </w:tc>
      </w:tr>
    </w:tbl>
    <w:p w14:paraId="43D51389" w14:textId="77777777" w:rsidR="00520F75" w:rsidRDefault="00520F75">
      <w:pPr>
        <w:rPr>
          <w:sz w:val="2"/>
        </w:rPr>
      </w:pPr>
    </w:p>
    <w:p w14:paraId="605B51C0" w14:textId="77777777" w:rsidR="00520F75" w:rsidRDefault="00520F75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2A5C0A91" w14:textId="77777777" w:rsidR="00520F75" w:rsidRDefault="0074490D">
      <w:pPr>
        <w:pStyle w:val="a8"/>
        <w:spacing w:line="280" w:lineRule="auto"/>
        <w:ind w:left="360" w:hanging="3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기대파산비용을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㈜경기의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80E320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1BF62" w14:textId="77777777" w:rsidR="00520F75" w:rsidRDefault="0074490D">
      <w:pPr>
        <w:pStyle w:val="a8"/>
        <w:spacing w:line="280" w:lineRule="auto"/>
        <w:ind w:left="363" w:hanging="36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세금절감효과와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기대파산비용을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고려할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㈜경기의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기업가치를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극대화시킬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부채수준을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F37FD13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4A004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B725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4DAED1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38920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69AAA" w14:textId="77777777" w:rsidR="00520F75" w:rsidRDefault="00520F75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3A84539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7470E6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C158C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738E93" w14:textId="77777777" w:rsidR="00520F75" w:rsidRDefault="00520F75">
      <w:pPr>
        <w:pStyle w:val="a8"/>
        <w:spacing w:line="296" w:lineRule="auto"/>
        <w:rPr>
          <w:rFonts w:ascii="HY신명조" w:eastAsia="HY신명조" w:cs="HY신명조"/>
          <w:sz w:val="24"/>
          <w:szCs w:val="24"/>
        </w:rPr>
      </w:pPr>
    </w:p>
    <w:p w14:paraId="37317AC4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자본구조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자본조달순위이론</w:t>
      </w:r>
      <w:r>
        <w:rPr>
          <w:rFonts w:ascii="HY신명조" w:eastAsia="HY신명조" w:cs="HY신명조"/>
          <w:sz w:val="24"/>
          <w:szCs w:val="24"/>
        </w:rPr>
        <w:t>(Pecking Order Theory)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03F711F" w14:textId="77777777" w:rsidR="00520F75" w:rsidRDefault="00520F75">
      <w:pPr>
        <w:sectPr w:rsidR="00520F7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CE3636B" w14:textId="77777777" w:rsidR="00520F75" w:rsidRDefault="0074490D">
      <w:r>
        <w:br w:type="page"/>
      </w:r>
    </w:p>
    <w:p w14:paraId="5A69B957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8330C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0CB112C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EBF91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포트폴리오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매니저인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김민국씨는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7"/>
          <w:sz w:val="24"/>
          <w:szCs w:val="24"/>
        </w:rPr>
        <w:t>기업의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자본비용을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추정하고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기업의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주가가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과대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혹은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과소평가되어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있는지에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보고서를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작성하고자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기업에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수집하였다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아래의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정보는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변동이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예상되며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회사채는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채무불이행위험이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없다고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가정한다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04"/>
      </w:tblGrid>
      <w:tr w:rsidR="00520F75" w14:paraId="07D4F3B2" w14:textId="77777777">
        <w:trPr>
          <w:trHeight w:val="6773"/>
          <w:jc w:val="right"/>
        </w:trPr>
        <w:tc>
          <w:tcPr>
            <w:tcW w:w="5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E7FDCE" w14:textId="77777777" w:rsidR="00520F75" w:rsidRDefault="0074490D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자본구조</w:t>
            </w:r>
          </w:p>
          <w:p w14:paraId="4900C9C3" w14:textId="77777777" w:rsidR="00520F75" w:rsidRDefault="0074490D">
            <w:pPr>
              <w:pStyle w:val="a8"/>
              <w:ind w:left="374" w:right="60" w:hanging="2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</w:t>
            </w:r>
          </w:p>
          <w:p w14:paraId="3E49167B" w14:textId="77777777" w:rsidR="00520F75" w:rsidRDefault="0074490D">
            <w:pPr>
              <w:pStyle w:val="a8"/>
              <w:ind w:right="60" w:firstLine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부채비율</w:t>
            </w:r>
            <w:r>
              <w:rPr>
                <w:rFonts w:ascii="HY신명조" w:eastAsia="HY신명조" w:cs="HY신명조"/>
                <w:sz w:val="24"/>
                <w:szCs w:val="24"/>
              </w:rPr>
              <w:t>(B/S) : 100%</w:t>
            </w:r>
          </w:p>
          <w:p w14:paraId="14F041F4" w14:textId="77777777" w:rsidR="00520F75" w:rsidRDefault="0074490D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</w:t>
            </w:r>
          </w:p>
          <w:p w14:paraId="601EFC3D" w14:textId="77777777" w:rsidR="00520F75" w:rsidRDefault="0074490D">
            <w:pPr>
              <w:pStyle w:val="a8"/>
              <w:ind w:left="386" w:right="60" w:hanging="2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>(coupon rate) : 8%</w:t>
            </w:r>
          </w:p>
          <w:p w14:paraId="1FBF9EC2" w14:textId="77777777" w:rsidR="00520F75" w:rsidRDefault="0074490D">
            <w:pPr>
              <w:pStyle w:val="a8"/>
              <w:ind w:left="381" w:right="6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액면가</w:t>
            </w:r>
            <w:r>
              <w:rPr>
                <w:rFonts w:ascii="HY신명조" w:eastAsia="HY신명조" w:cs="HY신명조"/>
                <w:sz w:val="24"/>
                <w:szCs w:val="24"/>
              </w:rPr>
              <w:t>(par value)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>, 1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영구채</w:t>
            </w:r>
          </w:p>
          <w:p w14:paraId="153A2FDA" w14:textId="77777777" w:rsidR="00520F75" w:rsidRDefault="0074490D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</w:t>
            </w:r>
          </w:p>
          <w:p w14:paraId="744A7A96" w14:textId="77777777" w:rsidR="00520F75" w:rsidRDefault="0074490D">
            <w:pPr>
              <w:pStyle w:val="a8"/>
              <w:ind w:left="386" w:right="60" w:hanging="2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시장포트폴리오의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기대수익률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9%</w:t>
            </w:r>
          </w:p>
          <w:p w14:paraId="684DB5C4" w14:textId="77777777" w:rsidR="00520F75" w:rsidRDefault="0074490D">
            <w:pPr>
              <w:pStyle w:val="a8"/>
              <w:ind w:left="386" w:right="60" w:hanging="2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무위험이자율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5%</w:t>
            </w:r>
          </w:p>
          <w:p w14:paraId="084301FD" w14:textId="77777777" w:rsidR="00520F75" w:rsidRDefault="0074490D">
            <w:pPr>
              <w:pStyle w:val="a8"/>
              <w:ind w:left="386" w:right="60" w:hanging="2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A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주식베타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1.2</w:t>
            </w:r>
          </w:p>
          <w:p w14:paraId="0DAFFBF6" w14:textId="77777777" w:rsidR="00520F75" w:rsidRDefault="0074490D">
            <w:pPr>
              <w:pStyle w:val="a8"/>
              <w:ind w:left="386" w:right="60" w:hanging="2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A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250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361D6EC" w14:textId="77777777" w:rsidR="00520F75" w:rsidRDefault="0074490D">
            <w:pPr>
              <w:pStyle w:val="a8"/>
              <w:ind w:left="386" w:right="60" w:hanging="2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A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배당성장률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예측치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5%</w:t>
            </w:r>
          </w:p>
          <w:p w14:paraId="4B7EEB4F" w14:textId="77777777" w:rsidR="00520F75" w:rsidRDefault="0074490D">
            <w:pPr>
              <w:pStyle w:val="a8"/>
              <w:ind w:left="386" w:right="60" w:hanging="2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작년말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) : 5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F160BCA" w14:textId="77777777" w:rsidR="00520F75" w:rsidRDefault="0074490D">
            <w:pPr>
              <w:pStyle w:val="a8"/>
              <w:ind w:left="386" w:right="60" w:hanging="2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3,200,000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  <w:p w14:paraId="6BCF3945" w14:textId="77777777" w:rsidR="00520F75" w:rsidRDefault="0074490D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30%</w:t>
            </w:r>
          </w:p>
        </w:tc>
      </w:tr>
    </w:tbl>
    <w:p w14:paraId="0F95AF3C" w14:textId="77777777" w:rsidR="00520F75" w:rsidRDefault="00520F75">
      <w:pPr>
        <w:rPr>
          <w:sz w:val="2"/>
        </w:rPr>
      </w:pPr>
    </w:p>
    <w:p w14:paraId="7C7053C8" w14:textId="77777777" w:rsidR="00520F75" w:rsidRDefault="00520F75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7C4B0854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8B7546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위의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자료를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바탕으로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김민국씨는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다음과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같은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작성하였다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30"/>
      </w:tblGrid>
      <w:tr w:rsidR="00520F75" w14:paraId="17D9FE59" w14:textId="77777777">
        <w:trPr>
          <w:trHeight w:val="4618"/>
        </w:trPr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21EFAE3" w14:textId="77777777" w:rsidR="00520F75" w:rsidRDefault="00520F75">
            <w:pPr>
              <w:pStyle w:val="a8"/>
              <w:ind w:right="6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98BA4FD" w14:textId="77777777" w:rsidR="00520F75" w:rsidRDefault="0074490D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자기자본비용</w:t>
            </w:r>
          </w:p>
          <w:p w14:paraId="2D45658A" w14:textId="77777777" w:rsidR="00520F75" w:rsidRDefault="0074490D">
            <w:pPr>
              <w:pStyle w:val="a8"/>
              <w:ind w:left="489" w:hanging="3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일정성장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배당평가모형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항상성장모형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혹은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고정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성장모형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활용하여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자기자본비용을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계산할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있으나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, A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CAPM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모형을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적용하는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A551AA0" w14:textId="77777777" w:rsidR="00520F75" w:rsidRDefault="0074490D">
            <w:pPr>
              <w:pStyle w:val="a8"/>
              <w:ind w:left="483" w:hanging="3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CAPM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모형을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이용하여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추정한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자기자본비용은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 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)%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DEB4E82" w14:textId="77777777" w:rsidR="00520F75" w:rsidRDefault="0074490D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타인자본비용</w:t>
            </w:r>
          </w:p>
          <w:p w14:paraId="172F97A9" w14:textId="77777777" w:rsidR="00520F75" w:rsidRDefault="0074490D">
            <w:pPr>
              <w:pStyle w:val="a8"/>
              <w:ind w:left="510" w:hanging="409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세전타인자본비용은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회사채를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추정한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만기수익률을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이용하였으며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세후타인자본비용은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(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)%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</w:tc>
      </w:tr>
    </w:tbl>
    <w:p w14:paraId="20FF488B" w14:textId="77777777" w:rsidR="00520F75" w:rsidRDefault="00520F75">
      <w:pPr>
        <w:rPr>
          <w:sz w:val="2"/>
        </w:rPr>
      </w:pPr>
    </w:p>
    <w:p w14:paraId="7C8EB66A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8EA03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30"/>
      </w:tblGrid>
      <w:tr w:rsidR="00520F75" w14:paraId="1D48347B" w14:textId="77777777">
        <w:trPr>
          <w:trHeight w:val="2600"/>
        </w:trPr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D361EFA" w14:textId="77777777" w:rsidR="00520F75" w:rsidRDefault="0074490D">
            <w:pPr>
              <w:pStyle w:val="a8"/>
              <w:ind w:left="367" w:right="60" w:hanging="3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부채비율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(B/S)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100%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자본비용과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세후타인자본비용을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활용하여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추정한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가중평균자본비용은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 </w:t>
            </w:r>
            <w:r>
              <w:rPr>
                <w:rFonts w:ascii="HY신명조" w:eastAsia="HY신명조" w:cs="HY신명조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)%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04F24E8" w14:textId="77777777" w:rsidR="00520F75" w:rsidRDefault="0074490D">
            <w:pPr>
              <w:pStyle w:val="a8"/>
              <w:ind w:left="392" w:right="60" w:hanging="39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주주잉여현금흐름</w:t>
            </w:r>
            <w:r>
              <w:rPr>
                <w:rFonts w:ascii="HY신명조" w:eastAsia="HY신명조" w:cs="HY신명조"/>
                <w:sz w:val="24"/>
                <w:szCs w:val="24"/>
              </w:rPr>
              <w:t>(FCFE)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만원이었고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영원히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5%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성장할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예상된다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(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)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74781B7" w14:textId="77777777" w:rsidR="00520F75" w:rsidRDefault="00520F75">
            <w:pPr>
              <w:pStyle w:val="a8"/>
              <w:ind w:left="392" w:right="60" w:hanging="392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761214D8" w14:textId="77777777" w:rsidR="00520F75" w:rsidRDefault="00520F75">
      <w:pPr>
        <w:rPr>
          <w:sz w:val="2"/>
        </w:rPr>
      </w:pPr>
    </w:p>
    <w:p w14:paraId="2EB68B38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07BAC9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589E3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가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나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들어갈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자기자본비용과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세후타인자본비용은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얼마인가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pacing w:val="-7"/>
          <w:sz w:val="24"/>
          <w:szCs w:val="24"/>
        </w:rPr>
        <w:t>하라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66D78D46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539F07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8BF44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답하여라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9E4096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208CC4" w14:textId="77777777" w:rsidR="00520F75" w:rsidRDefault="0074490D">
      <w:pPr>
        <w:pStyle w:val="a8"/>
        <w:spacing w:line="280" w:lineRule="auto"/>
        <w:ind w:left="364" w:hanging="36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일정성장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배당평가모형을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활용하여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기업의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자기</w:t>
      </w:r>
      <w:r>
        <w:rPr>
          <w:rFonts w:ascii="HY신명조" w:eastAsia="HY신명조" w:cs="HY신명조"/>
          <w:spacing w:val="-12"/>
          <w:sz w:val="24"/>
          <w:szCs w:val="24"/>
        </w:rPr>
        <w:t>자본비용을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추정하라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4C50B1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6C9DF" w14:textId="77777777" w:rsidR="00520F75" w:rsidRDefault="0074490D">
      <w:pPr>
        <w:pStyle w:val="a8"/>
        <w:spacing w:line="280" w:lineRule="auto"/>
        <w:ind w:left="360" w:hanging="3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김민국씨가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일정성장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배당평가모형을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문제점을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4BB2E0E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291DA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2059B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칸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가중평균자본비용은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E9DC1A1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A31C8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F47589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주주잉여현금흐름에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김민국씨의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예상이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옳다고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주주잉여현금흐름을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A</w:t>
      </w:r>
      <w:r>
        <w:rPr>
          <w:rFonts w:ascii="HY신명조" w:eastAsia="HY신명조" w:cs="HY신명조"/>
          <w:spacing w:val="-2"/>
          <w:sz w:val="24"/>
          <w:szCs w:val="24"/>
        </w:rPr>
        <w:t>기업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내재가치</w:t>
      </w:r>
      <w:r>
        <w:rPr>
          <w:rFonts w:ascii="HY신명조" w:eastAsia="HY신명조" w:cs="HY신명조"/>
          <w:spacing w:val="-2"/>
          <w:sz w:val="24"/>
          <w:szCs w:val="24"/>
        </w:rPr>
        <w:t>(intrinsic value)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계산하라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바탕으로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판단할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괄호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들어갈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단어는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무엇인가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원단위로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54DE53B" w14:textId="77777777" w:rsidR="00520F75" w:rsidRDefault="0074490D">
      <w:r>
        <w:br w:type="page"/>
      </w:r>
    </w:p>
    <w:p w14:paraId="085FE7D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4D1F88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3BF7FBE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485F9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주가지수를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복제한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포트폴리오의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기대수익률은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12%,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표준편차는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25%</w:t>
      </w:r>
      <w:r>
        <w:rPr>
          <w:rFonts w:ascii="HY신명조" w:eastAsia="HY신명조" w:cs="HY신명조"/>
          <w:spacing w:val="-2"/>
          <w:sz w:val="24"/>
          <w:szCs w:val="24"/>
        </w:rPr>
        <w:t>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무위험이자율은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2%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펀드</w:t>
      </w:r>
      <w:r>
        <w:rPr>
          <w:rFonts w:ascii="HY신명조" w:eastAsia="HY신명조" w:cs="HY신명조"/>
          <w:spacing w:val="-7"/>
          <w:sz w:val="24"/>
          <w:szCs w:val="24"/>
        </w:rPr>
        <w:t>매니저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김이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관리하고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펀드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K</w:t>
      </w:r>
      <w:r>
        <w:rPr>
          <w:rFonts w:ascii="HY신명조" w:eastAsia="HY신명조" w:cs="HY신명조"/>
          <w:spacing w:val="-7"/>
          <w:sz w:val="24"/>
          <w:szCs w:val="24"/>
        </w:rPr>
        <w:t>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위험자산만으로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구성되었으며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기대수익률은</w:t>
      </w:r>
      <w:r>
        <w:rPr>
          <w:rFonts w:ascii="HY신명조" w:eastAsia="HY신명조" w:cs="HY신명조"/>
          <w:sz w:val="24"/>
          <w:szCs w:val="24"/>
        </w:rPr>
        <w:t xml:space="preserve"> 16%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표준편차는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15%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펀드매니저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김은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펀드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K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수수료를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부과하지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0E47526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F2EE4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갑은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소극적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투자자로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주가지수를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복제한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포트폴리오와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무위험자산을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보유하고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펀드</w:t>
      </w:r>
      <w:r>
        <w:rPr>
          <w:rFonts w:ascii="HY신명조" w:eastAsia="HY신명조" w:cs="HY신명조"/>
          <w:sz w:val="24"/>
          <w:szCs w:val="24"/>
        </w:rPr>
        <w:t xml:space="preserve"> K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무위험이자율로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무한정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F668C83" w14:textId="77777777" w:rsidR="00520F75" w:rsidRDefault="00520F75">
      <w:pPr>
        <w:pStyle w:val="a8"/>
        <w:spacing w:line="280" w:lineRule="auto"/>
        <w:ind w:left="408" w:hanging="408"/>
        <w:rPr>
          <w:rFonts w:ascii="HY신명조" w:eastAsia="HY신명조" w:cs="HY신명조"/>
          <w:sz w:val="24"/>
          <w:szCs w:val="24"/>
        </w:rPr>
      </w:pPr>
    </w:p>
    <w:p w14:paraId="2C295376" w14:textId="77777777" w:rsidR="00520F75" w:rsidRDefault="0074490D">
      <w:pPr>
        <w:pStyle w:val="a8"/>
        <w:spacing w:line="280" w:lineRule="auto"/>
        <w:ind w:left="408" w:hanging="408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주가지수를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70%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30%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있다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투자자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갑이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보유한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포트폴리오의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기대수익률과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표준편차를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표시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하되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pacing w:val="-6"/>
          <w:sz w:val="24"/>
          <w:szCs w:val="24"/>
        </w:rPr>
        <w:t>하라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48738F7D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47C0A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274601" w14:textId="77777777" w:rsidR="00520F75" w:rsidRDefault="0074490D">
      <w:pPr>
        <w:pStyle w:val="a8"/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펀드</w:t>
      </w:r>
      <w:r>
        <w:rPr>
          <w:rFonts w:ascii="HY신명조" w:eastAsia="HY신명조" w:cs="HY신명조"/>
          <w:sz w:val="24"/>
          <w:szCs w:val="24"/>
        </w:rPr>
        <w:t xml:space="preserve"> K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얼마이며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을이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부담하는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위험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표준</w:t>
      </w:r>
      <w:r>
        <w:rPr>
          <w:rFonts w:ascii="HY신명조" w:eastAsia="HY신명조" w:cs="HY신명조"/>
          <w:spacing w:val="-6"/>
          <w:sz w:val="24"/>
          <w:szCs w:val="24"/>
        </w:rPr>
        <w:t>편차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투자비율의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하여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표기하고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표준편차는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%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</w:t>
      </w:r>
      <w:r>
        <w:rPr>
          <w:rFonts w:ascii="HY신명조" w:eastAsia="HY신명조" w:cs="HY신명조"/>
          <w:sz w:val="24"/>
          <w:szCs w:val="24"/>
          <w:u w:val="single" w:color="000000"/>
        </w:rPr>
        <w:t>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5B55AF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6ED3CC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029CE" w14:textId="77777777" w:rsidR="00520F75" w:rsidRDefault="0074490D">
      <w:pPr>
        <w:pStyle w:val="a8"/>
        <w:spacing w:line="280" w:lineRule="auto"/>
        <w:ind w:left="363" w:hanging="36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①∼②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계산결과를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이용하여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투자자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갑이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포트폴리오에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비해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투자자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을이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보유한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포트폴리오가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6107E8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D1FD5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F00031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423A1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7AA6F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F24116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펀드매니저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김은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펀드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K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수수료를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부과</w:t>
      </w:r>
      <w:r>
        <w:rPr>
          <w:rFonts w:ascii="HY신명조" w:eastAsia="HY신명조" w:cs="HY신명조"/>
          <w:spacing w:val="-7"/>
          <w:sz w:val="24"/>
          <w:szCs w:val="24"/>
        </w:rPr>
        <w:t>하려고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투자자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갑과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을이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동일한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위험을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부담할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동일한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위험보상을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받을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수수료는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몇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%</w:t>
      </w:r>
      <w:r>
        <w:rPr>
          <w:rFonts w:ascii="HY신명조" w:eastAsia="HY신명조" w:cs="HY신명조"/>
          <w:spacing w:val="-7"/>
          <w:sz w:val="24"/>
          <w:szCs w:val="24"/>
        </w:rPr>
        <w:t>인가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pacing w:val="-6"/>
          <w:sz w:val="24"/>
          <w:szCs w:val="24"/>
        </w:rPr>
        <w:t>하라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수수료가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부과될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펀드의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기대수익률은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수수료가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부과되기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수수료를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8B7BDE4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C7F97" w14:textId="77777777" w:rsidR="00520F75" w:rsidRDefault="00520F75">
      <w:pPr>
        <w:sectPr w:rsidR="00520F75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0B77A53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DCC461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68B64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FE401D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E68A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30EF5B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B7476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8FBD31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6"/>
          <w:sz w:val="24"/>
          <w:szCs w:val="24"/>
        </w:rPr>
        <w:t>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결과와는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관계없이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주가지수를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복제한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포트폴리오와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무위험자산을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최적포트폴리오를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구성하였다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A59D0FA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B2C7EF" w14:textId="77777777" w:rsidR="00520F75" w:rsidRDefault="0074490D">
      <w:pPr>
        <w:pStyle w:val="a8"/>
        <w:spacing w:line="280" w:lineRule="auto"/>
        <w:ind w:left="368" w:hanging="36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최적포트폴리오의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표준편차가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7"/>
          <w:sz w:val="24"/>
          <w:szCs w:val="24"/>
        </w:rPr>
        <w:t>라면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주가지수를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FACEFBF" w14:textId="77777777" w:rsidR="00520F75" w:rsidRDefault="00520F75">
      <w:pPr>
        <w:pStyle w:val="a8"/>
        <w:spacing w:line="280" w:lineRule="auto"/>
        <w:ind w:left="408" w:hanging="408"/>
        <w:rPr>
          <w:rFonts w:ascii="HY신명조" w:eastAsia="HY신명조" w:cs="HY신명조"/>
          <w:sz w:val="24"/>
          <w:szCs w:val="24"/>
        </w:rPr>
      </w:pPr>
    </w:p>
    <w:p w14:paraId="187636A6" w14:textId="77777777" w:rsidR="00520F75" w:rsidRDefault="0074490D">
      <w:pPr>
        <w:pStyle w:val="a8"/>
        <w:spacing w:line="280" w:lineRule="auto"/>
        <w:ind w:left="361" w:hanging="361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투자자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9"/>
          <w:sz w:val="24"/>
          <w:szCs w:val="24"/>
        </w:rPr>
        <w:t>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같은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효용함수를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가지고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가정하면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투자자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위험회피계수는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얼마인가</w:t>
      </w:r>
      <w:r>
        <w:rPr>
          <w:rFonts w:ascii="HY신명조" w:eastAsia="HY신명조" w:cs="HY신명조"/>
          <w:spacing w:val="-3"/>
          <w:sz w:val="24"/>
          <w:szCs w:val="24"/>
        </w:rPr>
        <w:t>?</w:t>
      </w:r>
    </w:p>
    <w:p w14:paraId="0A1B43FE" w14:textId="77777777" w:rsidR="00520F75" w:rsidRDefault="0074490D">
      <w:pPr>
        <w:pStyle w:val="a8"/>
        <w:wordWrap/>
        <w:spacing w:line="280" w:lineRule="auto"/>
        <w:ind w:left="408" w:hanging="408"/>
        <w:jc w:val="center"/>
        <w:rPr>
          <w:rFonts w:ascii="HY신명조" w:eastAsia="HY신명조" w:cs="HY신명조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)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/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σ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^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</m:oMath>
      </m:oMathPara>
    </w:p>
    <w:p w14:paraId="530C17E7" w14:textId="77777777" w:rsidR="00520F75" w:rsidRDefault="0074490D">
      <w:pPr>
        <w:pStyle w:val="a8"/>
        <w:spacing w:line="280" w:lineRule="auto"/>
        <w:ind w:left="360" w:hanging="360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>여기서</w:t>
      </w:r>
      <w:r>
        <w:rPr>
          <w:rFonts w:ascii="HY신명조" w:eastAsia="HY신명조" w:cs="HY신명조"/>
          <w:sz w:val="24"/>
          <w:szCs w:val="24"/>
        </w:rPr>
        <w:t xml:space="preserve">,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주가지수를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포트폴리오와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무위험자산을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결합한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기대수익률과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표준편차이며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pacing w:val="-9"/>
          <w:sz w:val="24"/>
          <w:szCs w:val="24"/>
        </w:rPr>
        <w:t>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위험회피계수이다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11FDCE57" w14:textId="77777777" w:rsidR="00520F75" w:rsidRDefault="0074490D">
      <w:r>
        <w:br w:type="page"/>
      </w:r>
    </w:p>
    <w:p w14:paraId="50E195C7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3BD9A4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8196D6E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7CA62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액면금액이</w:t>
      </w:r>
      <w:r>
        <w:rPr>
          <w:rFonts w:ascii="HY신명조" w:eastAsia="HY신명조" w:cs="HY신명조"/>
          <w:sz w:val="24"/>
          <w:szCs w:val="24"/>
        </w:rPr>
        <w:t xml:space="preserve"> 100,000</w:t>
      </w:r>
      <w:r>
        <w:rPr>
          <w:rFonts w:ascii="HY신명조" w:eastAsia="HY신명조" w:cs="HY신명조"/>
          <w:sz w:val="24"/>
          <w:szCs w:val="24"/>
        </w:rPr>
        <w:t>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순수</w:t>
      </w:r>
      <w:r>
        <w:rPr>
          <w:rFonts w:ascii="HY신명조" w:eastAsia="HY신명조" w:cs="HY신명조"/>
          <w:spacing w:val="-1"/>
          <w:sz w:val="24"/>
          <w:szCs w:val="24"/>
        </w:rPr>
        <w:t>할인채이며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채권시장에서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95,238</w:t>
      </w:r>
      <w:r>
        <w:rPr>
          <w:rFonts w:ascii="HY신명조" w:eastAsia="HY신명조" w:cs="HY신명조"/>
          <w:spacing w:val="-1"/>
          <w:sz w:val="24"/>
          <w:szCs w:val="24"/>
        </w:rPr>
        <w:t>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채권은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한번씩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후급으로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6% </w:t>
      </w:r>
      <w:r>
        <w:rPr>
          <w:rFonts w:ascii="HY신명조" w:eastAsia="HY신명조" w:cs="HY신명조"/>
          <w:spacing w:val="-1"/>
          <w:sz w:val="24"/>
          <w:szCs w:val="24"/>
        </w:rPr>
        <w:t>이자를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이표채인데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만기는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년이며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액면가</w:t>
      </w:r>
      <w:r>
        <w:rPr>
          <w:rFonts w:ascii="HY신명조" w:eastAsia="HY신명조" w:cs="HY신명조"/>
          <w:sz w:val="24"/>
          <w:szCs w:val="24"/>
        </w:rPr>
        <w:t xml:space="preserve"> 100,000</w:t>
      </w:r>
      <w:r>
        <w:rPr>
          <w:rFonts w:ascii="HY신명조" w:eastAsia="HY신명조" w:cs="HY신명조"/>
          <w:sz w:val="24"/>
          <w:szCs w:val="24"/>
        </w:rPr>
        <w:t>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3E6BFEFF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225DF8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불편기대가설</w:t>
      </w:r>
      <w:r>
        <w:rPr>
          <w:rFonts w:ascii="HY신명조" w:eastAsia="HY신명조" w:cs="HY신명조"/>
          <w:spacing w:val="-21"/>
          <w:sz w:val="24"/>
          <w:szCs w:val="24"/>
        </w:rPr>
        <w:t>(unbiased expectation hypothesis)</w:t>
      </w:r>
      <w:r>
        <w:rPr>
          <w:rFonts w:ascii="HY신명조" w:eastAsia="HY신명조" w:cs="HY신명조"/>
          <w:spacing w:val="-21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성립한다고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말까지의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내재선도이자율</w:t>
      </w:r>
      <w:r>
        <w:rPr>
          <w:rFonts w:ascii="HY신명조" w:eastAsia="HY신명조" w:cs="HY신명조"/>
          <w:spacing w:val="-3"/>
          <w:sz w:val="24"/>
          <w:szCs w:val="24"/>
        </w:rPr>
        <w:t>(implied forward interest rate)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구하라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17BCB0F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29E1BB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C59043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불편기대가설이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성립한다는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가정하에서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현재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매입하여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동안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보유한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매각할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기대되는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보유수익률</w:t>
      </w:r>
      <w:r>
        <w:rPr>
          <w:rFonts w:ascii="HY신명조" w:eastAsia="HY신명조" w:cs="HY신명조"/>
          <w:sz w:val="24"/>
          <w:szCs w:val="24"/>
        </w:rPr>
        <w:t>(holding period return)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03C1F32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85BE99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DC0B0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이자율의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기간구조</w:t>
      </w:r>
      <w:r>
        <w:rPr>
          <w:rFonts w:ascii="HY신명조" w:eastAsia="HY신명조" w:cs="HY신명조"/>
          <w:spacing w:val="-12"/>
          <w:sz w:val="24"/>
          <w:szCs w:val="24"/>
        </w:rPr>
        <w:t>(term structure of interest</w:t>
      </w:r>
      <w:r>
        <w:rPr>
          <w:rFonts w:ascii="HY신명조" w:eastAsia="HY신명조" w:cs="HY신명조"/>
          <w:sz w:val="24"/>
          <w:szCs w:val="24"/>
        </w:rPr>
        <w:t xml:space="preserve"> rate)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가설들을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205CFE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05414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55C3D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D07324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E03E6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483D88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6D8656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C77BDD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E7B969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C0A8BE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6525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60F0B3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FEE5DC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C4F2CE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3800F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6749445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8E639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㈜다라의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가격은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원이다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㈜다라의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행사가격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,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만기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유럽형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풋옵션의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가격은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500</w:t>
      </w:r>
      <w:r>
        <w:rPr>
          <w:rFonts w:ascii="HY신명조" w:eastAsia="HY신명조" w:cs="HY신명조"/>
          <w:spacing w:val="-12"/>
          <w:sz w:val="24"/>
          <w:szCs w:val="24"/>
        </w:rPr>
        <w:t>원이고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054D34D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B0C76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59E7E5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㈜다라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6"/>
          <w:sz w:val="24"/>
          <w:szCs w:val="24"/>
        </w:rPr>
        <w:t>주를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보유한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갑이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가격하락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제거하기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보호풋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(protective put) </w:t>
      </w:r>
      <w:r>
        <w:rPr>
          <w:rFonts w:ascii="HY신명조" w:eastAsia="HY신명조" w:cs="HY신명조"/>
          <w:spacing w:val="-6"/>
          <w:sz w:val="24"/>
          <w:szCs w:val="24"/>
        </w:rPr>
        <w:t>전략을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사용하려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현재시점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121EFE4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FCE468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D336CE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A728D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(</w:t>
      </w:r>
      <w:r>
        <w:rPr>
          <w:rFonts w:ascii="HY신명조" w:eastAsia="HY신명조" w:cs="HY신명조"/>
          <w:spacing w:val="-14"/>
          <w:sz w:val="24"/>
          <w:szCs w:val="24"/>
        </w:rPr>
        <w:t>물음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4"/>
          <w:sz w:val="24"/>
          <w:szCs w:val="24"/>
        </w:rPr>
        <w:t>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같이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구성한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다음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4"/>
          <w:sz w:val="24"/>
          <w:szCs w:val="24"/>
        </w:rPr>
        <w:t>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㈜다라의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주가가</w:t>
      </w:r>
      <w:r>
        <w:rPr>
          <w:rFonts w:ascii="HY신명조" w:eastAsia="HY신명조" w:cs="HY신명조"/>
          <w:sz w:val="24"/>
          <w:szCs w:val="24"/>
        </w:rPr>
        <w:t xml:space="preserve"> 5,000</w:t>
      </w:r>
      <w:r>
        <w:rPr>
          <w:rFonts w:ascii="HY신명조" w:eastAsia="HY신명조" w:cs="HY신명조"/>
          <w:sz w:val="24"/>
          <w:szCs w:val="24"/>
        </w:rPr>
        <w:t>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15,000</w:t>
      </w:r>
      <w:r>
        <w:rPr>
          <w:rFonts w:ascii="HY신명조" w:eastAsia="HY신명조" w:cs="HY신명조"/>
          <w:sz w:val="24"/>
          <w:szCs w:val="24"/>
        </w:rPr>
        <w:t>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투자성과를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B394C7C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3812E7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3A0A4D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A9F268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C54FBA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투자자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병은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현재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12"/>
          <w:sz w:val="24"/>
          <w:szCs w:val="24"/>
        </w:rPr>
        <w:t>만원을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보유하고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병이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다라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풋옵션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무위험대출을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최소한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1"/>
          <w:sz w:val="24"/>
          <w:szCs w:val="24"/>
        </w:rPr>
        <w:t>만원을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확보하기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필요한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㈜다라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주식의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개수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풋옵션의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개수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5908B80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44B425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FD903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545AC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포트폴리오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보험전략을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간략하게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설명하라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D7E9B71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D1E3495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AD4461F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C92CED5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15845D" w14:textId="77777777" w:rsidR="00520F75" w:rsidRDefault="00520F75">
      <w:pPr>
        <w:sectPr w:rsidR="00520F75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F83CC77" w14:textId="77777777" w:rsidR="00520F75" w:rsidRDefault="0074490D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4E479B4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1C55B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1161C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E0619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0C98F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556E6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7A7A5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B3EFD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04C03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4F68F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7A4A7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87410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D73B5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0BFAC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A0887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A05E2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49C47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037E3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0F0F6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CDC39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D48EE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7A3B9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4CA7E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D254E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0F47A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3BCA0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C3110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71A5F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BF7EB5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0B311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67B8D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2BF13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D2B42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5569A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C3C5D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189F21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18670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34FEF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25FC8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55CD1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A9C37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BCC3C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B0C7A6" w14:textId="77777777" w:rsidR="00520F75" w:rsidRDefault="0074490D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41F5CC60">
          <v:group id="_x0000_s1050" style="position:absolute;left:0;text-align:left;margin-left:294.1pt;margin-top:487.75pt;width:140.25pt;height:56.25pt;z-index:24;mso-position-horizontal-relative:page;mso-position-vertical-relative:page" coordsize="14025,5625">
            <v:shape id="_x0000_s1631567802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67803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FEC851A" w14:textId="77777777" w:rsidR="00520F75" w:rsidRDefault="0074490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4E7F0E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12110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24397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BCA69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4F4AC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F48FB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39DD5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EBEF4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47268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9DB13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A3FF8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8E4CE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28637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7C1B9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3BC14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72B50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96DCF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A9299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AD183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86BCB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027DF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A648A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3D76F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0AF01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AACD2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8CF64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D0187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46986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5213E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D1F58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C63FB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876ED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B4888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E642A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98404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E60F4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E4CE7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D1838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AE781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41620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5B247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93260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27905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DA699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10F6C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D924E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69E3F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A5AAAE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5C5B8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2F450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78A77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BD4C5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272DE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17DD0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86B8D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6E20D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EFBBC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0417B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B0F81F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F954B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34D47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C7B21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082CE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DAF0F6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EFB85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7ECE9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C88EE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1E630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C8A3E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43E75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10124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9A4E2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B489D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18602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2EC09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9E5E2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88FECF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81B86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8C6C5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24F11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40DA2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FD5D0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E7FB5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A1175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0A027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0D1AC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C8D05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EE164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D8F51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3E2FC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BC557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26899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79793E" w14:textId="77777777" w:rsidR="00520F75" w:rsidRDefault="0074490D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0DAE671B">
          <v:group id="_x0000_s1047" style="position:absolute;left:0;text-align:left;margin-left:294.1pt;margin-top:487.75pt;width:140.25pt;height:56.25pt;z-index:23;mso-position-horizontal-relative:page;mso-position-vertical-relative:page" coordsize="14025,5625">
            <v:shape id="_x0000_s1631567804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67805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DEB378" w14:textId="77777777" w:rsidR="00520F75" w:rsidRDefault="0074490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62CFE1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1C858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3B8FB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04589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C8344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8B9A2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A5DA1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AD150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0C718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6B490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DDE30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5BF1B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55CA3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73B385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ECEFF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BFB85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F0EDB7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06F8A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7D883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DE86C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E49AD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15063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9B68B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0CB89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12C56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2C225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2E2B3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3D8F8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B771F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9B5D8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60E81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B50D4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CB42D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D0417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6B784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F0EDD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7E0381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D51AB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6F573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72C12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69215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31634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1BA254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35257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EBAFE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C92BE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A6331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02714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BFFFD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C7AA0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D2FE0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68157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0BE4D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572D4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70CB7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3A89C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C50A5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2B4E8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2715D0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0B8FC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9830F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9A715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FB87C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959D5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C0D7B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2120B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EFCE2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C4ED0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C5581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D0650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C1C4F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AE33B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B03A4B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D3C0A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927FF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44E50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13086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35F62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3088B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F897F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EA91E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EC4D7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63D1E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793DE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48815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979A5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08AF0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2EAA6E" w14:textId="77777777" w:rsidR="00520F75" w:rsidRDefault="0074490D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76B61D52">
          <v:group id="_x0000_s1044" style="position:absolute;left:0;text-align:left;margin-left:294.1pt;margin-top:487.75pt;width:140.25pt;height:56.25pt;z-index:22;mso-position-horizontal-relative:page;mso-position-vertical-relative:page" coordsize="14025,5625">
            <v:shape id="_x0000_s1631567806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67807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14C875D" w14:textId="77777777" w:rsidR="00520F75" w:rsidRDefault="0074490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04D1B7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23BEC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5BDA7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D9348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C1712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1E583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2AB2D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41B88F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61ECA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BFBD3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CAFA4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F0C6C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063DE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F815B3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957C2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C924A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90334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0CC48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DC215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F71C0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FC3A3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518CC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923E0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B627D6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713FE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ADE4F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37078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29318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5E775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160AC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A7F54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79196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D06D3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FBC1C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4602F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ED0B2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D2E62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D495C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83AA5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F29E54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4CC3C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00A3D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99EEB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868595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639586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00EE1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BAA23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ED610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B150D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764FF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E7BD0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4BBC3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7F670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9FB56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FE3B8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3E9C7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051C5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1D9F9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80E14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4EAD0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505EF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576AB6" w14:textId="77777777" w:rsidR="00520F75" w:rsidRDefault="0074490D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438FBA91">
          <v:group id="_x0000_s1041" style="position:absolute;left:0;text-align:left;margin-left:294.1pt;margin-top:487.75pt;width:140.25pt;height:56.25pt;z-index:21;mso-position-horizontal-relative:page;mso-position-vertical-relative:page" coordsize="14025,5625">
            <v:shape id="_x0000_s1631567808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67809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DA6636" w14:textId="77777777" w:rsidR="00520F75" w:rsidRDefault="0074490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5A5D18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6453B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EBFF8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B791E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65F27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12752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25111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0C7FF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96B2F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5CDEC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DBA72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A9413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389D7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FDFC6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C8E64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36994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A39CE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C613E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F6F05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6F2ED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65DEC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1F5F5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9A570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09F5D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28554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5D46E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762D9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C0B94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90991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4D8E9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655B6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71537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9CDC0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8B17E1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3EFCE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797E9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F9472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2CACF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F55AB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A64BD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B9434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56435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62774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87101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80799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C5D47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75036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10009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F2DAF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C6641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F984B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66391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A875C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BA548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4918E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4D44A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4FF31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2CADB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1022F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1A120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328E8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91BD4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176BD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491EF0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8BAF0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C7081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8F5FE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5F2E8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88FCC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567BA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D22D7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28690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532B1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A98FA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F932F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250F2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C290A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340F7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4215E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50333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CA749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E79F0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CB63D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C13833" w14:textId="77777777" w:rsidR="00520F75" w:rsidRDefault="0074490D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7BF5162D">
          <v:group id="_x0000_s1038" style="position:absolute;left:0;text-align:left;margin-left:294.1pt;margin-top:487.75pt;width:140.25pt;height:56.25pt;z-index:20;mso-position-horizontal-relative:page;mso-position-vertical-relative:page" coordsize="14025,5625">
            <v:shape id="_x0000_s1631567810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67811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881A619" w14:textId="77777777" w:rsidR="00520F75" w:rsidRDefault="0074490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A95BCE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7BF5C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90BEA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EF64C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F960F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0A7CB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5F31C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065D9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4134B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8FEF3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D8638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6E00F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28BB6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AB5CC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1314C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1047D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A1137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75A36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0BD14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68AFF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3282E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D47CF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C9AC5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E4BB4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FF17C7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3FD93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7DB90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2F058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F4AFD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09A43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EEA4A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2F9B7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6C2DA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420181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48FB9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E832B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EE30B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CF594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A01A1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15810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04BF5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2E455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275D1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2C366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307DA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A50BD3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78C3F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03EAA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4CBFA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609CF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71A36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96050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4AAA6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778C8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57EF5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85A89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A13D0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AE709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22E65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EA7C8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B73AD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599CC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E15BF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92A18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4B566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3E037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17842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B34E41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1F3B1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2AE18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1BFC9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B7392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185B6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76FD7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4E5CA6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923F3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8FCF2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0A475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605F8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3C8B7E" w14:textId="77777777" w:rsidR="00520F75" w:rsidRDefault="0074490D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0460C3D2">
          <v:group id="_x0000_s1035" style="position:absolute;left:0;text-align:left;margin-left:294.1pt;margin-top:487.75pt;width:140.25pt;height:56.25pt;z-index:19;mso-position-horizontal-relative:page;mso-position-vertical-relative:page" coordsize="14025,5625">
            <v:shape id="_x0000_s1631567812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67813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86E02E6" w14:textId="77777777" w:rsidR="00520F75" w:rsidRDefault="0074490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9C01A0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B302F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858CB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73C07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AB5E7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D52B3E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CD384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F4E9F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BF767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30FB6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2ADEB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AEE30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48677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B758D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D7100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8FE9E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0C8C9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7A88F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E5859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41954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08352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EB349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4E4E2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19871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602B0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60D70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254B8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CF782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41184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4C565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995AE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41A0E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C63B8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E63E5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F2BEC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8E18C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59A2D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C931C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877C0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AEFA2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BEA40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A834F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04514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ADF19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19486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FB738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8AFEC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5C9C6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E967F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4690A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281E4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1F3C5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5A308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B04152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6ACC49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FF015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E345B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F55E0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2544B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CA7C0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04AD9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84A1F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477E3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C0ED6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5F51F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D8659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BF460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EE360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9BD9A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F9A22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CF6F4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EC522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1882D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F5FBEA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21087E" w14:textId="77777777" w:rsidR="00520F75" w:rsidRDefault="0074490D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0F45125A">
          <v:group id="_x0000_s1032" style="position:absolute;left:0;text-align:left;margin-left:294.1pt;margin-top:487.75pt;width:140.25pt;height:56.25pt;z-index:18;mso-position-horizontal-relative:page;mso-position-vertical-relative:page" coordsize="14025,5625">
            <v:shape id="_x0000_s1631567814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67815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F3B57C6" w14:textId="77777777" w:rsidR="00520F75" w:rsidRDefault="0074490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4FBA1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A2E8E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CE037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68D23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565A5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D539F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1E7A7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4D4C7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7A9F1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36CC0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3D7D0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F1A17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CC807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682E9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D031E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16EC4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72D0E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C4425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3123E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3BF04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7E6C1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05E8C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BFF12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92934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28A9D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07720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AEF5E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1C539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BFBC4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A76D6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1DC2D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C7AC0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20970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4E269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2AE97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4B2AB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B24F9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A4855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9D000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16CBB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91BD5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1888B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42DA5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BECBA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97277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D21F1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FF1F1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59044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0718B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64B683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EAC48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81424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D7BD0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7CD58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19215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2008E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015B2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12E8F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7F567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25093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E06C9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B280E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07B93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586B2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12EB7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E1091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2628F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FE90B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03193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EB578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89BC3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078D6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C9BF4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BBEC7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6BA41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82E0C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F6AEC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9CCD6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80EDF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35044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F0F2F4" w14:textId="77777777" w:rsidR="00520F75" w:rsidRDefault="0074490D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67DDCFF9">
          <v:group id="_x0000_s1029" style="position:absolute;left:0;text-align:left;margin-left:294.1pt;margin-top:487.75pt;width:140.25pt;height:56.25pt;z-index:17;mso-position-horizontal-relative:page;mso-position-vertical-relative:page" coordsize="14025,5625">
            <v:shape id="_x0000_s1631567816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67817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BDBA14F" w14:textId="77777777" w:rsidR="00520F75" w:rsidRDefault="0074490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2A53D1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25ECB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F6A28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C73AD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2828D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B45DF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85585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9B07C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87298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50E2C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19CC9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CB330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702E9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6B7208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A68C40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35DFB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D55EA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9C21D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CA85A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77189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F70B1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700CC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A5F47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A08DC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46D45D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1C5A7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C649A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B04C37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CB9BB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21ECD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87A56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E1800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FA5F2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2251E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AC33B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4849C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41F78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C2F44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212A2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5AA0B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D3523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05B46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E65D5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98A09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547DB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68BC2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075E7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BEDDF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55CFB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0EF69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17384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D7D15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85E71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0049C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1C50D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56C66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0696B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D0CBE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2AA26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2A5023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52C5A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768BE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E2527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82A3D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D4CF5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D24159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5C8CB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8FC41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627E3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92133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F75CF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B6A74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3D35E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4A8FB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78A91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FC8F8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1A3D2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AA7D8B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4324B3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7B2E5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AD27B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D9006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F14B5A" w14:textId="77777777" w:rsidR="00520F75" w:rsidRDefault="0074490D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43807606">
          <v:group id="_x0000_s1026" style="position:absolute;left:0;text-align:left;margin-left:294.1pt;margin-top:487.75pt;width:140.25pt;height:56.25pt;z-index:16;mso-position-horizontal-relative:page;mso-position-vertical-relative:page" coordsize="14025,5625">
            <v:shape id="_x0000_s163156781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6781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2A48300" w14:textId="77777777" w:rsidR="00520F75" w:rsidRDefault="0074490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E4B70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4E60A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DDFF9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A239E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94907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77D40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0D77A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B4A94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CEA73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F1B91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5614D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6AA7D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B5C93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sectPr w:rsidR="00520F75">
      <w:headerReference w:type="even" r:id="rId21"/>
      <w:headerReference w:type="default" r:id="rId22"/>
      <w:footerReference w:type="even" r:id="rId23"/>
      <w:footerReference w:type="default" r:id="rId24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597A3" w14:textId="77777777" w:rsidR="0074490D" w:rsidRDefault="0074490D">
      <w:r>
        <w:separator/>
      </w:r>
    </w:p>
  </w:endnote>
  <w:endnote w:type="continuationSeparator" w:id="0">
    <w:p w14:paraId="3BA9CA81" w14:textId="77777777" w:rsidR="0074490D" w:rsidRDefault="00744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997CC" w14:textId="77777777" w:rsidR="00520F75" w:rsidRDefault="0074490D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24157" w14:textId="77777777" w:rsidR="00520F75" w:rsidRDefault="0074490D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38FF6" w14:textId="77777777" w:rsidR="00520F75" w:rsidRDefault="0074490D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01D3D" w14:textId="77777777" w:rsidR="00520F75" w:rsidRDefault="0074490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43FB9" w14:textId="77777777" w:rsidR="00520F75" w:rsidRDefault="0074490D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98BAB" w14:textId="77777777" w:rsidR="00520F75" w:rsidRDefault="0074490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4D08B" w14:textId="77777777" w:rsidR="00520F75" w:rsidRDefault="0074490D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84EAF" w14:textId="77777777" w:rsidR="00520F75" w:rsidRDefault="0074490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76977" w14:textId="77777777" w:rsidR="0074490D" w:rsidRDefault="0074490D">
      <w:r>
        <w:separator/>
      </w:r>
    </w:p>
  </w:footnote>
  <w:footnote w:type="continuationSeparator" w:id="0">
    <w:p w14:paraId="5C7FAD83" w14:textId="77777777" w:rsidR="0074490D" w:rsidRDefault="00744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96F09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3F4DACE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95861C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6B1D7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184DB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2BA26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DC0F8F" w14:textId="77777777" w:rsidR="00520F75" w:rsidRDefault="00520F75">
          <w:pPr>
            <w:pStyle w:val="a8"/>
          </w:pPr>
        </w:p>
      </w:tc>
    </w:tr>
    <w:tr w:rsidR="00520F75" w14:paraId="1321897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EFE0FB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6D1B5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7BC08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57058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E3E051" w14:textId="77777777" w:rsidR="00520F75" w:rsidRDefault="00520F75">
          <w:pPr>
            <w:pStyle w:val="a8"/>
          </w:pPr>
        </w:p>
      </w:tc>
    </w:tr>
    <w:tr w:rsidR="00520F75" w14:paraId="3C6981E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A3BF27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CE8E6A1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46F73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F947B20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444721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20F75" w14:paraId="740F833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AA18C5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8515D5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A3652C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6D05D3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855C60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3597DC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122B0E29" w14:textId="77777777" w:rsidR="00520F75" w:rsidRDefault="00520F75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E0E5B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58878AC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398A36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7E23A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EB624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0E7292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E2FAB" w14:textId="77777777" w:rsidR="00520F75" w:rsidRDefault="00520F75">
          <w:pPr>
            <w:pStyle w:val="a8"/>
          </w:pPr>
        </w:p>
      </w:tc>
    </w:tr>
    <w:tr w:rsidR="00520F75" w14:paraId="460BE7C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E42ECA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3D931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01686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CF7D5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FC8875" w14:textId="77777777" w:rsidR="00520F75" w:rsidRDefault="00520F75">
          <w:pPr>
            <w:pStyle w:val="a8"/>
          </w:pPr>
        </w:p>
      </w:tc>
    </w:tr>
    <w:tr w:rsidR="00520F75" w14:paraId="4D66BFF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C810D1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339F301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C0F01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48888E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ABB5B5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20F75" w14:paraId="2DFBDDB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E02193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750E59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B42F3D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853F3A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D78EE1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911C69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3275425F" w14:textId="77777777" w:rsidR="00520F75" w:rsidRDefault="00520F75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6314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7851F88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70BC7A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B4F5E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2081B9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1D4F00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CA711" w14:textId="77777777" w:rsidR="00520F75" w:rsidRDefault="00520F75">
          <w:pPr>
            <w:pStyle w:val="a8"/>
          </w:pPr>
        </w:p>
      </w:tc>
    </w:tr>
    <w:tr w:rsidR="00520F75" w14:paraId="7329A6B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B7A269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E9AD8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71E52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2FF10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7FE966" w14:textId="77777777" w:rsidR="00520F75" w:rsidRDefault="00520F75">
          <w:pPr>
            <w:pStyle w:val="a8"/>
          </w:pPr>
        </w:p>
      </w:tc>
    </w:tr>
    <w:tr w:rsidR="00520F75" w14:paraId="3D03078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ED0728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338532F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C211F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1EF5D14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6D2B8A9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20F75" w14:paraId="1AB30FF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45BC76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5BC797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04EC0E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E0CD1F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29F7A7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0E8FE6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627782E4" w14:textId="77777777" w:rsidR="00520F75" w:rsidRDefault="00520F75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02BA2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5AF76C9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6E1DC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938013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A539DC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98868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E2F5AA" w14:textId="77777777" w:rsidR="00520F75" w:rsidRDefault="00520F75">
          <w:pPr>
            <w:pStyle w:val="a8"/>
          </w:pPr>
        </w:p>
      </w:tc>
    </w:tr>
    <w:tr w:rsidR="00520F75" w14:paraId="3C23CC9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0D19DE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64B04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8AB79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724AF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4744B7" w14:textId="77777777" w:rsidR="00520F75" w:rsidRDefault="00520F75">
          <w:pPr>
            <w:pStyle w:val="a8"/>
          </w:pPr>
        </w:p>
      </w:tc>
    </w:tr>
    <w:tr w:rsidR="00520F75" w14:paraId="63E41BE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46D7C5A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7484FF4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01383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B697A8F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88F7E10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20F75" w14:paraId="1112CB4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0F62EE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532187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39DC15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BCF9A1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C173D4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85336F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190CD469" w14:textId="77777777" w:rsidR="00520F75" w:rsidRDefault="00520F75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AA04D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7B37B87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4AEEE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17D9EC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FF725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91A10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9A68F" w14:textId="77777777" w:rsidR="00520F75" w:rsidRDefault="00520F75">
          <w:pPr>
            <w:pStyle w:val="a8"/>
          </w:pPr>
        </w:p>
      </w:tc>
    </w:tr>
    <w:tr w:rsidR="00520F75" w14:paraId="490F27D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AD1C2E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ECDED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EE64D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65CC5A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5D4AE6" w14:textId="77777777" w:rsidR="00520F75" w:rsidRDefault="00520F75">
          <w:pPr>
            <w:pStyle w:val="a8"/>
          </w:pPr>
        </w:p>
      </w:tc>
    </w:tr>
    <w:tr w:rsidR="00520F75" w14:paraId="4D0E855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578CF47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6B4C503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6E559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DC95853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4E75EB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20F75" w14:paraId="7DB8A70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1D8989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321215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EC63C8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BCB351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380516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2814F4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2FEDE329" w14:textId="77777777" w:rsidR="00520F75" w:rsidRDefault="00520F75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4D603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5A680E9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329F2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7D2897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B167A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A1631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247C4" w14:textId="77777777" w:rsidR="00520F75" w:rsidRDefault="00520F75">
          <w:pPr>
            <w:pStyle w:val="a8"/>
          </w:pPr>
        </w:p>
      </w:tc>
    </w:tr>
    <w:tr w:rsidR="00520F75" w14:paraId="2B69332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05396E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92B19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71469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6A7B4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6CA0FF" w14:textId="77777777" w:rsidR="00520F75" w:rsidRDefault="00520F75">
          <w:pPr>
            <w:pStyle w:val="a8"/>
          </w:pPr>
        </w:p>
      </w:tc>
    </w:tr>
    <w:tr w:rsidR="00520F75" w14:paraId="1A15484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DD0555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32292BB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3C55D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E972175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EB4079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20F75" w14:paraId="405D1C1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83253C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384D47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F99EDE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509114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DA6B5B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5559A7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4F0C19BD" w14:textId="77777777" w:rsidR="00520F75" w:rsidRDefault="00520F75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4A267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576CDFF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3719BF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35D12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66D95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6B224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FCCDB8" w14:textId="77777777" w:rsidR="00520F75" w:rsidRDefault="00520F75">
          <w:pPr>
            <w:pStyle w:val="a8"/>
          </w:pPr>
        </w:p>
      </w:tc>
    </w:tr>
    <w:tr w:rsidR="00520F75" w14:paraId="6DD59A9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D9C614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0A695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53A09C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54B86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6F3F20" w14:textId="77777777" w:rsidR="00520F75" w:rsidRDefault="00520F75">
          <w:pPr>
            <w:pStyle w:val="a8"/>
          </w:pPr>
        </w:p>
      </w:tc>
    </w:tr>
    <w:tr w:rsidR="00520F75" w14:paraId="7801913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98AF9B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A95A6DA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EAEFE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BFC3025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4CFEE9B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20F75" w14:paraId="1FE3FDA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2BD951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3CF470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7A117A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FD5648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E3CBAB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092BD8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08878129" w14:textId="77777777" w:rsidR="00520F75" w:rsidRDefault="00520F75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C1084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660BBF2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26D98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7351AA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109A62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F8136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CC5C3" w14:textId="77777777" w:rsidR="00520F75" w:rsidRDefault="00520F75">
          <w:pPr>
            <w:pStyle w:val="a8"/>
          </w:pPr>
        </w:p>
      </w:tc>
    </w:tr>
    <w:tr w:rsidR="00520F75" w14:paraId="3C18DCE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B20C6B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3545E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8586A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4B22D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342FC2" w14:textId="77777777" w:rsidR="00520F75" w:rsidRDefault="00520F75">
          <w:pPr>
            <w:pStyle w:val="a8"/>
          </w:pPr>
        </w:p>
      </w:tc>
    </w:tr>
    <w:tr w:rsidR="00520F75" w14:paraId="5C96404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E03376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422F4A8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10B31C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7B43076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B3D8F0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20F75" w14:paraId="27262BD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2C1259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C8A92A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0E7904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45503D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24206E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FD07EF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7E6CFD5E" w14:textId="77777777" w:rsidR="00520F75" w:rsidRDefault="00520F75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A0D81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0D65E55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150EE5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E91294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7A71C2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B0FF1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F831E" w14:textId="77777777" w:rsidR="00520F75" w:rsidRDefault="00520F75">
          <w:pPr>
            <w:pStyle w:val="a8"/>
          </w:pPr>
        </w:p>
      </w:tc>
    </w:tr>
    <w:tr w:rsidR="00520F75" w14:paraId="227DAC3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1B6950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3D277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CE061B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CD22B6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B95EFB" w14:textId="77777777" w:rsidR="00520F75" w:rsidRDefault="00520F75">
          <w:pPr>
            <w:pStyle w:val="a8"/>
          </w:pPr>
        </w:p>
      </w:tc>
    </w:tr>
    <w:tr w:rsidR="00520F75" w14:paraId="0F445CE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454699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EB23C63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395E0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859B281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21C9B8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20F75" w14:paraId="3CB939D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ADDC12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E06E90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FE63D9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497E5B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815316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5D274B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28ECE5E4" w14:textId="77777777" w:rsidR="00520F75" w:rsidRDefault="00520F75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B15AB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7828D25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0B2680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0CD20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5A092F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1F31A2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FDA5C" w14:textId="77777777" w:rsidR="00520F75" w:rsidRDefault="00520F75">
          <w:pPr>
            <w:pStyle w:val="a8"/>
          </w:pPr>
        </w:p>
      </w:tc>
    </w:tr>
    <w:tr w:rsidR="00520F75" w14:paraId="67EC90C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1A220E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953D1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165DE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DFA0C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0E76B4" w14:textId="77777777" w:rsidR="00520F75" w:rsidRDefault="00520F75">
          <w:pPr>
            <w:pStyle w:val="a8"/>
          </w:pPr>
        </w:p>
      </w:tc>
    </w:tr>
    <w:tr w:rsidR="00520F75" w14:paraId="0B7E442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97B4E1A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70288B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021F5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AB37617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1C63223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20F75" w14:paraId="6F1EA49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08708C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D25413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F00CA1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217160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07577F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B4AB5B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059D093B" w14:textId="77777777" w:rsidR="00520F75" w:rsidRDefault="00520F7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11B5E"/>
    <w:multiLevelType w:val="multilevel"/>
    <w:tmpl w:val="131EB7D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D42DF0"/>
    <w:multiLevelType w:val="multilevel"/>
    <w:tmpl w:val="00A05B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13008"/>
    <w:multiLevelType w:val="multilevel"/>
    <w:tmpl w:val="DB34E4A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84491022">
    <w:abstractNumId w:val="1"/>
  </w:num>
  <w:num w:numId="2" w16cid:durableId="546185332">
    <w:abstractNumId w:val="2"/>
  </w:num>
  <w:num w:numId="3" w16cid:durableId="189951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F75"/>
    <w:rsid w:val="00520F75"/>
    <w:rsid w:val="0074490D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005A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1061</Words>
  <Characters>6052</Characters>
  <Application>Microsoft Office Word</Application>
  <DocSecurity>4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