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7CCA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555"/>
      </w:tblGrid>
      <w:tr w:rsidR="008153B2" w14:paraId="672EFCB6" w14:textId="77777777">
        <w:trPr>
          <w:trHeight w:val="1917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265F9" w14:textId="77777777" w:rsidR="008153B2" w:rsidRDefault="00F53AAF">
            <w:pPr>
              <w:pStyle w:val="a8"/>
              <w:snapToGrid/>
              <w:spacing w:line="280" w:lineRule="auto"/>
              <w:rPr>
                <w:rFonts w:ascii="HY견고딕" w:eastAsia="HY견고딕" w:cs="HY견고딕"/>
                <w:spacing w:val="-5"/>
                <w:sz w:val="22"/>
                <w:szCs w:val="22"/>
              </w:rPr>
            </w:pPr>
            <w:r>
              <w:rPr>
                <w:rFonts w:ascii="HY견고딕" w:eastAsia="HY견고딕" w:cs="HY견고딕"/>
                <w:sz w:val="22"/>
                <w:szCs w:val="22"/>
              </w:rPr>
              <w:t>문제에서</w:t>
            </w:r>
            <w:r>
              <w:rPr>
                <w:rFonts w:ascii="HY견고딕" w:eastAsia="HY견고딕" w:cs="HY견고딕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z w:val="22"/>
                <w:szCs w:val="22"/>
                <w:u w:val="single" w:color="000000"/>
              </w:rPr>
              <w:t>서술하라고</w:t>
            </w:r>
            <w:r>
              <w:rPr>
                <w:rFonts w:ascii="HY견고딕" w:eastAsia="HY견고딕" w:cs="HY견고딕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견고딕" w:eastAsia="HY견고딕" w:cs="HY견고딕"/>
                <w:sz w:val="22"/>
                <w:szCs w:val="22"/>
                <w:u w:val="single" w:color="000000"/>
              </w:rPr>
              <w:t>요구한</w:t>
            </w:r>
            <w:r>
              <w:rPr>
                <w:rFonts w:ascii="HY견고딕" w:eastAsia="HY견고딕" w:cs="HY견고딕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견고딕" w:eastAsia="HY견고딕" w:cs="HY견고딕"/>
                <w:sz w:val="22"/>
                <w:szCs w:val="22"/>
                <w:u w:val="single" w:color="000000"/>
              </w:rPr>
              <w:t>경우</w:t>
            </w:r>
            <w:r>
              <w:rPr>
                <w:rFonts w:ascii="HY견고딕" w:eastAsia="HY견고딕" w:cs="HY견고딕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견고딕" w:eastAsia="HY견고딕" w:cs="HY견고딕"/>
                <w:sz w:val="22"/>
                <w:szCs w:val="22"/>
                <w:u w:val="single" w:color="000000"/>
              </w:rPr>
              <w:t>문장의</w:t>
            </w:r>
            <w:r>
              <w:rPr>
                <w:rFonts w:ascii="HY견고딕" w:eastAsia="HY견고딕" w:cs="HY견고딕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견고딕" w:eastAsia="HY견고딕" w:cs="HY견고딕"/>
                <w:sz w:val="22"/>
                <w:szCs w:val="22"/>
                <w:u w:val="single" w:color="000000"/>
              </w:rPr>
              <w:t>형태로</w:t>
            </w:r>
            <w:r>
              <w:rPr>
                <w:rFonts w:ascii="HY견고딕" w:eastAsia="HY견고딕" w:cs="HY견고딕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z w:val="22"/>
                <w:szCs w:val="22"/>
              </w:rPr>
              <w:t>답하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>여야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>하며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 xml:space="preserve">, 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>답안양식을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>제시한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>경우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>답안양식에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>맞게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12"/>
                <w:sz w:val="22"/>
                <w:szCs w:val="22"/>
              </w:rPr>
              <w:t>답하여야</w:t>
            </w:r>
            <w:r>
              <w:rPr>
                <w:rFonts w:ascii="HY견고딕" w:eastAsia="HY견고딕" w:cs="HY견고딕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12"/>
                <w:sz w:val="22"/>
                <w:szCs w:val="22"/>
              </w:rPr>
              <w:t>합니다</w:t>
            </w:r>
            <w:r>
              <w:rPr>
                <w:rFonts w:ascii="HY견고딕" w:eastAsia="HY견고딕" w:cs="HY견고딕"/>
                <w:spacing w:val="-12"/>
                <w:sz w:val="22"/>
                <w:szCs w:val="22"/>
              </w:rPr>
              <w:t xml:space="preserve">. </w:t>
            </w:r>
            <w:r>
              <w:rPr>
                <w:rFonts w:ascii="HY견고딕" w:eastAsia="HY견고딕" w:cs="HY견고딕"/>
                <w:spacing w:val="-12"/>
                <w:sz w:val="22"/>
                <w:szCs w:val="22"/>
              </w:rPr>
              <w:t>또한</w:t>
            </w:r>
            <w:r>
              <w:rPr>
                <w:rFonts w:ascii="HY견고딕" w:eastAsia="HY견고딕" w:cs="HY견고딕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12"/>
                <w:sz w:val="22"/>
                <w:szCs w:val="22"/>
              </w:rPr>
              <w:t>답의</w:t>
            </w:r>
            <w:r>
              <w:rPr>
                <w:rFonts w:ascii="HY견고딕" w:eastAsia="HY견고딕" w:cs="HY견고딕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12"/>
                <w:sz w:val="22"/>
                <w:szCs w:val="22"/>
              </w:rPr>
              <w:t>개수를</w:t>
            </w:r>
            <w:r>
              <w:rPr>
                <w:rFonts w:ascii="HY견고딕" w:eastAsia="HY견고딕" w:cs="HY견고딕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12"/>
                <w:sz w:val="22"/>
                <w:szCs w:val="22"/>
              </w:rPr>
              <w:t>제한한</w:t>
            </w:r>
            <w:r>
              <w:rPr>
                <w:rFonts w:ascii="HY견고딕" w:eastAsia="HY견고딕" w:cs="HY견고딕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12"/>
                <w:sz w:val="22"/>
                <w:szCs w:val="22"/>
              </w:rPr>
              <w:t>경우</w:t>
            </w:r>
            <w:r>
              <w:rPr>
                <w:rFonts w:ascii="HY견고딕" w:eastAsia="HY견고딕" w:cs="HY견고딕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12"/>
                <w:sz w:val="22"/>
                <w:szCs w:val="22"/>
              </w:rPr>
              <w:t>처음부터</w:t>
            </w:r>
            <w:r>
              <w:rPr>
                <w:rFonts w:ascii="HY견고딕" w:eastAsia="HY견고딕" w:cs="HY견고딕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>해당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>개수까지만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>채점하오니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>유의하시기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>바랍니다</w:t>
            </w:r>
            <w:r>
              <w:rPr>
                <w:rFonts w:ascii="HY견고딕" w:eastAsia="HY견고딕" w:cs="HY견고딕"/>
                <w:spacing w:val="-5"/>
                <w:sz w:val="22"/>
                <w:szCs w:val="22"/>
              </w:rPr>
              <w:t>.</w:t>
            </w:r>
          </w:p>
        </w:tc>
      </w:tr>
    </w:tbl>
    <w:p w14:paraId="10A1CAAE" w14:textId="77777777" w:rsidR="008153B2" w:rsidRDefault="008153B2">
      <w:pPr>
        <w:rPr>
          <w:sz w:val="2"/>
        </w:rPr>
      </w:pPr>
    </w:p>
    <w:p w14:paraId="29E932A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490868" w14:textId="77777777" w:rsidR="008153B2" w:rsidRDefault="008153B2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76D47284" w14:textId="77777777" w:rsidR="008153B2" w:rsidRDefault="00F53AA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(11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F3A3228" w14:textId="77777777" w:rsidR="008153B2" w:rsidRDefault="008153B2">
      <w:pPr>
        <w:pStyle w:val="105"/>
        <w:ind w:firstLine="0"/>
        <w:rPr>
          <w:sz w:val="24"/>
          <w:szCs w:val="24"/>
        </w:rPr>
      </w:pPr>
    </w:p>
    <w:p w14:paraId="06A2FA48" w14:textId="77777777" w:rsidR="008153B2" w:rsidRDefault="00F53AAF">
      <w:pPr>
        <w:pStyle w:val="105"/>
        <w:ind w:firstLine="0"/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감사인은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전문가적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의구심을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가지고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충분하고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적합한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감사증거를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수집함으로써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높은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수준의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확신을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제공할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있다</w:t>
      </w:r>
      <w:r>
        <w:rPr>
          <w:spacing w:val="-6"/>
          <w:sz w:val="24"/>
          <w:szCs w:val="24"/>
        </w:rPr>
        <w:t xml:space="preserve">. </w:t>
      </w:r>
      <w:r>
        <w:rPr>
          <w:spacing w:val="-6"/>
          <w:sz w:val="24"/>
          <w:szCs w:val="24"/>
        </w:rPr>
        <w:t>그러나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감사인의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귀책사유로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감사보고서에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기재하여야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할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사항을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기재하지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않았거나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허위로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기재하였을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경우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이를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이용하여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손해를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본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제</w:t>
      </w:r>
      <w:r>
        <w:rPr>
          <w:spacing w:val="-6"/>
          <w:sz w:val="24"/>
          <w:szCs w:val="24"/>
        </w:rPr>
        <w:t xml:space="preserve"> 3</w:t>
      </w:r>
      <w:r>
        <w:rPr>
          <w:spacing w:val="-6"/>
          <w:sz w:val="24"/>
          <w:szCs w:val="24"/>
        </w:rPr>
        <w:t>자에게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손해를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배상할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책임이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있다</w:t>
      </w:r>
      <w:r>
        <w:rPr>
          <w:spacing w:val="-6"/>
          <w:sz w:val="24"/>
          <w:szCs w:val="24"/>
        </w:rPr>
        <w:t xml:space="preserve">. </w:t>
      </w:r>
      <w:r>
        <w:rPr>
          <w:spacing w:val="-6"/>
          <w:sz w:val="24"/>
          <w:szCs w:val="24"/>
        </w:rPr>
        <w:t>다음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물음에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답하시오</w:t>
      </w:r>
      <w:r>
        <w:rPr>
          <w:spacing w:val="-6"/>
          <w:sz w:val="24"/>
          <w:szCs w:val="24"/>
        </w:rPr>
        <w:t>.</w:t>
      </w:r>
    </w:p>
    <w:p w14:paraId="3568562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BDE04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51A98E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9"/>
          <w:sz w:val="24"/>
          <w:szCs w:val="24"/>
        </w:rPr>
        <w:t>감사인은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재무제표를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중요하게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왜곡표시되게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상황이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존재할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있음을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인식하고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전문가적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>구심</w:t>
      </w:r>
      <w:r>
        <w:rPr>
          <w:rFonts w:ascii="HY신명조" w:eastAsia="HY신명조" w:cs="HY신명조"/>
          <w:spacing w:val="-9"/>
          <w:sz w:val="24"/>
          <w:szCs w:val="24"/>
        </w:rPr>
        <w:t>(Professional Skepticism</w:t>
      </w:r>
      <w:r>
        <w:fldChar w:fldCharType="begin"/>
      </w:r>
      <w:r>
        <w:instrText xml:space="preserve"> XE "Professional Skepticism" </w:instrText>
      </w:r>
      <w:r>
        <w:fldChar w:fldCharType="end"/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가지고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계획하고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수행하여야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여기서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1)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전문가적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의구심이란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무엇을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말하는지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정의하고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, 2)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구체적으로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어떤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상황을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포함하는지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.</w:t>
      </w:r>
    </w:p>
    <w:p w14:paraId="38E29B6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70B10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4562D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EDBC8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65780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B9A1C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80C40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EC63B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B9EE9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022C6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6D813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0418F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3E95B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02937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DF9A4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2ED7E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1EB78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7294D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30"/>
          <w:szCs w:val="30"/>
        </w:rPr>
      </w:pPr>
    </w:p>
    <w:p w14:paraId="58C61404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회</w:t>
      </w:r>
      <w:r>
        <w:rPr>
          <w:rFonts w:ascii="HY신명조" w:eastAsia="HY신명조" w:cs="HY신명조"/>
          <w:spacing w:val="-7"/>
          <w:sz w:val="24"/>
          <w:szCs w:val="24"/>
        </w:rPr>
        <w:t>계감사기준은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계획하고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수행할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재무보고의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적시성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효익과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비용간의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균형을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고려할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규정하고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즉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재무제표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이용자들은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감사인이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합리적인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내에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합리적인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비용으로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재무제표에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의견을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형성할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것이라고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기대한다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또한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재무제표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이용자들은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감사인이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감사과정에서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모든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부정이나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오류를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적발하는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것이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가능하지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않다는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것을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인식하고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효익과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비용을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고려하여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재무보고의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수준을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요구한다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p w14:paraId="41FAB199" w14:textId="77777777" w:rsidR="008153B2" w:rsidRDefault="00F53AAF">
      <w:pPr>
        <w:pStyle w:val="a8"/>
        <w:snapToGrid/>
        <w:spacing w:line="280" w:lineRule="auto"/>
      </w:pPr>
      <w:r>
        <w:rPr>
          <w:rFonts w:ascii="HY신명조" w:eastAsia="HY신명조" w:cs="HY신명조"/>
          <w:spacing w:val="-14"/>
          <w:sz w:val="24"/>
          <w:szCs w:val="24"/>
        </w:rPr>
        <w:t>따라서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감사인은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무한한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정도의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감사절차를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수행함으로써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절대적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확신을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제공하려는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감사절차를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수행하기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보다는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상기와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같은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재무보고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이용자들의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요구수준을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충족할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정도의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감사절차를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수행할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이와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같이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감사인이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재무보고의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적시성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및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효익과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비용의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균형을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고려하여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채택하고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있는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감사절차에는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어떤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것이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있는지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가지를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.</w:t>
      </w:r>
      <w:r>
        <w:rPr>
          <w:spacing w:val="-6"/>
        </w:rPr>
        <w:t xml:space="preserve"> </w:t>
      </w:r>
      <w:r>
        <w:t xml:space="preserve"> </w:t>
      </w:r>
    </w:p>
    <w:p w14:paraId="497C13B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8"/>
          <w:szCs w:val="28"/>
          <w:u w:val="single" w:color="000000"/>
        </w:rPr>
      </w:pPr>
    </w:p>
    <w:p w14:paraId="380E661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6E98A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E32FE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B0DC8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09D2F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EFC52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6AEDB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2F489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0002D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7B0C3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8F6BD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29389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6C49F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5DD45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A8822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96A70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92979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CEC38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3061B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22A35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E1415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9435F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E727A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E86910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회계감사기준은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외부감사인으로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하여금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</w:t>
      </w:r>
      <w:r>
        <w:rPr>
          <w:rFonts w:ascii="HY신명조" w:eastAsia="HY신명조" w:cs="HY신명조"/>
          <w:sz w:val="24"/>
          <w:szCs w:val="24"/>
        </w:rPr>
        <w:t xml:space="preserve">(Management)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지배기구</w:t>
      </w:r>
      <w:r>
        <w:rPr>
          <w:rFonts w:ascii="HY신명조" w:eastAsia="HY신명조" w:cs="HY신명조"/>
          <w:sz w:val="24"/>
          <w:szCs w:val="24"/>
        </w:rPr>
        <w:t xml:space="preserve">(Those Charged </w:t>
      </w:r>
      <w:r>
        <w:rPr>
          <w:rFonts w:ascii="HY신명조" w:eastAsia="HY신명조" w:cs="HY신명조"/>
          <w:spacing w:val="3"/>
          <w:sz w:val="24"/>
          <w:szCs w:val="24"/>
        </w:rPr>
        <w:t>With Governance)</w:t>
      </w:r>
      <w:r>
        <w:rPr>
          <w:rFonts w:ascii="HY신명조" w:eastAsia="HY신명조" w:cs="HY신명조"/>
          <w:spacing w:val="3"/>
          <w:sz w:val="24"/>
          <w:szCs w:val="24"/>
        </w:rPr>
        <w:t>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커뮤니케이션할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것을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강조</w:t>
      </w:r>
      <w:r>
        <w:rPr>
          <w:rFonts w:ascii="HY신명조" w:eastAsia="HY신명조" w:cs="HY신명조"/>
          <w:spacing w:val="-2"/>
          <w:sz w:val="24"/>
          <w:szCs w:val="24"/>
        </w:rPr>
        <w:t>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또한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기업의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상층부에는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이사회가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감사위원회도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존재한다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1)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외부감사인이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본연의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기능을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다하는데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있어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지배기구와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경영진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간의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바람직한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관계</w:t>
      </w:r>
      <w:r>
        <w:rPr>
          <w:rFonts w:ascii="HY신명조" w:eastAsia="HY신명조" w:cs="HY신명조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또는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특히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요구되는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관계</w:t>
      </w:r>
      <w:r>
        <w:rPr>
          <w:rFonts w:ascii="HY신명조" w:eastAsia="HY신명조" w:cs="HY신명조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z w:val="24"/>
          <w:szCs w:val="24"/>
          <w:u w:val="single" w:color="000000"/>
        </w:rPr>
        <w:t>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무엇인지</w:t>
      </w:r>
      <w:r>
        <w:rPr>
          <w:rFonts w:ascii="HY신명조" w:eastAsia="HY신명조" w:cs="HY신명조"/>
          <w:sz w:val="24"/>
          <w:szCs w:val="24"/>
          <w:u w:val="single" w:color="000000"/>
        </w:rPr>
        <w:t>, 2)</w:t>
      </w:r>
      <w:r>
        <w:rPr>
          <w:rFonts w:ascii="HY신명조" w:eastAsia="HY신명조" w:cs="HY신명조"/>
          <w:sz w:val="24"/>
          <w:szCs w:val="24"/>
          <w:u w:val="single" w:color="000000"/>
        </w:rPr>
        <w:t>지배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기구와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이사회는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어떤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관계가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있는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lastRenderedPageBreak/>
        <w:t>지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[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답안양식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]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따라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F136446" w14:textId="77777777" w:rsidR="008153B2" w:rsidRDefault="008153B2">
      <w:pPr>
        <w:pStyle w:val="a8"/>
        <w:snapToGrid/>
      </w:pPr>
    </w:p>
    <w:p w14:paraId="25FACCFD" w14:textId="77777777" w:rsidR="008153B2" w:rsidRDefault="00F53AA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2196CD9E" w14:textId="77777777" w:rsidR="008153B2" w:rsidRDefault="00F53AAF">
      <w:pPr>
        <w:pStyle w:val="a8"/>
        <w:snapToGrid/>
      </w:pPr>
      <w: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08"/>
        <w:gridCol w:w="2442"/>
      </w:tblGrid>
      <w:tr w:rsidR="008153B2" w14:paraId="2A09C948" w14:textId="77777777">
        <w:trPr>
          <w:trHeight w:val="466"/>
        </w:trPr>
        <w:tc>
          <w:tcPr>
            <w:tcW w:w="3208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AF9B8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요구사항</w:t>
            </w:r>
          </w:p>
        </w:tc>
        <w:tc>
          <w:tcPr>
            <w:tcW w:w="244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2AE116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용</w:t>
            </w:r>
          </w:p>
        </w:tc>
      </w:tr>
      <w:tr w:rsidR="008153B2" w14:paraId="558B50C4" w14:textId="77777777">
        <w:trPr>
          <w:trHeight w:val="834"/>
        </w:trPr>
        <w:tc>
          <w:tcPr>
            <w:tcW w:w="3208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7BA326" w14:textId="77777777" w:rsidR="008153B2" w:rsidRDefault="00F53AAF">
            <w:pPr>
              <w:pStyle w:val="a8"/>
              <w:spacing w:line="240" w:lineRule="auto"/>
              <w:ind w:left="329" w:hanging="329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지배기구와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경영진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간의</w:t>
            </w:r>
          </w:p>
          <w:p w14:paraId="262EDA66" w14:textId="77777777" w:rsidR="008153B2" w:rsidRDefault="00F53AAF">
            <w:pPr>
              <w:pStyle w:val="a8"/>
              <w:spacing w:line="240" w:lineRule="auto"/>
              <w:ind w:left="333" w:hanging="333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바람직한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관계</w:t>
            </w:r>
          </w:p>
        </w:tc>
        <w:tc>
          <w:tcPr>
            <w:tcW w:w="244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E7D3C9D" w14:textId="77777777" w:rsidR="008153B2" w:rsidRDefault="008153B2">
            <w:pPr>
              <w:pStyle w:val="a8"/>
              <w:rPr>
                <w:rFonts w:ascii="HY신명조" w:eastAsia="HY신명조" w:cs="HY신명조"/>
                <w:w w:val="80"/>
                <w:sz w:val="24"/>
                <w:szCs w:val="24"/>
              </w:rPr>
            </w:pPr>
          </w:p>
        </w:tc>
      </w:tr>
      <w:tr w:rsidR="008153B2" w14:paraId="6F8DABCD" w14:textId="77777777">
        <w:trPr>
          <w:trHeight w:val="834"/>
        </w:trPr>
        <w:tc>
          <w:tcPr>
            <w:tcW w:w="3208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64140" w14:textId="77777777" w:rsidR="008153B2" w:rsidRDefault="00F53AAF">
            <w:pPr>
              <w:pStyle w:val="a8"/>
              <w:spacing w:line="240" w:lineRule="auto"/>
              <w:ind w:left="329" w:hanging="3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2) </w:t>
            </w:r>
            <w:r>
              <w:rPr>
                <w:rFonts w:ascii="HY신명조" w:eastAsia="HY신명조" w:cs="HY신명조"/>
                <w:sz w:val="24"/>
                <w:szCs w:val="24"/>
              </w:rPr>
              <w:t>지배기구와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이사회의</w:t>
            </w:r>
          </w:p>
          <w:p w14:paraId="71220A1D" w14:textId="77777777" w:rsidR="008153B2" w:rsidRDefault="00F53AAF">
            <w:pPr>
              <w:pStyle w:val="a8"/>
              <w:spacing w:line="240" w:lineRule="auto"/>
              <w:ind w:left="229" w:hanging="2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관계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EB00E2" w14:textId="77777777" w:rsidR="008153B2" w:rsidRDefault="008153B2">
            <w:pPr>
              <w:pStyle w:val="a8"/>
              <w:ind w:left="585" w:hanging="585"/>
              <w:rPr>
                <w:rFonts w:ascii="HY신명조" w:eastAsia="HY신명조" w:cs="HY신명조"/>
                <w:spacing w:val="-24"/>
                <w:w w:val="80"/>
                <w:sz w:val="24"/>
                <w:szCs w:val="24"/>
              </w:rPr>
            </w:pPr>
          </w:p>
        </w:tc>
      </w:tr>
    </w:tbl>
    <w:p w14:paraId="2904BF2D" w14:textId="77777777" w:rsidR="008153B2" w:rsidRDefault="008153B2">
      <w:pPr>
        <w:rPr>
          <w:sz w:val="2"/>
        </w:rPr>
      </w:pPr>
    </w:p>
    <w:p w14:paraId="3626E3C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0CFE5A7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4E127A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BBE44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3135C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E835A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5E5FE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91981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84007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12E73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3C165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321C2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703EB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2203C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F9118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229FF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60AA5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73A7F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0093B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2EADA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C92DB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EBD95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FCBA5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8655A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8FE525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공인회계사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윤리규정은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성공</w:t>
      </w:r>
      <w:r>
        <w:rPr>
          <w:rFonts w:ascii="HY신명조" w:eastAsia="HY신명조" w:cs="HY신명조"/>
          <w:spacing w:val="-6"/>
          <w:sz w:val="24"/>
          <w:szCs w:val="24"/>
        </w:rPr>
        <w:t>보수를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조건으로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감사계약을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체결하는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감사계약이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성공보수를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조건으로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체결될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경우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발생할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있는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위협은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무엇인지를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이유와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함께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456863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668F580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39F2ECD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CD35F9D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0407EE85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F5607C2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2747418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289695A9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3F83F2D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59C5F76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B0721F5" w14:textId="77777777" w:rsidR="008153B2" w:rsidRDefault="008153B2">
      <w:pPr>
        <w:sectPr w:rsidR="008153B2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0BAEAA05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46BD3897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430CA3A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ECAF6F3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0B70A6FE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7BC30229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0336DF53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B223383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1A1F29EC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897FA8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973FFCA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228B8E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F4B666A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AA4D62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0B9B592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7F777C79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25EF3761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52C3CC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D25B05B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9EB871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BAB980A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40F48110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7F081CF3" w14:textId="77777777" w:rsidR="008153B2" w:rsidRDefault="008153B2">
      <w:pPr>
        <w:sectPr w:rsidR="008153B2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54B83D2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D0CFEB4" w14:textId="77777777" w:rsidR="008153B2" w:rsidRDefault="00F53AA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(12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694437E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20EDF53E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기업의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내부통제는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수작업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요소뿐만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아니라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자동화된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요소를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포함한다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회계시스템에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정보기술</w:t>
      </w:r>
      <w:r>
        <w:rPr>
          <w:rFonts w:ascii="HY신명조" w:eastAsia="HY신명조" w:cs="HY신명조"/>
          <w:spacing w:val="-13"/>
          <w:sz w:val="24"/>
          <w:szCs w:val="24"/>
        </w:rPr>
        <w:t>(IT)</w:t>
      </w:r>
      <w:r>
        <w:rPr>
          <w:rFonts w:ascii="HY신명조" w:eastAsia="HY신명조" w:cs="HY신명조"/>
          <w:spacing w:val="-13"/>
          <w:sz w:val="24"/>
          <w:szCs w:val="24"/>
        </w:rPr>
        <w:t>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적용하는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기업의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전산통제와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관련된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다음의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물음에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답하시오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63E6156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CFEE02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7"/>
          <w:sz w:val="24"/>
          <w:szCs w:val="24"/>
        </w:rPr>
        <w:t>A</w:t>
      </w:r>
      <w:r>
        <w:rPr>
          <w:rFonts w:ascii="HY신명조" w:eastAsia="HY신명조" w:cs="HY신명조"/>
          <w:spacing w:val="-7"/>
          <w:sz w:val="24"/>
          <w:szCs w:val="24"/>
        </w:rPr>
        <w:t>㈜는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대부분의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소프트웨어를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자체적으로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개발해서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사용하고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있다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6"/>
          <w:sz w:val="24"/>
          <w:szCs w:val="24"/>
        </w:rPr>
        <w:t>다음은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16"/>
          <w:sz w:val="24"/>
          <w:szCs w:val="24"/>
        </w:rPr>
        <w:t>회계법인의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회계사가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전산부서의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내부통제에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파악한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사항이다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아래에서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감사인이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파악한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전산부서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내의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기능과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관련한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취약점과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개선안을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[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답안양식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]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에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따라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</w:p>
    <w:p w14:paraId="1FEA712F" w14:textId="77777777" w:rsidR="008153B2" w:rsidRDefault="008153B2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004E33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8153B2" w14:paraId="3864C1FB" w14:textId="77777777">
        <w:trPr>
          <w:trHeight w:val="10803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E0907" w14:textId="77777777" w:rsidR="008153B2" w:rsidRDefault="00F53AAF">
            <w:pPr>
              <w:pStyle w:val="a8"/>
              <w:snapToGrid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lastRenderedPageBreak/>
              <w:t>전산부서장은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IT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전략계획을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달성할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활동을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감독하는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책임을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보안관리자는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물리적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온라인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접근을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감시하며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보안위반사항을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조사하여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적절한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조치를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취하는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기능을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수행한다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전산부서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기능은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시스템개발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작동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처리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자료통제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등으로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구분된다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</w:p>
          <w:p w14:paraId="21FD2D09" w14:textId="77777777" w:rsidR="008153B2" w:rsidRDefault="008153B2">
            <w:pPr>
              <w:pStyle w:val="a8"/>
              <w:snapToGrid/>
              <w:ind w:firstLine="20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08B56B4B" w14:textId="77777777" w:rsidR="008153B2" w:rsidRDefault="00F53AAF">
            <w:pPr>
              <w:pStyle w:val="a8"/>
              <w:snapToGrid/>
              <w:ind w:left="428" w:hanging="42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시스템개발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시스템분석가와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프로그래머로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구성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되어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원칙적으로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이들은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자료입력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컴퓨터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작동업무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(Operating)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수행하지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못한다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그러나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오퍼레이터가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다루기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힘들거나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긴급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처리해야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사항이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발생하면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업무효율을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전산부서장과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보안관리자의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승인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프로그래머가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자료입력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컴퓨터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작동업무를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수행할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</w:p>
          <w:p w14:paraId="32E1D87D" w14:textId="77777777" w:rsidR="008153B2" w:rsidRDefault="008153B2">
            <w:pPr>
              <w:pStyle w:val="a8"/>
              <w:snapToGrid/>
              <w:ind w:left="429" w:hanging="429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</w:p>
          <w:p w14:paraId="1D3B0EC0" w14:textId="77777777" w:rsidR="008153B2" w:rsidRDefault="00F53AAF">
            <w:pPr>
              <w:pStyle w:val="a8"/>
              <w:snapToGrid/>
              <w:ind w:left="441" w:hanging="441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작동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처리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오퍼레이터와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네트워크관리자로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구성되어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오퍼레이터는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전산부서장이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수립한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일정에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컴퓨터를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작동할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책임을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진다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프로그램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거래파일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문서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이용과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통제를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담당한다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</w:p>
          <w:p w14:paraId="7DB19F55" w14:textId="77777777" w:rsidR="008153B2" w:rsidRDefault="008153B2">
            <w:pPr>
              <w:pStyle w:val="a8"/>
              <w:snapToGrid/>
              <w:ind w:left="418" w:hanging="41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23A79F0" w14:textId="77777777" w:rsidR="008153B2" w:rsidRDefault="00F53AAF">
            <w:pPr>
              <w:pStyle w:val="a8"/>
              <w:snapToGrid/>
              <w:ind w:left="431" w:hanging="431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자료통제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자료입출력통제부서와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데이터베이스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관리자로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구성되어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자료입출력통제부서는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독립적으로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입력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출력자료의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타당성을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검증하며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데이터베이스관리자는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공유된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데이터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베이스의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안전한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유지와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접근관리에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책임을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진다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</w:p>
        </w:tc>
      </w:tr>
    </w:tbl>
    <w:p w14:paraId="0C729334" w14:textId="77777777" w:rsidR="008153B2" w:rsidRDefault="008153B2">
      <w:pPr>
        <w:rPr>
          <w:sz w:val="2"/>
        </w:rPr>
      </w:pPr>
    </w:p>
    <w:p w14:paraId="2285DD4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86A6C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B95D7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44508A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12"/>
        <w:gridCol w:w="1608"/>
        <w:gridCol w:w="2796"/>
      </w:tblGrid>
      <w:tr w:rsidR="008153B2" w14:paraId="387EE03B" w14:textId="77777777">
        <w:trPr>
          <w:trHeight w:val="1047"/>
        </w:trPr>
        <w:tc>
          <w:tcPr>
            <w:tcW w:w="1212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28698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사례번호</w:t>
            </w:r>
          </w:p>
        </w:tc>
        <w:tc>
          <w:tcPr>
            <w:tcW w:w="160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21B21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취약점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여부</w:t>
            </w:r>
          </w:p>
          <w:p w14:paraId="7A57BDBE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pacing w:val="-24"/>
                <w:sz w:val="24"/>
                <w:szCs w:val="24"/>
              </w:rPr>
              <w:t>○</w:t>
            </w:r>
            <w:r>
              <w:rPr>
                <w:rFonts w:ascii="HY신명조" w:eastAsia="HY신명조" w:cs="HY신명조"/>
                <w:b/>
                <w:bCs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4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b/>
                <w:bCs/>
                <w:spacing w:val="-24"/>
                <w:sz w:val="24"/>
                <w:szCs w:val="24"/>
              </w:rPr>
              <w:t xml:space="preserve"> X)</w:t>
            </w:r>
          </w:p>
        </w:tc>
        <w:tc>
          <w:tcPr>
            <w:tcW w:w="2796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3170C6D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취약점과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개선안</w:t>
            </w:r>
          </w:p>
          <w:p w14:paraId="7644625F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취약점이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없으면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기재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</w:p>
        </w:tc>
      </w:tr>
      <w:tr w:rsidR="008153B2" w14:paraId="730E731B" w14:textId="77777777">
        <w:trPr>
          <w:trHeight w:val="579"/>
        </w:trPr>
        <w:tc>
          <w:tcPr>
            <w:tcW w:w="1212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D0BE0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160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6D856A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A402DC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74E17F63" w14:textId="77777777">
        <w:trPr>
          <w:trHeight w:val="596"/>
        </w:trPr>
        <w:tc>
          <w:tcPr>
            <w:tcW w:w="121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2D410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6E2A07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4F1B93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4C267283" w14:textId="77777777">
        <w:trPr>
          <w:trHeight w:val="596"/>
        </w:trPr>
        <w:tc>
          <w:tcPr>
            <w:tcW w:w="121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0E085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1202FE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509985A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A03DFCE" w14:textId="77777777" w:rsidR="008153B2" w:rsidRDefault="008153B2">
      <w:pPr>
        <w:rPr>
          <w:sz w:val="2"/>
        </w:rPr>
      </w:pPr>
    </w:p>
    <w:p w14:paraId="01ADE85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6E08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0076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00B947B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0F66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F8E6F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C1081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5F3D75" w14:textId="77777777" w:rsidR="008153B2" w:rsidRDefault="008153B2">
      <w:pPr>
        <w:sectPr w:rsidR="008153B2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1C57DB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74582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67A4D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2CAF6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2"/>
          <w:szCs w:val="12"/>
        </w:rPr>
      </w:pPr>
    </w:p>
    <w:p w14:paraId="1E525C63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6"/>
          <w:sz w:val="24"/>
          <w:szCs w:val="24"/>
        </w:rPr>
        <w:t>A</w:t>
      </w:r>
      <w:r>
        <w:rPr>
          <w:rFonts w:ascii="HY신명조" w:eastAsia="HY신명조" w:cs="HY신명조"/>
          <w:spacing w:val="-6"/>
          <w:sz w:val="24"/>
          <w:szCs w:val="24"/>
        </w:rPr>
        <w:t>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감사대상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회계기간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전산시스템의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프로그램을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변경하였다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감사인은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변경된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프로그램을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검증하기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위해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가지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방법을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고려할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있다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6"/>
          <w:sz w:val="24"/>
          <w:szCs w:val="24"/>
        </w:rPr>
        <w:t>“</w:t>
      </w:r>
      <w:r>
        <w:rPr>
          <w:rFonts w:ascii="HY신명조" w:eastAsia="HY신명조" w:cs="HY신명조"/>
          <w:spacing w:val="-16"/>
          <w:sz w:val="24"/>
          <w:szCs w:val="24"/>
        </w:rPr>
        <w:t>방법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6"/>
          <w:sz w:val="24"/>
          <w:szCs w:val="24"/>
        </w:rPr>
        <w:t>”</w:t>
      </w:r>
      <w:r>
        <w:rPr>
          <w:rFonts w:ascii="HY신명조" w:eastAsia="HY신명조" w:cs="HY신명조"/>
          <w:spacing w:val="-16"/>
          <w:sz w:val="24"/>
          <w:szCs w:val="24"/>
        </w:rPr>
        <w:t>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모의거래자료를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이용하여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전산시스템의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처리과정통제를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검증하는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것이며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“</w:t>
      </w:r>
      <w:r>
        <w:rPr>
          <w:rFonts w:ascii="HY신명조" w:eastAsia="HY신명조" w:cs="HY신명조"/>
          <w:spacing w:val="-15"/>
          <w:sz w:val="24"/>
          <w:szCs w:val="24"/>
        </w:rPr>
        <w:t>방법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5"/>
          <w:sz w:val="24"/>
          <w:szCs w:val="24"/>
        </w:rPr>
        <w:t>”</w:t>
      </w:r>
      <w:r>
        <w:rPr>
          <w:rFonts w:ascii="HY신명조" w:eastAsia="HY신명조" w:cs="HY신명조"/>
          <w:spacing w:val="-15"/>
          <w:sz w:val="24"/>
          <w:szCs w:val="24"/>
        </w:rPr>
        <w:t>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기업의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실제자료를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감사인의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프로그램으로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처리하여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비교하는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것이다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통제테스트와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세부테스트의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관점에서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적용할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수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있는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방법을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선택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하고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그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이유를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[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답안양식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]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에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따라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58AF048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C87BA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0BFFD3A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59"/>
        <w:gridCol w:w="3201"/>
        <w:gridCol w:w="937"/>
      </w:tblGrid>
      <w:tr w:rsidR="008153B2" w14:paraId="2F54AF54" w14:textId="77777777">
        <w:trPr>
          <w:trHeight w:val="694"/>
        </w:trPr>
        <w:tc>
          <w:tcPr>
            <w:tcW w:w="1559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664790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감사절차</w:t>
            </w:r>
          </w:p>
        </w:tc>
        <w:tc>
          <w:tcPr>
            <w:tcW w:w="320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4401F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법</w:t>
            </w:r>
          </w:p>
        </w:tc>
        <w:tc>
          <w:tcPr>
            <w:tcW w:w="937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FACB2D0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유</w:t>
            </w:r>
          </w:p>
        </w:tc>
      </w:tr>
      <w:tr w:rsidR="008153B2" w14:paraId="18C91B7F" w14:textId="77777777">
        <w:trPr>
          <w:trHeight w:val="779"/>
        </w:trPr>
        <w:tc>
          <w:tcPr>
            <w:tcW w:w="1559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6F438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통제테스트</w:t>
            </w:r>
          </w:p>
        </w:tc>
        <w:tc>
          <w:tcPr>
            <w:tcW w:w="320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3E5DA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방법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방법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선택</w:t>
            </w:r>
          </w:p>
        </w:tc>
        <w:tc>
          <w:tcPr>
            <w:tcW w:w="93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E75D069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0861CDA6" w14:textId="77777777">
        <w:trPr>
          <w:trHeight w:val="779"/>
        </w:trPr>
        <w:tc>
          <w:tcPr>
            <w:tcW w:w="1559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09852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세부테스트</w:t>
            </w:r>
          </w:p>
        </w:tc>
        <w:tc>
          <w:tcPr>
            <w:tcW w:w="32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0830A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방법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방법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선택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BFFD36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B1B024B" w14:textId="77777777" w:rsidR="008153B2" w:rsidRDefault="008153B2">
      <w:pPr>
        <w:rPr>
          <w:sz w:val="2"/>
        </w:rPr>
      </w:pPr>
    </w:p>
    <w:p w14:paraId="4633B86F" w14:textId="77777777" w:rsidR="008153B2" w:rsidRDefault="008153B2">
      <w:pPr>
        <w:pStyle w:val="a8"/>
        <w:snapToGrid/>
        <w:spacing w:line="280" w:lineRule="auto"/>
        <w:ind w:left="286" w:hanging="286"/>
        <w:rPr>
          <w:rFonts w:ascii="HY신명조" w:eastAsia="HY신명조" w:cs="HY신명조"/>
          <w:sz w:val="24"/>
          <w:szCs w:val="24"/>
        </w:rPr>
      </w:pPr>
    </w:p>
    <w:p w14:paraId="49375536" w14:textId="77777777" w:rsidR="008153B2" w:rsidRDefault="008153B2">
      <w:pPr>
        <w:pStyle w:val="a8"/>
        <w:snapToGrid/>
        <w:spacing w:line="280" w:lineRule="auto"/>
        <w:ind w:left="286" w:hanging="286"/>
        <w:rPr>
          <w:rFonts w:ascii="HY신명조" w:eastAsia="HY신명조" w:cs="HY신명조"/>
          <w:sz w:val="24"/>
          <w:szCs w:val="24"/>
        </w:rPr>
      </w:pPr>
    </w:p>
    <w:p w14:paraId="6ACCDF1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986E5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CD135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6B920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CDCA7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DD49B7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5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다음은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부터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까지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관련된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자료이다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. </w:t>
      </w:r>
    </w:p>
    <w:p w14:paraId="6261CF7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04"/>
      </w:tblGrid>
      <w:tr w:rsidR="008153B2" w14:paraId="45077A3E" w14:textId="77777777">
        <w:trPr>
          <w:trHeight w:val="1347"/>
        </w:trPr>
        <w:tc>
          <w:tcPr>
            <w:tcW w:w="5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5FF359" w14:textId="77777777" w:rsidR="008153B2" w:rsidRDefault="00F53AAF">
            <w:pPr>
              <w:pStyle w:val="a8"/>
              <w:snapToGrid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재무보고와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정보시스템의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일부를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아웃소싱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받고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. A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㈜는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당기부터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X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법인과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감사계약을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체결하여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진행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</w:p>
        </w:tc>
      </w:tr>
    </w:tbl>
    <w:p w14:paraId="4AE97F5A" w14:textId="77777777" w:rsidR="008153B2" w:rsidRDefault="008153B2">
      <w:pPr>
        <w:rPr>
          <w:sz w:val="2"/>
        </w:rPr>
      </w:pPr>
    </w:p>
    <w:p w14:paraId="7AC78FE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E9C7C6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7"/>
          <w:sz w:val="24"/>
          <w:szCs w:val="24"/>
        </w:rPr>
        <w:t>X</w:t>
      </w:r>
      <w:r>
        <w:rPr>
          <w:rFonts w:ascii="HY신명조" w:eastAsia="HY신명조" w:cs="HY신명조"/>
          <w:spacing w:val="-7"/>
          <w:sz w:val="24"/>
          <w:szCs w:val="24"/>
        </w:rPr>
        <w:t>회계법인은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7"/>
          <w:sz w:val="24"/>
          <w:szCs w:val="24"/>
        </w:rPr>
        <w:t>㈜로부터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제공받는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서비스를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7"/>
          <w:sz w:val="24"/>
          <w:szCs w:val="24"/>
        </w:rPr>
        <w:t>㈜가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어떻게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활용하고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이해해야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이를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이해하기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위하여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감사인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(X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회계법인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이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파악해야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사항을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7A1CBD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152FC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D69BC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228A1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177C2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03A7A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42D12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5EED8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CB59D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435CD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4E3B2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3F980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B887C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3ED14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F0BDF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B530C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1E3AE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C5C73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7978E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1F242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BBEDC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9CADF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CA1CE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C339F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9351C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B44C9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EAA01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0C290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8FFFB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51CC1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0FB2E6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X</w:t>
      </w:r>
      <w:r>
        <w:rPr>
          <w:rFonts w:ascii="HY신명조" w:eastAsia="HY신명조" w:cs="HY신명조"/>
          <w:spacing w:val="-2"/>
          <w:sz w:val="24"/>
          <w:szCs w:val="24"/>
        </w:rPr>
        <w:t>회계법인은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2"/>
          <w:sz w:val="24"/>
          <w:szCs w:val="24"/>
        </w:rPr>
        <w:t>㈜</w:t>
      </w:r>
      <w:r>
        <w:rPr>
          <w:rFonts w:ascii="HY신명조" w:eastAsia="HY신명조" w:cs="HY신명조"/>
          <w:spacing w:val="-2"/>
          <w:sz w:val="24"/>
          <w:szCs w:val="24"/>
        </w:rPr>
        <w:t>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아웃소싱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받고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정보</w:t>
      </w:r>
      <w:r>
        <w:rPr>
          <w:rFonts w:ascii="HY신명조" w:eastAsia="HY신명조" w:cs="HY신명조"/>
          <w:spacing w:val="-7"/>
          <w:sz w:val="24"/>
          <w:szCs w:val="24"/>
        </w:rPr>
        <w:t>시스템의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내부통제에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대하여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충분하게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이해할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없</w:t>
      </w:r>
      <w:r>
        <w:rPr>
          <w:rFonts w:ascii="HY신명조" w:eastAsia="HY신명조" w:cs="HY신명조"/>
          <w:spacing w:val="-13"/>
          <w:sz w:val="24"/>
          <w:szCs w:val="24"/>
        </w:rPr>
        <w:t>었다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따라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7"/>
          <w:sz w:val="24"/>
          <w:szCs w:val="24"/>
        </w:rPr>
        <w:t>회계법인은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7"/>
          <w:sz w:val="24"/>
          <w:szCs w:val="24"/>
        </w:rPr>
        <w:t>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서비스감사인</w:t>
      </w:r>
      <w:r>
        <w:rPr>
          <w:rFonts w:ascii="HY신명조" w:eastAsia="HY신명조" w:cs="HY신명조"/>
          <w:spacing w:val="-9"/>
          <w:sz w:val="24"/>
          <w:szCs w:val="24"/>
        </w:rPr>
        <w:t>으로부터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통제에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보고서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통제에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기술과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설계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및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운영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효과성을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포함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확보하여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이용하기로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감사인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(X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회계법인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이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동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보고서에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의해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제공되는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감사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증거의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충분성과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적합성을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판단하기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전에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어떤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사항을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고려해야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하는지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84EF6E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2AB1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4BAEB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7B406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62B50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C72F2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679BD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D2704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2B3B1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86207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9869E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2348E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B10C5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343BB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E436A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113D5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6A436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A8FE1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27B3B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26F9C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4A2AC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56FC9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4010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48EFF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29CE7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1690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869F7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A13A8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4E344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37E08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AD9459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7D211D74" w14:textId="77777777" w:rsidR="008153B2" w:rsidRDefault="00F53AA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(12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7A73E68B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4B6068FE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A</w:t>
      </w:r>
      <w:r>
        <w:rPr>
          <w:rFonts w:ascii="HY신명조" w:eastAsia="HY신명조" w:cs="HY신명조"/>
          <w:spacing w:val="-13"/>
          <w:sz w:val="24"/>
          <w:szCs w:val="24"/>
        </w:rPr>
        <w:t>㈜</w:t>
      </w:r>
      <w:r>
        <w:rPr>
          <w:rFonts w:ascii="HY신명조" w:eastAsia="HY신명조" w:cs="HY신명조"/>
          <w:spacing w:val="-13"/>
          <w:sz w:val="24"/>
          <w:szCs w:val="24"/>
        </w:rPr>
        <w:t>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코스닥시장상장법인으로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>(1.1</w:t>
      </w:r>
      <w:r>
        <w:rPr>
          <w:rFonts w:ascii="HY신명조" w:eastAsia="HY신명조" w:cs="HY신명조"/>
          <w:spacing w:val="-13"/>
          <w:sz w:val="24"/>
          <w:szCs w:val="24"/>
        </w:rPr>
        <w:t>∼</w:t>
      </w:r>
      <w:r>
        <w:rPr>
          <w:rFonts w:ascii="HY신명조" w:eastAsia="HY신명조" w:cs="HY신명조"/>
          <w:spacing w:val="-13"/>
          <w:sz w:val="24"/>
          <w:szCs w:val="24"/>
        </w:rPr>
        <w:t>12.31)</w:t>
      </w:r>
      <w:r>
        <w:rPr>
          <w:rFonts w:ascii="HY신명조" w:eastAsia="HY신명조" w:cs="HY신명조"/>
          <w:spacing w:val="-13"/>
          <w:sz w:val="24"/>
          <w:szCs w:val="24"/>
        </w:rPr>
        <w:t>까지는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X</w:t>
      </w:r>
      <w:r>
        <w:rPr>
          <w:rFonts w:ascii="HY신명조" w:eastAsia="HY신명조" w:cs="HY신명조"/>
          <w:spacing w:val="-12"/>
          <w:sz w:val="24"/>
          <w:szCs w:val="24"/>
        </w:rPr>
        <w:t>회계법인로부터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감사를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받았으며</w:t>
      </w:r>
      <w:r>
        <w:rPr>
          <w:rFonts w:ascii="HY신명조" w:eastAsia="HY신명조" w:cs="HY신명조"/>
          <w:spacing w:val="-12"/>
          <w:sz w:val="24"/>
          <w:szCs w:val="24"/>
        </w:rPr>
        <w:t>, 20X4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2"/>
          <w:sz w:val="24"/>
          <w:szCs w:val="24"/>
        </w:rPr>
        <w:t>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12"/>
          <w:sz w:val="24"/>
          <w:szCs w:val="24"/>
        </w:rPr>
        <w:t>일의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</w:t>
      </w:r>
      <w:r>
        <w:rPr>
          <w:rFonts w:ascii="HY신명조" w:eastAsia="HY신명조" w:cs="HY신명조"/>
          <w:spacing w:val="-12"/>
          <w:sz w:val="24"/>
          <w:szCs w:val="24"/>
        </w:rPr>
        <w:t>약으로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20X4</w:t>
      </w:r>
      <w:r>
        <w:rPr>
          <w:rFonts w:ascii="HY신명조" w:eastAsia="HY신명조" w:cs="HY신명조"/>
          <w:spacing w:val="-12"/>
          <w:sz w:val="24"/>
          <w:szCs w:val="24"/>
        </w:rPr>
        <w:t>년부터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2"/>
          <w:sz w:val="24"/>
          <w:szCs w:val="24"/>
        </w:rPr>
        <w:t>년간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12"/>
          <w:sz w:val="24"/>
          <w:szCs w:val="24"/>
        </w:rPr>
        <w:t>회계법인이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감사하기로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하였</w:t>
      </w:r>
      <w:r>
        <w:rPr>
          <w:rFonts w:ascii="HY신명조" w:eastAsia="HY신명조" w:cs="HY신명조"/>
          <w:spacing w:val="-13"/>
          <w:sz w:val="24"/>
          <w:szCs w:val="24"/>
        </w:rPr>
        <w:t>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</w:p>
    <w:p w14:paraId="4CA8B3E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0AD11A" w14:textId="77777777" w:rsidR="008153B2" w:rsidRDefault="00F53AAF">
      <w:pPr>
        <w:pStyle w:val="a8"/>
        <w:snapToGrid/>
        <w:spacing w:line="280" w:lineRule="auto"/>
        <w:ind w:left="374" w:hanging="374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문제에서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특별한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언급이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없는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한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독립적인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상황이다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.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5D04BC05" w14:textId="77777777" w:rsidR="008153B2" w:rsidRDefault="008153B2">
      <w:pPr>
        <w:pStyle w:val="a8"/>
        <w:snapToGrid/>
        <w:spacing w:line="280" w:lineRule="auto"/>
        <w:ind w:left="374" w:hanging="374"/>
        <w:rPr>
          <w:rFonts w:ascii="HY신명조" w:eastAsia="HY신명조" w:cs="HY신명조"/>
          <w:b/>
          <w:bCs/>
          <w:sz w:val="24"/>
          <w:szCs w:val="24"/>
        </w:rPr>
      </w:pPr>
    </w:p>
    <w:p w14:paraId="19ADE31C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9"/>
          <w:sz w:val="24"/>
          <w:szCs w:val="24"/>
        </w:rPr>
        <w:t>Y</w:t>
      </w:r>
      <w:r>
        <w:rPr>
          <w:rFonts w:ascii="HY신명조" w:eastAsia="HY신명조" w:cs="HY신명조"/>
          <w:spacing w:val="-9"/>
          <w:sz w:val="24"/>
          <w:szCs w:val="24"/>
        </w:rPr>
        <w:t>회계법인의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담당이사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파트너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9"/>
          <w:sz w:val="24"/>
          <w:szCs w:val="24"/>
        </w:rPr>
        <w:t>공인회계사는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9"/>
          <w:sz w:val="24"/>
          <w:szCs w:val="24"/>
        </w:rPr>
        <w:t>중요한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왜곡표시위험의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평가내용에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대처하기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필요한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감사절차를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감사팀에게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지시하였다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아래의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(1)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∼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(3)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에서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중요한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왜곡표시위험의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평가내용에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대처하기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위한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감사절차를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[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답안양식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]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에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따라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.</w:t>
      </w:r>
    </w:p>
    <w:p w14:paraId="3EEE741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E8D57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6"/>
        <w:gridCol w:w="4874"/>
      </w:tblGrid>
      <w:tr w:rsidR="008153B2" w14:paraId="7A9C0ECA" w14:textId="77777777">
        <w:trPr>
          <w:trHeight w:val="2556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350FC" w14:textId="77777777" w:rsidR="008153B2" w:rsidRDefault="00F53AA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56CA4E" w14:textId="77777777" w:rsidR="008153B2" w:rsidRDefault="00F53AAF">
            <w:pPr>
              <w:pStyle w:val="a8"/>
              <w:snapToGrid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서울에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본사를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두고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, 5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창고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광주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재고자산을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분산하여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보관하고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전기감사조서를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입수하여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확인한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 X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계속하여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감사인력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부족으로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수원에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소재한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창고에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대해서만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재고실사를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입회하였다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</w:tc>
      </w:tr>
      <w:tr w:rsidR="008153B2" w14:paraId="32D507EB" w14:textId="77777777">
        <w:trPr>
          <w:trHeight w:val="2172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05058" w14:textId="77777777" w:rsidR="008153B2" w:rsidRDefault="00F53AA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72EA3" w14:textId="77777777" w:rsidR="008153B2" w:rsidRDefault="00F53AAF">
            <w:pPr>
              <w:pStyle w:val="a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작성과정에서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보험수리적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계산을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전문가를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활용하고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항목은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부정으로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왜곡표시위험이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높고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전문가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업무가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특별히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중요하다고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판단된다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</w:tc>
      </w:tr>
      <w:tr w:rsidR="008153B2" w14:paraId="52CC8A46" w14:textId="77777777">
        <w:trPr>
          <w:trHeight w:val="1020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DA102" w14:textId="77777777" w:rsidR="008153B2" w:rsidRDefault="00F53AA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368D04" w14:textId="77777777" w:rsidR="008153B2" w:rsidRDefault="00F53AA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수익거래는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전자적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형태로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처리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기록되고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0BE185A3" w14:textId="77777777" w:rsidR="008153B2" w:rsidRDefault="008153B2">
      <w:pPr>
        <w:rPr>
          <w:sz w:val="2"/>
        </w:rPr>
      </w:pPr>
    </w:p>
    <w:p w14:paraId="65D0686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41F503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0861336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22"/>
        <w:gridCol w:w="4052"/>
      </w:tblGrid>
      <w:tr w:rsidR="008153B2" w14:paraId="7875DF60" w14:textId="77777777">
        <w:trPr>
          <w:trHeight w:val="1176"/>
        </w:trPr>
        <w:tc>
          <w:tcPr>
            <w:tcW w:w="1422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DE2EB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사례번호</w:t>
            </w:r>
          </w:p>
        </w:tc>
        <w:tc>
          <w:tcPr>
            <w:tcW w:w="405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DF70573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왜곡표시위험의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</w:p>
          <w:p w14:paraId="5898C978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평가내용에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대처하기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감사절차</w:t>
            </w:r>
          </w:p>
        </w:tc>
      </w:tr>
      <w:tr w:rsidR="008153B2" w14:paraId="5A4AE526" w14:textId="77777777">
        <w:trPr>
          <w:trHeight w:val="417"/>
        </w:trPr>
        <w:tc>
          <w:tcPr>
            <w:tcW w:w="1422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075D76" w14:textId="77777777" w:rsidR="008153B2" w:rsidRDefault="00F53AA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405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E994DCE" w14:textId="77777777" w:rsidR="008153B2" w:rsidRDefault="008153B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3860EB10" w14:textId="77777777">
        <w:trPr>
          <w:trHeight w:val="417"/>
        </w:trPr>
        <w:tc>
          <w:tcPr>
            <w:tcW w:w="14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45D2D4" w14:textId="77777777" w:rsidR="008153B2" w:rsidRDefault="00F53AA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FB5B155" w14:textId="77777777" w:rsidR="008153B2" w:rsidRDefault="008153B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35D82224" w14:textId="77777777">
        <w:trPr>
          <w:trHeight w:val="417"/>
        </w:trPr>
        <w:tc>
          <w:tcPr>
            <w:tcW w:w="142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68ED7" w14:textId="77777777" w:rsidR="008153B2" w:rsidRDefault="00F53AA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742B9A0" w14:textId="77777777" w:rsidR="008153B2" w:rsidRDefault="008153B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FA291F3" w14:textId="77777777" w:rsidR="008153B2" w:rsidRDefault="008153B2">
      <w:pPr>
        <w:rPr>
          <w:sz w:val="2"/>
        </w:rPr>
      </w:pPr>
    </w:p>
    <w:p w14:paraId="5AC5ED1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24A48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C9AD54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9"/>
          <w:sz w:val="24"/>
          <w:szCs w:val="24"/>
        </w:rPr>
        <w:t>A</w:t>
      </w:r>
      <w:r>
        <w:rPr>
          <w:rFonts w:ascii="HY신명조" w:eastAsia="HY신명조" w:cs="HY신명조"/>
          <w:spacing w:val="-9"/>
          <w:sz w:val="24"/>
          <w:szCs w:val="24"/>
        </w:rPr>
        <w:t>㈜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기업정보는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전자적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형태로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개시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처리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기록된다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따라서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감사인은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부적절한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개시나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정보변조가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발생하더라도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세부테스트를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통해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발견하지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못할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가능성이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예상하고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이러한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위험에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대처하기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위한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감사인의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적절한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감사계획을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2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</w:p>
    <w:p w14:paraId="320B765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C6AC3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C9629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D8261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39A46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650D2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B5CC2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660F92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12"/>
          <w:sz w:val="24"/>
          <w:szCs w:val="24"/>
        </w:rPr>
        <w:t>감사인은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2"/>
          <w:sz w:val="24"/>
          <w:szCs w:val="24"/>
        </w:rPr>
        <w:t>㈜의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경영진이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이익기대치를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달성</w:t>
      </w:r>
      <w:r>
        <w:rPr>
          <w:rFonts w:ascii="HY신명조" w:eastAsia="HY신명조" w:cs="HY신명조"/>
          <w:spacing w:val="-6"/>
          <w:sz w:val="24"/>
          <w:szCs w:val="24"/>
        </w:rPr>
        <w:t>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압력을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받고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사실을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파악하였다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따라서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경영진주장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수준에서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부정으로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중요한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왜곡표시위험이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높은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판단하여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이에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대응할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있도록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추가감사절차의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성격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시기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및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범위를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설계하고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감사절차를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수행하려고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한다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[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답안양식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]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에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따라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감사인이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설계하고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수행해야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추가감사절차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시기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및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범위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를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B70233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4B4C7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5797F30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8"/>
        <w:gridCol w:w="3686"/>
      </w:tblGrid>
      <w:tr w:rsidR="008153B2" w14:paraId="3D1C8DAB" w14:textId="77777777">
        <w:trPr>
          <w:trHeight w:val="652"/>
        </w:trPr>
        <w:tc>
          <w:tcPr>
            <w:tcW w:w="1818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46C33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추가감사절차</w:t>
            </w:r>
          </w:p>
        </w:tc>
        <w:tc>
          <w:tcPr>
            <w:tcW w:w="3686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C7D3FD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용</w:t>
            </w:r>
          </w:p>
        </w:tc>
      </w:tr>
      <w:tr w:rsidR="008153B2" w14:paraId="2691B9BB" w14:textId="77777777">
        <w:trPr>
          <w:trHeight w:val="1260"/>
        </w:trPr>
        <w:tc>
          <w:tcPr>
            <w:tcW w:w="1818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39D3C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성격</w:t>
            </w:r>
          </w:p>
        </w:tc>
        <w:tc>
          <w:tcPr>
            <w:tcW w:w="368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D63BE8B" w14:textId="77777777" w:rsidR="008153B2" w:rsidRDefault="00F53AA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i/>
                <w:iCs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신뢰할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있거나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관련성이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감사증거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추가적인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확인적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정보를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입수한다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i/>
                <w:iCs/>
                <w:spacing w:val="1"/>
                <w:sz w:val="24"/>
                <w:szCs w:val="24"/>
              </w:rPr>
              <w:t xml:space="preserve"> </w:t>
            </w:r>
          </w:p>
        </w:tc>
      </w:tr>
      <w:tr w:rsidR="008153B2" w14:paraId="7287E9C4" w14:textId="77777777">
        <w:trPr>
          <w:trHeight w:val="709"/>
        </w:trPr>
        <w:tc>
          <w:tcPr>
            <w:tcW w:w="181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F0FAE" w14:textId="77777777" w:rsidR="008153B2" w:rsidRDefault="00F53AA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E594A65" w14:textId="77777777" w:rsidR="008153B2" w:rsidRDefault="008153B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5FC71C6E" w14:textId="77777777">
        <w:trPr>
          <w:trHeight w:val="709"/>
        </w:trPr>
        <w:tc>
          <w:tcPr>
            <w:tcW w:w="1818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005C1" w14:textId="77777777" w:rsidR="008153B2" w:rsidRDefault="00F53AA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범위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899933" w14:textId="77777777" w:rsidR="008153B2" w:rsidRDefault="008153B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49A9F2B" w14:textId="77777777" w:rsidR="008153B2" w:rsidRDefault="008153B2">
      <w:pPr>
        <w:rPr>
          <w:sz w:val="2"/>
        </w:rPr>
      </w:pPr>
    </w:p>
    <w:p w14:paraId="6AD9347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BDF51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7717BE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7AB3E5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84298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3B407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26110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68A2C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3A30B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6CD18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AFD0B0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7"/>
          <w:sz w:val="24"/>
          <w:szCs w:val="24"/>
        </w:rPr>
        <w:t>감사인은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매출채권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잔액에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감사절차를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</w:t>
      </w:r>
      <w:r>
        <w:rPr>
          <w:rFonts w:ascii="HY신명조" w:eastAsia="HY신명조" w:cs="HY신명조"/>
          <w:spacing w:val="-7"/>
          <w:sz w:val="24"/>
          <w:szCs w:val="24"/>
        </w:rPr>
        <w:t>하던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중요한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왜곡표시는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아니지만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왜곡표시가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부정의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결과일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가능성이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경영진이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연루</w:t>
      </w:r>
      <w:r>
        <w:rPr>
          <w:rFonts w:ascii="HY신명조" w:eastAsia="HY신명조" w:cs="HY신명조"/>
          <w:spacing w:val="-7"/>
          <w:sz w:val="24"/>
          <w:szCs w:val="24"/>
        </w:rPr>
        <w:t>되</w:t>
      </w:r>
      <w:r>
        <w:rPr>
          <w:rFonts w:ascii="HY신명조" w:eastAsia="HY신명조" w:cs="HY신명조"/>
          <w:spacing w:val="-8"/>
          <w:sz w:val="24"/>
          <w:szCs w:val="24"/>
        </w:rPr>
        <w:t>었다고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판단하였다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이러한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상황에서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감사인이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수행해야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절차를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</w:p>
    <w:p w14:paraId="07E5A7E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67636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DEE8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9508D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80D861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44F9C486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CF526DD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23E0D27D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02F7D5F6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78D7FBF5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10E9CBB0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7437D5B5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1D0E787E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4F313770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2E28B056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A019540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9C7B96D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E216A21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42F16488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41AA8880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46438133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26C04E2E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A840D95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7709E2EB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15350C0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044DA780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21F937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006A393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0622CBA8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7FEB8E1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0AB83967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87EDB7D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15B737A9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0DEFB6D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756064CD" w14:textId="77777777" w:rsidR="008153B2" w:rsidRDefault="00F53AA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E08155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7288B97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A</w:t>
      </w:r>
      <w:r>
        <w:rPr>
          <w:rFonts w:ascii="HY신명조" w:eastAsia="HY신명조" w:cs="HY신명조"/>
          <w:spacing w:val="-7"/>
          <w:sz w:val="24"/>
          <w:szCs w:val="24"/>
        </w:rPr>
        <w:t>㈜</w:t>
      </w:r>
      <w:r>
        <w:rPr>
          <w:rFonts w:ascii="HY신명조" w:eastAsia="HY신명조" w:cs="HY신명조"/>
          <w:spacing w:val="-7"/>
          <w:sz w:val="24"/>
          <w:szCs w:val="24"/>
        </w:rPr>
        <w:t>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코스닥시장상장법인으로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20X4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>(1.1</w:t>
      </w:r>
      <w:r>
        <w:rPr>
          <w:rFonts w:ascii="HY신명조" w:eastAsia="HY신명조" w:cs="HY신명조"/>
          <w:spacing w:val="-7"/>
          <w:sz w:val="24"/>
          <w:szCs w:val="24"/>
        </w:rPr>
        <w:t>～</w:t>
      </w:r>
      <w:r>
        <w:rPr>
          <w:rFonts w:ascii="HY신명조" w:eastAsia="HY신명조" w:cs="HY신명조"/>
          <w:spacing w:val="-7"/>
          <w:sz w:val="24"/>
          <w:szCs w:val="24"/>
        </w:rPr>
        <w:t>12.31)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X</w:t>
      </w:r>
      <w:r>
        <w:rPr>
          <w:rFonts w:ascii="HY신명조" w:eastAsia="HY신명조" w:cs="HY신명조"/>
          <w:spacing w:val="-9"/>
          <w:sz w:val="24"/>
          <w:szCs w:val="24"/>
        </w:rPr>
        <w:t>회계법인으로부터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받고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있으며</w:t>
      </w:r>
      <w:r>
        <w:rPr>
          <w:rFonts w:ascii="HY신명조" w:eastAsia="HY신명조" w:cs="HY신명조"/>
          <w:spacing w:val="-9"/>
          <w:sz w:val="24"/>
          <w:szCs w:val="24"/>
        </w:rPr>
        <w:t>, X</w:t>
      </w:r>
      <w:r>
        <w:rPr>
          <w:rFonts w:ascii="HY신명조" w:eastAsia="HY신명조" w:cs="HY신명조"/>
          <w:spacing w:val="-9"/>
          <w:sz w:val="24"/>
          <w:szCs w:val="24"/>
        </w:rPr>
        <w:t>회계법인은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7"/>
          <w:sz w:val="24"/>
          <w:szCs w:val="24"/>
        </w:rPr>
        <w:t>년부터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수행하고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p w14:paraId="198014E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AE6464" w14:textId="77777777" w:rsidR="008153B2" w:rsidRDefault="00F53AAF">
      <w:pPr>
        <w:pStyle w:val="a8"/>
        <w:snapToGrid/>
        <w:spacing w:line="280" w:lineRule="auto"/>
        <w:ind w:left="374" w:hanging="374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문제에서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특별한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언급이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없는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한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독립적인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상황이다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.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7A4E29F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ABE5AF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6"/>
          <w:sz w:val="24"/>
          <w:szCs w:val="24"/>
        </w:rPr>
        <w:t>감사인은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내부통제를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이해하는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과정</w:t>
      </w:r>
      <w:r>
        <w:rPr>
          <w:rFonts w:ascii="HY신명조" w:eastAsia="HY신명조" w:cs="HY신명조"/>
          <w:spacing w:val="-1"/>
          <w:sz w:val="24"/>
          <w:szCs w:val="24"/>
        </w:rPr>
        <w:t>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통제활동의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미비점을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발견하였다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(1)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∼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(3)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의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상황에서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발생할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수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있는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문제점을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[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]</w:t>
      </w:r>
      <w:r>
        <w:rPr>
          <w:rFonts w:ascii="HY신명조" w:eastAsia="HY신명조" w:cs="HY신명조"/>
          <w:sz w:val="24"/>
          <w:szCs w:val="24"/>
          <w:u w:val="single" w:color="000000"/>
        </w:rPr>
        <w:t>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따라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14972A0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  <w:u w:val="single" w:color="000000"/>
        </w:rPr>
      </w:pPr>
    </w:p>
    <w:p w14:paraId="063495B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3"/>
        <w:gridCol w:w="4874"/>
      </w:tblGrid>
      <w:tr w:rsidR="008153B2" w14:paraId="6171AD59" w14:textId="77777777">
        <w:trPr>
          <w:trHeight w:val="1080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5FEC97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41A4C" w14:textId="77777777" w:rsidR="008153B2" w:rsidRDefault="00F53AAF">
            <w:pPr>
              <w:pStyle w:val="a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현금수납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담당사원이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현금출납장부와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매출채권장부를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동시에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기록하고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</w:p>
        </w:tc>
      </w:tr>
      <w:tr w:rsidR="008153B2" w14:paraId="31E7BB2C" w14:textId="77777777">
        <w:trPr>
          <w:trHeight w:val="1080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42412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8A03A" w14:textId="77777777" w:rsidR="008153B2" w:rsidRDefault="00F53AAF">
            <w:pPr>
              <w:pStyle w:val="a8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대금청구서의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지급을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승인하고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대금을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지급하는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권한이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인물에게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부여되어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</w:p>
        </w:tc>
      </w:tr>
      <w:tr w:rsidR="008153B2" w14:paraId="62F49626" w14:textId="77777777">
        <w:trPr>
          <w:trHeight w:val="1080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44241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E8518" w14:textId="77777777" w:rsidR="008153B2" w:rsidRDefault="00F53AAF">
            <w:pPr>
              <w:pStyle w:val="a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대손확정의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승인권한을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갖고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사람에게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매출채권장부를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기록하는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권한이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부여되어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</w:p>
        </w:tc>
      </w:tr>
    </w:tbl>
    <w:p w14:paraId="5C3124FE" w14:textId="77777777" w:rsidR="008153B2" w:rsidRDefault="008153B2">
      <w:pPr>
        <w:rPr>
          <w:sz w:val="2"/>
        </w:rPr>
      </w:pPr>
    </w:p>
    <w:p w14:paraId="6465016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F3EA85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5578ADD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3799"/>
      </w:tblGrid>
      <w:tr w:rsidR="008153B2" w14:paraId="7FC201BB" w14:textId="77777777">
        <w:trPr>
          <w:trHeight w:val="652"/>
        </w:trPr>
        <w:tc>
          <w:tcPr>
            <w:tcW w:w="1705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B1A317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사례번호</w:t>
            </w:r>
          </w:p>
        </w:tc>
        <w:tc>
          <w:tcPr>
            <w:tcW w:w="3799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CA739B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발생할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문제점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153B2" w14:paraId="53066BA3" w14:textId="77777777">
        <w:trPr>
          <w:trHeight w:val="652"/>
        </w:trPr>
        <w:tc>
          <w:tcPr>
            <w:tcW w:w="1705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C96FDF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379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AD5B17A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6BEDB5DE" w14:textId="77777777">
        <w:trPr>
          <w:trHeight w:val="652"/>
        </w:trPr>
        <w:tc>
          <w:tcPr>
            <w:tcW w:w="170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5C2FA5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3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39CA834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5542EBFD" w14:textId="77777777">
        <w:trPr>
          <w:trHeight w:val="652"/>
        </w:trPr>
        <w:tc>
          <w:tcPr>
            <w:tcW w:w="1705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6703D5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379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00AB15C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3643363" w14:textId="77777777" w:rsidR="008153B2" w:rsidRDefault="008153B2">
      <w:pPr>
        <w:rPr>
          <w:sz w:val="2"/>
        </w:rPr>
      </w:pPr>
    </w:p>
    <w:p w14:paraId="361414B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6B695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8"/>
          <w:szCs w:val="18"/>
        </w:rPr>
      </w:pPr>
    </w:p>
    <w:p w14:paraId="22B5765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8AB15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C325F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950F4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783C1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A5E64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809DF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38FAF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003489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8"/>
          <w:sz w:val="24"/>
          <w:szCs w:val="24"/>
        </w:rPr>
        <w:t>회계감사기준에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따르면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감사인은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감사관련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통제활동과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관계있는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활동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등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기업이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재무보고에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내부통제를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모니터링하기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사용하는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활동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그리고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통제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미비점에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어떻게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개선</w:t>
      </w:r>
      <w:r>
        <w:rPr>
          <w:rFonts w:ascii="HY신명조" w:eastAsia="HY신명조" w:cs="HY신명조"/>
          <w:spacing w:val="-8"/>
          <w:sz w:val="24"/>
          <w:szCs w:val="24"/>
        </w:rPr>
        <w:t>조치를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취하는지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이해해야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감사인은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8"/>
          <w:sz w:val="24"/>
          <w:szCs w:val="24"/>
        </w:rPr>
        <w:t>㈜가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내부감사기능을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가지고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것으로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판단하였다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내부감사기능이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감사와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관련되는지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여부를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결정하기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위해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감사인이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이해해야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사항을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</w:p>
    <w:p w14:paraId="31EC5A1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48000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364C8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21FF0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4092C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4C4FE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A17EA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846F3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AB3A5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4"/>
          <w:szCs w:val="4"/>
        </w:rPr>
      </w:pPr>
    </w:p>
    <w:p w14:paraId="03E9FFA4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회계감사기준에서는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경영진주장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수준에서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평가된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중요한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왜곡표시위험을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기초로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대응하는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추가감사절차의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성격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시기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범위를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설계하고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수행하도록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요구하고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 X</w:t>
      </w:r>
      <w:r>
        <w:rPr>
          <w:rFonts w:ascii="HY신명조" w:eastAsia="HY신명조" w:cs="HY신명조"/>
          <w:spacing w:val="-4"/>
          <w:sz w:val="24"/>
          <w:szCs w:val="24"/>
        </w:rPr>
        <w:t>회계법인의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내부통제가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효과적이라고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판단하여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8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6"/>
          <w:sz w:val="24"/>
          <w:szCs w:val="24"/>
        </w:rPr>
        <w:t>일까지를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대상으로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6"/>
          <w:sz w:val="24"/>
          <w:szCs w:val="24"/>
        </w:rPr>
        <w:t>일까지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통제테스트를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감사인이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상기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통제의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운영효과성과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관련하여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입수한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감사증거</w:t>
      </w:r>
      <w:r>
        <w:rPr>
          <w:rFonts w:ascii="HY신명조" w:eastAsia="HY신명조" w:cs="HY신명조"/>
          <w:sz w:val="24"/>
          <w:szCs w:val="24"/>
          <w:u w:val="single" w:color="000000"/>
        </w:rPr>
        <w:t>(1.1</w:t>
      </w:r>
      <w:r>
        <w:rPr>
          <w:rFonts w:ascii="HY신명조" w:eastAsia="HY신명조" w:cs="HY신명조"/>
          <w:sz w:val="24"/>
          <w:szCs w:val="24"/>
          <w:u w:val="single" w:color="000000"/>
        </w:rPr>
        <w:t>∼</w:t>
      </w:r>
      <w:r>
        <w:rPr>
          <w:rFonts w:ascii="HY신명조" w:eastAsia="HY신명조" w:cs="HY신명조"/>
          <w:sz w:val="24"/>
          <w:szCs w:val="24"/>
          <w:u w:val="single" w:color="000000"/>
        </w:rPr>
        <w:t>8.31)</w:t>
      </w:r>
      <w:r>
        <w:rPr>
          <w:rFonts w:ascii="HY신명조" w:eastAsia="HY신명조" w:cs="HY신명조"/>
          <w:sz w:val="24"/>
          <w:szCs w:val="24"/>
          <w:u w:val="single" w:color="000000"/>
        </w:rPr>
        <w:t>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이용하기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위해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수행해야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절차를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  <w:u w:val="single" w:color="000000"/>
        </w:rPr>
        <w:t>하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시오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4300D67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31AE8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00B26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C8F8F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372D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8B56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335B4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42659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417E0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8B756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24D5F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31A99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43000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652360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감사인은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전기</w:t>
      </w:r>
      <w:r>
        <w:rPr>
          <w:rFonts w:ascii="HY신명조" w:eastAsia="HY신명조" w:cs="HY신명조"/>
          <w:spacing w:val="-9"/>
          <w:sz w:val="24"/>
          <w:szCs w:val="24"/>
        </w:rPr>
        <w:t>(20X3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수익인식과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관련한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통제활동에서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유의적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미비점을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발견하여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경영진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및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지</w:t>
      </w:r>
      <w:r>
        <w:rPr>
          <w:rFonts w:ascii="HY신명조" w:eastAsia="HY신명조" w:cs="HY신명조"/>
          <w:spacing w:val="-12"/>
          <w:sz w:val="24"/>
          <w:szCs w:val="24"/>
        </w:rPr>
        <w:t>배기구와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커뮤니케이션하였다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그러나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커뮤니케이션한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유의적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미비점이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시정되지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</w:t>
      </w:r>
      <w:r>
        <w:rPr>
          <w:rFonts w:ascii="HY신명조" w:eastAsia="HY신명조" w:cs="HY신명조"/>
          <w:spacing w:val="-4"/>
          <w:sz w:val="24"/>
          <w:szCs w:val="24"/>
        </w:rPr>
        <w:t>(20X4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까지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남아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있다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감사인의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판단에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의하면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경영진이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비용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상의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이유로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유의적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미비점을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시정하지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않은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것은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아니다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또한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경영진은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내부감사인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및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규제기관과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미비점을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커뮤니케이션하지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않았다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이러한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상황에서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감사인이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수행해야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절차를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</w:p>
    <w:p w14:paraId="490AE61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295CB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D5BA7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5EF14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5ACAF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28688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3EC8F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8"/>
          <w:szCs w:val="28"/>
        </w:rPr>
      </w:pPr>
    </w:p>
    <w:p w14:paraId="74AFFE2C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-1"/>
          <w:sz w:val="24"/>
          <w:szCs w:val="24"/>
        </w:rPr>
        <w:t>회계감사기준에서는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평가된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왜곡표시위험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수준과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관계없이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중요한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거래유형과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계정잔액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공시에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일정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이상의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세부테스트를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설계</w:t>
      </w:r>
      <w:r>
        <w:rPr>
          <w:rFonts w:ascii="HY신명조" w:eastAsia="HY신명조" w:cs="HY신명조"/>
          <w:spacing w:val="-16"/>
          <w:sz w:val="24"/>
          <w:szCs w:val="24"/>
        </w:rPr>
        <w:t>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수행하도록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요구하고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그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이유를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</w:p>
    <w:p w14:paraId="1EB6CD68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5F2C627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2DA8A8ED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A654F02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B94E16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799933C4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0563DB3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2DEA8D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13015A91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5FC2134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24928808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247960F7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F89B733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414606B4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67C05CD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4EF75E37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02E64E88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85F761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1435E60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708874EB" w14:textId="77777777" w:rsidR="008153B2" w:rsidRDefault="00F53AAF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(11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DFA58B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2AAD10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회계감사기준에서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회계추정치란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정확한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측정</w:t>
      </w:r>
      <w:r>
        <w:rPr>
          <w:rFonts w:ascii="HY신명조" w:eastAsia="HY신명조" w:cs="HY신명조"/>
          <w:spacing w:val="-18"/>
          <w:sz w:val="24"/>
          <w:szCs w:val="24"/>
        </w:rPr>
        <w:t>수단이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없을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때의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화폐금액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근사치를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말한다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8"/>
          <w:sz w:val="24"/>
          <w:szCs w:val="24"/>
        </w:rPr>
        <w:t>회계추정치는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요구하는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금액뿐만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아니라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추정불확실성이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존재</w:t>
      </w:r>
      <w:r>
        <w:rPr>
          <w:rFonts w:ascii="HY신명조" w:eastAsia="HY신명조" w:cs="HY신명조"/>
          <w:spacing w:val="-12"/>
          <w:sz w:val="24"/>
          <w:szCs w:val="24"/>
        </w:rPr>
        <w:t>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공정가치로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측정된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금액에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대하여도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사용된다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그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중에서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공정가치의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측정과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관련된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회계추정치를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‘</w:t>
      </w:r>
      <w:r>
        <w:rPr>
          <w:rFonts w:ascii="HY신명조" w:eastAsia="HY신명조" w:cs="HY신명조"/>
          <w:spacing w:val="-21"/>
          <w:sz w:val="24"/>
          <w:szCs w:val="24"/>
        </w:rPr>
        <w:t>공정가치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회계추정치</w:t>
      </w:r>
      <w:r>
        <w:rPr>
          <w:rFonts w:ascii="HY신명조" w:eastAsia="HY신명조" w:cs="HY신명조"/>
          <w:spacing w:val="-9"/>
          <w:sz w:val="24"/>
          <w:szCs w:val="24"/>
        </w:rPr>
        <w:t>’</w:t>
      </w:r>
      <w:r>
        <w:rPr>
          <w:rFonts w:ascii="HY신명조" w:eastAsia="HY신명조" w:cs="HY신명조"/>
          <w:spacing w:val="-9"/>
          <w:sz w:val="24"/>
          <w:szCs w:val="24"/>
        </w:rPr>
        <w:t>라고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‘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공정가치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회계추정치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’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를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필요로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하는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상황의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예를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열거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.</w:t>
      </w:r>
    </w:p>
    <w:p w14:paraId="283E2252" w14:textId="77777777" w:rsidR="008153B2" w:rsidRDefault="008153B2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2B75FA7" w14:textId="77777777" w:rsidR="008153B2" w:rsidRDefault="008153B2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FDD8EE3" w14:textId="77777777" w:rsidR="008153B2" w:rsidRDefault="00F53AAF">
      <w:pPr>
        <w:pStyle w:val="a8"/>
        <w:snapToGrid/>
        <w:spacing w:line="280" w:lineRule="auto"/>
        <w:ind w:left="378" w:hanging="378"/>
        <w:rPr>
          <w:rFonts w:ascii="HY신명조" w:eastAsia="HY신명조" w:cs="HY신명조"/>
          <w:b/>
          <w:bCs/>
          <w:spacing w:val="-15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다음은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2)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및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관련된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자료이다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.</w:t>
      </w:r>
    </w:p>
    <w:p w14:paraId="71BF992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102" w:type="dxa"/>
          <w:bottom w:w="170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153B2" w14:paraId="15F69BBC" w14:textId="77777777">
        <w:trPr>
          <w:trHeight w:val="1983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E63E674" w14:textId="77777777" w:rsidR="008153B2" w:rsidRDefault="008153B2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398CD645" w14:textId="77777777" w:rsidR="008153B2" w:rsidRDefault="00F53AAF">
            <w:pPr>
              <w:pStyle w:val="a8"/>
              <w:snapToGrid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바이오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사업을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영위하는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비상장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회사인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100%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800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억원에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경영진은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지분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취득과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Y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법인에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의뢰하여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평가보고서를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입수하였으며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회계처리에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반영하였다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 Y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평가보고서에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따르면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취득대가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800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억원의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구성내역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6B04DEA5" w14:textId="77777777" w:rsidR="008153B2" w:rsidRDefault="008153B2">
            <w:pPr>
              <w:pStyle w:val="a8"/>
              <w:snapToGrid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1733"/>
            </w:tblGrid>
            <w:tr w:rsidR="008153B2" w14:paraId="45760A00" w14:textId="77777777">
              <w:trPr>
                <w:trHeight w:val="466"/>
                <w:jc w:val="center"/>
              </w:trPr>
              <w:tc>
                <w:tcPr>
                  <w:tcW w:w="322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DE4805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73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7DA6D5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액</w:t>
                  </w:r>
                </w:p>
              </w:tc>
            </w:tr>
            <w:tr w:rsidR="008153B2" w14:paraId="51FCD2C1" w14:textId="77777777">
              <w:trPr>
                <w:trHeight w:val="466"/>
                <w:jc w:val="center"/>
              </w:trPr>
              <w:tc>
                <w:tcPr>
                  <w:tcW w:w="3229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6A8CEC" w14:textId="77777777" w:rsidR="008153B2" w:rsidRDefault="00F53AAF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순자산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공정가치</w:t>
                  </w:r>
                </w:p>
              </w:tc>
              <w:tc>
                <w:tcPr>
                  <w:tcW w:w="1733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AD1B4A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</w:p>
              </w:tc>
            </w:tr>
            <w:tr w:rsidR="008153B2" w14:paraId="4B5E7F9B" w14:textId="77777777">
              <w:trPr>
                <w:trHeight w:val="466"/>
                <w:jc w:val="center"/>
              </w:trPr>
              <w:tc>
                <w:tcPr>
                  <w:tcW w:w="3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2E0D1A" w14:textId="77777777" w:rsidR="008153B2" w:rsidRDefault="00F53AAF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추가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식별한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기술가치</w:t>
                  </w:r>
                </w:p>
              </w:tc>
              <w:tc>
                <w:tcPr>
                  <w:tcW w:w="1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B99A3A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</w:p>
              </w:tc>
            </w:tr>
            <w:tr w:rsidR="008153B2" w14:paraId="7761FB73" w14:textId="77777777">
              <w:trPr>
                <w:trHeight w:val="466"/>
                <w:jc w:val="center"/>
              </w:trPr>
              <w:tc>
                <w:tcPr>
                  <w:tcW w:w="3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5243AA" w14:textId="77777777" w:rsidR="008153B2" w:rsidRDefault="00F53AAF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영업권</w:t>
                  </w:r>
                </w:p>
              </w:tc>
              <w:tc>
                <w:tcPr>
                  <w:tcW w:w="1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FA88E2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</w:p>
              </w:tc>
            </w:tr>
            <w:tr w:rsidR="008153B2" w14:paraId="5E2F6B8C" w14:textId="77777777">
              <w:trPr>
                <w:trHeight w:val="466"/>
                <w:jc w:val="center"/>
              </w:trPr>
              <w:tc>
                <w:tcPr>
                  <w:tcW w:w="3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F86834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7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C239C7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</w:p>
              </w:tc>
            </w:tr>
          </w:tbl>
          <w:p w14:paraId="5C3DB50C" w14:textId="77777777" w:rsidR="008153B2" w:rsidRDefault="008153B2">
            <w:pPr>
              <w:rPr>
                <w:sz w:val="2"/>
              </w:rPr>
            </w:pPr>
          </w:p>
          <w:p w14:paraId="4657695F" w14:textId="77777777" w:rsidR="008153B2" w:rsidRDefault="008153B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  <w:p w14:paraId="22723D73" w14:textId="77777777" w:rsidR="008153B2" w:rsidRDefault="008153B2">
            <w:pPr>
              <w:pStyle w:val="a8"/>
              <w:snapToGrid/>
              <w:rPr>
                <w:rFonts w:ascii="HY신명조" w:eastAsia="HY신명조" w:cs="HY신명조"/>
                <w:spacing w:val="-4"/>
                <w:sz w:val="12"/>
                <w:szCs w:val="12"/>
              </w:rPr>
            </w:pPr>
          </w:p>
          <w:p w14:paraId="13AC39C0" w14:textId="77777777" w:rsidR="008153B2" w:rsidRDefault="008153B2">
            <w:pPr>
              <w:pStyle w:val="a8"/>
              <w:snapToGrid/>
              <w:rPr>
                <w:rFonts w:ascii="HY신명조" w:eastAsia="HY신명조" w:cs="HY신명조"/>
                <w:spacing w:val="-4"/>
                <w:sz w:val="12"/>
                <w:szCs w:val="12"/>
              </w:rPr>
            </w:pPr>
          </w:p>
          <w:p w14:paraId="51302D7A" w14:textId="77777777" w:rsidR="008153B2" w:rsidRDefault="00F53AAF">
            <w:pPr>
              <w:pStyle w:val="a8"/>
              <w:snapToGrid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회계감사를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 X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매니저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계정담당자인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회계사의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감사조서를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검토하고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회계사와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회계사의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내용이다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404D7A09" w14:textId="77777777" w:rsidR="008153B2" w:rsidRDefault="008153B2">
            <w:pPr>
              <w:pStyle w:val="a8"/>
              <w:snapToGrid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774F8781" w14:textId="77777777" w:rsidR="008153B2" w:rsidRDefault="008153B2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tbl>
            <w:tblPr>
              <w:tblW w:w="0" w:type="auto"/>
              <w:tblBorders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170" w:type="dxa"/>
                <w:left w:w="102" w:type="dxa"/>
                <w:bottom w:w="170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210"/>
            </w:tblGrid>
            <w:tr w:rsidR="008153B2" w14:paraId="147A53DC" w14:textId="77777777">
              <w:trPr>
                <w:trHeight w:val="10264"/>
              </w:trPr>
              <w:tc>
                <w:tcPr>
                  <w:tcW w:w="5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10E50B5" w14:textId="77777777" w:rsidR="008153B2" w:rsidRDefault="00F53AAF">
                  <w:pPr>
                    <w:pStyle w:val="a8"/>
                    <w:snapToGrid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김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회계사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: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이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회계사는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바이오산업에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대한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공정가치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평가보고서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검토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경험이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충분한가요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?</w:t>
                  </w:r>
                </w:p>
                <w:p w14:paraId="5D3AF882" w14:textId="77777777" w:rsidR="008153B2" w:rsidRDefault="008153B2">
                  <w:pPr>
                    <w:pStyle w:val="a8"/>
                    <w:snapToGrid/>
                    <w:rPr>
                      <w:sz w:val="24"/>
                      <w:szCs w:val="24"/>
                    </w:rPr>
                  </w:pPr>
                </w:p>
                <w:p w14:paraId="3A5C7B61" w14:textId="77777777" w:rsidR="008153B2" w:rsidRDefault="00F53AAF">
                  <w:pPr>
                    <w:pStyle w:val="a8"/>
                    <w:snapToGrid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이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회계사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: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>①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>바이오산업에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>대한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>전문지식이나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  <w:u w:val="single" w:color="000000"/>
                    </w:rPr>
                    <w:t>공정가치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  <w:u w:val="single" w:color="000000"/>
                    </w:rPr>
                    <w:t>평가보고서에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  <w:u w:val="single" w:color="000000"/>
                    </w:rPr>
                    <w:t>대한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  <w:u w:val="single" w:color="000000"/>
                    </w:rPr>
                    <w:t>검토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  <w:u w:val="single" w:color="000000"/>
                    </w:rPr>
                    <w:t>경험은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  <w:u w:val="single" w:color="000000"/>
                    </w:rPr>
                    <w:t>없지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만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회계사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경력이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년이나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되고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사용된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가정이나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계산과정이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외부전문가의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공정가치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평가보고서에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상세히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기술되어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있으며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일부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이해하기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어려운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부분이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있었지만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제가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아는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범위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내에서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최선을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다했습니다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u w:val="single" w:color="000000"/>
                    </w:rPr>
                    <w:t>.</w:t>
                  </w:r>
                </w:p>
                <w:p w14:paraId="08F5FE26" w14:textId="77777777" w:rsidR="008153B2" w:rsidRDefault="008153B2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</w:p>
                <w:p w14:paraId="6023BD56" w14:textId="77777777" w:rsidR="008153B2" w:rsidRDefault="00F53AAF">
                  <w:pPr>
                    <w:pStyle w:val="a8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김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회계사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: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해당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시장이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아직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활성화되지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않았고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회사의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기술력이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아직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검증되지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않았는데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회사의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향후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년간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연평균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매출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성장률을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50%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로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추정한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것은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과도한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것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아닌가요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?</w:t>
                  </w:r>
                </w:p>
                <w:p w14:paraId="56237BA9" w14:textId="77777777" w:rsidR="008153B2" w:rsidRDefault="008153B2">
                  <w:pPr>
                    <w:pStyle w:val="a8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</w:p>
                <w:p w14:paraId="2A4BE00E" w14:textId="77777777" w:rsidR="008153B2" w:rsidRDefault="00F53AAF">
                  <w:pPr>
                    <w:pStyle w:val="a8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이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회계사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: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>②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>공정가치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>평가보고서에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>기술된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>산업에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>대한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>전망치들은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>공개된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>산업통계자료를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>이용하였고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>해당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>산업의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>시장규모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>및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 xml:space="preserve"> B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>㈜의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  <w:u w:val="single" w:color="000000"/>
                    </w:rPr>
                    <w:t>예상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시장점유율을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근거로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판단했을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때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적정하다고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>생각합니다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>.</w:t>
                  </w:r>
                </w:p>
                <w:p w14:paraId="3BDF54E0" w14:textId="77777777" w:rsidR="008153B2" w:rsidRDefault="008153B2">
                  <w:pPr>
                    <w:pStyle w:val="a8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</w:p>
                <w:p w14:paraId="01C7DC69" w14:textId="77777777" w:rsidR="008153B2" w:rsidRDefault="00F53AAF">
                  <w:pPr>
                    <w:pStyle w:val="a8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김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회계사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: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공정가치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평가보고서는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Y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회계법인이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작성하였는데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, Y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회계법인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담당자는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해당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산업을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충분히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이해하고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있나요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?</w:t>
                  </w:r>
                </w:p>
                <w:p w14:paraId="6B5F631C" w14:textId="77777777" w:rsidR="008153B2" w:rsidRDefault="008153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  <w:p w14:paraId="456A2781" w14:textId="77777777" w:rsidR="008153B2" w:rsidRDefault="00F53AAF">
                  <w:pPr>
                    <w:pStyle w:val="a8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이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회계사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: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③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Y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회계법인의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담당자인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최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회계사</w:t>
                  </w: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  <w:u w:val="single" w:color="000000"/>
                    </w:rPr>
                    <w:t>와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직접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유선통화로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확인하였습니다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.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④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최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회계사는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  <w:u w:val="single" w:color="000000"/>
                    </w:rPr>
                    <w:t>바이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  <w:u w:val="single" w:color="000000"/>
                    </w:rPr>
                    <w:t>오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  <w:u w:val="single" w:color="000000"/>
                    </w:rPr>
                    <w:t>산업에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  <w:u w:val="single" w:color="000000"/>
                    </w:rPr>
                    <w:t>대한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  <w:u w:val="single" w:color="000000"/>
                    </w:rPr>
                    <w:t>업무는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  <w:u w:val="single" w:color="000000"/>
                    </w:rPr>
                    <w:t>처음이지만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  <w:u w:val="single" w:color="000000"/>
                    </w:rPr>
                    <w:t>회계사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  <w:u w:val="single" w:color="000000"/>
                    </w:rPr>
                    <w:t>경력이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  <w:u w:val="single" w:color="000000"/>
                    </w:rPr>
                    <w:t xml:space="preserve"> 10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  <w:u w:val="single" w:color="000000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  <w:u w:val="single" w:color="000000"/>
                    </w:rPr>
                    <w:t>이상이나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  <w:u w:val="single" w:color="000000"/>
                    </w:rPr>
                    <w:t>되고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  <w:u w:val="single" w:color="000000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  <w:u w:val="single" w:color="000000"/>
                    </w:rPr>
                    <w:t>공정가치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  <w:u w:val="single" w:color="000000"/>
                    </w:rPr>
                    <w:t>평가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  <w:u w:val="single" w:color="000000"/>
                    </w:rPr>
                    <w:t>업무를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>수차례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>수행한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>경험이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>있어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>적격성을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>갖추고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u w:val="single" w:color="000000"/>
                    </w:rPr>
                    <w:t>있다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u w:val="single" w:color="000000"/>
                    </w:rPr>
                    <w:t>고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u w:val="single" w:color="000000"/>
                    </w:rPr>
                    <w:t>생각합니다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u w:val="single" w:color="000000"/>
                    </w:rPr>
                    <w:t>.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33EFEA27" w14:textId="77777777" w:rsidR="008153B2" w:rsidRDefault="008153B2">
            <w:pPr>
              <w:rPr>
                <w:sz w:val="2"/>
              </w:rPr>
            </w:pPr>
          </w:p>
        </w:tc>
      </w:tr>
    </w:tbl>
    <w:p w14:paraId="30C12C4D" w14:textId="77777777" w:rsidR="008153B2" w:rsidRDefault="008153B2">
      <w:pPr>
        <w:rPr>
          <w:sz w:val="2"/>
        </w:rPr>
      </w:pPr>
    </w:p>
    <w:p w14:paraId="7DCD57D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B0CDF1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대화내용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관련하여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가장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적절하지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않은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문장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[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①∼④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] 2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가지를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지적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하고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추가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적으로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수행할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감사절차를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[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답안양식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]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에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따라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1ED97EC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E1652C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19F30A6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57"/>
        <w:gridCol w:w="3346"/>
      </w:tblGrid>
      <w:tr w:rsidR="008153B2" w14:paraId="2FDC9F9F" w14:textId="77777777">
        <w:trPr>
          <w:trHeight w:val="636"/>
        </w:trPr>
        <w:tc>
          <w:tcPr>
            <w:tcW w:w="2157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2B47D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문장번호</w:t>
            </w:r>
          </w:p>
        </w:tc>
        <w:tc>
          <w:tcPr>
            <w:tcW w:w="3346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332D32F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추가적인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감사절차</w:t>
            </w:r>
          </w:p>
        </w:tc>
      </w:tr>
      <w:tr w:rsidR="008153B2" w14:paraId="400F2C80" w14:textId="77777777">
        <w:trPr>
          <w:trHeight w:val="636"/>
        </w:trPr>
        <w:tc>
          <w:tcPr>
            <w:tcW w:w="2157" w:type="dxa"/>
            <w:tcBorders>
              <w:top w:val="double" w:sz="11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45FAB" w14:textId="77777777" w:rsidR="008153B2" w:rsidRDefault="00F53AAF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3346" w:type="dxa"/>
            <w:tcBorders>
              <w:top w:val="double" w:sz="11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36F2D7" w14:textId="77777777" w:rsidR="008153B2" w:rsidRDefault="00F53AA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8153B2" w14:paraId="1334A49D" w14:textId="77777777">
        <w:trPr>
          <w:trHeight w:val="636"/>
        </w:trPr>
        <w:tc>
          <w:tcPr>
            <w:tcW w:w="2157" w:type="dxa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2AF0DC" w14:textId="77777777" w:rsidR="008153B2" w:rsidRDefault="00F53AAF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3346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66F0E8" w14:textId="77777777" w:rsidR="008153B2" w:rsidRDefault="00F53AA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659BD494" w14:textId="77777777" w:rsidR="008153B2" w:rsidRDefault="008153B2">
      <w:pPr>
        <w:rPr>
          <w:sz w:val="2"/>
        </w:rPr>
      </w:pPr>
    </w:p>
    <w:p w14:paraId="26371EC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A4E9E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CFC9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62C18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A783B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746F8D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8"/>
          <w:sz w:val="24"/>
          <w:szCs w:val="24"/>
        </w:rPr>
        <w:t>X</w:t>
      </w:r>
      <w:r>
        <w:rPr>
          <w:rFonts w:ascii="HY신명조" w:eastAsia="HY신명조" w:cs="HY신명조"/>
          <w:spacing w:val="-8"/>
          <w:sz w:val="24"/>
          <w:szCs w:val="24"/>
        </w:rPr>
        <w:t>회계법인의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업무담당이사는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계정담당자인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회계사의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감사조서를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검토한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결과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해당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기술력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검증이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완료되지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않았고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해당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시</w:t>
      </w:r>
      <w:r>
        <w:rPr>
          <w:rFonts w:ascii="HY신명조" w:eastAsia="HY신명조" w:cs="HY신명조"/>
          <w:spacing w:val="-7"/>
          <w:sz w:val="24"/>
          <w:szCs w:val="24"/>
        </w:rPr>
        <w:t>장전</w:t>
      </w:r>
      <w:r>
        <w:rPr>
          <w:rFonts w:ascii="HY신명조" w:eastAsia="HY신명조" w:cs="HY신명조"/>
          <w:spacing w:val="-9"/>
          <w:sz w:val="24"/>
          <w:szCs w:val="24"/>
        </w:rPr>
        <w:t>망에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불확실성도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등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추정불확실성이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</w:t>
      </w:r>
      <w:r>
        <w:rPr>
          <w:rFonts w:ascii="HY신명조" w:eastAsia="HY신명조" w:cs="HY신명조"/>
          <w:sz w:val="24"/>
          <w:szCs w:val="24"/>
        </w:rPr>
        <w:t>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8"/>
          <w:sz w:val="24"/>
          <w:szCs w:val="24"/>
          <w:u w:val="single" w:color="000000"/>
        </w:rPr>
        <w:t>추정불확실성이</w:t>
      </w:r>
      <w:r>
        <w:rPr>
          <w:rFonts w:ascii="HY신명조" w:eastAsia="HY신명조" w:cs="HY신명조"/>
          <w:spacing w:val="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  <w:u w:val="single" w:color="000000"/>
        </w:rPr>
        <w:t>매우</w:t>
      </w:r>
      <w:r>
        <w:rPr>
          <w:rFonts w:ascii="HY신명조" w:eastAsia="HY신명조" w:cs="HY신명조"/>
          <w:spacing w:val="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  <w:u w:val="single" w:color="000000"/>
        </w:rPr>
        <w:t>높아</w:t>
      </w:r>
      <w:r>
        <w:rPr>
          <w:rFonts w:ascii="HY신명조" w:eastAsia="HY신명조" w:cs="HY신명조"/>
          <w:spacing w:val="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합리적인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>회계추정치를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>도출할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>수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>없을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>때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>감사인이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고려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해야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사항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답안예시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제외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를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.</w:t>
      </w:r>
    </w:p>
    <w:p w14:paraId="40E841E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35E270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답안예시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133CA52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153B2" w14:paraId="2D9C2FFC" w14:textId="77777777">
        <w:trPr>
          <w:trHeight w:val="174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88111" w14:textId="77777777" w:rsidR="008153B2" w:rsidRDefault="00F53AAF">
            <w:pPr>
              <w:pStyle w:val="a8"/>
              <w:snapToGrid/>
              <w:ind w:left="386" w:hanging="386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추정불확실성의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성격과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중요성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정도에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서면진술에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포함시킬지를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고려해야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</w:tc>
      </w:tr>
    </w:tbl>
    <w:p w14:paraId="5BE9A2F9" w14:textId="77777777" w:rsidR="008153B2" w:rsidRDefault="008153B2">
      <w:pPr>
        <w:rPr>
          <w:sz w:val="2"/>
        </w:rPr>
      </w:pPr>
    </w:p>
    <w:p w14:paraId="2D1E0EC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A172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C7F13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7E8D8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090C5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2BA00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8"/>
          <w:szCs w:val="18"/>
        </w:rPr>
      </w:pPr>
    </w:p>
    <w:p w14:paraId="03A70364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회계감사기준에서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언급하고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있는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경영진측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전문가와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감사인측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전문가의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정의를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[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답안양식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]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따라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.</w:t>
      </w:r>
    </w:p>
    <w:p w14:paraId="3939B48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CF3E0F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2A8CCD4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44"/>
        <w:gridCol w:w="3459"/>
      </w:tblGrid>
      <w:tr w:rsidR="008153B2" w14:paraId="5889FCE0" w14:textId="77777777">
        <w:trPr>
          <w:trHeight w:val="778"/>
        </w:trPr>
        <w:tc>
          <w:tcPr>
            <w:tcW w:w="204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AC9C38" w14:textId="77777777" w:rsidR="008153B2" w:rsidRDefault="00F53AA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경영진측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전문가</w:t>
            </w:r>
          </w:p>
        </w:tc>
        <w:tc>
          <w:tcPr>
            <w:tcW w:w="345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6F218B6" w14:textId="77777777" w:rsidR="008153B2" w:rsidRDefault="00F53AA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0AAEE70" w14:textId="77777777" w:rsidR="008153B2" w:rsidRDefault="00F53AA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8153B2" w14:paraId="3E4E936B" w14:textId="77777777">
        <w:trPr>
          <w:trHeight w:val="778"/>
        </w:trPr>
        <w:tc>
          <w:tcPr>
            <w:tcW w:w="204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71470" w14:textId="77777777" w:rsidR="008153B2" w:rsidRDefault="00F53AA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전문가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97D837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77A36C0" w14:textId="77777777" w:rsidR="008153B2" w:rsidRDefault="008153B2">
      <w:pPr>
        <w:rPr>
          <w:sz w:val="2"/>
        </w:rPr>
      </w:pPr>
    </w:p>
    <w:p w14:paraId="56935D8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77246F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BBD98DA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639DDE00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3A5A9B1D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40FD7DB4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7CC37E2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5088BC9B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28B8688B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458F54FE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26BC6C77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2599E30E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1BA8510D" w14:textId="77777777" w:rsidR="008153B2" w:rsidRDefault="00F53AA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(14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33A25B5" w14:textId="77777777" w:rsidR="008153B2" w:rsidRDefault="008153B2">
      <w:pPr>
        <w:pStyle w:val="105"/>
        <w:ind w:firstLine="0"/>
        <w:rPr>
          <w:b/>
          <w:bCs/>
          <w:sz w:val="24"/>
          <w:szCs w:val="24"/>
        </w:rPr>
      </w:pPr>
    </w:p>
    <w:p w14:paraId="08C55D42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대한민국에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소재하고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지배회사인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ABC</w:t>
      </w:r>
      <w:r>
        <w:rPr>
          <w:rFonts w:ascii="HY신명조" w:eastAsia="HY신명조" w:cs="HY신명조"/>
          <w:spacing w:val="-8"/>
          <w:sz w:val="24"/>
          <w:szCs w:val="24"/>
        </w:rPr>
        <w:t>㈜는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8"/>
          <w:sz w:val="24"/>
          <w:szCs w:val="24"/>
        </w:rPr>
        <w:t>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종속회사를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보유하고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>. ABC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종속회사의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결산일은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모두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9"/>
          <w:sz w:val="24"/>
          <w:szCs w:val="24"/>
        </w:rPr>
        <w:t>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9"/>
          <w:sz w:val="24"/>
          <w:szCs w:val="24"/>
        </w:rPr>
        <w:t>일이다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지배회사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및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종속회사의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20X5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69771EA" w14:textId="77777777" w:rsidR="008153B2" w:rsidRDefault="008153B2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18"/>
        <w:gridCol w:w="1091"/>
        <w:gridCol w:w="1091"/>
        <w:gridCol w:w="1091"/>
        <w:gridCol w:w="1095"/>
      </w:tblGrid>
      <w:tr w:rsidR="008153B2" w14:paraId="6D874C79" w14:textId="77777777">
        <w:tc>
          <w:tcPr>
            <w:tcW w:w="5586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AF9D5AE" w14:textId="77777777" w:rsidR="008153B2" w:rsidRDefault="00F53AAF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8153B2" w14:paraId="276E9BD8" w14:textId="77777777">
        <w:trPr>
          <w:trHeight w:val="511"/>
        </w:trPr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DBD1B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회사명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9CBE74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ABC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㈜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43358A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㈜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9E152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㈜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60018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㈜</w:t>
            </w:r>
          </w:p>
        </w:tc>
      </w:tr>
      <w:tr w:rsidR="008153B2" w14:paraId="23BACCE4" w14:textId="77777777">
        <w:trPr>
          <w:trHeight w:val="511"/>
        </w:trPr>
        <w:tc>
          <w:tcPr>
            <w:tcW w:w="121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5D8283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분</w:t>
            </w:r>
          </w:p>
        </w:tc>
        <w:tc>
          <w:tcPr>
            <w:tcW w:w="109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4BBA5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지배회사</w:t>
            </w:r>
          </w:p>
        </w:tc>
        <w:tc>
          <w:tcPr>
            <w:tcW w:w="109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FA3E5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종속회사</w:t>
            </w:r>
          </w:p>
        </w:tc>
        <w:tc>
          <w:tcPr>
            <w:tcW w:w="109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BF8B3F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종속회사</w:t>
            </w:r>
          </w:p>
        </w:tc>
        <w:tc>
          <w:tcPr>
            <w:tcW w:w="109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4D9787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종속회사</w:t>
            </w:r>
          </w:p>
        </w:tc>
      </w:tr>
      <w:tr w:rsidR="008153B2" w14:paraId="3D8B8D2F" w14:textId="77777777">
        <w:trPr>
          <w:trHeight w:val="511"/>
        </w:trPr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31F2B" w14:textId="77777777" w:rsidR="008153B2" w:rsidRDefault="00F53AAF">
            <w:pPr>
              <w:pStyle w:val="a8"/>
              <w:wordWrap/>
              <w:jc w:val="left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매출액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F9462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C2C52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4D32E3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A5F3ED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8153B2" w14:paraId="1ABD9CC3" w14:textId="77777777">
        <w:trPr>
          <w:trHeight w:val="511"/>
        </w:trPr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B425DB" w14:textId="77777777" w:rsidR="008153B2" w:rsidRDefault="00F53AAF">
            <w:pPr>
              <w:pStyle w:val="a8"/>
              <w:wordWrap/>
              <w:jc w:val="left"/>
              <w:rPr>
                <w:rFonts w:ascii="HY신명조" w:eastAsia="HY신명조" w:cs="HY신명조"/>
                <w:spacing w:val="-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w w:val="90"/>
                <w:sz w:val="24"/>
                <w:szCs w:val="24"/>
              </w:rPr>
              <w:t>세전손익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1D1DF8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3A403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7D6BC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</w:rPr>
              <w:t>(-)</w:t>
            </w:r>
            <w:r>
              <w:rPr>
                <w:rFonts w:ascii="HY신명조" w:eastAsia="HY신명조" w:cs="HY신명조"/>
                <w:sz w:val="24"/>
                <w:szCs w:val="24"/>
              </w:rPr>
              <w:t>18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5EDB9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</w:rPr>
              <w:t>(-)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</w:tr>
      <w:tr w:rsidR="008153B2" w14:paraId="4521C61C" w14:textId="77777777">
        <w:trPr>
          <w:trHeight w:val="511"/>
        </w:trPr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33B469" w14:textId="77777777" w:rsidR="008153B2" w:rsidRDefault="00F53AAF">
            <w:pPr>
              <w:pStyle w:val="a8"/>
              <w:wordWrap/>
              <w:jc w:val="left"/>
              <w:rPr>
                <w:rFonts w:ascii="HY신명조" w:eastAsia="HY신명조" w:cs="HY신명조"/>
                <w:spacing w:val="-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w w:val="90"/>
                <w:sz w:val="24"/>
                <w:szCs w:val="24"/>
              </w:rPr>
              <w:t>당기순손익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D1C9A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320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5F0E8C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DD918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</w:rPr>
              <w:t>(-)</w:t>
            </w: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3E2518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</w:rPr>
              <w:t>(-)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</w:tr>
      <w:tr w:rsidR="008153B2" w14:paraId="1DBCDE67" w14:textId="77777777">
        <w:trPr>
          <w:trHeight w:val="511"/>
        </w:trPr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A0972" w14:textId="77777777" w:rsidR="008153B2" w:rsidRDefault="00F53AAF">
            <w:pPr>
              <w:pStyle w:val="a8"/>
              <w:wordWrap/>
              <w:jc w:val="left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자산총계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93C1E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6,000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445B4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02FF81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10CE09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</w:tr>
      <w:tr w:rsidR="008153B2" w14:paraId="2D542425" w14:textId="77777777">
        <w:trPr>
          <w:trHeight w:val="511"/>
        </w:trPr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CD28F" w14:textId="77777777" w:rsidR="008153B2" w:rsidRDefault="00F53AAF">
            <w:pPr>
              <w:pStyle w:val="a8"/>
              <w:wordWrap/>
              <w:jc w:val="left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자본총계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69A2F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5B5A6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B65A1B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</w:rPr>
              <w:t>(-)</w:t>
            </w: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B6525" w14:textId="77777777" w:rsidR="008153B2" w:rsidRDefault="00F53AAF">
            <w:pPr>
              <w:pStyle w:val="a8"/>
              <w:wordWrap/>
              <w:ind w:right="5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</w:t>
            </w:r>
          </w:p>
        </w:tc>
      </w:tr>
      <w:tr w:rsidR="008153B2" w14:paraId="508A91ED" w14:textId="77777777">
        <w:trPr>
          <w:trHeight w:val="510"/>
        </w:trPr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FB61E8" w14:textId="77777777" w:rsidR="008153B2" w:rsidRDefault="00F53AAF">
            <w:pPr>
              <w:pStyle w:val="a8"/>
              <w:wordWrap/>
              <w:jc w:val="left"/>
              <w:rPr>
                <w:rFonts w:ascii="HY신명조" w:eastAsia="HY신명조" w:cs="HY신명조"/>
                <w:spacing w:val="-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w w:val="90"/>
                <w:sz w:val="24"/>
                <w:szCs w:val="24"/>
              </w:rPr>
              <w:t>외부감사인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7B92E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80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6"/>
                <w:w w:val="80"/>
                <w:sz w:val="24"/>
                <w:szCs w:val="24"/>
              </w:rPr>
              <w:t>회계법인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7E086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80"/>
                <w:sz w:val="24"/>
                <w:szCs w:val="24"/>
              </w:rPr>
              <w:t>Y</w:t>
            </w:r>
            <w:r>
              <w:rPr>
                <w:rFonts w:ascii="HY신명조" w:eastAsia="HY신명조" w:cs="HY신명조"/>
                <w:spacing w:val="-6"/>
                <w:w w:val="80"/>
                <w:sz w:val="24"/>
                <w:szCs w:val="24"/>
              </w:rPr>
              <w:t>회계법인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D1ABE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80"/>
                <w:sz w:val="24"/>
                <w:szCs w:val="24"/>
              </w:rPr>
              <w:t>Z</w:t>
            </w:r>
            <w:r>
              <w:rPr>
                <w:rFonts w:ascii="HY신명조" w:eastAsia="HY신명조" w:cs="HY신명조"/>
                <w:w w:val="80"/>
                <w:sz w:val="24"/>
                <w:szCs w:val="24"/>
              </w:rPr>
              <w:t>회계법인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7CF5A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80"/>
                <w:sz w:val="24"/>
                <w:szCs w:val="24"/>
              </w:rPr>
              <w:t>감사받지</w:t>
            </w:r>
            <w:r>
              <w:rPr>
                <w:rFonts w:ascii="HY신명조" w:eastAsia="HY신명조" w:cs="HY신명조"/>
                <w:w w:val="8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80"/>
                <w:sz w:val="24"/>
                <w:szCs w:val="24"/>
              </w:rPr>
              <w:t>않음</w:t>
            </w:r>
          </w:p>
        </w:tc>
      </w:tr>
    </w:tbl>
    <w:p w14:paraId="6F0D0FF4" w14:textId="77777777" w:rsidR="008153B2" w:rsidRDefault="008153B2">
      <w:pPr>
        <w:rPr>
          <w:sz w:val="2"/>
        </w:rPr>
      </w:pPr>
    </w:p>
    <w:p w14:paraId="632A023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A30A0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C5CFBE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상기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재무정보는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별도재무제표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기준이며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연결실체간의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내부거래</w:t>
      </w:r>
      <w:r>
        <w:rPr>
          <w:rFonts w:ascii="HY신명조" w:eastAsia="HY신명조" w:cs="HY신명조"/>
          <w:spacing w:val="-14"/>
          <w:sz w:val="24"/>
          <w:szCs w:val="24"/>
        </w:rPr>
        <w:t>(</w:t>
      </w:r>
      <w:r>
        <w:rPr>
          <w:rFonts w:ascii="HY신명조" w:eastAsia="HY신명조" w:cs="HY신명조"/>
          <w:spacing w:val="-14"/>
          <w:sz w:val="24"/>
          <w:szCs w:val="24"/>
        </w:rPr>
        <w:t>매출</w:t>
      </w:r>
      <w:r>
        <w:rPr>
          <w:rFonts w:ascii="HY신명조" w:eastAsia="HY신명조" w:cs="HY신명조"/>
          <w:spacing w:val="-14"/>
          <w:sz w:val="24"/>
          <w:szCs w:val="24"/>
        </w:rPr>
        <w:t>·</w:t>
      </w:r>
      <w:r>
        <w:rPr>
          <w:rFonts w:ascii="HY신명조" w:eastAsia="HY신명조" w:cs="HY신명조"/>
          <w:spacing w:val="-14"/>
          <w:sz w:val="24"/>
          <w:szCs w:val="24"/>
        </w:rPr>
        <w:t>매입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및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채권</w:t>
      </w:r>
      <w:r>
        <w:rPr>
          <w:rFonts w:ascii="HY신명조" w:eastAsia="HY신명조" w:cs="HY신명조"/>
          <w:spacing w:val="-14"/>
          <w:sz w:val="24"/>
          <w:szCs w:val="24"/>
        </w:rPr>
        <w:t>·</w:t>
      </w:r>
      <w:r>
        <w:rPr>
          <w:rFonts w:ascii="HY신명조" w:eastAsia="HY신명조" w:cs="HY신명조"/>
          <w:spacing w:val="-14"/>
          <w:sz w:val="24"/>
          <w:szCs w:val="24"/>
        </w:rPr>
        <w:t>채무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등</w:t>
      </w:r>
      <w:r>
        <w:rPr>
          <w:rFonts w:ascii="HY신명조" w:eastAsia="HY신명조" w:cs="HY신명조"/>
          <w:spacing w:val="-14"/>
          <w:sz w:val="24"/>
          <w:szCs w:val="24"/>
        </w:rPr>
        <w:t>)</w:t>
      </w:r>
      <w:r>
        <w:rPr>
          <w:rFonts w:ascii="HY신명조" w:eastAsia="HY신명조" w:cs="HY신명조"/>
          <w:spacing w:val="-14"/>
          <w:sz w:val="24"/>
          <w:szCs w:val="24"/>
        </w:rPr>
        <w:t>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없지만</w:t>
      </w:r>
      <w:r>
        <w:rPr>
          <w:rFonts w:ascii="HY신명조" w:eastAsia="HY신명조" w:cs="HY신명조"/>
          <w:spacing w:val="-14"/>
          <w:sz w:val="24"/>
          <w:szCs w:val="24"/>
        </w:rPr>
        <w:t>, ABC</w:t>
      </w:r>
      <w:r>
        <w:rPr>
          <w:rFonts w:ascii="HY신명조" w:eastAsia="HY신명조" w:cs="HY신명조"/>
          <w:spacing w:val="-14"/>
          <w:sz w:val="24"/>
          <w:szCs w:val="24"/>
        </w:rPr>
        <w:t>㈜는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B</w:t>
      </w:r>
      <w:r>
        <w:rPr>
          <w:rFonts w:ascii="HY신명조" w:eastAsia="HY신명조" w:cs="HY신명조"/>
          <w:spacing w:val="-6"/>
          <w:sz w:val="24"/>
          <w:szCs w:val="24"/>
        </w:rPr>
        <w:t>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금융기관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차입금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400</w:t>
      </w:r>
      <w:r>
        <w:rPr>
          <w:rFonts w:ascii="HY신명조" w:eastAsia="HY신명조" w:cs="HY신명조"/>
          <w:spacing w:val="-6"/>
          <w:sz w:val="24"/>
          <w:szCs w:val="24"/>
        </w:rPr>
        <w:t>억원에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지급보증을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제공하고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있다</w:t>
      </w:r>
      <w:r>
        <w:rPr>
          <w:rFonts w:ascii="HY신명조" w:eastAsia="HY신명조" w:cs="HY신명조"/>
          <w:spacing w:val="3"/>
          <w:sz w:val="24"/>
          <w:szCs w:val="24"/>
        </w:rPr>
        <w:t>. C</w:t>
      </w:r>
      <w:r>
        <w:rPr>
          <w:rFonts w:ascii="HY신명조" w:eastAsia="HY신명조" w:cs="HY신명조"/>
          <w:spacing w:val="3"/>
          <w:sz w:val="24"/>
          <w:szCs w:val="24"/>
        </w:rPr>
        <w:t>㈜는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신규사업을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당기에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설립되었으며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당기말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사업을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준비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중이다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09BF944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72821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회계법인은</w:t>
      </w:r>
      <w:r>
        <w:rPr>
          <w:rFonts w:ascii="HY신명조" w:eastAsia="HY신명조" w:cs="HY신명조"/>
          <w:sz w:val="24"/>
          <w:szCs w:val="24"/>
        </w:rPr>
        <w:t xml:space="preserve"> ABC</w:t>
      </w:r>
      <w:r>
        <w:rPr>
          <w:rFonts w:ascii="HY신명조" w:eastAsia="HY신명조" w:cs="HY신명조"/>
          <w:sz w:val="24"/>
          <w:szCs w:val="24"/>
        </w:rPr>
        <w:t>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20X5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그룹감사를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중요성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세전이익의</w:t>
      </w:r>
      <w:r>
        <w:rPr>
          <w:rFonts w:ascii="HY신명조" w:eastAsia="HY신명조" w:cs="HY신명조"/>
          <w:sz w:val="24"/>
          <w:szCs w:val="24"/>
        </w:rPr>
        <w:t xml:space="preserve"> 5%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8BB3B6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E2A7D9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3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회계감사기준에서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규정하고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그룹재무제표를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유의적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부문으로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식별하기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위한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2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특성을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.</w:t>
      </w:r>
    </w:p>
    <w:p w14:paraId="7F4E09F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E15CA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ABC8A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3CCC9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81794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154F2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8AB99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4"/>
          <w:szCs w:val="4"/>
        </w:rPr>
      </w:pPr>
    </w:p>
    <w:p w14:paraId="05FF1D6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175401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X</w:t>
      </w:r>
      <w:r>
        <w:rPr>
          <w:rFonts w:ascii="HY신명조" w:eastAsia="HY신명조" w:cs="HY신명조"/>
          <w:spacing w:val="4"/>
          <w:sz w:val="24"/>
          <w:szCs w:val="24"/>
        </w:rPr>
        <w:t>회계법인이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ABC</w:t>
      </w:r>
      <w:r>
        <w:rPr>
          <w:rFonts w:ascii="HY신명조" w:eastAsia="HY신명조" w:cs="HY신명조"/>
          <w:spacing w:val="4"/>
          <w:sz w:val="24"/>
          <w:szCs w:val="24"/>
        </w:rPr>
        <w:t>㈜에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그룹재무</w:t>
      </w:r>
      <w:r>
        <w:rPr>
          <w:rFonts w:ascii="HY신명조" w:eastAsia="HY신명조" w:cs="HY신명조"/>
          <w:spacing w:val="10"/>
          <w:sz w:val="24"/>
          <w:szCs w:val="24"/>
        </w:rPr>
        <w:t>제</w:t>
      </w:r>
      <w:r>
        <w:rPr>
          <w:rFonts w:ascii="HY신명조" w:eastAsia="HY신명조" w:cs="HY신명조"/>
          <w:spacing w:val="6"/>
          <w:sz w:val="24"/>
          <w:szCs w:val="24"/>
        </w:rPr>
        <w:t>표를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감사할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때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유의적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부문을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식별하고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그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이</w:t>
      </w:r>
      <w:r>
        <w:rPr>
          <w:rFonts w:ascii="HY신명조" w:eastAsia="HY신명조" w:cs="HY신명조"/>
          <w:sz w:val="24"/>
          <w:szCs w:val="24"/>
          <w:u w:val="single" w:color="000000"/>
        </w:rPr>
        <w:t>유를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[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]</w:t>
      </w:r>
      <w:r>
        <w:rPr>
          <w:rFonts w:ascii="HY신명조" w:eastAsia="HY신명조" w:cs="HY신명조"/>
          <w:sz w:val="24"/>
          <w:szCs w:val="24"/>
          <w:u w:val="single" w:color="000000"/>
        </w:rPr>
        <w:t>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따라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44FE799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8A62ED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80"/>
        <w:gridCol w:w="2776"/>
        <w:gridCol w:w="1871"/>
      </w:tblGrid>
      <w:tr w:rsidR="008153B2" w14:paraId="10E5EB99" w14:textId="77777777">
        <w:trPr>
          <w:trHeight w:val="834"/>
        </w:trPr>
        <w:tc>
          <w:tcPr>
            <w:tcW w:w="880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02013A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문</w:t>
            </w:r>
          </w:p>
        </w:tc>
        <w:tc>
          <w:tcPr>
            <w:tcW w:w="2776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5F3E7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여부</w:t>
            </w:r>
          </w:p>
          <w:p w14:paraId="2E9A92A0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(O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X)</w:t>
            </w:r>
          </w:p>
        </w:tc>
        <w:tc>
          <w:tcPr>
            <w:tcW w:w="187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AF7D651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유</w:t>
            </w:r>
          </w:p>
        </w:tc>
      </w:tr>
      <w:tr w:rsidR="008153B2" w14:paraId="77F92E36" w14:textId="77777777">
        <w:trPr>
          <w:trHeight w:val="654"/>
        </w:trPr>
        <w:tc>
          <w:tcPr>
            <w:tcW w:w="880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BFDF5" w14:textId="77777777" w:rsidR="008153B2" w:rsidRDefault="00F53AAF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㈜</w:t>
            </w:r>
          </w:p>
        </w:tc>
        <w:tc>
          <w:tcPr>
            <w:tcW w:w="277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A94BF" w14:textId="77777777" w:rsidR="008153B2" w:rsidRDefault="008153B2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4916B6" w14:textId="77777777" w:rsidR="008153B2" w:rsidRDefault="008153B2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8153B2" w14:paraId="0B804FAF" w14:textId="77777777">
        <w:trPr>
          <w:trHeight w:val="654"/>
        </w:trPr>
        <w:tc>
          <w:tcPr>
            <w:tcW w:w="88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ED59D" w14:textId="77777777" w:rsidR="008153B2" w:rsidRDefault="00F53AAF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㈜</w:t>
            </w:r>
          </w:p>
        </w:tc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05B597" w14:textId="77777777" w:rsidR="008153B2" w:rsidRDefault="008153B2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6141542" w14:textId="77777777" w:rsidR="008153B2" w:rsidRDefault="008153B2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8153B2" w14:paraId="49FDDDF0" w14:textId="77777777">
        <w:trPr>
          <w:trHeight w:val="655"/>
        </w:trPr>
        <w:tc>
          <w:tcPr>
            <w:tcW w:w="88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7DA3B8" w14:textId="77777777" w:rsidR="008153B2" w:rsidRDefault="00F53AAF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㈜</w:t>
            </w:r>
          </w:p>
        </w:tc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EBE0E" w14:textId="77777777" w:rsidR="008153B2" w:rsidRDefault="008153B2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CE14B9" w14:textId="77777777" w:rsidR="008153B2" w:rsidRDefault="008153B2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</w:tbl>
    <w:p w14:paraId="2B382D23" w14:textId="77777777" w:rsidR="008153B2" w:rsidRDefault="008153B2">
      <w:pPr>
        <w:rPr>
          <w:sz w:val="2"/>
        </w:rPr>
      </w:pPr>
    </w:p>
    <w:p w14:paraId="25284F3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74A17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64197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30E68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07D6A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C1AA5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AFCF60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X</w:t>
      </w:r>
      <w:r>
        <w:rPr>
          <w:rFonts w:ascii="HY신명조" w:eastAsia="HY신명조" w:cs="HY신명조"/>
          <w:spacing w:val="-6"/>
          <w:sz w:val="24"/>
          <w:szCs w:val="24"/>
        </w:rPr>
        <w:t>회계법인이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부문감사인과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커뮤니케이션할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사항을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감사계획단계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및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감사종결단계로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구분하여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각각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4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가지씩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열거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.</w:t>
      </w:r>
    </w:p>
    <w:p w14:paraId="1FB3699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E5DBC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2C738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58B18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A027D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55718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X</w:t>
      </w:r>
      <w:r>
        <w:rPr>
          <w:rFonts w:ascii="HY신명조" w:eastAsia="HY신명조" w:cs="HY신명조"/>
          <w:spacing w:val="3"/>
          <w:sz w:val="24"/>
          <w:szCs w:val="24"/>
        </w:rPr>
        <w:t>회계법인의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회계사는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3"/>
          <w:sz w:val="24"/>
          <w:szCs w:val="24"/>
        </w:rPr>
        <w:t>㈜의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부문감</w:t>
      </w:r>
      <w:r>
        <w:rPr>
          <w:rFonts w:ascii="HY신명조" w:eastAsia="HY신명조" w:cs="HY신명조"/>
          <w:sz w:val="24"/>
          <w:szCs w:val="24"/>
        </w:rPr>
        <w:t>사인인</w:t>
      </w:r>
      <w:r>
        <w:rPr>
          <w:rFonts w:ascii="HY신명조" w:eastAsia="HY신명조" w:cs="HY신명조"/>
          <w:sz w:val="24"/>
          <w:szCs w:val="24"/>
        </w:rPr>
        <w:t xml:space="preserve"> Z</w:t>
      </w:r>
      <w:r>
        <w:rPr>
          <w:rFonts w:ascii="HY신명조" w:eastAsia="HY신명조" w:cs="HY신명조"/>
          <w:sz w:val="24"/>
          <w:szCs w:val="24"/>
        </w:rPr>
        <w:t>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커뮤니케이션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매출채권조회서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50% </w:t>
      </w:r>
      <w:r>
        <w:rPr>
          <w:rFonts w:ascii="HY신명조" w:eastAsia="HY신명조" w:cs="HY신명조"/>
          <w:sz w:val="24"/>
          <w:szCs w:val="24"/>
        </w:rPr>
        <w:t>가량이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않았으며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대체적인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절차도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않았다는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확인하였다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미회수된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매출채권조회서의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그룹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초과하며</w:t>
      </w:r>
      <w:r>
        <w:rPr>
          <w:rFonts w:ascii="HY신명조" w:eastAsia="HY신명조" w:cs="HY신명조"/>
          <w:sz w:val="24"/>
          <w:szCs w:val="24"/>
        </w:rPr>
        <w:t>, X</w:t>
      </w:r>
      <w:r>
        <w:rPr>
          <w:rFonts w:ascii="HY신명조" w:eastAsia="HY신명조" w:cs="HY신명조"/>
          <w:sz w:val="24"/>
          <w:szCs w:val="24"/>
        </w:rPr>
        <w:t>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Z</w:t>
      </w:r>
      <w:r>
        <w:rPr>
          <w:rFonts w:ascii="HY신명조" w:eastAsia="HY신명조" w:cs="HY신명조"/>
          <w:sz w:val="24"/>
          <w:szCs w:val="24"/>
          <w:u w:val="single" w:color="000000"/>
        </w:rPr>
        <w:t>회계법인의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매출채권에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대한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감사절차가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충분하지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않다고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판단하였다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이러한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상황에서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ABC</w:t>
      </w:r>
      <w:r>
        <w:rPr>
          <w:rFonts w:ascii="HY신명조" w:eastAsia="HY신명조" w:cs="HY신명조"/>
          <w:sz w:val="24"/>
          <w:szCs w:val="24"/>
          <w:u w:val="single" w:color="000000"/>
        </w:rPr>
        <w:t>㈜의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그룹감사팀이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추가로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수행해야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감사절차를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008B147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9C6CB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3D31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C615A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39DB6C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20X5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>(1.1</w:t>
      </w:r>
      <w:r>
        <w:rPr>
          <w:rFonts w:ascii="HY신명조" w:eastAsia="HY신명조" w:cs="HY신명조"/>
          <w:spacing w:val="-10"/>
          <w:sz w:val="24"/>
          <w:szCs w:val="24"/>
        </w:rPr>
        <w:t>∼</w:t>
      </w:r>
      <w:r>
        <w:rPr>
          <w:rFonts w:ascii="HY신명조" w:eastAsia="HY신명조" w:cs="HY신명조"/>
          <w:spacing w:val="-10"/>
          <w:sz w:val="24"/>
          <w:szCs w:val="24"/>
        </w:rPr>
        <w:t>12.31) ABC</w:t>
      </w:r>
      <w:r>
        <w:rPr>
          <w:rFonts w:ascii="HY신명조" w:eastAsia="HY신명조" w:cs="HY신명조"/>
          <w:spacing w:val="-10"/>
          <w:sz w:val="24"/>
          <w:szCs w:val="24"/>
        </w:rPr>
        <w:t>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감사보고서일은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20X6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4"/>
          <w:sz w:val="24"/>
          <w:szCs w:val="24"/>
        </w:rPr>
        <w:t>일이다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20X6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부문감사인으로부터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다음과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같은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후속사건을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보고받았다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4BA38EB5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767"/>
        <w:gridCol w:w="4106"/>
      </w:tblGrid>
      <w:tr w:rsidR="008153B2" w14:paraId="4A69F229" w14:textId="77777777">
        <w:trPr>
          <w:trHeight w:val="793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692BD" w14:textId="77777777" w:rsidR="008153B2" w:rsidRDefault="00F53AAF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구분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84675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대상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회사</w:t>
            </w:r>
          </w:p>
        </w:tc>
        <w:tc>
          <w:tcPr>
            <w:tcW w:w="410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3E2A0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후속사건</w:t>
            </w:r>
          </w:p>
        </w:tc>
      </w:tr>
      <w:tr w:rsidR="008153B2" w14:paraId="551D1303" w14:textId="77777777">
        <w:trPr>
          <w:trHeight w:val="2994"/>
        </w:trPr>
        <w:tc>
          <w:tcPr>
            <w:tcW w:w="71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BE729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76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FE8AE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</w:t>
            </w:r>
          </w:p>
        </w:tc>
        <w:tc>
          <w:tcPr>
            <w:tcW w:w="410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6E64C7" w14:textId="77777777" w:rsidR="008153B2" w:rsidRDefault="00F53AAF">
            <w:pPr>
              <w:pStyle w:val="a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세법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개정안이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20X6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일자로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국회를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통과하여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확정되었으며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20X6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개시하는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사업연도부터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법인세율이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22%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20%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변경된다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법인세율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변경이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이연법인세자산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부채에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영향은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중요성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기준을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초과한다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</w:tc>
      </w:tr>
      <w:tr w:rsidR="008153B2" w14:paraId="16EF69A6" w14:textId="77777777">
        <w:trPr>
          <w:trHeight w:val="219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F4982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63DDE3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</w:p>
        </w:tc>
        <w:tc>
          <w:tcPr>
            <w:tcW w:w="4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42941" w14:textId="77777777" w:rsidR="008153B2" w:rsidRDefault="00F53AAF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20X6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지방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공장에서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화재가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발생하여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장부가액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120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억원의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유형자산이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소실되었으며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, 20X6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보험금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수령액은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확정되지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</w:tc>
      </w:tr>
      <w:tr w:rsidR="008153B2" w14:paraId="5DBE2B86" w14:textId="77777777">
        <w:trPr>
          <w:trHeight w:val="1788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4C045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11566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</w:p>
        </w:tc>
        <w:tc>
          <w:tcPr>
            <w:tcW w:w="4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DEA71F" w14:textId="77777777" w:rsidR="008153B2" w:rsidRDefault="00F53AA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20X5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계류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중이던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소송에서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20X6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28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패소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판결을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받았</w:t>
            </w:r>
            <w:r>
              <w:rPr>
                <w:rFonts w:ascii="HY신명조" w:eastAsia="HY신명조" w:cs="HY신명조"/>
                <w:sz w:val="24"/>
                <w:szCs w:val="24"/>
              </w:rPr>
              <w:t>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판결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원고에게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배상하여야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639896A8" w14:textId="77777777" w:rsidR="008153B2" w:rsidRDefault="008153B2">
      <w:pPr>
        <w:rPr>
          <w:sz w:val="2"/>
        </w:rPr>
      </w:pPr>
    </w:p>
    <w:p w14:paraId="6FD8A93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051F5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9B52002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3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후속사건이</w:t>
      </w:r>
      <w:r>
        <w:rPr>
          <w:rFonts w:ascii="HY신명조" w:eastAsia="HY신명조" w:cs="HY신명조"/>
          <w:sz w:val="24"/>
          <w:szCs w:val="24"/>
        </w:rPr>
        <w:t xml:space="preserve"> ABC</w:t>
      </w:r>
      <w:r>
        <w:rPr>
          <w:rFonts w:ascii="HY신명조" w:eastAsia="HY신명조" w:cs="HY신명조"/>
          <w:sz w:val="24"/>
          <w:szCs w:val="24"/>
        </w:rPr>
        <w:t>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연결재무제표에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미치는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영향을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판단하고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그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이유를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[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답안양식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]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에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따라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.</w:t>
      </w:r>
    </w:p>
    <w:p w14:paraId="6499DE2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ECF19B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06"/>
        <w:gridCol w:w="2861"/>
        <w:gridCol w:w="1622"/>
      </w:tblGrid>
      <w:tr w:rsidR="008153B2" w14:paraId="18106CE1" w14:textId="77777777">
        <w:trPr>
          <w:trHeight w:val="1146"/>
        </w:trPr>
        <w:tc>
          <w:tcPr>
            <w:tcW w:w="1106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DCD49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분</w:t>
            </w:r>
          </w:p>
        </w:tc>
        <w:tc>
          <w:tcPr>
            <w:tcW w:w="286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B9144D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연결재무제표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수정여부</w:t>
            </w:r>
          </w:p>
          <w:p w14:paraId="7B4CC34F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(O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X)</w:t>
            </w:r>
          </w:p>
        </w:tc>
        <w:tc>
          <w:tcPr>
            <w:tcW w:w="162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ED98EC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유</w:t>
            </w:r>
          </w:p>
        </w:tc>
      </w:tr>
      <w:tr w:rsidR="008153B2" w14:paraId="77E5416C" w14:textId="77777777">
        <w:trPr>
          <w:trHeight w:val="598"/>
        </w:trPr>
        <w:tc>
          <w:tcPr>
            <w:tcW w:w="1106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DB0BB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  <w:tc>
          <w:tcPr>
            <w:tcW w:w="286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1CA3A" w14:textId="77777777" w:rsidR="008153B2" w:rsidRDefault="008153B2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917FA2D" w14:textId="77777777" w:rsidR="008153B2" w:rsidRDefault="008153B2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153B2" w14:paraId="751C7AEE" w14:textId="77777777">
        <w:trPr>
          <w:trHeight w:val="598"/>
        </w:trPr>
        <w:tc>
          <w:tcPr>
            <w:tcW w:w="11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0BCB77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95831" w14:textId="77777777" w:rsidR="008153B2" w:rsidRDefault="008153B2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091FFA" w14:textId="77777777" w:rsidR="008153B2" w:rsidRDefault="008153B2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153B2" w14:paraId="525C3AE7" w14:textId="77777777">
        <w:trPr>
          <w:trHeight w:val="598"/>
        </w:trPr>
        <w:tc>
          <w:tcPr>
            <w:tcW w:w="110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A4F6BE" w14:textId="77777777" w:rsidR="008153B2" w:rsidRDefault="00F53AAF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</w:t>
            </w:r>
          </w:p>
        </w:tc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AC1A6" w14:textId="77777777" w:rsidR="008153B2" w:rsidRDefault="008153B2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303C2FD" w14:textId="77777777" w:rsidR="008153B2" w:rsidRDefault="008153B2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374C8556" w14:textId="77777777" w:rsidR="008153B2" w:rsidRDefault="008153B2">
      <w:pPr>
        <w:rPr>
          <w:sz w:val="2"/>
        </w:rPr>
      </w:pPr>
    </w:p>
    <w:p w14:paraId="0DA410C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2488A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9B006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6C314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C8A20" w14:textId="77777777" w:rsidR="008153B2" w:rsidRDefault="00F53AAF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E3BD31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1D7E02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회계사는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ABC</w:t>
      </w:r>
      <w:r>
        <w:rPr>
          <w:rFonts w:ascii="HY신명조" w:eastAsia="HY신명조" w:cs="HY신명조"/>
          <w:spacing w:val="-2"/>
          <w:sz w:val="24"/>
          <w:szCs w:val="24"/>
        </w:rPr>
        <w:t>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감사업무에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참여하고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박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회계사는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매니저회계사로부터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매출액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매출채권에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감사업무를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배정받았다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</w:p>
    <w:p w14:paraId="0E77E11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37C23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13"/>
          <w:sz w:val="24"/>
          <w:szCs w:val="24"/>
        </w:rPr>
        <w:t>다음은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박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회계사가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ABC</w:t>
      </w:r>
      <w:r>
        <w:rPr>
          <w:rFonts w:ascii="HY신명조" w:eastAsia="HY신명조" w:cs="HY신명조"/>
          <w:spacing w:val="-13"/>
          <w:sz w:val="24"/>
          <w:szCs w:val="24"/>
        </w:rPr>
        <w:t>㈜의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매출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관련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통제테스트를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수행하는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과정에서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판단하거나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수행한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절차이다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박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회계사의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판단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또는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이해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이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잘못되었거나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수행한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절차가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적절치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않은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항목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가지를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지적하고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그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이유를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>[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>답안양식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>]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에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따라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</w:p>
    <w:p w14:paraId="28BE0E74" w14:textId="77777777" w:rsidR="008153B2" w:rsidRDefault="008153B2">
      <w:pPr>
        <w:pStyle w:val="a8"/>
        <w:snapToGrid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1E3D3369" w14:textId="77777777" w:rsidR="008153B2" w:rsidRDefault="008153B2">
      <w:pPr>
        <w:pStyle w:val="a8"/>
        <w:snapToGrid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102" w:type="dxa"/>
          <w:bottom w:w="170" w:type="dxa"/>
          <w:right w:w="102" w:type="dxa"/>
        </w:tblCellMar>
        <w:tblLook w:val="04A0" w:firstRow="1" w:lastRow="0" w:firstColumn="1" w:lastColumn="0" w:noHBand="0" w:noVBand="1"/>
      </w:tblPr>
      <w:tblGrid>
        <w:gridCol w:w="5622"/>
      </w:tblGrid>
      <w:tr w:rsidR="008153B2" w14:paraId="6849F642" w14:textId="77777777">
        <w:trPr>
          <w:trHeight w:val="14641"/>
        </w:trPr>
        <w:tc>
          <w:tcPr>
            <w:tcW w:w="5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CEA109F" w14:textId="77777777" w:rsidR="008153B2" w:rsidRDefault="008153B2">
            <w:pPr>
              <w:pStyle w:val="a8"/>
              <w:snapToGrid/>
              <w:spacing w:line="240" w:lineRule="auto"/>
              <w:ind w:left="432" w:hanging="43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A8C768F" w14:textId="77777777" w:rsidR="008153B2" w:rsidRDefault="00F53AAF">
            <w:pPr>
              <w:pStyle w:val="a8"/>
              <w:snapToGrid/>
              <w:ind w:left="432" w:hanging="43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박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ABC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내부통제를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이해한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매출활동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계정의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왜곡표시위험이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낮다는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인지하고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통제테스트를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수행하는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효율적이라고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p w14:paraId="69AD1AC6" w14:textId="77777777" w:rsidR="008153B2" w:rsidRDefault="008153B2">
            <w:pPr>
              <w:pStyle w:val="a8"/>
              <w:snapToGrid/>
              <w:ind w:left="432" w:hanging="432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30E8FB11" w14:textId="77777777" w:rsidR="008153B2" w:rsidRDefault="00F53AAF">
            <w:pPr>
              <w:pStyle w:val="a8"/>
              <w:snapToGrid/>
              <w:ind w:left="460" w:hanging="46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박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매출전표에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선적서류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등의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증빙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료가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적절하게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첨부되어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있는지를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확인하기로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하였으며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매출거래의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실재성과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발생사실을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검증할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74F48C8C" w14:textId="77777777" w:rsidR="008153B2" w:rsidRDefault="008153B2">
            <w:pPr>
              <w:pStyle w:val="a8"/>
              <w:snapToGrid/>
              <w:ind w:left="429" w:hanging="42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4C0BABD" w14:textId="77777777" w:rsidR="008153B2" w:rsidRDefault="00F53AAF">
            <w:pPr>
              <w:pStyle w:val="a8"/>
              <w:snapToGrid/>
              <w:ind w:left="425" w:hanging="42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통계적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표본감사방법을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이용하여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통제테스트를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수행하기로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하였으며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포아송분포를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가정한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속성표본감사를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적용하기로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</w:p>
          <w:p w14:paraId="50C8C372" w14:textId="77777777" w:rsidR="008153B2" w:rsidRDefault="008153B2">
            <w:pPr>
              <w:pStyle w:val="a8"/>
              <w:snapToGrid/>
              <w:spacing w:line="240" w:lineRule="auto"/>
              <w:ind w:left="252" w:hanging="25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0FEBDA3" w14:textId="77777777" w:rsidR="008153B2" w:rsidRDefault="00F53AAF">
            <w:pPr>
              <w:pStyle w:val="a8"/>
              <w:snapToGrid/>
              <w:ind w:left="483" w:hanging="483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다음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자료는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(4)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부터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(6)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까지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.</w:t>
            </w:r>
          </w:p>
          <w:tbl>
            <w:tblPr>
              <w:tblW w:w="0" w:type="auto"/>
              <w:tblInd w:w="15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170" w:type="dxa"/>
                <w:left w:w="170" w:type="dxa"/>
                <w:bottom w:w="170" w:type="dxa"/>
                <w:right w:w="170" w:type="dxa"/>
              </w:tblCellMar>
              <w:tblLook w:val="04A0" w:firstRow="1" w:lastRow="0" w:firstColumn="1" w:lastColumn="0" w:noHBand="0" w:noVBand="1"/>
            </w:tblPr>
            <w:tblGrid>
              <w:gridCol w:w="5191"/>
            </w:tblGrid>
            <w:tr w:rsidR="008153B2" w14:paraId="1C19A17C" w14:textId="77777777">
              <w:trPr>
                <w:trHeight w:val="1889"/>
              </w:trPr>
              <w:tc>
                <w:tcPr>
                  <w:tcW w:w="51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BDEC29" w14:textId="77777777" w:rsidR="008153B2" w:rsidRDefault="00F53AAF">
                  <w:pPr>
                    <w:pStyle w:val="a8"/>
                    <w:snapToGrid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통제테스트의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대상이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매출전표는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모두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건이며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매출액은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박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회계사는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표본크기를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결정하기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위해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모집단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예상이탈율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2%,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허용이탈율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6%,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신뢰수준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95%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설정하였다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따른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표본크기는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가정한다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1E54DB8E" w14:textId="77777777" w:rsidR="008153B2" w:rsidRDefault="008153B2">
            <w:pPr>
              <w:rPr>
                <w:sz w:val="2"/>
              </w:rPr>
            </w:pPr>
          </w:p>
          <w:p w14:paraId="38779155" w14:textId="77777777" w:rsidR="008153B2" w:rsidRDefault="008153B2">
            <w:pPr>
              <w:pStyle w:val="a8"/>
              <w:snapToGrid/>
              <w:spacing w:line="240" w:lineRule="auto"/>
              <w:ind w:left="529" w:hanging="37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E0F2CF0" w14:textId="77777777" w:rsidR="008153B2" w:rsidRDefault="008153B2">
            <w:pPr>
              <w:pStyle w:val="a8"/>
              <w:snapToGrid/>
              <w:spacing w:line="240" w:lineRule="auto"/>
              <w:ind w:left="529" w:hanging="52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73BE2D6" w14:textId="77777777" w:rsidR="008153B2" w:rsidRDefault="00F53AAF">
            <w:pPr>
              <w:pStyle w:val="a8"/>
              <w:snapToGrid/>
              <w:ind w:left="429" w:hanging="429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(4)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박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표본추출간격을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1,000,000(=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125,000,000/</w:t>
            </w:r>
            <w:r>
              <w:rPr>
                <w:rFonts w:ascii="HY신명조" w:eastAsia="HY신명조" w:cs="HY신명조"/>
                <w:sz w:val="24"/>
                <w:szCs w:val="24"/>
              </w:rPr>
              <w:t>표본크기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125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하였으며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체계적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추출법을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활용하여</w:t>
            </w:r>
            <w:r>
              <w:rPr>
                <w:rFonts w:ascii="HY신명조" w:eastAsia="HY신명조" w:cs="HY신명조"/>
                <w:color w:val="FF000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125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표본을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추출하였다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. </w:t>
            </w:r>
          </w:p>
          <w:p w14:paraId="1F79D195" w14:textId="77777777" w:rsidR="008153B2" w:rsidRDefault="008153B2">
            <w:pPr>
              <w:pStyle w:val="a8"/>
              <w:snapToGrid/>
              <w:spacing w:line="240" w:lineRule="auto"/>
              <w:ind w:left="427" w:hanging="427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1F6A108E" w14:textId="77777777" w:rsidR="008153B2" w:rsidRDefault="00F53AAF">
            <w:pPr>
              <w:pStyle w:val="a8"/>
              <w:snapToGrid/>
              <w:ind w:left="425" w:hanging="425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(5)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125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개의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표본에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문서검사와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분석적절차를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수행하였으며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개의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표본에서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이탈사항을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발견하였다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4309DFBE" w14:textId="77777777" w:rsidR="008153B2" w:rsidRDefault="008153B2">
            <w:pPr>
              <w:pStyle w:val="a8"/>
              <w:snapToGrid/>
              <w:ind w:left="467" w:hanging="46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CD952CA" w14:textId="77777777" w:rsidR="008153B2" w:rsidRDefault="00F53AAF">
            <w:pPr>
              <w:pStyle w:val="a8"/>
              <w:snapToGrid/>
              <w:ind w:left="431" w:hanging="431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(6)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박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표본이탈율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4%(=5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/125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허용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이탈율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6%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미달하므로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매출관련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계정의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왜곡표시위험이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높지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</w:p>
        </w:tc>
      </w:tr>
    </w:tbl>
    <w:p w14:paraId="78792AF3" w14:textId="77777777" w:rsidR="008153B2" w:rsidRDefault="008153B2">
      <w:pPr>
        <w:rPr>
          <w:sz w:val="2"/>
        </w:rPr>
      </w:pPr>
    </w:p>
    <w:p w14:paraId="5B719879" w14:textId="77777777" w:rsidR="008153B2" w:rsidRDefault="008153B2">
      <w:pPr>
        <w:pStyle w:val="a8"/>
        <w:snapToGrid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2FF33EE3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6"/>
        <w:gridCol w:w="4226"/>
      </w:tblGrid>
      <w:tr w:rsidR="008153B2" w14:paraId="6FA6FC97" w14:textId="77777777">
        <w:trPr>
          <w:trHeight w:val="692"/>
        </w:trPr>
        <w:tc>
          <w:tcPr>
            <w:tcW w:w="1396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C057A5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항목번호</w:t>
            </w:r>
          </w:p>
        </w:tc>
        <w:tc>
          <w:tcPr>
            <w:tcW w:w="4226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AEF0BDD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유</w:t>
            </w:r>
          </w:p>
        </w:tc>
      </w:tr>
      <w:tr w:rsidR="008153B2" w14:paraId="15A6CDFA" w14:textId="77777777">
        <w:trPr>
          <w:trHeight w:val="692"/>
        </w:trPr>
        <w:tc>
          <w:tcPr>
            <w:tcW w:w="1396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52EDA" w14:textId="77777777" w:rsidR="008153B2" w:rsidRDefault="008153B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22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7536718" w14:textId="77777777" w:rsidR="008153B2" w:rsidRDefault="008153B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42631D38" w14:textId="77777777">
        <w:trPr>
          <w:trHeight w:val="692"/>
        </w:trPr>
        <w:tc>
          <w:tcPr>
            <w:tcW w:w="139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8A385" w14:textId="77777777" w:rsidR="008153B2" w:rsidRDefault="008153B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E60BE6" w14:textId="77777777" w:rsidR="008153B2" w:rsidRDefault="008153B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6B91BB3B" w14:textId="77777777">
        <w:trPr>
          <w:trHeight w:val="692"/>
        </w:trPr>
        <w:tc>
          <w:tcPr>
            <w:tcW w:w="139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64BCB1" w14:textId="77777777" w:rsidR="008153B2" w:rsidRDefault="008153B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A7B9DB" w14:textId="77777777" w:rsidR="008153B2" w:rsidRDefault="008153B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0C8BADF" w14:textId="77777777" w:rsidR="008153B2" w:rsidRDefault="008153B2">
      <w:pPr>
        <w:rPr>
          <w:sz w:val="2"/>
        </w:rPr>
      </w:pPr>
    </w:p>
    <w:p w14:paraId="3FB5E15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92A8C3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86118B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FE9A3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70345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948BB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C1392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BAA48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467F3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8B7FA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E051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6E74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E35C0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4EF63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49D07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CE34C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CB72D6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014C9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E4165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391CF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19B74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980BE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0EA91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78B17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3CF63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BEDA4D" w14:textId="77777777" w:rsidR="008153B2" w:rsidRDefault="00F53AAF">
      <w:pPr>
        <w:pStyle w:val="105"/>
        <w:ind w:left="308" w:hanging="308"/>
        <w:rPr>
          <w:b/>
          <w:bCs/>
          <w:spacing w:val="-10"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※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</w:rPr>
        <w:t>다음은</w:t>
      </w:r>
      <w:r>
        <w:rPr>
          <w:b/>
          <w:bCs/>
          <w:spacing w:val="-10"/>
          <w:sz w:val="24"/>
          <w:szCs w:val="24"/>
        </w:rPr>
        <w:t xml:space="preserve"> (</w:t>
      </w:r>
      <w:r>
        <w:rPr>
          <w:b/>
          <w:bCs/>
          <w:spacing w:val="-10"/>
          <w:sz w:val="24"/>
          <w:szCs w:val="24"/>
        </w:rPr>
        <w:t>물음</w:t>
      </w:r>
      <w:r>
        <w:rPr>
          <w:b/>
          <w:bCs/>
          <w:spacing w:val="-10"/>
          <w:sz w:val="24"/>
          <w:szCs w:val="24"/>
        </w:rPr>
        <w:t xml:space="preserve"> 2)</w:t>
      </w:r>
      <w:r>
        <w:rPr>
          <w:b/>
          <w:bCs/>
          <w:spacing w:val="-10"/>
          <w:sz w:val="24"/>
          <w:szCs w:val="24"/>
        </w:rPr>
        <w:t>부터</w:t>
      </w:r>
      <w:r>
        <w:rPr>
          <w:b/>
          <w:bCs/>
          <w:spacing w:val="-10"/>
          <w:sz w:val="24"/>
          <w:szCs w:val="24"/>
        </w:rPr>
        <w:t xml:space="preserve"> (</w:t>
      </w:r>
      <w:r>
        <w:rPr>
          <w:b/>
          <w:bCs/>
          <w:spacing w:val="-10"/>
          <w:sz w:val="24"/>
          <w:szCs w:val="24"/>
        </w:rPr>
        <w:t>물음</w:t>
      </w:r>
      <w:r>
        <w:rPr>
          <w:b/>
          <w:bCs/>
          <w:spacing w:val="-10"/>
          <w:sz w:val="24"/>
          <w:szCs w:val="24"/>
        </w:rPr>
        <w:t xml:space="preserve"> 4)</w:t>
      </w:r>
      <w:r>
        <w:rPr>
          <w:b/>
          <w:bCs/>
          <w:spacing w:val="-10"/>
          <w:sz w:val="24"/>
          <w:szCs w:val="24"/>
        </w:rPr>
        <w:t>까지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</w:rPr>
        <w:t>관련된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</w:rPr>
        <w:t>자료이다</w:t>
      </w:r>
      <w:r>
        <w:rPr>
          <w:b/>
          <w:bCs/>
          <w:spacing w:val="-10"/>
          <w:sz w:val="24"/>
          <w:szCs w:val="24"/>
        </w:rPr>
        <w:t xml:space="preserve">. </w:t>
      </w:r>
    </w:p>
    <w:p w14:paraId="11C97D8A" w14:textId="77777777" w:rsidR="008153B2" w:rsidRDefault="00F53AAF">
      <w:pPr>
        <w:pStyle w:val="105"/>
        <w:ind w:firstLine="0"/>
        <w:rPr>
          <w:spacing w:val="-8"/>
          <w:sz w:val="24"/>
          <w:szCs w:val="24"/>
        </w:rPr>
      </w:pPr>
      <w:r>
        <w:rPr>
          <w:spacing w:val="-8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22"/>
      </w:tblGrid>
      <w:tr w:rsidR="008153B2" w14:paraId="1F7F9687" w14:textId="77777777">
        <w:trPr>
          <w:trHeight w:val="8833"/>
        </w:trPr>
        <w:tc>
          <w:tcPr>
            <w:tcW w:w="5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E1C823" w14:textId="77777777" w:rsidR="008153B2" w:rsidRDefault="00F53AAF">
            <w:pPr>
              <w:pStyle w:val="105"/>
              <w:spacing w:line="249" w:lineRule="auto"/>
              <w:ind w:firstLine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회계사는</w:t>
            </w:r>
            <w:r>
              <w:rPr>
                <w:sz w:val="24"/>
                <w:szCs w:val="24"/>
              </w:rPr>
              <w:t xml:space="preserve"> 20X1</w:t>
            </w:r>
            <w:r>
              <w:rPr>
                <w:sz w:val="24"/>
                <w:szCs w:val="24"/>
              </w:rPr>
              <w:t>년말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매출채권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잔액의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실재성을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확인하기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위해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금액가중확률표본감사</w:t>
            </w:r>
            <w:r>
              <w:rPr>
                <w:spacing w:val="-6"/>
                <w:sz w:val="24"/>
                <w:szCs w:val="24"/>
              </w:rPr>
              <w:t xml:space="preserve">(PPS: probability </w:t>
            </w:r>
            <w:r>
              <w:rPr>
                <w:spacing w:val="-3"/>
                <w:sz w:val="24"/>
                <w:szCs w:val="24"/>
              </w:rPr>
              <w:t>proportional to size sampling)</w:t>
            </w:r>
            <w:r>
              <w:rPr>
                <w:spacing w:val="-3"/>
                <w:sz w:val="24"/>
                <w:szCs w:val="24"/>
              </w:rPr>
              <w:t>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수행하였으며</w:t>
            </w:r>
            <w:r>
              <w:rPr>
                <w:spacing w:val="-3"/>
                <w:sz w:val="24"/>
                <w:szCs w:val="24"/>
              </w:rPr>
              <w:t xml:space="preserve">, </w:t>
            </w:r>
            <w:r>
              <w:rPr>
                <w:spacing w:val="-3"/>
                <w:sz w:val="24"/>
                <w:szCs w:val="24"/>
              </w:rPr>
              <w:t>세부내역은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다음과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같다</w:t>
            </w:r>
            <w:r>
              <w:rPr>
                <w:spacing w:val="-6"/>
                <w:sz w:val="24"/>
                <w:szCs w:val="24"/>
              </w:rPr>
              <w:t xml:space="preserve">.   </w:t>
            </w:r>
          </w:p>
          <w:p w14:paraId="65C7CF9D" w14:textId="77777777" w:rsidR="008153B2" w:rsidRDefault="008153B2">
            <w:pPr>
              <w:pStyle w:val="105"/>
              <w:spacing w:line="249" w:lineRule="auto"/>
              <w:ind w:firstLine="0"/>
              <w:rPr>
                <w:spacing w:val="-9"/>
                <w:sz w:val="24"/>
                <w:szCs w:val="24"/>
              </w:rPr>
            </w:pPr>
          </w:p>
          <w:p w14:paraId="3D749F44" w14:textId="77777777" w:rsidR="008153B2" w:rsidRDefault="00F53AAF">
            <w:pPr>
              <w:pStyle w:val="a8"/>
              <w:snapToGrid/>
              <w:ind w:left="399" w:hanging="3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25,000,000</w:t>
            </w:r>
          </w:p>
          <w:p w14:paraId="3E0EB664" w14:textId="77777777" w:rsidR="008153B2" w:rsidRDefault="008153B2">
            <w:pPr>
              <w:pStyle w:val="a8"/>
              <w:snapToGrid/>
              <w:ind w:left="399" w:hanging="39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577E721" w14:textId="77777777" w:rsidR="008153B2" w:rsidRDefault="00F53AAF">
            <w:pPr>
              <w:pStyle w:val="a8"/>
              <w:snapToGrid/>
              <w:ind w:left="399" w:hanging="3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부당수용위험</w:t>
            </w:r>
            <w:r>
              <w:rPr>
                <w:rFonts w:ascii="HY신명조" w:eastAsia="HY신명조" w:cs="HY신명조"/>
                <w:sz w:val="24"/>
                <w:szCs w:val="24"/>
              </w:rPr>
              <w:t>: 5%</w:t>
            </w:r>
          </w:p>
          <w:p w14:paraId="73EABDCB" w14:textId="77777777" w:rsidR="008153B2" w:rsidRDefault="00F53AAF">
            <w:pPr>
              <w:pStyle w:val="a8"/>
              <w:snapToGrid/>
              <w:spacing w:line="240" w:lineRule="auto"/>
              <w:ind w:left="399" w:hanging="3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26"/>
              <w:gridCol w:w="761"/>
              <w:gridCol w:w="761"/>
              <w:gridCol w:w="761"/>
              <w:gridCol w:w="761"/>
              <w:gridCol w:w="761"/>
            </w:tblGrid>
            <w:tr w:rsidR="008153B2" w14:paraId="6F75BAF9" w14:textId="77777777">
              <w:trPr>
                <w:trHeight w:val="609"/>
              </w:trPr>
              <w:tc>
                <w:tcPr>
                  <w:tcW w:w="13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8008AA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과대계상</w:t>
                  </w:r>
                </w:p>
                <w:p w14:paraId="3DD9153C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오류의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수</w:t>
                  </w:r>
                </w:p>
              </w:tc>
              <w:tc>
                <w:tcPr>
                  <w:tcW w:w="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107078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B784FC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7585C5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99C8AE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B4ADA1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</w:t>
                  </w:r>
                </w:p>
              </w:tc>
            </w:tr>
            <w:tr w:rsidR="008153B2" w14:paraId="6497A278" w14:textId="77777777">
              <w:trPr>
                <w:trHeight w:val="446"/>
              </w:trPr>
              <w:tc>
                <w:tcPr>
                  <w:tcW w:w="13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92D939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신뢰계수</w:t>
                  </w:r>
                </w:p>
              </w:tc>
              <w:tc>
                <w:tcPr>
                  <w:tcW w:w="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A40F70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3.00</w:t>
                  </w:r>
                </w:p>
              </w:tc>
              <w:tc>
                <w:tcPr>
                  <w:tcW w:w="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F10A35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4.75</w:t>
                  </w:r>
                </w:p>
              </w:tc>
              <w:tc>
                <w:tcPr>
                  <w:tcW w:w="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21A13F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6.30</w:t>
                  </w:r>
                </w:p>
              </w:tc>
              <w:tc>
                <w:tcPr>
                  <w:tcW w:w="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33A975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7.76</w:t>
                  </w:r>
                </w:p>
              </w:tc>
              <w:tc>
                <w:tcPr>
                  <w:tcW w:w="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F8B07E" w14:textId="77777777" w:rsidR="008153B2" w:rsidRDefault="00F53AA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9.16</w:t>
                  </w:r>
                </w:p>
              </w:tc>
            </w:tr>
          </w:tbl>
          <w:p w14:paraId="2840C77D" w14:textId="77777777" w:rsidR="008153B2" w:rsidRDefault="008153B2">
            <w:pPr>
              <w:rPr>
                <w:sz w:val="2"/>
              </w:rPr>
            </w:pPr>
          </w:p>
          <w:p w14:paraId="5831BD7B" w14:textId="77777777" w:rsidR="008153B2" w:rsidRDefault="008153B2">
            <w:pPr>
              <w:pStyle w:val="a8"/>
              <w:snapToGrid/>
              <w:ind w:left="399" w:hanging="39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73F04EF" w14:textId="77777777" w:rsidR="008153B2" w:rsidRDefault="00F53AAF">
            <w:pPr>
              <w:pStyle w:val="a8"/>
              <w:snapToGrid/>
              <w:ind w:left="399" w:hanging="3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z w:val="24"/>
                <w:szCs w:val="24"/>
              </w:rPr>
              <w:t>허용왜곡표시액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허용오류액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</w:p>
          <w:p w14:paraId="17ACF1DC" w14:textId="77777777" w:rsidR="008153B2" w:rsidRDefault="008153B2">
            <w:pPr>
              <w:pStyle w:val="a8"/>
              <w:snapToGrid/>
              <w:ind w:left="399" w:hanging="39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0C73EC4" w14:textId="77777777" w:rsidR="008153B2" w:rsidRDefault="00F53AAF">
            <w:pPr>
              <w:pStyle w:val="a8"/>
              <w:snapToGrid/>
              <w:ind w:left="399" w:hanging="3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(4) </w:t>
            </w:r>
            <w:r>
              <w:rPr>
                <w:rFonts w:ascii="HY신명조" w:eastAsia="HY신명조" w:cs="HY신명조"/>
                <w:sz w:val="24"/>
                <w:szCs w:val="24"/>
              </w:rPr>
              <w:t>표본크기</w:t>
            </w:r>
            <w:r>
              <w:rPr>
                <w:rFonts w:ascii="HY신명조" w:eastAsia="HY신명조" w:cs="HY신명조"/>
                <w:sz w:val="24"/>
                <w:szCs w:val="24"/>
              </w:rPr>
              <w:t>: 125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56BFC7BC" w14:textId="77777777" w:rsidR="008153B2" w:rsidRDefault="008153B2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65E4BAB" w14:textId="77777777" w:rsidR="008153B2" w:rsidRDefault="00F53AAF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(5)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</w:t>
            </w:r>
          </w:p>
          <w:p w14:paraId="3A89A6D4" w14:textId="77777777" w:rsidR="008153B2" w:rsidRDefault="00F53AA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56" w:type="dxa"/>
                <w:bottom w:w="28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116"/>
              <w:gridCol w:w="1291"/>
              <w:gridCol w:w="1291"/>
              <w:gridCol w:w="1517"/>
            </w:tblGrid>
            <w:tr w:rsidR="008153B2" w14:paraId="6F399976" w14:textId="77777777">
              <w:trPr>
                <w:trHeight w:val="502"/>
              </w:trPr>
              <w:tc>
                <w:tcPr>
                  <w:tcW w:w="111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D1E656" w14:textId="77777777" w:rsidR="008153B2" w:rsidRDefault="00F53AA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2"/>
                      <w:szCs w:val="22"/>
                    </w:rPr>
                    <w:t>거래처</w:t>
                  </w:r>
                </w:p>
              </w:tc>
              <w:tc>
                <w:tcPr>
                  <w:tcW w:w="129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7E4A7C" w14:textId="77777777" w:rsidR="008153B2" w:rsidRDefault="00F53AA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2"/>
                      <w:szCs w:val="22"/>
                    </w:rPr>
                    <w:t>장부금액</w:t>
                  </w:r>
                </w:p>
              </w:tc>
              <w:tc>
                <w:tcPr>
                  <w:tcW w:w="129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FC3755" w14:textId="77777777" w:rsidR="008153B2" w:rsidRDefault="00F53AA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2"/>
                      <w:szCs w:val="22"/>
                    </w:rPr>
                    <w:t>감사금액</w:t>
                  </w:r>
                </w:p>
              </w:tc>
              <w:tc>
                <w:tcPr>
                  <w:tcW w:w="1517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E3B23D" w14:textId="77777777" w:rsidR="008153B2" w:rsidRDefault="00F53AA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2"/>
                      <w:szCs w:val="22"/>
                    </w:rPr>
                    <w:t>왜곡표시금액</w:t>
                  </w:r>
                </w:p>
              </w:tc>
            </w:tr>
            <w:tr w:rsidR="008153B2" w14:paraId="7F9DE025" w14:textId="77777777">
              <w:trPr>
                <w:trHeight w:val="446"/>
              </w:trPr>
              <w:tc>
                <w:tcPr>
                  <w:tcW w:w="111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C132C4" w14:textId="77777777" w:rsidR="008153B2" w:rsidRDefault="00F53AA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29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C53617" w14:textId="77777777" w:rsidR="008153B2" w:rsidRDefault="00F53AAF">
                  <w:pPr>
                    <w:pStyle w:val="a8"/>
                    <w:wordWrap/>
                    <w:snapToGrid/>
                    <w:spacing w:line="280" w:lineRule="auto"/>
                    <w:ind w:right="15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500,000</w:t>
                  </w:r>
                </w:p>
              </w:tc>
              <w:tc>
                <w:tcPr>
                  <w:tcW w:w="129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B8BC44" w14:textId="77777777" w:rsidR="008153B2" w:rsidRDefault="00F53AAF">
                  <w:pPr>
                    <w:pStyle w:val="a8"/>
                    <w:wordWrap/>
                    <w:snapToGrid/>
                    <w:spacing w:line="280" w:lineRule="auto"/>
                    <w:ind w:right="15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400,000</w:t>
                  </w:r>
                </w:p>
              </w:tc>
              <w:tc>
                <w:tcPr>
                  <w:tcW w:w="1517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1B411E" w14:textId="77777777" w:rsidR="008153B2" w:rsidRDefault="00F53AAF">
                  <w:pPr>
                    <w:pStyle w:val="a8"/>
                    <w:wordWrap/>
                    <w:snapToGrid/>
                    <w:spacing w:line="280" w:lineRule="auto"/>
                    <w:ind w:right="15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</w:t>
                  </w:r>
                </w:p>
              </w:tc>
            </w:tr>
            <w:tr w:rsidR="008153B2" w14:paraId="1033C6CA" w14:textId="77777777">
              <w:trPr>
                <w:trHeight w:val="446"/>
              </w:trPr>
              <w:tc>
                <w:tcPr>
                  <w:tcW w:w="11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ACEE9A" w14:textId="77777777" w:rsidR="008153B2" w:rsidRDefault="00F53AA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2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4A759F" w14:textId="77777777" w:rsidR="008153B2" w:rsidRDefault="00F53AAF">
                  <w:pPr>
                    <w:pStyle w:val="a8"/>
                    <w:wordWrap/>
                    <w:ind w:right="15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150,000</w:t>
                  </w:r>
                </w:p>
              </w:tc>
              <w:tc>
                <w:tcPr>
                  <w:tcW w:w="12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8F08EA" w14:textId="77777777" w:rsidR="008153B2" w:rsidRDefault="00F53AAF">
                  <w:pPr>
                    <w:pStyle w:val="a8"/>
                    <w:wordWrap/>
                    <w:ind w:right="15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105,000</w:t>
                  </w:r>
                </w:p>
              </w:tc>
              <w:tc>
                <w:tcPr>
                  <w:tcW w:w="1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55BCAB" w14:textId="77777777" w:rsidR="008153B2" w:rsidRDefault="00F53AAF">
                  <w:pPr>
                    <w:pStyle w:val="a8"/>
                    <w:wordWrap/>
                    <w:ind w:right="15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45,000</w:t>
                  </w:r>
                </w:p>
              </w:tc>
            </w:tr>
            <w:tr w:rsidR="008153B2" w14:paraId="0243C1DF" w14:textId="77777777">
              <w:trPr>
                <w:trHeight w:val="446"/>
              </w:trPr>
              <w:tc>
                <w:tcPr>
                  <w:tcW w:w="11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5DDE9E" w14:textId="77777777" w:rsidR="008153B2" w:rsidRDefault="00F53AA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2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3225D3" w14:textId="77777777" w:rsidR="008153B2" w:rsidRDefault="00F53AAF">
                  <w:pPr>
                    <w:pStyle w:val="a8"/>
                    <w:wordWrap/>
                    <w:ind w:right="15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50,000</w:t>
                  </w:r>
                </w:p>
              </w:tc>
              <w:tc>
                <w:tcPr>
                  <w:tcW w:w="12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E1BBA2" w14:textId="77777777" w:rsidR="008153B2" w:rsidRDefault="00F53AAF">
                  <w:pPr>
                    <w:pStyle w:val="a8"/>
                    <w:wordWrap/>
                    <w:ind w:right="15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45,000</w:t>
                  </w:r>
                </w:p>
              </w:tc>
              <w:tc>
                <w:tcPr>
                  <w:tcW w:w="1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E82798" w14:textId="77777777" w:rsidR="008153B2" w:rsidRDefault="00F53AAF">
                  <w:pPr>
                    <w:pStyle w:val="a8"/>
                    <w:wordWrap/>
                    <w:ind w:right="15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</w:t>
                  </w:r>
                </w:p>
              </w:tc>
            </w:tr>
          </w:tbl>
          <w:p w14:paraId="7C713EB5" w14:textId="77777777" w:rsidR="008153B2" w:rsidRDefault="008153B2">
            <w:pPr>
              <w:rPr>
                <w:sz w:val="2"/>
              </w:rPr>
            </w:pPr>
          </w:p>
        </w:tc>
      </w:tr>
    </w:tbl>
    <w:p w14:paraId="7CBE6B51" w14:textId="77777777" w:rsidR="008153B2" w:rsidRDefault="008153B2">
      <w:pPr>
        <w:rPr>
          <w:sz w:val="2"/>
        </w:rPr>
      </w:pPr>
    </w:p>
    <w:p w14:paraId="3027FE0F" w14:textId="77777777" w:rsidR="008153B2" w:rsidRDefault="008153B2">
      <w:pPr>
        <w:pStyle w:val="a8"/>
        <w:snapToGrid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094A543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8CFEB3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7"/>
          <w:sz w:val="24"/>
          <w:szCs w:val="24"/>
        </w:rPr>
        <w:t>회계감사기준은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감사인으로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하여금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집계한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왜곡표시를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사실적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왜곡표시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판단적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왜곡표시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투영된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왜곡표시로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구분할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‘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투영된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왜곡표시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’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의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의미가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무엇인지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313C82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F28A0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A65D8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5DD65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F55F9D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61DBD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3C47E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9E957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D8294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B47417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D6746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3BF898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상기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자료를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이용하여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1)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매출채권의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추정왜곡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표시상한액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추정오류상한액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을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산출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하고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, 2)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감사인의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판단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매출채권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장부금액이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적정하다는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것을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수용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또는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기각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과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그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근거를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추정왜곡표시</w:t>
      </w:r>
      <w:r>
        <w:rPr>
          <w:rFonts w:ascii="HY신명조" w:eastAsia="HY신명조" w:cs="HY신명조"/>
          <w:spacing w:val="-6"/>
          <w:sz w:val="24"/>
          <w:szCs w:val="24"/>
        </w:rPr>
        <w:t>상</w:t>
      </w:r>
      <w:r>
        <w:rPr>
          <w:rFonts w:ascii="HY신명조" w:eastAsia="HY신명조" w:cs="HY신명조"/>
          <w:spacing w:val="-9"/>
          <w:sz w:val="24"/>
          <w:szCs w:val="24"/>
        </w:rPr>
        <w:t>한액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추정오류상한액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]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따라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추정왜곡</w:t>
      </w:r>
      <w:r>
        <w:rPr>
          <w:rFonts w:ascii="HY신명조" w:eastAsia="HY신명조" w:cs="HY신명조"/>
          <w:spacing w:val="-8"/>
          <w:sz w:val="24"/>
          <w:szCs w:val="24"/>
        </w:rPr>
        <w:t>표시액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추정오류액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표본위험의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허용치로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구분하여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산출</w:t>
      </w:r>
      <w:r>
        <w:rPr>
          <w:rFonts w:ascii="HY신명조" w:eastAsia="HY신명조" w:cs="HY신명조"/>
          <w:spacing w:val="-8"/>
          <w:sz w:val="24"/>
          <w:szCs w:val="24"/>
        </w:rPr>
        <w:t>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79BCB82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57F1C7AC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]</w:t>
      </w:r>
    </w:p>
    <w:p w14:paraId="7185F61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3B3F8E34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1)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추정왜곡표시상한액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추정오류상한액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46"/>
        <w:gridCol w:w="2018"/>
      </w:tblGrid>
      <w:tr w:rsidR="008153B2" w14:paraId="233DCB61" w14:textId="77777777">
        <w:trPr>
          <w:trHeight w:val="522"/>
        </w:trPr>
        <w:tc>
          <w:tcPr>
            <w:tcW w:w="3546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3F2873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분</w:t>
            </w:r>
          </w:p>
        </w:tc>
        <w:tc>
          <w:tcPr>
            <w:tcW w:w="201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1FF8929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액</w:t>
            </w:r>
          </w:p>
        </w:tc>
      </w:tr>
      <w:tr w:rsidR="008153B2" w14:paraId="3BA8E2F4" w14:textId="77777777">
        <w:trPr>
          <w:trHeight w:val="655"/>
        </w:trPr>
        <w:tc>
          <w:tcPr>
            <w:tcW w:w="3546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007C8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추정왜곡표시액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추정오류액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01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273855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8153B2" w14:paraId="56D4755C" w14:textId="77777777">
        <w:trPr>
          <w:trHeight w:val="655"/>
        </w:trPr>
        <w:tc>
          <w:tcPr>
            <w:tcW w:w="354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178ED2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표본위험의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허용치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7CEE281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FA7260F" w14:textId="77777777" w:rsidR="008153B2" w:rsidRDefault="008153B2">
      <w:pPr>
        <w:rPr>
          <w:sz w:val="2"/>
        </w:rPr>
      </w:pPr>
    </w:p>
    <w:p w14:paraId="3A6BECE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596C69DB" w14:textId="77777777" w:rsidR="008153B2" w:rsidRDefault="008153B2">
      <w:pPr>
        <w:pStyle w:val="a8"/>
        <w:snapToGrid/>
        <w:spacing w:line="24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2F25CDC7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2)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감사인의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판단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88"/>
        <w:gridCol w:w="3377"/>
      </w:tblGrid>
      <w:tr w:rsidR="008153B2" w14:paraId="655D067E" w14:textId="77777777">
        <w:trPr>
          <w:trHeight w:val="579"/>
        </w:trPr>
        <w:tc>
          <w:tcPr>
            <w:tcW w:w="2188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40F40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판단</w:t>
            </w:r>
          </w:p>
        </w:tc>
        <w:tc>
          <w:tcPr>
            <w:tcW w:w="3377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DA00CA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판단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근거</w:t>
            </w:r>
          </w:p>
        </w:tc>
      </w:tr>
      <w:tr w:rsidR="008153B2" w14:paraId="38FEFCCD" w14:textId="77777777">
        <w:trPr>
          <w:trHeight w:val="881"/>
        </w:trPr>
        <w:tc>
          <w:tcPr>
            <w:tcW w:w="2188" w:type="dxa"/>
            <w:tcBorders>
              <w:top w:val="double" w:sz="11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F0A0F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기각</w:t>
            </w:r>
          </w:p>
        </w:tc>
        <w:tc>
          <w:tcPr>
            <w:tcW w:w="3377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DC1A5B5" w14:textId="77777777" w:rsidR="008153B2" w:rsidRDefault="008153B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9351B9E" w14:textId="77777777" w:rsidR="008153B2" w:rsidRDefault="008153B2">
      <w:pPr>
        <w:rPr>
          <w:sz w:val="2"/>
        </w:rPr>
      </w:pPr>
    </w:p>
    <w:p w14:paraId="7571396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3B385A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691A0BF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48D49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10C654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7"/>
          <w:sz w:val="24"/>
          <w:szCs w:val="24"/>
        </w:rPr>
        <w:t>박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회계사는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발견된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왜곡표시의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발생원인을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조사하는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과정에서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해당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오류가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회계부서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담당직원의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휴가기간에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대체인력이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처리한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거래에서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집중적으로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발생한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사실을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알게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되었다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>이러한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>상황에서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>박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>회계사</w:t>
      </w:r>
      <w:r>
        <w:rPr>
          <w:rFonts w:ascii="HY신명조" w:eastAsia="HY신명조" w:cs="HY신명조"/>
          <w:spacing w:val="-22"/>
          <w:sz w:val="24"/>
          <w:szCs w:val="24"/>
          <w:u w:val="single" w:color="000000"/>
        </w:rPr>
        <w:t>가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수행해야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추가감사절차를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</w:p>
    <w:p w14:paraId="0E9548B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12E01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2C46E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A9A0C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89D25A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579B4B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D427F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1CC91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5B781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1A99B8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7E475" w14:textId="77777777" w:rsidR="008153B2" w:rsidRDefault="00F53AAF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8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(12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2545AA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27C0EB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「자본시장과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금융투자업에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법률」에서는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주권</w:t>
      </w:r>
      <w:r>
        <w:rPr>
          <w:rFonts w:ascii="HY신명조" w:eastAsia="HY신명조" w:cs="HY신명조"/>
          <w:spacing w:val="-4"/>
          <w:sz w:val="24"/>
          <w:szCs w:val="24"/>
        </w:rPr>
        <w:t>상장법인의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중간재무제표에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검토를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받도</w:t>
      </w:r>
      <w:r>
        <w:rPr>
          <w:rFonts w:ascii="HY신명조" w:eastAsia="HY신명조" w:cs="HY신명조"/>
          <w:spacing w:val="-1"/>
          <w:sz w:val="24"/>
          <w:szCs w:val="24"/>
        </w:rPr>
        <w:t>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규정하고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중간재무제표에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검토</w:t>
      </w:r>
      <w:r>
        <w:rPr>
          <w:rFonts w:ascii="HY신명조" w:eastAsia="HY신명조" w:cs="HY신명조"/>
          <w:spacing w:val="-6"/>
          <w:sz w:val="24"/>
          <w:szCs w:val="24"/>
        </w:rPr>
        <w:t>업</w:t>
      </w:r>
      <w:r>
        <w:rPr>
          <w:rFonts w:ascii="HY신명조" w:eastAsia="HY신명조" w:cs="HY신명조"/>
          <w:spacing w:val="-8"/>
          <w:sz w:val="24"/>
          <w:szCs w:val="24"/>
        </w:rPr>
        <w:t>무는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감사보다는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낮은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수준의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확신인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소극적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확신을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제공한다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6520CCF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62FDA9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감사인의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재무제표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검토업무에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설명이다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다음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중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적절하지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않은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항목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가지를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지적하고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  <w:u w:val="single" w:color="000000"/>
        </w:rPr>
        <w:t>[</w:t>
      </w:r>
      <w:r>
        <w:rPr>
          <w:rFonts w:ascii="HY신명조" w:eastAsia="HY신명조" w:cs="HY신명조"/>
          <w:b/>
          <w:bCs/>
          <w:spacing w:val="-15"/>
          <w:sz w:val="24"/>
          <w:szCs w:val="24"/>
          <w:u w:val="single" w:color="000000"/>
        </w:rPr>
        <w:t>답안양식</w:t>
      </w:r>
      <w:r>
        <w:rPr>
          <w:rFonts w:ascii="HY신명조" w:eastAsia="HY신명조" w:cs="HY신명조"/>
          <w:b/>
          <w:bCs/>
          <w:spacing w:val="-15"/>
          <w:sz w:val="24"/>
          <w:szCs w:val="24"/>
          <w:u w:val="single" w:color="000000"/>
        </w:rPr>
        <w:t>]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>에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>따라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>올바른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>내용으로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>수정하여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</w:p>
    <w:p w14:paraId="0EAA1A8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C7A61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102" w:type="dxa"/>
          <w:bottom w:w="170" w:type="dxa"/>
          <w:right w:w="102" w:type="dxa"/>
        </w:tblCellMar>
        <w:tblLook w:val="04A0" w:firstRow="1" w:lastRow="0" w:firstColumn="1" w:lastColumn="0" w:noHBand="0" w:noVBand="1"/>
      </w:tblPr>
      <w:tblGrid>
        <w:gridCol w:w="5622"/>
      </w:tblGrid>
      <w:tr w:rsidR="008153B2" w14:paraId="653585B1" w14:textId="77777777">
        <w:trPr>
          <w:trHeight w:val="8316"/>
        </w:trPr>
        <w:tc>
          <w:tcPr>
            <w:tcW w:w="5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BE1C0" w14:textId="77777777" w:rsidR="008153B2" w:rsidRDefault="00F53AAF">
            <w:pPr>
              <w:pStyle w:val="a8"/>
              <w:snapToGrid/>
              <w:ind w:left="503" w:hanging="5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감사업무와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검토업무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수행시에도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독립성은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반드시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만족되어야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0506654" w14:textId="77777777" w:rsidR="008153B2" w:rsidRDefault="008153B2">
            <w:pPr>
              <w:pStyle w:val="a8"/>
              <w:snapToGrid/>
              <w:ind w:left="452" w:hanging="452"/>
              <w:rPr>
                <w:rFonts w:ascii="HY신명조" w:eastAsia="HY신명조" w:cs="HY신명조"/>
              </w:rPr>
            </w:pPr>
          </w:p>
          <w:p w14:paraId="07728DB8" w14:textId="77777777" w:rsidR="008153B2" w:rsidRDefault="00F53AAF">
            <w:pPr>
              <w:pStyle w:val="a8"/>
              <w:snapToGrid/>
              <w:ind w:left="488" w:hanging="488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일반적으로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검토업무에서는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검사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통한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계정잔액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테스트가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요구되지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  <w:p w14:paraId="50B38038" w14:textId="77777777" w:rsidR="008153B2" w:rsidRDefault="008153B2">
            <w:pPr>
              <w:pStyle w:val="a8"/>
              <w:snapToGrid/>
              <w:ind w:left="425" w:hanging="425"/>
              <w:rPr>
                <w:rFonts w:ascii="HY신명조" w:eastAsia="HY신명조" w:cs="HY신명조"/>
              </w:rPr>
            </w:pPr>
          </w:p>
          <w:p w14:paraId="114ABCEA" w14:textId="77777777" w:rsidR="008153B2" w:rsidRDefault="00F53AAF">
            <w:pPr>
              <w:pStyle w:val="a8"/>
              <w:snapToGrid/>
              <w:ind w:left="425" w:hanging="42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검토업무는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소극적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확신을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제공하므로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적극적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확신을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제공하는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감사업무에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비해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중요성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기준을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완화하여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적용한다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7B3E04F1" w14:textId="77777777" w:rsidR="008153B2" w:rsidRDefault="008153B2">
            <w:pPr>
              <w:pStyle w:val="a8"/>
              <w:snapToGrid/>
              <w:ind w:left="428" w:hanging="428"/>
              <w:rPr>
                <w:rFonts w:ascii="HY신명조" w:eastAsia="HY신명조" w:cs="HY신명조"/>
                <w:spacing w:val="-2"/>
              </w:rPr>
            </w:pPr>
          </w:p>
          <w:p w14:paraId="15508AA3" w14:textId="77777777" w:rsidR="008153B2" w:rsidRDefault="00F53AAF">
            <w:pPr>
              <w:pStyle w:val="a8"/>
              <w:snapToGrid/>
              <w:ind w:left="427" w:hanging="427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(4)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검토보고서일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후에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발생된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후속사건을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확인하는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수행할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필요는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</w:p>
          <w:p w14:paraId="4DE35712" w14:textId="77777777" w:rsidR="008153B2" w:rsidRDefault="008153B2">
            <w:pPr>
              <w:pStyle w:val="a8"/>
              <w:snapToGrid/>
              <w:ind w:left="424" w:hanging="424"/>
              <w:rPr>
                <w:rFonts w:ascii="HY신명조" w:eastAsia="HY신명조" w:cs="HY신명조"/>
              </w:rPr>
            </w:pPr>
          </w:p>
          <w:p w14:paraId="25902ECC" w14:textId="77777777" w:rsidR="008153B2" w:rsidRDefault="00F53AAF">
            <w:pPr>
              <w:pStyle w:val="a8"/>
              <w:snapToGrid/>
              <w:ind w:left="424" w:hanging="424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(5)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검토업무는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실시한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것이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아니므로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서면진술을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반드시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입수할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필요는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. </w:t>
            </w:r>
          </w:p>
          <w:p w14:paraId="2760191C" w14:textId="77777777" w:rsidR="008153B2" w:rsidRDefault="008153B2">
            <w:pPr>
              <w:pStyle w:val="a8"/>
              <w:snapToGrid/>
              <w:ind w:left="503" w:hanging="503"/>
              <w:rPr>
                <w:rFonts w:ascii="HY신명조" w:eastAsia="HY신명조" w:cs="HY신명조"/>
              </w:rPr>
            </w:pPr>
          </w:p>
          <w:p w14:paraId="2CB00836" w14:textId="77777777" w:rsidR="008153B2" w:rsidRDefault="00F53AAF">
            <w:pPr>
              <w:pStyle w:val="a8"/>
              <w:snapToGrid/>
              <w:ind w:left="425" w:hanging="425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(6)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업무의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편의와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효율을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연간재무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제표에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특정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중간재무제표에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검토절차와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동시에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수행할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  </w:t>
            </w:r>
          </w:p>
          <w:p w14:paraId="7837CC91" w14:textId="77777777" w:rsidR="008153B2" w:rsidRDefault="008153B2">
            <w:pPr>
              <w:pStyle w:val="a8"/>
              <w:snapToGrid/>
              <w:ind w:left="486" w:hanging="486"/>
              <w:rPr>
                <w:rFonts w:ascii="HY신명조" w:eastAsia="HY신명조" w:cs="HY신명조"/>
              </w:rPr>
            </w:pPr>
          </w:p>
          <w:p w14:paraId="0FAFC56C" w14:textId="77777777" w:rsidR="008153B2" w:rsidRDefault="00F53AAF">
            <w:pPr>
              <w:pStyle w:val="a8"/>
              <w:snapToGrid/>
              <w:ind w:left="427" w:hanging="42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(7)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검토의견의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종류는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감사의견과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달리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적정의견과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부적정의견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가지만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존재한다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</w:tc>
      </w:tr>
    </w:tbl>
    <w:p w14:paraId="5156BFC0" w14:textId="77777777" w:rsidR="008153B2" w:rsidRDefault="008153B2">
      <w:pPr>
        <w:rPr>
          <w:sz w:val="2"/>
        </w:rPr>
      </w:pPr>
    </w:p>
    <w:p w14:paraId="08070A8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2BDED2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5B0FE8D7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20"/>
        <w:gridCol w:w="4188"/>
      </w:tblGrid>
      <w:tr w:rsidR="008153B2" w14:paraId="05B9F2E2" w14:textId="77777777">
        <w:trPr>
          <w:trHeight w:val="380"/>
        </w:trPr>
        <w:tc>
          <w:tcPr>
            <w:tcW w:w="1320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4760C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  <w:t>항목번호</w:t>
            </w:r>
          </w:p>
        </w:tc>
        <w:tc>
          <w:tcPr>
            <w:tcW w:w="418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115A18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  <w:t>올바르게</w:t>
            </w:r>
            <w:r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  <w:t>수정된</w:t>
            </w:r>
            <w:r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  <w:t>서술</w:t>
            </w:r>
          </w:p>
        </w:tc>
      </w:tr>
      <w:tr w:rsidR="008153B2" w14:paraId="2A98F3F6" w14:textId="77777777">
        <w:trPr>
          <w:trHeight w:val="380"/>
        </w:trPr>
        <w:tc>
          <w:tcPr>
            <w:tcW w:w="1320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A7895D" w14:textId="77777777" w:rsidR="008153B2" w:rsidRDefault="008153B2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B4D96A4" w14:textId="77777777" w:rsidR="008153B2" w:rsidRDefault="008153B2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284223CF" w14:textId="77777777">
        <w:trPr>
          <w:trHeight w:val="380"/>
        </w:trPr>
        <w:tc>
          <w:tcPr>
            <w:tcW w:w="13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D3EACD" w14:textId="77777777" w:rsidR="008153B2" w:rsidRDefault="008153B2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E38A6D" w14:textId="77777777" w:rsidR="008153B2" w:rsidRDefault="008153B2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75DD874D" w14:textId="77777777">
        <w:trPr>
          <w:trHeight w:val="380"/>
        </w:trPr>
        <w:tc>
          <w:tcPr>
            <w:tcW w:w="132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4761F" w14:textId="77777777" w:rsidR="008153B2" w:rsidRDefault="008153B2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144667" w14:textId="77777777" w:rsidR="008153B2" w:rsidRDefault="008153B2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E9C836B" w14:textId="77777777" w:rsidR="008153B2" w:rsidRDefault="008153B2">
      <w:pPr>
        <w:rPr>
          <w:sz w:val="2"/>
        </w:rPr>
      </w:pPr>
    </w:p>
    <w:p w14:paraId="656A6FD1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509DD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C4E135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적정의견이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표명된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검토보고서의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일부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내용이다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다음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(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①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)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∼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(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③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)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에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들어갈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적절한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용어나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표현을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[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답안양식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]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에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따라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기재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</w:p>
    <w:p w14:paraId="26007164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7A0AD99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5528"/>
      </w:tblGrid>
      <w:tr w:rsidR="008153B2" w14:paraId="7A6B8A71" w14:textId="77777777">
        <w:trPr>
          <w:trHeight w:val="1133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49CADA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반기재무제표에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검토보고서</w:t>
            </w:r>
          </w:p>
          <w:p w14:paraId="62F7B6C7" w14:textId="77777777" w:rsidR="008153B2" w:rsidRDefault="00F53AA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적절한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수신인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542BE93A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39F365B" w14:textId="77777777" w:rsidR="008153B2" w:rsidRDefault="00F53AAF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검토대상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재무제표</w:t>
            </w:r>
          </w:p>
          <w:p w14:paraId="7DF50431" w14:textId="77777777" w:rsidR="008153B2" w:rsidRDefault="00F53AAF">
            <w:pPr>
              <w:pStyle w:val="105"/>
              <w:spacing w:line="249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생략</w:t>
            </w:r>
            <w:r>
              <w:rPr>
                <w:sz w:val="24"/>
                <w:szCs w:val="24"/>
              </w:rPr>
              <w:t xml:space="preserve"> - </w:t>
            </w:r>
          </w:p>
          <w:p w14:paraId="3BAEC26A" w14:textId="77777777" w:rsidR="008153B2" w:rsidRDefault="008153B2">
            <w:pPr>
              <w:pStyle w:val="105"/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3A6524AA" w14:textId="77777777" w:rsidR="008153B2" w:rsidRDefault="00F53AAF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책임</w:t>
            </w:r>
          </w:p>
          <w:p w14:paraId="553C6486" w14:textId="77777777" w:rsidR="008153B2" w:rsidRDefault="00F53AA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생략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</w:p>
          <w:p w14:paraId="08E94F8F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99DE37B" w14:textId="77777777" w:rsidR="008153B2" w:rsidRDefault="00F53AAF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책임</w:t>
            </w:r>
          </w:p>
          <w:p w14:paraId="392CF147" w14:textId="77777777" w:rsidR="008153B2" w:rsidRDefault="00F53AAF">
            <w:pPr>
              <w:pStyle w:val="105"/>
              <w:spacing w:line="249" w:lineRule="auto"/>
              <w:ind w:firstLine="0"/>
              <w:rPr>
                <w:spacing w:val="-8"/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본인의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책임은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상기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재무제표에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대하여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검토를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실시하고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이를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근거로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이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재무제표에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대하여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검토결과를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보고하는데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있습니다</w:t>
            </w:r>
            <w:r>
              <w:rPr>
                <w:spacing w:val="-8"/>
                <w:sz w:val="24"/>
                <w:szCs w:val="24"/>
              </w:rPr>
              <w:t xml:space="preserve">. </w:t>
            </w:r>
          </w:p>
          <w:p w14:paraId="0C30F38F" w14:textId="77777777" w:rsidR="008153B2" w:rsidRDefault="00F53AAF">
            <w:pPr>
              <w:pStyle w:val="105"/>
              <w:spacing w:line="249" w:lineRule="auto"/>
              <w:ind w:firstLine="0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본인은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"/>
                <w:sz w:val="24"/>
                <w:szCs w:val="24"/>
                <w:u w:val="single" w:color="000000"/>
              </w:rPr>
              <w:t xml:space="preserve">(   </w:t>
            </w:r>
            <w:r>
              <w:rPr>
                <w:b/>
                <w:bCs/>
                <w:spacing w:val="-2"/>
                <w:sz w:val="24"/>
                <w:szCs w:val="24"/>
                <w:u w:val="single" w:color="000000"/>
              </w:rPr>
              <w:t>①</w:t>
            </w:r>
            <w:r>
              <w:rPr>
                <w:b/>
                <w:bCs/>
                <w:spacing w:val="-2"/>
                <w:sz w:val="24"/>
                <w:szCs w:val="24"/>
                <w:u w:val="single" w:color="000000"/>
              </w:rPr>
              <w:t xml:space="preserve">   )</w:t>
            </w:r>
            <w:r>
              <w:rPr>
                <w:spacing w:val="-2"/>
                <w:sz w:val="24"/>
                <w:szCs w:val="24"/>
              </w:rPr>
              <w:t>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따라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검토를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실시하였습니다</w:t>
            </w:r>
            <w:r>
              <w:rPr>
                <w:spacing w:val="-2"/>
                <w:sz w:val="24"/>
                <w:szCs w:val="24"/>
              </w:rPr>
              <w:t xml:space="preserve">. </w:t>
            </w:r>
            <w:r>
              <w:rPr>
                <w:spacing w:val="-6"/>
                <w:sz w:val="24"/>
                <w:szCs w:val="24"/>
              </w:rPr>
              <w:t>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기준은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본인이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재무제표가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중대하게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왜곡표시되지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아니하였다는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것에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관해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보통수준의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확신을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얻도록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검토를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계획하고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실시할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것을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요구하고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있습니다</w:t>
            </w:r>
            <w:r>
              <w:rPr>
                <w:spacing w:val="-2"/>
                <w:sz w:val="24"/>
                <w:szCs w:val="24"/>
              </w:rPr>
              <w:t xml:space="preserve">. </w:t>
            </w:r>
            <w:r>
              <w:rPr>
                <w:spacing w:val="-2"/>
                <w:sz w:val="24"/>
                <w:szCs w:val="24"/>
              </w:rPr>
              <w:t>검토는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주로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질문과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"/>
                <w:sz w:val="24"/>
                <w:szCs w:val="24"/>
                <w:u w:val="single" w:color="000000"/>
              </w:rPr>
              <w:t xml:space="preserve">(    </w:t>
            </w:r>
            <w:r>
              <w:rPr>
                <w:b/>
                <w:bCs/>
                <w:spacing w:val="-2"/>
                <w:sz w:val="24"/>
                <w:szCs w:val="24"/>
                <w:u w:val="single" w:color="000000"/>
              </w:rPr>
              <w:t>②</w:t>
            </w:r>
            <w:r>
              <w:rPr>
                <w:b/>
                <w:bCs/>
                <w:spacing w:val="-2"/>
                <w:sz w:val="24"/>
                <w:szCs w:val="24"/>
                <w:u w:val="single" w:color="000000"/>
              </w:rPr>
              <w:t xml:space="preserve">    )</w:t>
            </w:r>
            <w:r>
              <w:rPr>
                <w:spacing w:val="-2"/>
                <w:sz w:val="24"/>
                <w:szCs w:val="24"/>
              </w:rPr>
              <w:t>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의거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수행되므로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감사보다는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낮은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수준의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확신을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제공합니다</w:t>
            </w:r>
            <w:r>
              <w:rPr>
                <w:spacing w:val="-2"/>
                <w:sz w:val="24"/>
                <w:szCs w:val="24"/>
              </w:rPr>
              <w:t xml:space="preserve">. </w:t>
            </w:r>
            <w:r>
              <w:rPr>
                <w:spacing w:val="-2"/>
                <w:sz w:val="24"/>
                <w:szCs w:val="24"/>
              </w:rPr>
              <w:t>본인은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감사를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실시하지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아니하였으므로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감사의견을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표명하지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아니합니다</w:t>
            </w:r>
            <w:r>
              <w:rPr>
                <w:spacing w:val="-2"/>
                <w:sz w:val="24"/>
                <w:szCs w:val="24"/>
              </w:rPr>
              <w:t xml:space="preserve">. </w:t>
            </w:r>
          </w:p>
          <w:p w14:paraId="4CFC625B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95619C0" w14:textId="77777777" w:rsidR="008153B2" w:rsidRDefault="00F53AAF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검토의견</w:t>
            </w:r>
          </w:p>
          <w:p w14:paraId="47268250" w14:textId="77777777" w:rsidR="008153B2" w:rsidRDefault="00F53AA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본인의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회계처리기준에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중요성의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관점에서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u w:val="single" w:color="000000"/>
              </w:rPr>
              <w:t xml:space="preserve">(     </w:t>
            </w:r>
            <w:r>
              <w:rPr>
                <w:b/>
                <w:bCs/>
                <w:sz w:val="24"/>
                <w:szCs w:val="24"/>
                <w:u w:val="single" w:color="000000"/>
              </w:rPr>
              <w:t>③</w:t>
            </w:r>
            <w:r>
              <w:rPr>
                <w:b/>
                <w:bCs/>
                <w:sz w:val="24"/>
                <w:szCs w:val="24"/>
                <w:u w:val="single" w:color="000000"/>
              </w:rPr>
              <w:t xml:space="preserve">     )</w:t>
            </w:r>
            <w:r>
              <w:rPr>
                <w:sz w:val="24"/>
                <w:szCs w:val="24"/>
              </w:rPr>
              <w:t xml:space="preserve">.  </w:t>
            </w:r>
          </w:p>
          <w:p w14:paraId="2B620D4E" w14:textId="77777777" w:rsidR="008153B2" w:rsidRDefault="008153B2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BA545CC" w14:textId="77777777" w:rsidR="008153B2" w:rsidRDefault="00F53AA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서울특별시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OO</w:t>
            </w: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OO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OO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OO</w:t>
            </w:r>
          </w:p>
          <w:p w14:paraId="3E73827E" w14:textId="77777777" w:rsidR="008153B2" w:rsidRDefault="00F53AAF">
            <w:pPr>
              <w:pStyle w:val="a8"/>
              <w:wordWrap/>
              <w:jc w:val="right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회계법인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대표이사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O O 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</w:p>
          <w:p w14:paraId="7061FE74" w14:textId="77777777" w:rsidR="008153B2" w:rsidRDefault="00F53AA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OO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OO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</w:tr>
    </w:tbl>
    <w:p w14:paraId="0AAB1D3F" w14:textId="77777777" w:rsidR="008153B2" w:rsidRDefault="008153B2">
      <w:pPr>
        <w:rPr>
          <w:sz w:val="2"/>
        </w:rPr>
      </w:pPr>
    </w:p>
    <w:p w14:paraId="618DA7AB" w14:textId="77777777" w:rsidR="008153B2" w:rsidRDefault="00F53AAF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1266244A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738AE43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7"/>
        <w:gridCol w:w="4301"/>
      </w:tblGrid>
      <w:tr w:rsidR="008153B2" w14:paraId="2CAFE337" w14:textId="77777777">
        <w:trPr>
          <w:trHeight w:val="380"/>
        </w:trPr>
        <w:tc>
          <w:tcPr>
            <w:tcW w:w="1207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617702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  <w:t>번</w:t>
            </w:r>
            <w:r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  <w:t>호</w:t>
            </w:r>
          </w:p>
        </w:tc>
        <w:tc>
          <w:tcPr>
            <w:tcW w:w="430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01F5294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  <w:t>적절한</w:t>
            </w:r>
            <w:r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  <w:t>용어</w:t>
            </w:r>
            <w:r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w w:val="95"/>
                <w:sz w:val="24"/>
                <w:szCs w:val="24"/>
              </w:rPr>
              <w:t>표현</w:t>
            </w:r>
          </w:p>
        </w:tc>
      </w:tr>
      <w:tr w:rsidR="008153B2" w14:paraId="1F2C0B48" w14:textId="77777777">
        <w:trPr>
          <w:trHeight w:val="418"/>
        </w:trPr>
        <w:tc>
          <w:tcPr>
            <w:tcW w:w="1207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C7A96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30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DE7C2E1" w14:textId="77777777" w:rsidR="008153B2" w:rsidRDefault="008153B2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48DFD4C1" w14:textId="77777777">
        <w:trPr>
          <w:trHeight w:val="418"/>
        </w:trPr>
        <w:tc>
          <w:tcPr>
            <w:tcW w:w="120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97EF4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484084" w14:textId="77777777" w:rsidR="008153B2" w:rsidRDefault="008153B2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153B2" w14:paraId="0B65B94A" w14:textId="77777777">
        <w:trPr>
          <w:trHeight w:val="417"/>
        </w:trPr>
        <w:tc>
          <w:tcPr>
            <w:tcW w:w="120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1D0EC" w14:textId="77777777" w:rsidR="008153B2" w:rsidRDefault="00F53AA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3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0E8BB49" w14:textId="77777777" w:rsidR="008153B2" w:rsidRDefault="008153B2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881F039" w14:textId="77777777" w:rsidR="008153B2" w:rsidRDefault="008153B2">
      <w:pPr>
        <w:rPr>
          <w:sz w:val="2"/>
        </w:rPr>
      </w:pPr>
    </w:p>
    <w:p w14:paraId="0BE99839" w14:textId="77777777" w:rsidR="008153B2" w:rsidRDefault="008153B2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816A32" w14:textId="77777777" w:rsidR="008153B2" w:rsidRDefault="00F53AA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4ED3CF70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EC9DC45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1142214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C6C1907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A09117C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8F0AA1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3BB4C91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3752056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F66258F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CBBC021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9C6A261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4504EC3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7EA5B6C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4C1E3C6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D4BFCD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72FC31C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E5CDE72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BCE63A7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7D1C5E6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5A1E64B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F0C87A3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EBC617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BF4DA1F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B60855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0E84FA5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B443C23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3C40AB2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2DB0B6F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85260B6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B551996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AC33F85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F68BBB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FF6329F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300E11D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3C91032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37F0EE7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C6B8B5B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4CE2149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2DFD7D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06849A4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BDE000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EB4ED02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DF529FD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1589497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E496236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049870A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FCE40CF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6990530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768EF4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FB1809F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79FFBDA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F8D947D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5866563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FEC68F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B83E26A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D91BAC5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AB7159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CC45624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3296876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6995859" w14:textId="77777777" w:rsidR="008153B2" w:rsidRDefault="00F53AAF">
      <w:pPr>
        <w:pStyle w:val="105"/>
        <w:ind w:firstLine="0"/>
        <w:rPr>
          <w:b/>
          <w:bCs/>
          <w:spacing w:val="-3"/>
          <w:sz w:val="24"/>
          <w:szCs w:val="24"/>
        </w:rPr>
      </w:pPr>
      <w:r>
        <w:pict w14:anchorId="6CFAA03A">
          <v:group id="_x0000_s1044" style="position:absolute;left:0;text-align:left;margin-left:294.1pt;margin-top:487.75pt;width:140.25pt;height:56.25pt;z-index:41;mso-position-horizontal-relative:page;mso-position-vertical-relative:page" coordsize="14025,5625">
            <v:shape id="_x0000_s1947844027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844028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142316D" w14:textId="77777777" w:rsidR="008153B2" w:rsidRDefault="00F53AA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3DF343B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4E3BCD5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FD02BE5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030B4FA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79BAAEB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9F8D9E2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ACB64C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7E6108A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0156DB4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11E57A0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41468AC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E005644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DFA48F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5CF0D65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3419C5B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7181F8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37E8165" w14:textId="77777777" w:rsidR="008153B2" w:rsidRDefault="008153B2">
      <w:pPr>
        <w:sectPr w:rsidR="008153B2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736C321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AE88EB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6B91359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5280EC7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CCBD324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26FE6AB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9F0F8C0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C83B44A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3A8733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058FA65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08AC05F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602C185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2C6F052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4FE4DE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B00A2F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279A39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F85D655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C7C6C1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C4BC03D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11AD719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DBACC59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23E4C3F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AFFE58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6154150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87768A9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7F709F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B470CA5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FBCF8B1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F9DADF1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F26B1F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A865281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E180FC9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C223B4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849FC65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9649F76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4463382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432BA32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91E044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F97ECA4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25E344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3088CCA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A0E0B09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7CA1017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DD8288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898C67F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4803DA2A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6D569E7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44CAB4B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C543710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5D119FB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1DEA2BA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5158CAA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56C24074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52F9527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D79F267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A552F5D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106C361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B820360" w14:textId="77777777" w:rsidR="008153B2" w:rsidRDefault="00F53AAF">
      <w:pPr>
        <w:pStyle w:val="105"/>
        <w:ind w:firstLine="0"/>
        <w:rPr>
          <w:b/>
          <w:bCs/>
          <w:spacing w:val="-3"/>
          <w:sz w:val="24"/>
          <w:szCs w:val="24"/>
        </w:rPr>
      </w:pPr>
      <w:r>
        <w:pict w14:anchorId="65E1BC11">
          <v:group id="_x0000_s1041" style="position:absolute;left:0;text-align:left;margin-left:294.1pt;margin-top:487.75pt;width:140.25pt;height:56.25pt;z-index:39;mso-position-horizontal-relative:page;mso-position-vertical-relative:page" coordsize="14025,5625">
            <v:shape id="_x0000_s1947844029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844030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FEBF37E" w14:textId="77777777" w:rsidR="008153B2" w:rsidRDefault="00F53AA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5C88159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81701EF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5B1F60E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773954D1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D77DF0B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AB4926C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C620296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70A2E08" w14:textId="77777777" w:rsidR="008153B2" w:rsidRDefault="008153B2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2C948DFF" w14:textId="77777777" w:rsidR="008153B2" w:rsidRDefault="008153B2">
      <w:pPr>
        <w:sectPr w:rsidR="008153B2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A18461A" w14:textId="77777777" w:rsidR="008153B2" w:rsidRDefault="008153B2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704644CF" w14:textId="77777777" w:rsidR="008153B2" w:rsidRDefault="008153B2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52CAB29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1E1DC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B285B2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BFD02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A18E35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D974E0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658553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B893B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08007E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07A4E9" w14:textId="77777777" w:rsidR="008153B2" w:rsidRDefault="008153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4E4EE5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FF8C0B4">
          <v:group id="_x0000_s1038" style="position:absolute;left:0;text-align:left;margin-left:294.1pt;margin-top:487.75pt;width:140.25pt;height:56.25pt;z-index:38;mso-position-horizontal-relative:page;mso-position-vertical-relative:page" coordsize="14025,5625">
            <v:shape id="_x0000_s1947844031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844032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DD65305" w14:textId="77777777" w:rsidR="008153B2" w:rsidRDefault="00F53AA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5057BC7">
          <v:group id="_x0000_s1035" style="position:absolute;left:0;text-align:left;margin-left:294.1pt;margin-top:487.75pt;width:140.25pt;height:56.25pt;z-index:40;mso-position-horizontal-relative:page;mso-position-vertical-relative:page" coordsize="14025,5625">
            <v:shape id="_x0000_s1947844033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844034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D34B27E" w14:textId="77777777" w:rsidR="008153B2" w:rsidRDefault="00F53AA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0356F47" w14:textId="77777777" w:rsidR="008153B2" w:rsidRDefault="00F53AA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E6A5895">
          <v:group id="_x0000_s1032" style="position:absolute;left:0;text-align:left;margin-left:294.1pt;margin-top:487.75pt;width:140.25pt;height:56.25pt;z-index:37;mso-position-horizontal-relative:page;mso-position-vertical-relative:page" coordsize="14025,5625">
            <v:shape id="_x0000_s1947844035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844036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21F8837" w14:textId="77777777" w:rsidR="008153B2" w:rsidRDefault="00F53AA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0D53D6C">
          <v:group id="_x0000_s1029" style="position:absolute;left:0;text-align:left;margin-left:294.1pt;margin-top:487.75pt;width:140.25pt;height:56.25pt;z-index:36;mso-position-horizontal-relative:page;mso-position-vertical-relative:page" coordsize="14025,5625">
            <v:shape id="_x0000_s1947844037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844038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89E0430" w14:textId="77777777" w:rsidR="008153B2" w:rsidRDefault="00F53AA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FA22448">
          <v:group id="_x0000_s1026" style="position:absolute;left:0;text-align:left;margin-left:294.1pt;margin-top:487.75pt;width:140.25pt;height:56.25pt;z-index:35;mso-position-horizontal-relative:page;mso-position-vertical-relative:page" coordsize="14025,5625">
            <v:shape id="_x0000_s1947844039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844040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D75041F" w14:textId="77777777" w:rsidR="008153B2" w:rsidRDefault="00F53AA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8153B2">
      <w:headerReference w:type="even" r:id="rId25"/>
      <w:headerReference w:type="default" r:id="rId26"/>
      <w:footerReference w:type="even" r:id="rId27"/>
      <w:footerReference w:type="default" r:id="rId28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FEE6C" w14:textId="77777777" w:rsidR="00F53AAF" w:rsidRDefault="00F53AAF">
      <w:r>
        <w:separator/>
      </w:r>
    </w:p>
  </w:endnote>
  <w:endnote w:type="continuationSeparator" w:id="0">
    <w:p w14:paraId="364E7FC1" w14:textId="77777777" w:rsidR="00F53AAF" w:rsidRDefault="00F53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4B93F" w14:textId="77777777" w:rsidR="008153B2" w:rsidRDefault="00F53AAF">
    <w:pPr>
      <w:pStyle w:val="ab"/>
    </w:pPr>
    <w:r>
      <w:t xml:space="preserve">            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1392E" w14:textId="77777777" w:rsidR="008153B2" w:rsidRDefault="008153B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473BE" w14:textId="77777777" w:rsidR="008153B2" w:rsidRDefault="00F53AAF">
    <w:pPr>
      <w:pStyle w:val="ab"/>
    </w:pPr>
    <w:r>
      <w:t xml:space="preserve">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F962A" w14:textId="77777777" w:rsidR="008153B2" w:rsidRDefault="00F53AAF">
    <w:pPr>
      <w:pStyle w:val="ab"/>
    </w:pPr>
    <w:r>
      <w:t xml:space="preserve">   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9F546" w14:textId="77777777" w:rsidR="008153B2" w:rsidRDefault="00F53AAF">
    <w:pPr>
      <w:pStyle w:val="ab"/>
      <w:jc w:val="right"/>
      <w:rPr>
        <w:rFonts w:ascii="HY신명조" w:eastAsia="HY신명조" w:cs="HY신명조"/>
        <w:sz w:val="24"/>
        <w:szCs w:val="24"/>
      </w:rPr>
    </w:pPr>
    <w:r>
      <w:t xml:space="preserve">                                                             </w:t>
    </w:r>
    <w:r>
      <w:rPr>
        <w:rFonts w:ascii="HY신명조" w:eastAsia="HY신명조" w:cs="HY신명조"/>
        <w:sz w:val="24"/>
        <w:szCs w:val="24"/>
      </w:rPr>
      <w:t xml:space="preserve"> 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87AEF" w14:textId="77777777" w:rsidR="008153B2" w:rsidRDefault="00F53AAF">
    <w:pPr>
      <w:pStyle w:val="ab"/>
    </w:pPr>
    <w:r>
      <w:t xml:space="preserve">         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8A8C2" w14:textId="77777777" w:rsidR="008153B2" w:rsidRDefault="00F53AAF">
    <w:pPr>
      <w:pStyle w:val="ab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1EA2D" w14:textId="77777777" w:rsidR="008153B2" w:rsidRDefault="00F53AAF">
    <w:pPr>
      <w:pStyle w:val="ab"/>
    </w:pPr>
    <w:r>
      <w:t xml:space="preserve">            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BBE2A" w14:textId="77777777" w:rsidR="008153B2" w:rsidRDefault="008153B2">
    <w:pPr>
      <w:pStyle w:val="ab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DEF35" w14:textId="77777777" w:rsidR="008153B2" w:rsidRDefault="00F53AAF">
    <w:pPr>
      <w:pStyle w:val="ab"/>
    </w:pPr>
    <w:r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6C90F" w14:textId="77777777" w:rsidR="00F53AAF" w:rsidRDefault="00F53AAF">
      <w:r>
        <w:separator/>
      </w:r>
    </w:p>
  </w:footnote>
  <w:footnote w:type="continuationSeparator" w:id="0">
    <w:p w14:paraId="42B6DD19" w14:textId="77777777" w:rsidR="00F53AAF" w:rsidRDefault="00F53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8004D" w14:textId="77777777" w:rsidR="008153B2" w:rsidRDefault="008153B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153B2" w14:paraId="2C14EEB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D0470A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225E6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B4BC2E" w14:textId="77777777" w:rsidR="008153B2" w:rsidRDefault="00F53AA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3D919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CC6A40" w14:textId="77777777" w:rsidR="008153B2" w:rsidRDefault="008153B2">
          <w:pPr>
            <w:pStyle w:val="a8"/>
          </w:pPr>
        </w:p>
      </w:tc>
    </w:tr>
    <w:tr w:rsidR="008153B2" w14:paraId="3BA0EC8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17D287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F46746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2AC74A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2C3A13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BCBCBA" w14:textId="77777777" w:rsidR="008153B2" w:rsidRDefault="008153B2">
          <w:pPr>
            <w:pStyle w:val="a8"/>
          </w:pPr>
        </w:p>
      </w:tc>
    </w:tr>
    <w:tr w:rsidR="008153B2" w14:paraId="2F95AC3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9F09C1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B45FD9E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F5B55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8FFA9EA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3264E46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153B2" w14:paraId="06543A2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FCC38D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E6BE94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2A231D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91BFDE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7A6132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EF81D3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</w:tr>
  </w:tbl>
  <w:p w14:paraId="684763A6" w14:textId="77777777" w:rsidR="008153B2" w:rsidRDefault="008153B2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EA74A" w14:textId="77777777" w:rsidR="008153B2" w:rsidRDefault="008153B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153B2" w14:paraId="0570CF3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14ABE7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3BDF2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6ABEA8" w14:textId="77777777" w:rsidR="008153B2" w:rsidRDefault="00F53AA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2139C1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B16B5E" w14:textId="77777777" w:rsidR="008153B2" w:rsidRDefault="008153B2">
          <w:pPr>
            <w:pStyle w:val="a8"/>
          </w:pPr>
        </w:p>
      </w:tc>
    </w:tr>
    <w:tr w:rsidR="008153B2" w14:paraId="72B40F6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CA3131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CE1832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82DF27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B79C5C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F629F3" w14:textId="77777777" w:rsidR="008153B2" w:rsidRDefault="008153B2">
          <w:pPr>
            <w:pStyle w:val="a8"/>
          </w:pPr>
        </w:p>
      </w:tc>
    </w:tr>
    <w:tr w:rsidR="008153B2" w14:paraId="0B5217D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C041EF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AAE1B01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EE383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17AD7FA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0BC8548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153B2" w14:paraId="403D109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9502C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35833F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F8EADD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571E76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389093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0F2CF8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</w:tr>
  </w:tbl>
  <w:p w14:paraId="01B168DD" w14:textId="77777777" w:rsidR="008153B2" w:rsidRDefault="008153B2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CD058" w14:textId="77777777" w:rsidR="008153B2" w:rsidRDefault="008153B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153B2" w14:paraId="1EEF9EB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F19C0F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FCA7FD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C58C1F" w14:textId="77777777" w:rsidR="008153B2" w:rsidRDefault="00F53AA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9D5ACD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B146A3" w14:textId="77777777" w:rsidR="008153B2" w:rsidRDefault="008153B2">
          <w:pPr>
            <w:pStyle w:val="a8"/>
          </w:pPr>
        </w:p>
      </w:tc>
    </w:tr>
    <w:tr w:rsidR="008153B2" w14:paraId="6675689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A9124B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2FC774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035873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650D2B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B6F8D8" w14:textId="77777777" w:rsidR="008153B2" w:rsidRDefault="008153B2">
          <w:pPr>
            <w:pStyle w:val="a8"/>
          </w:pPr>
        </w:p>
      </w:tc>
    </w:tr>
    <w:tr w:rsidR="008153B2" w14:paraId="71D6422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13A0E78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B49F279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806D8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65B3BBF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50FFFD5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153B2" w14:paraId="0C6162E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B4BFB7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2B988A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879D6F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F60BF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1F6CC9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9D15FE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</w:tr>
  </w:tbl>
  <w:p w14:paraId="0F1B0EA9" w14:textId="77777777" w:rsidR="008153B2" w:rsidRDefault="008153B2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65E47" w14:textId="77777777" w:rsidR="008153B2" w:rsidRDefault="008153B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153B2" w14:paraId="34BA06D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ABC739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06B219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B1B22" w14:textId="77777777" w:rsidR="008153B2" w:rsidRDefault="00F53AA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CCE15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AC73B" w14:textId="77777777" w:rsidR="008153B2" w:rsidRDefault="008153B2">
          <w:pPr>
            <w:pStyle w:val="a8"/>
          </w:pPr>
        </w:p>
      </w:tc>
    </w:tr>
    <w:tr w:rsidR="008153B2" w14:paraId="11C160D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A528DD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1DA06B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0058F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020CDF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B4C39E" w14:textId="77777777" w:rsidR="008153B2" w:rsidRDefault="008153B2">
          <w:pPr>
            <w:pStyle w:val="a8"/>
          </w:pPr>
        </w:p>
      </w:tc>
    </w:tr>
    <w:tr w:rsidR="008153B2" w14:paraId="69CE11A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ADB74E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D5E0DF2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9B1E4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23A3B69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F062534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153B2" w14:paraId="1BBE30E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893F97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59559B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35D54D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44DB71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A34A2E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618F2B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</w:tr>
  </w:tbl>
  <w:p w14:paraId="6A66BDF2" w14:textId="77777777" w:rsidR="008153B2" w:rsidRDefault="008153B2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8FD0E" w14:textId="77777777" w:rsidR="008153B2" w:rsidRDefault="008153B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153B2" w14:paraId="109659A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0BAE3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0E3DCE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65C92D" w14:textId="77777777" w:rsidR="008153B2" w:rsidRDefault="00F53AA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E385CF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913475" w14:textId="77777777" w:rsidR="008153B2" w:rsidRDefault="008153B2">
          <w:pPr>
            <w:pStyle w:val="a8"/>
          </w:pPr>
        </w:p>
      </w:tc>
    </w:tr>
    <w:tr w:rsidR="008153B2" w14:paraId="1D9B1EA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FB0E46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5F77C3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822FB4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6D119E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498C61" w14:textId="77777777" w:rsidR="008153B2" w:rsidRDefault="008153B2">
          <w:pPr>
            <w:pStyle w:val="a8"/>
          </w:pPr>
        </w:p>
      </w:tc>
    </w:tr>
    <w:tr w:rsidR="008153B2" w14:paraId="3A876E5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F30BEF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11DBCEC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E56F32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8E79340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708E008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153B2" w14:paraId="1DA5E83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A00A57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B9A18B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7727BE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3C5A1F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5A36A5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EF3A8C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</w:tr>
  </w:tbl>
  <w:p w14:paraId="00C9B01E" w14:textId="77777777" w:rsidR="008153B2" w:rsidRDefault="008153B2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5D927" w14:textId="77777777" w:rsidR="008153B2" w:rsidRDefault="008153B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153B2" w14:paraId="0655384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088AAF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BD0311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B4C16" w14:textId="77777777" w:rsidR="008153B2" w:rsidRDefault="00F53AA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2C893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A58E69" w14:textId="77777777" w:rsidR="008153B2" w:rsidRDefault="008153B2">
          <w:pPr>
            <w:pStyle w:val="a8"/>
          </w:pPr>
        </w:p>
      </w:tc>
    </w:tr>
    <w:tr w:rsidR="008153B2" w14:paraId="01182D5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5C9F03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CF7CE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B58C7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1993F2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4D99F6" w14:textId="77777777" w:rsidR="008153B2" w:rsidRDefault="008153B2">
          <w:pPr>
            <w:pStyle w:val="a8"/>
          </w:pPr>
        </w:p>
      </w:tc>
    </w:tr>
    <w:tr w:rsidR="008153B2" w14:paraId="7D84D0D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7901436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D64188A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E1899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BD27917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47C3EE0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153B2" w14:paraId="7554386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4CD485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81DB70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CC51E4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6EA1EC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46AB94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314C97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</w:tr>
  </w:tbl>
  <w:p w14:paraId="3B050224" w14:textId="77777777" w:rsidR="008153B2" w:rsidRDefault="008153B2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7B853" w14:textId="77777777" w:rsidR="008153B2" w:rsidRDefault="008153B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153B2" w14:paraId="0F30474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170811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D4BB2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DA522" w14:textId="77777777" w:rsidR="008153B2" w:rsidRDefault="00F53AA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64EF68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12B8A" w14:textId="77777777" w:rsidR="008153B2" w:rsidRDefault="008153B2">
          <w:pPr>
            <w:pStyle w:val="a8"/>
          </w:pPr>
        </w:p>
      </w:tc>
    </w:tr>
    <w:tr w:rsidR="008153B2" w14:paraId="3B4A2EF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2AD88A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201FE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361A2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5876D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3938EF" w14:textId="77777777" w:rsidR="008153B2" w:rsidRDefault="008153B2">
          <w:pPr>
            <w:pStyle w:val="a8"/>
          </w:pPr>
        </w:p>
      </w:tc>
    </w:tr>
    <w:tr w:rsidR="008153B2" w14:paraId="283D8BF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F7D926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A525B79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C1489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CFCB4F8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5B768D5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153B2" w14:paraId="594E052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2E9136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85BDB5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CB6A40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B7D425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526BF0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03B545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</w:tr>
  </w:tbl>
  <w:p w14:paraId="2128E1B8" w14:textId="77777777" w:rsidR="008153B2" w:rsidRDefault="008153B2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B168C" w14:textId="77777777" w:rsidR="008153B2" w:rsidRDefault="008153B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153B2" w14:paraId="6166A21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5CC343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BBC958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27ECF0" w14:textId="77777777" w:rsidR="008153B2" w:rsidRDefault="00F53AA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B9A753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509D3" w14:textId="77777777" w:rsidR="008153B2" w:rsidRDefault="008153B2">
          <w:pPr>
            <w:pStyle w:val="a8"/>
          </w:pPr>
        </w:p>
      </w:tc>
    </w:tr>
    <w:tr w:rsidR="008153B2" w14:paraId="0B9D310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644BC7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BF6D2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F8B4D9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3ECB83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1242E5" w14:textId="77777777" w:rsidR="008153B2" w:rsidRDefault="008153B2">
          <w:pPr>
            <w:pStyle w:val="a8"/>
          </w:pPr>
        </w:p>
      </w:tc>
    </w:tr>
    <w:tr w:rsidR="008153B2" w14:paraId="06623EB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86E60E3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D87B6AA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775533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F0C5D44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62EE70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153B2" w14:paraId="00E15DA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0DC2D6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F84DFA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D45F8B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621B4F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BE67F1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A62B8C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</w:tr>
  </w:tbl>
  <w:p w14:paraId="60D2F5BC" w14:textId="77777777" w:rsidR="008153B2" w:rsidRDefault="008153B2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3BBF8" w14:textId="77777777" w:rsidR="008153B2" w:rsidRDefault="008153B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153B2" w14:paraId="0C429D7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FEEF90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393251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4C2073" w14:textId="77777777" w:rsidR="008153B2" w:rsidRDefault="00F53AA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59925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50F138" w14:textId="77777777" w:rsidR="008153B2" w:rsidRDefault="008153B2">
          <w:pPr>
            <w:pStyle w:val="a8"/>
          </w:pPr>
        </w:p>
      </w:tc>
    </w:tr>
    <w:tr w:rsidR="008153B2" w14:paraId="62B481D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A02AA2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0767A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1DCFE9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DC9DB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F5907B" w14:textId="77777777" w:rsidR="008153B2" w:rsidRDefault="008153B2">
          <w:pPr>
            <w:pStyle w:val="a8"/>
          </w:pPr>
        </w:p>
      </w:tc>
    </w:tr>
    <w:tr w:rsidR="008153B2" w14:paraId="63715E8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1E5258A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EDDE738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FBF8C7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A83D54A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E9A6068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153B2" w14:paraId="760A05E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445EB3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F1C3F5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F75A0E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46B2F0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4B71BC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571D41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</w:tr>
  </w:tbl>
  <w:p w14:paraId="79924197" w14:textId="77777777" w:rsidR="008153B2" w:rsidRDefault="008153B2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8ABB7" w14:textId="77777777" w:rsidR="008153B2" w:rsidRDefault="008153B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153B2" w14:paraId="579EA89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B06339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B5016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9C0F52" w14:textId="77777777" w:rsidR="008153B2" w:rsidRDefault="00F53AA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48086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37650" w14:textId="77777777" w:rsidR="008153B2" w:rsidRDefault="008153B2">
          <w:pPr>
            <w:pStyle w:val="a8"/>
          </w:pPr>
        </w:p>
      </w:tc>
    </w:tr>
    <w:tr w:rsidR="008153B2" w14:paraId="675299C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B768CC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3C4B2E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CDAEF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07D7A4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E8A019" w14:textId="77777777" w:rsidR="008153B2" w:rsidRDefault="008153B2">
          <w:pPr>
            <w:pStyle w:val="a8"/>
          </w:pPr>
        </w:p>
      </w:tc>
    </w:tr>
    <w:tr w:rsidR="008153B2" w14:paraId="1A0A970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6E13D34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9F5E7A7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4E3DD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16641DE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F9BE69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153B2" w14:paraId="497FC88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512CC2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2EC4F2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467A24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C8853B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ABED38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B84D71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</w:tr>
  </w:tbl>
  <w:p w14:paraId="463DEDFD" w14:textId="77777777" w:rsidR="008153B2" w:rsidRDefault="008153B2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A071A" w14:textId="77777777" w:rsidR="008153B2" w:rsidRDefault="008153B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153B2" w14:paraId="67D5775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0F35AD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8B27C2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810542" w14:textId="77777777" w:rsidR="008153B2" w:rsidRDefault="00F53AA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B38F44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8BF8D2" w14:textId="77777777" w:rsidR="008153B2" w:rsidRDefault="008153B2">
          <w:pPr>
            <w:pStyle w:val="a8"/>
          </w:pPr>
        </w:p>
      </w:tc>
    </w:tr>
    <w:tr w:rsidR="008153B2" w14:paraId="4A258FF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4F2EFA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9EA6A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2A3D3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C3B2CA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AEC0C2" w14:textId="77777777" w:rsidR="008153B2" w:rsidRDefault="008153B2">
          <w:pPr>
            <w:pStyle w:val="a8"/>
          </w:pPr>
        </w:p>
      </w:tc>
    </w:tr>
    <w:tr w:rsidR="008153B2" w14:paraId="5AF3F1C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E11E1FC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F174ACD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D748A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28C9258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D72D5B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153B2" w14:paraId="65CEBAD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8EFA31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210BA9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C90E69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3ABEF0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BBF380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794812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</w:tr>
  </w:tbl>
  <w:p w14:paraId="46E1F3CA" w14:textId="77777777" w:rsidR="008153B2" w:rsidRDefault="008153B2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2FFD2" w14:textId="77777777" w:rsidR="008153B2" w:rsidRDefault="008153B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153B2" w14:paraId="28A0BFA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2D1FFE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30FAC3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10DA1D" w14:textId="77777777" w:rsidR="008153B2" w:rsidRDefault="00F53AA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C7695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E091F" w14:textId="77777777" w:rsidR="008153B2" w:rsidRDefault="008153B2">
          <w:pPr>
            <w:pStyle w:val="a8"/>
          </w:pPr>
        </w:p>
      </w:tc>
    </w:tr>
    <w:tr w:rsidR="008153B2" w14:paraId="7E9505B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E652C0" w14:textId="77777777" w:rsidR="008153B2" w:rsidRDefault="008153B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14FBD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5CE425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A93B27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4F2D98" w14:textId="77777777" w:rsidR="008153B2" w:rsidRDefault="008153B2">
          <w:pPr>
            <w:pStyle w:val="a8"/>
          </w:pPr>
        </w:p>
      </w:tc>
    </w:tr>
    <w:tr w:rsidR="008153B2" w14:paraId="7F3D6A8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0A4EF2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4837CBF" w14:textId="77777777" w:rsidR="008153B2" w:rsidRDefault="008153B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57545" w14:textId="77777777" w:rsidR="008153B2" w:rsidRDefault="008153B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0808F4B" w14:textId="77777777" w:rsidR="008153B2" w:rsidRDefault="008153B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F05DEB3" w14:textId="77777777" w:rsidR="008153B2" w:rsidRDefault="00F53AA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153B2" w14:paraId="3951E13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2D42EA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6D04EA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62733A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EB5953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CEBC84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22D4FE" w14:textId="77777777" w:rsidR="008153B2" w:rsidRDefault="008153B2">
          <w:pPr>
            <w:pStyle w:val="a8"/>
            <w:rPr>
              <w:sz w:val="4"/>
              <w:szCs w:val="4"/>
            </w:rPr>
          </w:pPr>
        </w:p>
      </w:tc>
    </w:tr>
  </w:tbl>
  <w:p w14:paraId="153A3674" w14:textId="77777777" w:rsidR="008153B2" w:rsidRDefault="008153B2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C20FC"/>
    <w:multiLevelType w:val="multilevel"/>
    <w:tmpl w:val="1714D90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576376"/>
    <w:multiLevelType w:val="multilevel"/>
    <w:tmpl w:val="CB60AE6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786208B"/>
    <w:multiLevelType w:val="multilevel"/>
    <w:tmpl w:val="7856017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21447735">
    <w:abstractNumId w:val="1"/>
  </w:num>
  <w:num w:numId="2" w16cid:durableId="811019299">
    <w:abstractNumId w:val="0"/>
  </w:num>
  <w:num w:numId="3" w16cid:durableId="403531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3B2"/>
    <w:rsid w:val="00744CB7"/>
    <w:rsid w:val="008153B2"/>
    <w:rsid w:val="00F5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40978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1931</Words>
  <Characters>11008</Characters>
  <Application>Microsoft Office Word</Application>
  <DocSecurity>4</DocSecurity>
  <Lines>91</Lines>
  <Paragraphs>25</Paragraphs>
  <ScaleCrop>false</ScaleCrop>
  <Company/>
  <LinksUpToDate>false</LinksUpToDate>
  <CharactersWithSpaces>12914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