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DF16" w14:textId="77777777" w:rsidR="00EA5C37" w:rsidRDefault="00EA5C37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EA5C37" w14:paraId="2999ADC6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7D3651" w14:textId="77777777" w:rsidR="00EA5C37" w:rsidRDefault="00170DBA">
            <w:pPr>
              <w:pStyle w:val="a8"/>
              <w:snapToGrid/>
              <w:spacing w:line="280" w:lineRule="auto"/>
              <w:rPr>
                <w:rFonts w:ascii="HY견고딕" w:eastAsia="HY견고딕" w:cs="HY견고딕"/>
                <w:spacing w:val="-9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 xml:space="preserve">문제에서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서술하라고 요구한 경우 문장의 형태로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답하여야 하며, [답안양식]을 제시한 경우 [답안양식]을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준수하여 답하여야 합니다. 또한 답의 개수를 제한한 경우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처음부터 해당 개수까지만 채점하니 유의하시기 바랍니다.</w:t>
            </w:r>
          </w:p>
        </w:tc>
      </w:tr>
    </w:tbl>
    <w:p w14:paraId="07AC516F" w14:textId="77777777" w:rsidR="00EA5C37" w:rsidRDefault="00EA5C37">
      <w:pPr>
        <w:rPr>
          <w:sz w:val="2"/>
        </w:rPr>
      </w:pPr>
    </w:p>
    <w:p w14:paraId="78BCD441" w14:textId="77777777" w:rsidR="00EA5C37" w:rsidRDefault="00EA5C3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27C602" w14:textId="77777777" w:rsidR="00EA5C37" w:rsidRDefault="00EA5C37">
      <w:pPr>
        <w:pStyle w:val="105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33E4396E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1】(10점)</w:t>
      </w:r>
    </w:p>
    <w:p w14:paraId="557C10CB" w14:textId="77777777" w:rsidR="00EA5C37" w:rsidRDefault="00EA5C37">
      <w:pPr>
        <w:pStyle w:val="105"/>
        <w:ind w:firstLine="0"/>
        <w:rPr>
          <w:sz w:val="24"/>
          <w:szCs w:val="24"/>
        </w:rPr>
      </w:pPr>
    </w:p>
    <w:p w14:paraId="139D21C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공인회계사는 더 높은 품질의 감사서비스를 제공함으로써 감사보고서 이용자로부터 신뢰받기 위하여 공인회계사윤리기준을 준수하고자 노력한다. 다음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공인회계사 윤리</w:t>
      </w:r>
      <w:r>
        <w:rPr>
          <w:rFonts w:ascii="HY신명조" w:eastAsia="HY신명조" w:cs="HY신명조"/>
          <w:sz w:val="24"/>
          <w:szCs w:val="24"/>
        </w:rPr>
        <w:t>에 대한 물음에 답하시오.</w:t>
      </w:r>
    </w:p>
    <w:p w14:paraId="0E26781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9A9D3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감사인은 독립성이 위협받는 경우 이를 완전히 제거하거나 일정수준 이하로 낮추려는 노력</w:t>
      </w:r>
      <w:r>
        <w:rPr>
          <w:rFonts w:ascii="HY신명조" w:eastAsia="HY신명조" w:cs="HY신명조"/>
          <w:spacing w:val="-3"/>
          <w:sz w:val="24"/>
          <w:szCs w:val="24"/>
        </w:rPr>
        <w:t>(안전장치)이 필요하다. 공인회계사윤리기준은 안전</w:t>
      </w:r>
      <w:r>
        <w:rPr>
          <w:rFonts w:ascii="HY신명조" w:eastAsia="HY신명조" w:cs="HY신명조"/>
          <w:spacing w:val="-7"/>
          <w:sz w:val="24"/>
          <w:szCs w:val="24"/>
        </w:rPr>
        <w:t>장치를 (i) 한국공인회계사회 또는 법규상 안전장치와</w:t>
      </w:r>
      <w:r>
        <w:rPr>
          <w:rFonts w:ascii="HY신명조" w:eastAsia="HY신명조" w:cs="HY신명조"/>
          <w:sz w:val="24"/>
          <w:szCs w:val="24"/>
        </w:rPr>
        <w:t xml:space="preserve"> (ii) 업무환경 내의 안전장치로 구분하고 있다. </w:t>
      </w:r>
    </w:p>
    <w:p w14:paraId="5D54E89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B696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3CB6927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공인회계사윤리기준이 정한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업무환경 내의 안전장치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(1) 회계법인 전체 수준 (2) 개별업무 수준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(3) 의뢰인 조직 수준의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로 구분하여 </w:t>
      </w:r>
      <w:r>
        <w:rPr>
          <w:rFonts w:ascii="HY신명조" w:eastAsia="HY신명조" w:cs="HY신명조"/>
          <w:spacing w:val="-10"/>
          <w:sz w:val="24"/>
          <w:szCs w:val="24"/>
        </w:rPr>
        <w:t>서술하시오</w:t>
      </w:r>
      <w:r>
        <w:rPr>
          <w:rFonts w:ascii="HY신명조" w:eastAsia="HY신명조" w:cs="HY신명조"/>
          <w:spacing w:val="-2"/>
          <w:sz w:val="24"/>
          <w:szCs w:val="24"/>
        </w:rPr>
        <w:t>(아래 [답안양식]을 사용</w:t>
      </w:r>
      <w:r>
        <w:rPr>
          <w:rFonts w:ascii="HY신명조" w:eastAsia="HY신명조" w:cs="HY신명조"/>
          <w:sz w:val="24"/>
          <w:szCs w:val="24"/>
        </w:rPr>
        <w:t>할 것).</w:t>
      </w:r>
    </w:p>
    <w:p w14:paraId="431EC6F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3A76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2F9102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2417"/>
        <w:gridCol w:w="3210"/>
      </w:tblGrid>
      <w:tr w:rsidR="00EA5C37" w14:paraId="5EDEFEAB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E6351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80" w:lineRule="auto"/>
              <w:ind w:left="426" w:right="80" w:hanging="3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4F384" w14:textId="77777777" w:rsidR="00EA5C37" w:rsidRDefault="00170DB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업무환경 내의 안전장치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 xml:space="preserve"> 설명</w:t>
            </w:r>
          </w:p>
        </w:tc>
      </w:tr>
      <w:tr w:rsidR="00EA5C37" w14:paraId="6B0944A9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DCDFBB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40" w:lineRule="auto"/>
              <w:ind w:left="426" w:right="80" w:hanging="346"/>
              <w:jc w:val="left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회계법인 전체 수준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7FDB3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[두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줄 이상 서술]</w:t>
            </w:r>
          </w:p>
        </w:tc>
      </w:tr>
      <w:tr w:rsidR="00EA5C37" w14:paraId="6E452413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C0160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40" w:lineRule="auto"/>
              <w:ind w:left="426" w:right="80" w:hanging="346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개별업무 수준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DB4FD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[두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줄 이상 서술]</w:t>
            </w:r>
          </w:p>
        </w:tc>
      </w:tr>
      <w:tr w:rsidR="00EA5C37" w14:paraId="263C885D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5E8C2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40" w:lineRule="auto"/>
              <w:ind w:left="426" w:right="80" w:hanging="346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의뢰인 조직 수준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3F3E0E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[두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줄 이상 서술]</w:t>
            </w:r>
          </w:p>
        </w:tc>
      </w:tr>
    </w:tbl>
    <w:p w14:paraId="7B481320" w14:textId="77777777" w:rsidR="00EA5C37" w:rsidRDefault="00EA5C37">
      <w:pPr>
        <w:rPr>
          <w:sz w:val="2"/>
        </w:rPr>
      </w:pPr>
    </w:p>
    <w:p w14:paraId="1712AD6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44A1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A9112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3ACC350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471B5769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 A회계법인은 가나다그룹의 지배회사 갑</w:t>
      </w:r>
      <w:r>
        <w:rPr>
          <w:rFonts w:ascii="HY신명조" w:eastAsia="HY신명조" w:cs="HY신명조"/>
          <w:spacing w:val="-12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모든 종속회사들에 대한 감사업무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수임을 협의 중에 </w:t>
      </w:r>
      <w:r>
        <w:rPr>
          <w:rFonts w:ascii="HY신명조" w:eastAsia="HY신명조" w:cs="HY신명조"/>
          <w:spacing w:val="-13"/>
          <w:sz w:val="24"/>
          <w:szCs w:val="24"/>
        </w:rPr>
        <w:t>있다. A회계법인의 품질관리부서</w:t>
      </w:r>
      <w:r>
        <w:rPr>
          <w:rFonts w:ascii="HY신명조" w:eastAsia="HY신명조" w:cs="HY신명조"/>
          <w:spacing w:val="-12"/>
          <w:sz w:val="24"/>
          <w:szCs w:val="24"/>
        </w:rPr>
        <w:t>는 가나다그룹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감사</w:t>
      </w:r>
      <w:r>
        <w:rPr>
          <w:rFonts w:ascii="HY신명조" w:eastAsia="HY신명조" w:cs="HY신명조"/>
          <w:spacing w:val="-7"/>
          <w:sz w:val="24"/>
          <w:szCs w:val="24"/>
        </w:rPr>
        <w:t>업무 수임에 있어 두 가지 관점을 고려하고 있다.</w:t>
      </w:r>
    </w:p>
    <w:p w14:paraId="7EF5395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0A6F6B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05462A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058E6F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DA1BD8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0F1443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2D35F4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1FB0A8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6CF878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8F1F8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7B8936C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EFC5DD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A9DA0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5627"/>
      </w:tblGrid>
      <w:tr w:rsidR="00EA5C37" w14:paraId="44FD6E6F" w14:textId="77777777">
        <w:trPr>
          <w:trHeight w:val="820"/>
        </w:trPr>
        <w:tc>
          <w:tcPr>
            <w:tcW w:w="5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1D0F70" w14:textId="77777777" w:rsidR="00EA5C37" w:rsidRDefault="00170DBA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가나다그룹 감사업무를 수임하게 될 경우, A회계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법인의 총매출액(감사보수총액)에서 가나다그룹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전체의 감사보수가 차지하는 비중이 높다.</w:t>
            </w:r>
          </w:p>
          <w:p w14:paraId="5AE60291" w14:textId="77777777" w:rsidR="00EA5C37" w:rsidRDefault="00170DBA">
            <w:pPr>
              <w:pStyle w:val="a8"/>
              <w:spacing w:line="28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가나다그룹 감사업무를 묶음단위로 수임하게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되면, 갑㈜와 종속회사들 각각의 감사보수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가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적정보수 수준보다 지나치게 낮게 된다.</w:t>
            </w:r>
          </w:p>
        </w:tc>
      </w:tr>
    </w:tbl>
    <w:p w14:paraId="49827888" w14:textId="77777777" w:rsidR="00EA5C37" w:rsidRDefault="00EA5C37">
      <w:pPr>
        <w:rPr>
          <w:sz w:val="2"/>
        </w:rPr>
      </w:pPr>
    </w:p>
    <w:p w14:paraId="2D56DBF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05A8E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DEE7A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상황은 공인회계사윤리기준에 기초하여</w:t>
      </w:r>
      <w:r>
        <w:rPr>
          <w:rFonts w:ascii="HY신명조" w:eastAsia="HY신명조" w:cs="HY신명조"/>
          <w:sz w:val="24"/>
          <w:szCs w:val="24"/>
        </w:rPr>
        <w:t xml:space="preserve"> 문제를 발생시킬 우려가 있다.</w:t>
      </w:r>
    </w:p>
    <w:p w14:paraId="1D69EB6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37994C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6A4E855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의 상황이 공인회계사윤리기준상 문제가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있을 수 있는 내용을 (1) 공인회계사윤리기준에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기초하여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어떠한 문제가 우려</w:t>
      </w:r>
      <w:r>
        <w:rPr>
          <w:rFonts w:ascii="HY신명조" w:eastAsia="HY신명조" w:cs="HY신명조"/>
          <w:spacing w:val="1"/>
          <w:sz w:val="24"/>
          <w:szCs w:val="24"/>
        </w:rPr>
        <w:t>되는지와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(2) 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문제를 해소하고 감사업무를 수임하고자 할 때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감사인이 취할 수 있는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품질관리 방안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나누어</w:t>
      </w:r>
      <w:r>
        <w:rPr>
          <w:rFonts w:ascii="HY신명조" w:eastAsia="HY신명조" w:cs="HY신명조"/>
          <w:sz w:val="24"/>
          <w:szCs w:val="24"/>
        </w:rPr>
        <w:t xml:space="preserve"> 서술하시오(아래 [답안양식]을 사용할 것). </w:t>
      </w:r>
    </w:p>
    <w:p w14:paraId="615F3B8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B250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8482A8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5"/>
        <w:gridCol w:w="1809"/>
        <w:gridCol w:w="3055"/>
      </w:tblGrid>
      <w:tr w:rsidR="00EA5C37" w14:paraId="523F944C" w14:textId="77777777">
        <w:trPr>
          <w:trHeight w:val="778"/>
        </w:trPr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9349BE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80BE4F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우려되는 </w:t>
            </w:r>
          </w:p>
          <w:p w14:paraId="3A11D70F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문제점</w:t>
            </w:r>
          </w:p>
        </w:tc>
        <w:tc>
          <w:tcPr>
            <w:tcW w:w="3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7425AD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감사인이 취할 수 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7D645C6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 방안</w:t>
            </w:r>
          </w:p>
        </w:tc>
      </w:tr>
      <w:tr w:rsidR="00EA5C37" w14:paraId="344BE56E" w14:textId="77777777">
        <w:trPr>
          <w:trHeight w:val="466"/>
        </w:trPr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28F981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F8B828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BDBEC2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7763065B" w14:textId="77777777">
        <w:trPr>
          <w:trHeight w:val="466"/>
        </w:trPr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AD7557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7B7647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755C4E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CF7D229" w14:textId="77777777" w:rsidR="00EA5C37" w:rsidRDefault="00EA5C37">
      <w:pPr>
        <w:rPr>
          <w:sz w:val="2"/>
        </w:rPr>
      </w:pPr>
    </w:p>
    <w:p w14:paraId="3A46478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3533280A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0693D63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708E840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266BDE48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회계감사와 관련한 독립성은 정신적 </w:t>
      </w:r>
      <w:r>
        <w:rPr>
          <w:rFonts w:ascii="HY신명조" w:eastAsia="HY신명조" w:cs="HY신명조"/>
          <w:spacing w:val="-3"/>
          <w:sz w:val="24"/>
          <w:szCs w:val="24"/>
        </w:rPr>
        <w:t>독립성과 외관상 독립성으로 구분된다.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다음은 1년차</w:t>
      </w:r>
      <w:r>
        <w:rPr>
          <w:rFonts w:ascii="HY신명조" w:eastAsia="HY신명조" w:cs="HY신명조"/>
          <w:sz w:val="24"/>
          <w:szCs w:val="24"/>
        </w:rPr>
        <w:t xml:space="preserve"> 스태프회계사와 그 상급자인 현장 책임회계사와의 대화 내용이다.</w:t>
      </w:r>
    </w:p>
    <w:p w14:paraId="133B2CA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F97883D" w14:textId="77777777">
        <w:trPr>
          <w:trHeight w:val="38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2BC001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(현장 책임회계사)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감사에 참여하는 모든 회계사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들은 본인이 회사와의 외관상 독립성을 준수하였는지 체크해서 저에게 알려주세요.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971C3F4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(스태프회계사)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회계사님! 감사인은 정신적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을 유지하는 자세가 중요하지, 외관상 독립성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 그렇게 중요한가요?</w:t>
            </w:r>
          </w:p>
          <w:p w14:paraId="6C771618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(현장 책임회계사)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정신적 독립성과 외관상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독립성 모두 감사품질을 유지하는데 중요하지만 특히 감사인은 외관상 독립성을 유지하는 것이 무엇보다 중요합니다. </w:t>
            </w:r>
          </w:p>
        </w:tc>
      </w:tr>
    </w:tbl>
    <w:p w14:paraId="635246D4" w14:textId="77777777" w:rsidR="00EA5C37" w:rsidRDefault="00EA5C37">
      <w:pPr>
        <w:rPr>
          <w:sz w:val="2"/>
        </w:rPr>
      </w:pPr>
    </w:p>
    <w:p w14:paraId="6674157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8905C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58459B32" w14:textId="77777777">
        <w:trPr>
          <w:trHeight w:val="1606"/>
        </w:trPr>
        <w:tc>
          <w:tcPr>
            <w:tcW w:w="55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76E53F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(스태프회계사)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글쎄요. 실제로는 정신적으로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독립적이지 못한 경우도 있는데, 외관상 독립성만을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그렇게 요란스럽게 따지는 이유가 잘 이해되지 않습니다. </w:t>
            </w:r>
          </w:p>
        </w:tc>
      </w:tr>
    </w:tbl>
    <w:p w14:paraId="015FA9EE" w14:textId="77777777" w:rsidR="00EA5C37" w:rsidRDefault="00EA5C37">
      <w:pPr>
        <w:rPr>
          <w:sz w:val="2"/>
        </w:rPr>
      </w:pPr>
    </w:p>
    <w:p w14:paraId="4E06BDF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38B65" w14:textId="77777777" w:rsidR="00EA5C37" w:rsidRDefault="00EA5C37">
      <w:pPr>
        <w:sectPr w:rsidR="00EA5C3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9F789F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3875A91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당신이 현장 책임회계사라면 1년차 스태프회계사에게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외관상 독립성의 중요성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을 어떻게 강조할 것인지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서술하시오(각각 세 줄 이상 서술할 것).</w:t>
      </w:r>
    </w:p>
    <w:p w14:paraId="14E5C78E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4E255C64" w14:textId="77777777" w:rsidR="00EA5C37" w:rsidRDefault="00EA5C37">
      <w:pPr>
        <w:pStyle w:val="105"/>
        <w:ind w:firstLine="0"/>
        <w:rPr>
          <w:b/>
          <w:bCs/>
          <w:sz w:val="10"/>
          <w:szCs w:val="10"/>
        </w:rPr>
      </w:pPr>
    </w:p>
    <w:p w14:paraId="0A563EF3" w14:textId="77777777" w:rsidR="00EA5C37" w:rsidRDefault="00EA5C37">
      <w:pPr>
        <w:pStyle w:val="105"/>
        <w:ind w:firstLine="0"/>
        <w:rPr>
          <w:b/>
          <w:bCs/>
          <w:sz w:val="10"/>
          <w:szCs w:val="10"/>
        </w:rPr>
      </w:pPr>
    </w:p>
    <w:p w14:paraId="29B9A2DB" w14:textId="77777777" w:rsidR="00EA5C37" w:rsidRDefault="00EA5C37">
      <w:pPr>
        <w:pStyle w:val="105"/>
        <w:ind w:firstLine="0"/>
        <w:rPr>
          <w:b/>
          <w:bCs/>
          <w:sz w:val="10"/>
          <w:szCs w:val="10"/>
        </w:rPr>
      </w:pPr>
    </w:p>
    <w:p w14:paraId="51A97656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2】(17점)</w:t>
      </w:r>
    </w:p>
    <w:p w14:paraId="6D2DA5B8" w14:textId="77777777" w:rsidR="00EA5C37" w:rsidRDefault="00EA5C37">
      <w:pPr>
        <w:pStyle w:val="105"/>
        <w:ind w:firstLine="0"/>
        <w:rPr>
          <w:sz w:val="24"/>
          <w:szCs w:val="24"/>
        </w:rPr>
      </w:pPr>
    </w:p>
    <w:p w14:paraId="0B3B73F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감사인은 회계감사기준에 따라 감사를 수행하고 </w:t>
      </w:r>
      <w:r>
        <w:rPr>
          <w:rFonts w:ascii="HY신명조" w:eastAsia="HY신명조" w:cs="HY신명조"/>
          <w:spacing w:val="-2"/>
          <w:sz w:val="24"/>
          <w:szCs w:val="24"/>
        </w:rPr>
        <w:t>그 결과를 감사보고서로 제시한다. 감사보고에 대한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02DB8DD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D27C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7A264B86" w14:textId="77777777">
        <w:trPr>
          <w:trHeight w:val="7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CD43E" w14:textId="77777777" w:rsidR="00EA5C37" w:rsidRDefault="00170DBA">
            <w:pPr>
              <w:pStyle w:val="a8"/>
              <w:spacing w:line="240" w:lineRule="auto"/>
              <w:ind w:left="1194" w:hanging="1194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자료 :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아래 자료는 (물음 1)과 (물음 2)에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5477272A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관련된 것이다.</w:t>
            </w:r>
          </w:p>
        </w:tc>
      </w:tr>
      <w:tr w:rsidR="00EA5C37" w14:paraId="24F6850E" w14:textId="77777777">
        <w:trPr>
          <w:trHeight w:val="77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C48A5" w14:textId="77777777" w:rsidR="00EA5C37" w:rsidRDefault="00170DBA">
            <w:pPr>
              <w:pStyle w:val="a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A회계법인은 갑㈜의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1년 재무제표에 대한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회계감사를 수행하고 있다. 전기 재무제표는 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회계법인이 감사하였다(전기 감사의견은 적정의견임). </w:t>
            </w:r>
          </w:p>
          <w:p w14:paraId="7FEBAA3E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EF1798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당기에 실증절차를 수행하던 현장 책임감사인인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홍 회계사는 기계장치의 감가상각과 관련하여 다음 사실을 발견하였다. </w:t>
            </w:r>
          </w:p>
          <w:p w14:paraId="0568DA7E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92D710" w14:textId="77777777" w:rsidR="00EA5C37" w:rsidRDefault="00170DBA">
            <w:pPr>
              <w:pStyle w:val="a8"/>
              <w:numPr>
                <w:ilvl w:val="0"/>
                <w:numId w:val="5"/>
              </w:numPr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홍 회계사는 해당 기계장치의 내용연수를 10년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으로 추정하였으며 기계공학 관련 외부공인기관도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내용연수가 10년이 합리적이라는 의견을 제시하였다.</w:t>
            </w:r>
          </w:p>
          <w:p w14:paraId="765138A2" w14:textId="77777777" w:rsidR="00EA5C37" w:rsidRDefault="00170DBA">
            <w:pPr>
              <w:pStyle w:val="a8"/>
              <w:numPr>
                <w:ilvl w:val="0"/>
                <w:numId w:val="5"/>
              </w:numPr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홍 회계사는 해당 기계장치를 취득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하였던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3년 전 내부결재서류를 확인하였다. 동 서류에서 회계담당자는 내용연수를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10년으로 기재하였으나, 승인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과정에서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회계책임 임원이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 변경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승인하였음을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기계장치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내용연수 차이로 인한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감가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상각비 오류는 회계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정보이용자를 오도할 수 있을 정도로 중요하다.</w:t>
            </w:r>
          </w:p>
        </w:tc>
      </w:tr>
    </w:tbl>
    <w:p w14:paraId="205B3AA3" w14:textId="77777777" w:rsidR="00EA5C37" w:rsidRDefault="00EA5C37">
      <w:pPr>
        <w:rPr>
          <w:sz w:val="2"/>
        </w:rPr>
      </w:pPr>
    </w:p>
    <w:p w14:paraId="66E53CC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A908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466DE1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62CC6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상기 감가상각 내용연수 오류와 관련하여,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(1) 전기 재무제표와 (2) 전기 감사보고서에 대해서 </w:t>
      </w:r>
      <w:r>
        <w:rPr>
          <w:rFonts w:ascii="HY신명조" w:eastAsia="HY신명조" w:cs="HY신명조"/>
          <w:sz w:val="24"/>
          <w:szCs w:val="24"/>
        </w:rPr>
        <w:t xml:space="preserve">홍 회계사가 취해야 할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절차 및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판단근거를 </w:t>
      </w:r>
      <w:r>
        <w:rPr>
          <w:rFonts w:ascii="HY신명조" w:eastAsia="HY신명조" w:cs="HY신명조"/>
          <w:spacing w:val="-8"/>
          <w:sz w:val="24"/>
          <w:szCs w:val="24"/>
        </w:rPr>
        <w:t>각각 나누어 서술하시오(아래 [답안양식]을 사용할 것).</w:t>
      </w:r>
    </w:p>
    <w:p w14:paraId="1E497B0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1273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3B4B206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23"/>
        <w:gridCol w:w="1093"/>
        <w:gridCol w:w="1490"/>
      </w:tblGrid>
      <w:tr w:rsidR="00EA5C37" w14:paraId="6BEF0856" w14:textId="77777777">
        <w:trPr>
          <w:trHeight w:val="506"/>
        </w:trPr>
        <w:tc>
          <w:tcPr>
            <w:tcW w:w="2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26258B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분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E7B2C72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650149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판단 근거</w:t>
            </w:r>
          </w:p>
        </w:tc>
      </w:tr>
      <w:tr w:rsidR="00EA5C37" w14:paraId="78CD2A31" w14:textId="77777777">
        <w:trPr>
          <w:trHeight w:val="789"/>
        </w:trPr>
        <w:tc>
          <w:tcPr>
            <w:tcW w:w="2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1FBBA2" w14:textId="77777777" w:rsidR="00EA5C37" w:rsidRDefault="00170DBA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전기 재무제표에 대해서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취해야 할 절차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6E215F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032C7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[세 줄 이상 서술]</w:t>
            </w:r>
          </w:p>
        </w:tc>
      </w:tr>
      <w:tr w:rsidR="00EA5C37" w14:paraId="6F39E75F" w14:textId="77777777">
        <w:trPr>
          <w:trHeight w:val="789"/>
        </w:trPr>
        <w:tc>
          <w:tcPr>
            <w:tcW w:w="2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D881A6" w14:textId="77777777" w:rsidR="00EA5C37" w:rsidRDefault="00170DBA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전기 감사보고서에 대해서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취해야 할 절차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F2B438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F88603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[세 줄 이상 서술]</w:t>
            </w:r>
          </w:p>
        </w:tc>
      </w:tr>
    </w:tbl>
    <w:p w14:paraId="1B6E0FE4" w14:textId="77777777" w:rsidR="00EA5C37" w:rsidRDefault="00EA5C37">
      <w:pPr>
        <w:rPr>
          <w:sz w:val="2"/>
        </w:rPr>
      </w:pPr>
    </w:p>
    <w:p w14:paraId="6864525A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82D3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(물음 1)에서 전기 감사인의 답변은, 전기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재무제표에 대한 감사보고서가 발행된지 상당한 </w:t>
      </w:r>
      <w:r>
        <w:rPr>
          <w:rFonts w:ascii="HY신명조" w:eastAsia="HY신명조" w:cs="HY신명조"/>
          <w:spacing w:val="-4"/>
          <w:sz w:val="24"/>
          <w:szCs w:val="24"/>
        </w:rPr>
        <w:t>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지났기 때문에 전기 감사인이 추가적으로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취할 수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조치는 없다는 입장이다. A회계법인은 </w:t>
      </w:r>
      <w:r>
        <w:rPr>
          <w:rFonts w:ascii="HY신명조" w:eastAsia="HY신명조" w:cs="HY신명조"/>
          <w:spacing w:val="-12"/>
          <w:sz w:val="24"/>
          <w:szCs w:val="24"/>
        </w:rPr>
        <w:t>당기 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대한 감사계약만 체결하였기 때문에 </w:t>
      </w:r>
      <w:r>
        <w:rPr>
          <w:rFonts w:ascii="HY신명조" w:eastAsia="HY신명조" w:cs="HY신명조"/>
          <w:sz w:val="24"/>
          <w:szCs w:val="24"/>
        </w:rPr>
        <w:t xml:space="preserve">전기 </w:t>
      </w:r>
      <w:r>
        <w:rPr>
          <w:rFonts w:ascii="HY신명조" w:eastAsia="HY신명조" w:cs="HY신명조"/>
          <w:spacing w:val="-6"/>
          <w:sz w:val="24"/>
          <w:szCs w:val="24"/>
        </w:rPr>
        <w:t>재무제표에 대하여 감사절차를 수행할 권리와 의무는</w:t>
      </w:r>
      <w:r>
        <w:rPr>
          <w:rFonts w:ascii="HY신명조" w:eastAsia="HY신명조" w:cs="HY신명조"/>
          <w:sz w:val="24"/>
          <w:szCs w:val="24"/>
        </w:rPr>
        <w:t xml:space="preserve"> 없다. </w:t>
      </w:r>
    </w:p>
    <w:p w14:paraId="13AAC39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E250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347FB86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9"/>
          <w:sz w:val="24"/>
          <w:szCs w:val="24"/>
        </w:rPr>
        <w:t xml:space="preserve">이러한 경우에 A회계법인이 감가상각비로 인한 전기 </w:t>
      </w:r>
      <w:r>
        <w:rPr>
          <w:rFonts w:ascii="HY신명조" w:eastAsia="HY신명조" w:cs="HY신명조"/>
          <w:spacing w:val="-3"/>
          <w:sz w:val="24"/>
          <w:szCs w:val="24"/>
        </w:rPr>
        <w:t>재무제표의 감사의견과 관련하여 당기의 감사보고서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 기재할 방법을 (1) 어느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문단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 (2) 어떻게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표현</w:t>
      </w:r>
      <w:r>
        <w:rPr>
          <w:rFonts w:ascii="HY신명조" w:eastAsia="HY신명조" w:cs="HY신명조"/>
          <w:spacing w:val="2"/>
          <w:sz w:val="24"/>
          <w:szCs w:val="24"/>
        </w:rPr>
        <w:t>하여야 하는지 아래 [답안양식]에 따라 서술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단, 당기재무제표는 상기 수정사항의 영향이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회계기준에 따라 적절하게 반영되었다고 가정한다</w:t>
      </w:r>
      <w:r>
        <w:rPr>
          <w:rFonts w:ascii="HY신명조" w:eastAsia="HY신명조" w:cs="HY신명조"/>
          <w:spacing w:val="-1"/>
          <w:sz w:val="24"/>
          <w:szCs w:val="24"/>
        </w:rPr>
        <w:t>).</w:t>
      </w:r>
    </w:p>
    <w:p w14:paraId="22D294CC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32B3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1"/>
        <w:gridCol w:w="3715"/>
      </w:tblGrid>
      <w:tr w:rsidR="00EA5C37" w14:paraId="7F544692" w14:textId="77777777">
        <w:trPr>
          <w:trHeight w:val="409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E3719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문단번호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548A8F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문단에 포함될 내용 및 판단 근거</w:t>
            </w:r>
          </w:p>
        </w:tc>
      </w:tr>
      <w:tr w:rsidR="00EA5C37" w14:paraId="60DBDD3E" w14:textId="77777777">
        <w:trPr>
          <w:trHeight w:val="912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2438D6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i/>
                <w:iCs/>
                <w:spacing w:val="-17"/>
              </w:rPr>
            </w:pPr>
            <w:r>
              <w:rPr>
                <w:rFonts w:ascii="HY신명조" w:eastAsia="HY신명조" w:cs="HY신명조"/>
                <w:i/>
                <w:iCs/>
                <w:spacing w:val="-17"/>
              </w:rPr>
              <w:t xml:space="preserve">[아래  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①∼⑦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 xml:space="preserve"> 번호 중 선택하여 기재]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A555DE" w14:textId="77777777" w:rsidR="00EA5C37" w:rsidRDefault="00EA5C37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DC38B2E" w14:textId="77777777" w:rsidR="00EA5C37" w:rsidRDefault="00EA5C37">
      <w:pPr>
        <w:rPr>
          <w:sz w:val="2"/>
        </w:rPr>
      </w:pPr>
    </w:p>
    <w:p w14:paraId="01BF66F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EB46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70"/>
      </w:tblGrid>
      <w:tr w:rsidR="00EA5C37" w14:paraId="3E0FEE7D" w14:textId="77777777">
        <w:trPr>
          <w:trHeight w:val="353"/>
        </w:trPr>
        <w:tc>
          <w:tcPr>
            <w:tcW w:w="5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BAB71F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&lt;문단&gt;</w:t>
            </w:r>
          </w:p>
        </w:tc>
      </w:tr>
      <w:tr w:rsidR="00EA5C37" w14:paraId="382E4601" w14:textId="77777777">
        <w:trPr>
          <w:trHeight w:val="2385"/>
        </w:trPr>
        <w:tc>
          <w:tcPr>
            <w:tcW w:w="5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3CFD2B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도입문단</w:t>
            </w:r>
          </w:p>
          <w:p w14:paraId="32C9003C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재무제표에 대한 경영진의 책임</w:t>
            </w:r>
          </w:p>
          <w:p w14:paraId="641ADEAD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감사인의 책임</w:t>
            </w:r>
          </w:p>
          <w:p w14:paraId="75DD8DBA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변형근거문단</w:t>
            </w:r>
          </w:p>
          <w:p w14:paraId="4F931493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의견문단</w:t>
            </w:r>
          </w:p>
          <w:p w14:paraId="58893CEB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강조사항문단</w:t>
            </w:r>
          </w:p>
          <w:p w14:paraId="23F2E455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기타사항문단</w:t>
            </w:r>
          </w:p>
        </w:tc>
      </w:tr>
    </w:tbl>
    <w:p w14:paraId="624065E2" w14:textId="77777777" w:rsidR="00EA5C37" w:rsidRDefault="00EA5C37">
      <w:pPr>
        <w:rPr>
          <w:sz w:val="2"/>
        </w:rPr>
      </w:pPr>
    </w:p>
    <w:p w14:paraId="5B9180E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80B8DD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C회계법인은 전기까지 D회계법인으로부터 감사를 받던 갑㈜의 당기(20X1년) 회계감사 </w:t>
      </w:r>
      <w:r>
        <w:rPr>
          <w:rFonts w:ascii="HY신명조" w:eastAsia="HY신명조" w:cs="HY신명조"/>
          <w:sz w:val="24"/>
          <w:szCs w:val="24"/>
        </w:rPr>
        <w:t>업무를 수임하였다.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현장 책임감사인은 20X1년 실증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절차를 수행함에 </w:t>
      </w:r>
      <w:r>
        <w:rPr>
          <w:rFonts w:ascii="HY신명조" w:eastAsia="HY신명조" w:cs="HY신명조"/>
          <w:spacing w:val="-2"/>
          <w:sz w:val="24"/>
          <w:szCs w:val="24"/>
        </w:rPr>
        <w:t>있어 기초잔액에 대한 확신을 제공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하기 위해서 전기 감사인의 감사조서를 참조할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뿐만 아니라 </w:t>
      </w:r>
      <w:r>
        <w:rPr>
          <w:rFonts w:ascii="HY신명조" w:eastAsia="HY신명조" w:cs="HY신명조"/>
          <w:spacing w:val="-1"/>
          <w:sz w:val="24"/>
          <w:szCs w:val="24"/>
        </w:rPr>
        <w:t>전기 감사인과 커뮤니케이션할 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있다고 판단</w:t>
      </w:r>
      <w:r>
        <w:rPr>
          <w:rFonts w:ascii="HY신명조" w:eastAsia="HY신명조" w:cs="HY신명조"/>
          <w:spacing w:val="4"/>
          <w:sz w:val="24"/>
          <w:szCs w:val="24"/>
        </w:rPr>
        <w:t>하고 있다.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현장 책임감사인은 전기 감사인의 감</w:t>
      </w:r>
      <w:r>
        <w:rPr>
          <w:rFonts w:ascii="HY신명조" w:eastAsia="HY신명조" w:cs="HY신명조"/>
          <w:spacing w:val="-4"/>
          <w:sz w:val="24"/>
          <w:szCs w:val="24"/>
        </w:rPr>
        <w:t>사</w:t>
      </w:r>
      <w:r>
        <w:rPr>
          <w:rFonts w:ascii="HY신명조" w:eastAsia="HY신명조" w:cs="HY신명조"/>
          <w:spacing w:val="-3"/>
          <w:sz w:val="24"/>
          <w:szCs w:val="24"/>
        </w:rPr>
        <w:t>조서를 확보하는 것과 전기 감사인과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커뮤니케이션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일은 회사에 알리지 않고 비밀리에 이루어져야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한다고</w:t>
      </w:r>
      <w:r>
        <w:rPr>
          <w:rFonts w:ascii="HY신명조" w:eastAsia="HY신명조" w:cs="HY신명조"/>
          <w:sz w:val="24"/>
          <w:szCs w:val="24"/>
        </w:rPr>
        <w:t xml:space="preserve"> 판단하였다.</w:t>
      </w:r>
    </w:p>
    <w:p w14:paraId="6E4D3C1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 이에 따라 현장 책임감사인은 전기 감사인과 접촉하여</w:t>
      </w:r>
      <w:r>
        <w:rPr>
          <w:rFonts w:ascii="HY신명조" w:eastAsia="HY신명조" w:cs="HY신명조"/>
          <w:sz w:val="24"/>
          <w:szCs w:val="24"/>
        </w:rPr>
        <w:t xml:space="preserve"> 관련 감사조서와 필요한 정보를 확보하였다. 전기 감사인도 당기 감사인의 커뮤니케이션 요청에 적극 응하였고, 요청한 감사조서도 비밀리에 제공</w:t>
      </w:r>
      <w:r>
        <w:rPr>
          <w:rFonts w:ascii="HY신명조" w:eastAsia="HY신명조" w:cs="HY신명조"/>
          <w:spacing w:val="-10"/>
          <w:sz w:val="24"/>
          <w:szCs w:val="24"/>
        </w:rPr>
        <w:t>하였다. 이 절차의 결과, 현장 책임감사인은 기초잔액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중요한 왜곡표시가 존재함을 발견하였고, 이 항목이 당기 재무제표를 중요하게 왜곡표시한다고 판단하였다. </w:t>
      </w:r>
    </w:p>
    <w:p w14:paraId="2407D14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4087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5EF603F0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상황에서,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당기 감사인이 전기 감사인에게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취한 절차와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이에 대한 전기 감사인의 대응절차가,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(1) 현행 회계감사기준과 법률에 비추어 볼 때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적절한 행위인지</w:t>
      </w:r>
      <w:r>
        <w:rPr>
          <w:rFonts w:ascii="HY신명조" w:eastAsia="HY신명조" w:cs="HY신명조"/>
          <w:sz w:val="24"/>
          <w:szCs w:val="24"/>
        </w:rPr>
        <w:t xml:space="preserve"> 여부와 (2) 그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판단 이유</w:t>
      </w:r>
      <w:r>
        <w:rPr>
          <w:rFonts w:ascii="HY신명조" w:eastAsia="HY신명조" w:cs="HY신명조"/>
          <w:sz w:val="24"/>
          <w:szCs w:val="24"/>
        </w:rPr>
        <w:t>를 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서술하시오(아래 [답안양식]을 사용할 것). </w:t>
      </w:r>
    </w:p>
    <w:p w14:paraId="1F02034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57724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22F8759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70"/>
        <w:gridCol w:w="1395"/>
        <w:gridCol w:w="1734"/>
      </w:tblGrid>
      <w:tr w:rsidR="00EA5C37" w14:paraId="587C3EFD" w14:textId="77777777">
        <w:trPr>
          <w:trHeight w:val="1033"/>
        </w:trPr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C3458C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4FC7BA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적절성</w:t>
            </w:r>
          </w:p>
          <w:p w14:paraId="65AE096D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[O 또는 X로 표시]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AC9926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 이유</w:t>
            </w:r>
          </w:p>
        </w:tc>
      </w:tr>
      <w:tr w:rsidR="00EA5C37" w14:paraId="2A6210ED" w14:textId="77777777">
        <w:trPr>
          <w:trHeight w:val="506"/>
        </w:trPr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89573D" w14:textId="77777777" w:rsidR="00EA5C37" w:rsidRDefault="00170DBA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당기 감사인의 절차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E48524" w14:textId="77777777" w:rsidR="00EA5C37" w:rsidRDefault="00EA5C3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D4A8F1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359BE7AF" w14:textId="77777777">
        <w:trPr>
          <w:trHeight w:val="506"/>
        </w:trPr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3012BE" w14:textId="77777777" w:rsidR="00EA5C37" w:rsidRDefault="00170DBA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전기 감사인의 절차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4BB0CE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CAA800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13FCC4" w14:textId="77777777" w:rsidR="00EA5C37" w:rsidRDefault="00EA5C37">
      <w:pPr>
        <w:rPr>
          <w:sz w:val="2"/>
        </w:rPr>
      </w:pPr>
    </w:p>
    <w:p w14:paraId="4ED4BD0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4768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31F3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1271F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7"/>
          <w:sz w:val="24"/>
          <w:szCs w:val="24"/>
        </w:rPr>
        <w:t>최근 우리나라 일부 산업에 핵심감사사항을</w:t>
      </w:r>
      <w:r>
        <w:rPr>
          <w:rFonts w:ascii="HY신명조" w:eastAsia="HY신명조" w:cs="HY신명조"/>
          <w:sz w:val="24"/>
          <w:szCs w:val="24"/>
        </w:rPr>
        <w:t xml:space="preserve"> 감사보고서에 포함하는 제도가 도입되었고, </w:t>
      </w:r>
      <w:r>
        <w:rPr>
          <w:rFonts w:ascii="HY신명조" w:eastAsia="HY신명조" w:cs="HY신명조"/>
          <w:spacing w:val="-1"/>
          <w:sz w:val="24"/>
          <w:szCs w:val="24"/>
        </w:rPr>
        <w:t>점차 다른 산업으로 확대하는 것을 논의 중에 있다.</w:t>
      </w:r>
      <w:r>
        <w:rPr>
          <w:rFonts w:ascii="HY신명조" w:eastAsia="HY신명조" w:cs="HY신명조"/>
          <w:sz w:val="24"/>
          <w:szCs w:val="24"/>
        </w:rPr>
        <w:t xml:space="preserve"> 다음은 핵심감사사항에 대한 설명들이다.</w:t>
      </w:r>
    </w:p>
    <w:p w14:paraId="00F6954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5E044FAF" w14:textId="77777777">
        <w:trPr>
          <w:trHeight w:val="21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C95D1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핵심감사사항은, 감사인이 회계감사를 수행하는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과정에서 회사 및 감사인에게 가장 유의하고 (most significant) 주의를 요구하는 항목에 대하여 중점 감사하고 그 감사 내용을 감사보고서에 상세히 기술하는 것을 의미한다.</w:t>
            </w:r>
          </w:p>
        </w:tc>
      </w:tr>
      <w:tr w:rsidR="00EA5C37" w14:paraId="3774FF75" w14:textId="77777777">
        <w:trPr>
          <w:trHeight w:val="3433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71D13D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기존 감사보고서는 재무제표가 회계처리기준에 따라 작성되었다는 것에 대한 독립된 감사인의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감사의견을 제시함으로써 재무제표(회계정보)에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 신뢰성을 제고하는 것에 초점을 맞추었다.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이러한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예/아니오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방식의 오랜 전통적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감사보고 방법은 감사보고서 이용자들이 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에게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기대하는 사항을 충족하지 못한다는 (기대차이가 있다는) 비판이 있었다.</w:t>
            </w:r>
          </w:p>
        </w:tc>
      </w:tr>
      <w:tr w:rsidR="00EA5C37" w14:paraId="2036FC07" w14:textId="77777777">
        <w:trPr>
          <w:trHeight w:val="170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8ED5E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 결과, 최근 국제적으로 이러한 전통적 방식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아닌, 감사보고서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에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감사 자체에 대한 정보를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하도록 요구하는 변화가 진행 중에 있다. 핵심감사사항은 이러한 변화의 한 예이다.</w:t>
            </w:r>
          </w:p>
        </w:tc>
      </w:tr>
    </w:tbl>
    <w:p w14:paraId="786F59F4" w14:textId="77777777" w:rsidR="00EA5C37" w:rsidRDefault="00EA5C37">
      <w:pPr>
        <w:rPr>
          <w:sz w:val="2"/>
        </w:rPr>
      </w:pPr>
    </w:p>
    <w:p w14:paraId="62DAD56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ADD7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EE569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06C3DC6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0"/>
          <w:szCs w:val="10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핵심감사사항을 감사보고서에 기재함으로써 </w:t>
      </w:r>
      <w:r>
        <w:rPr>
          <w:rFonts w:ascii="HY신명조" w:eastAsia="HY신명조" w:cs="HY신명조"/>
          <w:spacing w:val="-6"/>
          <w:sz w:val="24"/>
          <w:szCs w:val="24"/>
        </w:rPr>
        <w:t>얻을 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있는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 가지 기대효과</w:t>
      </w:r>
      <w:r>
        <w:rPr>
          <w:rFonts w:ascii="HY신명조" w:eastAsia="HY신명조" w:cs="HY신명조"/>
          <w:spacing w:val="-3"/>
          <w:sz w:val="24"/>
          <w:szCs w:val="24"/>
        </w:rPr>
        <w:t>를 서술하시오(각각 세 줄 이상 서술할 것).</w:t>
      </w:r>
    </w:p>
    <w:p w14:paraId="22EBACB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  <w:r>
        <w:rPr>
          <w:rFonts w:ascii="HY신명조" w:eastAsia="HY신명조" w:cs="HY신명조"/>
          <w:sz w:val="10"/>
          <w:szCs w:val="10"/>
        </w:rPr>
        <w:t xml:space="preserve"> </w:t>
      </w:r>
    </w:p>
    <w:p w14:paraId="464CE88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0F806D6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4CF2391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038559C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2DD153F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528F51E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다음은 어느 감사절차 상황을 설명한 것이다.</w:t>
      </w:r>
    </w:p>
    <w:p w14:paraId="5F45A13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1683B3B6" w14:textId="77777777">
        <w:trPr>
          <w:trHeight w:val="12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47CCAD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A회계법인은 꽃돼지농장㈜의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 회계연도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(결산일: 12월 31일)의 재무제표감사를 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있다.</w:t>
            </w:r>
          </w:p>
        </w:tc>
      </w:tr>
      <w:tr w:rsidR="00EA5C37" w14:paraId="5C981F9D" w14:textId="77777777">
        <w:trPr>
          <w:trHeight w:val="1069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91FCB2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 제시한 꽃돼지농장㈜의 재무제표는 도축용 돼지, 축사 및 그 밖의 자산이 각각 40%, 35% 및 25%로 구성되어 있다.</w:t>
            </w:r>
          </w:p>
        </w:tc>
      </w:tr>
      <w:tr w:rsidR="00EA5C37" w14:paraId="0445B407" w14:textId="77777777">
        <w:trPr>
          <w:trHeight w:val="1305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01B9E7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A회계법인의 현장 책임회계사는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2년 1월 2일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도축용 돼지 축사를 방문하여 재고자산에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실사과정에 입회하려고 한다.</w:t>
            </w:r>
          </w:p>
        </w:tc>
      </w:tr>
      <w:tr w:rsidR="00EA5C37" w14:paraId="18808A97" w14:textId="77777777">
        <w:trPr>
          <w:trHeight w:val="1560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18339C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회사는 재고자산의 실사를 효과적이고 효율적으로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실시하기 위하여 구체적인 실사계획을 수립하고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방문할 감사인들에게 가능한 모든 사항을 협조할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예정이다. </w:t>
            </w:r>
          </w:p>
        </w:tc>
      </w:tr>
    </w:tbl>
    <w:p w14:paraId="16518F10" w14:textId="77777777" w:rsidR="00EA5C37" w:rsidRDefault="00EA5C37">
      <w:pPr>
        <w:rPr>
          <w:sz w:val="2"/>
        </w:rPr>
      </w:pPr>
    </w:p>
    <w:p w14:paraId="51EA0D6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FF2A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522B43EC" w14:textId="77777777">
        <w:trPr>
          <w:trHeight w:val="1945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DDD46D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농장이 위치한 지역에 최근 구제역이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발생함에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따라, 지방자치단체는 해당 농장에 외부인의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방문을 금지하였다. 현장 책임회계사는 농장을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방문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하는 것 이외에는 재고자산의 실재성을 확인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있는 대체적 방법은 없다고 판단하였다.</w:t>
            </w:r>
          </w:p>
        </w:tc>
      </w:tr>
      <w:tr w:rsidR="00EA5C37" w14:paraId="13CC9FC3" w14:textId="77777777">
        <w:trPr>
          <w:trHeight w:val="117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84E8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회사는 재고자산의 실사에 대하여 입회할 수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현재 상황에 어떠한 책임도 없다고 주장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있으며,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현장 책임회계사도 이에 동의하고 있다.</w:t>
            </w:r>
          </w:p>
        </w:tc>
      </w:tr>
    </w:tbl>
    <w:p w14:paraId="2C19A966" w14:textId="77777777" w:rsidR="00EA5C37" w:rsidRDefault="00EA5C37">
      <w:pPr>
        <w:rPr>
          <w:sz w:val="2"/>
        </w:rPr>
      </w:pPr>
    </w:p>
    <w:p w14:paraId="6F84725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2531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위 상황에서 감사인이 선택할 수 있는 가장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적합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감사보고서의 번호를 아래 [보기]에서 골라 제시한 [답안양식]에 따라 그 근거와 함께 제시하시오.  </w:t>
      </w:r>
    </w:p>
    <w:p w14:paraId="0ADB305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9506C" w14:textId="77777777" w:rsidR="00EA5C37" w:rsidRDefault="00170DBA">
      <w:pPr>
        <w:pStyle w:val="af0"/>
        <w:spacing w:after="0" w:line="280" w:lineRule="auto"/>
        <w:ind w:left="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[보기]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490"/>
        <w:gridCol w:w="5110"/>
      </w:tblGrid>
      <w:tr w:rsidR="00EA5C37" w14:paraId="050D4B5D" w14:textId="77777777">
        <w:trPr>
          <w:trHeight w:val="356"/>
        </w:trPr>
        <w:tc>
          <w:tcPr>
            <w:tcW w:w="5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EEED2A" w14:textId="77777777" w:rsidR="00EA5C37" w:rsidRDefault="00170DBA">
            <w:pPr>
              <w:pStyle w:val="af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감사보고서</w:t>
            </w:r>
          </w:p>
        </w:tc>
      </w:tr>
      <w:tr w:rsidR="00EA5C37" w14:paraId="6A516DFA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6A10DFDC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4"/>
                <w:szCs w:val="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68FA27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 + 강조사항문단</w:t>
            </w:r>
          </w:p>
        </w:tc>
      </w:tr>
      <w:tr w:rsidR="00EA5C37" w14:paraId="34E84407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50F4F86B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EB1096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 + 기타사항문단</w:t>
            </w:r>
          </w:p>
        </w:tc>
      </w:tr>
      <w:tr w:rsidR="00EA5C37" w14:paraId="1C3FDF08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4D868BD8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AFCC5D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 (회계처리기준 위배)</w:t>
            </w:r>
          </w:p>
        </w:tc>
      </w:tr>
      <w:tr w:rsidR="00EA5C37" w14:paraId="6F7625E1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595C082D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B2911F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 (감사범위 제한)</w:t>
            </w:r>
          </w:p>
        </w:tc>
      </w:tr>
      <w:tr w:rsidR="00EA5C37" w14:paraId="55A34726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22981DDA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BE0A70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부적정의견 + 강조사항문단</w:t>
            </w:r>
          </w:p>
        </w:tc>
      </w:tr>
      <w:tr w:rsidR="00EA5C37" w14:paraId="529B0155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73ED5C30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F6800A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부적정의견 + 기타사항문단</w:t>
            </w:r>
          </w:p>
        </w:tc>
      </w:tr>
      <w:tr w:rsidR="00EA5C37" w14:paraId="20B218BA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1F8F03E8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958F95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의견거절</w:t>
            </w:r>
          </w:p>
        </w:tc>
      </w:tr>
    </w:tbl>
    <w:p w14:paraId="6B6B69FD" w14:textId="77777777" w:rsidR="00EA5C37" w:rsidRDefault="00EA5C37">
      <w:pPr>
        <w:rPr>
          <w:sz w:val="2"/>
        </w:rPr>
      </w:pPr>
    </w:p>
    <w:p w14:paraId="12CE079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72A38" w14:textId="77777777" w:rsidR="00EA5C37" w:rsidRDefault="00EA5C37">
      <w:pPr>
        <w:pStyle w:val="af0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7EEB5672" w14:textId="77777777" w:rsidR="00EA5C37" w:rsidRDefault="00170DBA">
      <w:pPr>
        <w:pStyle w:val="af0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2514"/>
        <w:gridCol w:w="3080"/>
      </w:tblGrid>
      <w:tr w:rsidR="00EA5C37" w14:paraId="7AA0D372" w14:textId="77777777">
        <w:trPr>
          <w:trHeight w:val="376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044C8" w14:textId="77777777" w:rsidR="00EA5C37" w:rsidRDefault="00170DBA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B7FC0" w14:textId="77777777" w:rsidR="00EA5C37" w:rsidRDefault="00170DBA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 근거</w:t>
            </w:r>
          </w:p>
        </w:tc>
      </w:tr>
      <w:tr w:rsidR="00EA5C37" w14:paraId="2FE15E0B" w14:textId="77777777">
        <w:trPr>
          <w:trHeight w:val="576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CAF6F" w14:textId="77777777" w:rsidR="00EA5C37" w:rsidRDefault="00170DBA">
            <w:pPr>
              <w:pStyle w:val="af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① ∼ ⑦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중에서 선택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2E1E8" w14:textId="77777777" w:rsidR="00EA5C37" w:rsidRDefault="00170DBA">
            <w:pPr>
              <w:pStyle w:val="af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세 줄 이상 서술</w:t>
            </w:r>
          </w:p>
        </w:tc>
      </w:tr>
    </w:tbl>
    <w:p w14:paraId="73E1A0E3" w14:textId="77777777" w:rsidR="00EA5C37" w:rsidRDefault="00EA5C37">
      <w:pPr>
        <w:rPr>
          <w:sz w:val="2"/>
        </w:rPr>
      </w:pPr>
    </w:p>
    <w:p w14:paraId="31E61CF3" w14:textId="77777777" w:rsidR="00EA5C37" w:rsidRDefault="00EA5C37">
      <w:pPr>
        <w:pStyle w:val="af0"/>
        <w:spacing w:after="0" w:line="280" w:lineRule="auto"/>
        <w:ind w:left="0" w:firstLine="0"/>
        <w:rPr>
          <w:rFonts w:ascii="HY신명조" w:eastAsia="HY신명조" w:cs="HY신명조"/>
          <w:sz w:val="24"/>
          <w:szCs w:val="24"/>
        </w:rPr>
      </w:pPr>
    </w:p>
    <w:p w14:paraId="63F1731D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6"/>
          <w:szCs w:val="26"/>
        </w:rPr>
      </w:pPr>
    </w:p>
    <w:p w14:paraId="40D9FB66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6"/>
          <w:szCs w:val="26"/>
        </w:rPr>
      </w:pPr>
    </w:p>
    <w:p w14:paraId="058E460F" w14:textId="77777777" w:rsidR="00EA5C37" w:rsidRDefault="00170DB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3】(13점)</w:t>
      </w:r>
    </w:p>
    <w:p w14:paraId="3E22644C" w14:textId="77777777" w:rsidR="00EA5C37" w:rsidRDefault="00EA5C37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486E8FF3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감사인은 재무제표에 미치는 중요한 왜곡표시가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는 합리적 확신을 얻기 위하여 재무제표감사를 </w:t>
      </w:r>
      <w:r>
        <w:rPr>
          <w:rFonts w:ascii="HY신명조" w:eastAsia="HY신명조" w:cs="HY신명조"/>
          <w:sz w:val="24"/>
          <w:szCs w:val="24"/>
        </w:rPr>
        <w:t xml:space="preserve">실시한다. </w:t>
      </w:r>
    </w:p>
    <w:p w14:paraId="54953D0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3615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물음은 서로 독립적이다.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5CAA6CB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D7F3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감사인은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부정</w:t>
      </w:r>
      <w:r>
        <w:rPr>
          <w:rFonts w:ascii="HY신명조" w:eastAsia="HY신명조" w:cs="HY신명조"/>
          <w:spacing w:val="-1"/>
          <w:sz w:val="24"/>
          <w:szCs w:val="24"/>
        </w:rPr>
        <w:t>으로 인한 중요한 왜곡표시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위험과 관련된 감사절차의 하나로서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업무팀원 간의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토의</w:t>
      </w:r>
      <w:r>
        <w:rPr>
          <w:rFonts w:ascii="HY신명조" w:eastAsia="HY신명조" w:cs="HY신명조"/>
          <w:sz w:val="24"/>
          <w:szCs w:val="24"/>
        </w:rPr>
        <w:t>를 강조하고 있다. 다음은 이러한 측면에 대한 감사기준의 설명이다.</w:t>
      </w:r>
    </w:p>
    <w:p w14:paraId="05B5D65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312B1661" w14:textId="77777777">
        <w:trPr>
          <w:trHeight w:val="170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ECA96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감사기준에서는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업무팀원간의 토의 절차</w:t>
            </w:r>
            <w:r>
              <w:rPr>
                <w:rFonts w:ascii="HY신명조" w:eastAsia="HY신명조" w:cs="HY신명조"/>
                <w:sz w:val="24"/>
                <w:szCs w:val="24"/>
              </w:rPr>
              <w:t>를 요구하고 있으며, 토의에 참여하지 않은 팀원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에게는 어떠한 사항을 커뮤니케이션할지 결정</w:t>
            </w:r>
            <w:r>
              <w:rPr>
                <w:rFonts w:ascii="HY신명조" w:eastAsia="HY신명조" w:cs="HY신명조"/>
                <w:sz w:val="24"/>
                <w:szCs w:val="24"/>
              </w:rPr>
              <w:t>하도록 요구하고 있다.</w:t>
            </w:r>
          </w:p>
        </w:tc>
      </w:tr>
      <w:tr w:rsidR="00EA5C37" w14:paraId="567CA852" w14:textId="77777777">
        <w:trPr>
          <w:trHeight w:val="1705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0651CA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업무팀원간 토의에서는, 부정이 어떻게 발생할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것인지 등 기업의 재무제표가 부정에 의하여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어디서 어떻게 중요하게 왜곡표시될 위험성이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높은지를 특히 강조하여야 한다.</w:t>
            </w:r>
          </w:p>
        </w:tc>
      </w:tr>
      <w:tr w:rsidR="00EA5C37" w14:paraId="75D0D7A0" w14:textId="77777777">
        <w:trPr>
          <w:trHeight w:val="127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227E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이러한 토의는 경영진과 지배기구가 정직하고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성실하다는 업무팀원들의 믿음을 배제하고 수행되어야 한다. </w:t>
            </w:r>
          </w:p>
        </w:tc>
      </w:tr>
    </w:tbl>
    <w:p w14:paraId="67ECFCC0" w14:textId="77777777" w:rsidR="00EA5C37" w:rsidRDefault="00EA5C37">
      <w:pPr>
        <w:rPr>
          <w:sz w:val="2"/>
        </w:rPr>
      </w:pPr>
    </w:p>
    <w:p w14:paraId="09A933A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0839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33EDA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162FE37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이처럼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부정으로 인해</w:t>
      </w:r>
      <w:r>
        <w:rPr>
          <w:rFonts w:ascii="HY신명조" w:eastAsia="HY신명조" w:cs="HY신명조"/>
          <w:sz w:val="24"/>
          <w:szCs w:val="24"/>
        </w:rPr>
        <w:t xml:space="preserve"> 재무제표가 중요하게 왜곡</w:t>
      </w:r>
      <w:r>
        <w:rPr>
          <w:rFonts w:ascii="HY신명조" w:eastAsia="HY신명조" w:cs="HY신명조"/>
          <w:spacing w:val="-2"/>
          <w:sz w:val="24"/>
          <w:szCs w:val="24"/>
        </w:rPr>
        <w:t>표시될 위험성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에 대한 업무팀원 간 토의의 세 가지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효과 중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(아래 예시를 제외한)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>를 서술하시오</w:t>
      </w:r>
      <w:r>
        <w:rPr>
          <w:rFonts w:ascii="HY신명조" w:eastAsia="HY신명조" w:cs="HY신명조"/>
          <w:sz w:val="24"/>
          <w:szCs w:val="24"/>
        </w:rPr>
        <w:t xml:space="preserve">(각각 세 줄 이상 서술할 것). </w:t>
      </w:r>
    </w:p>
    <w:p w14:paraId="463581D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26DB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EA5C37" w14:paraId="7E614D7C" w14:textId="77777777">
        <w:trPr>
          <w:trHeight w:val="1561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70AAC" w14:textId="77777777" w:rsidR="00EA5C37" w:rsidRDefault="00170DBA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[예시]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재무제표가 어떻게 그리고 어느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부분에서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부정으로 인해 중요하게 왜곡표시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되기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쉬운지에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대해 업무팀원 중 경험이 많은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사람의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통찰을 공유할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기회를 제공한다.</w:t>
            </w:r>
          </w:p>
        </w:tc>
      </w:tr>
    </w:tbl>
    <w:p w14:paraId="75E6888D" w14:textId="77777777" w:rsidR="00EA5C37" w:rsidRDefault="00EA5C37">
      <w:pPr>
        <w:rPr>
          <w:sz w:val="2"/>
        </w:rPr>
      </w:pPr>
    </w:p>
    <w:p w14:paraId="281188D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AED6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17D3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감사인은 경영진주장 수준의 부정으로 </w:t>
      </w:r>
      <w:r>
        <w:rPr>
          <w:rFonts w:ascii="HY신명조" w:eastAsia="HY신명조" w:cs="HY신명조"/>
          <w:spacing w:val="-6"/>
          <w:sz w:val="24"/>
          <w:szCs w:val="24"/>
        </w:rPr>
        <w:t>인한 중요한 왜곡표시위험의 평가내용에 대응한 감사</w:t>
      </w:r>
      <w:r>
        <w:rPr>
          <w:rFonts w:ascii="HY신명조" w:eastAsia="HY신명조" w:cs="HY신명조"/>
          <w:spacing w:val="-4"/>
          <w:sz w:val="24"/>
          <w:szCs w:val="24"/>
        </w:rPr>
        <w:t>절차를 설계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수행해야 한다. 다음은 이러한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부정위험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가능성</w:t>
      </w:r>
      <w:r>
        <w:rPr>
          <w:rFonts w:ascii="HY신명조" w:eastAsia="HY신명조" w:cs="HY신명조"/>
          <w:sz w:val="24"/>
          <w:szCs w:val="24"/>
        </w:rPr>
        <w:t>을 나타낸 상황이다.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2F0BDAE7" w14:textId="77777777">
        <w:trPr>
          <w:trHeight w:val="176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CFB00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감사인은 경영진이 이익기대치를 달성하기 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압력을 받고 있다는 것을 식별하였다. </w:t>
            </w:r>
          </w:p>
          <w:p w14:paraId="4F55F10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감사인은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경영진이 매출 및 매출채권을 과대계상한 징후가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있다고 판단하고 있다.  </w:t>
            </w:r>
          </w:p>
        </w:tc>
      </w:tr>
    </w:tbl>
    <w:p w14:paraId="74D9AF73" w14:textId="77777777" w:rsidR="00EA5C37" w:rsidRDefault="00EA5C37">
      <w:pPr>
        <w:rPr>
          <w:sz w:val="2"/>
        </w:rPr>
      </w:pPr>
    </w:p>
    <w:p w14:paraId="5E2CBF5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4800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8A0AB8B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36E1B80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위 상황에서 감사인이 매출채권에 대한 외부조회서의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내용을 설계할 때,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채권잔액 이외에 추가적 확인이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필요한 사항</w:t>
      </w:r>
      <w:r>
        <w:rPr>
          <w:rFonts w:ascii="HY신명조" w:eastAsia="HY신명조" w:cs="HY신명조"/>
          <w:sz w:val="24"/>
          <w:szCs w:val="24"/>
        </w:rPr>
        <w:t xml:space="preserve">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줄 이상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서술하시오. </w:t>
      </w:r>
    </w:p>
    <w:p w14:paraId="0C5ED2A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3CA7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경영진은 통제를 무력화하여 회계기록을 </w:t>
      </w:r>
      <w:r>
        <w:rPr>
          <w:rFonts w:ascii="HY신명조" w:eastAsia="HY신명조" w:cs="HY신명조"/>
          <w:spacing w:val="-9"/>
          <w:sz w:val="24"/>
          <w:szCs w:val="24"/>
        </w:rPr>
        <w:t>조작하고 부정한 재무제표를 작성할 수 있다. 감사인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경영진에 의한 통제무력화에 대한 자신의 평가결과에 </w:t>
      </w:r>
      <w:r>
        <w:rPr>
          <w:rFonts w:ascii="HY신명조" w:eastAsia="HY신명조" w:cs="HY신명조"/>
          <w:sz w:val="24"/>
          <w:szCs w:val="24"/>
        </w:rPr>
        <w:t>관계없이 감사절차를 계획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수행해야 한다. 이러한 감사절차의 일환으로 총계정원장에 기록된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분개와 </w:t>
      </w:r>
      <w:r>
        <w:rPr>
          <w:rFonts w:ascii="HY신명조" w:eastAsia="HY신명조" w:cs="HY신명조"/>
          <w:spacing w:val="-12"/>
          <w:sz w:val="24"/>
          <w:szCs w:val="24"/>
        </w:rPr>
        <w:t>재무제표를 작성할 때 이루어진 조정사항의 적절성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4"/>
          <w:sz w:val="24"/>
          <w:szCs w:val="24"/>
        </w:rPr>
        <w:t>테스트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해야 한다. </w:t>
      </w:r>
    </w:p>
    <w:p w14:paraId="6E3A74B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9B9F1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1433FC4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상기 테스트(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분개 및 조정사항 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테스트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또는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Journal Entry Test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 위해 감사인이 수행해야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절차를 서술하시오. </w:t>
      </w:r>
    </w:p>
    <w:p w14:paraId="2961A9A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2B6233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070D92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446A80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5A8AA4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2990CD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감사인은 재무제표 및 경영진주장 수준의 </w:t>
      </w:r>
      <w:r>
        <w:rPr>
          <w:rFonts w:ascii="HY신명조" w:eastAsia="HY신명조" w:cs="HY신명조"/>
          <w:sz w:val="24"/>
          <w:szCs w:val="24"/>
        </w:rPr>
        <w:t>중요한 왜곡표시위험의 식별과 평가에 대한 근거를 제공하기 위하여 위험평가절차를 수행해야 한다. 다음은 이러한 위험평가 상황이다.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2983AB34" w14:textId="77777777">
        <w:trPr>
          <w:trHeight w:val="244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E1336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 경영진이 관리대상 위험을 식별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대응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하기 위하여 위험평가절차를 갖추고 있는지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확인하였다. 감사인은 이러한 위험평가절차가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효과적인지 절차의 내용과 결과를 이해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과정에서 경영진은 식별하지 못하였던 중요한 왜곡표시위험이 존재함을 알게 되었다.  </w:t>
            </w:r>
          </w:p>
        </w:tc>
      </w:tr>
    </w:tbl>
    <w:p w14:paraId="3B4BA04A" w14:textId="77777777" w:rsidR="00EA5C37" w:rsidRDefault="00EA5C37">
      <w:pPr>
        <w:rPr>
          <w:sz w:val="2"/>
        </w:rPr>
      </w:pPr>
    </w:p>
    <w:p w14:paraId="5F510BC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DA36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EB2F65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22A169D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 상황에서, 경영진이 식별하지 못하였던 중요한 왜곡표시위험을 감사인은 근원적 위험이라고 판단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하였다.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근원적 위험이 존재하는 상황</w:t>
      </w:r>
      <w:r>
        <w:rPr>
          <w:rFonts w:ascii="HY신명조" w:eastAsia="HY신명조" w:cs="HY신명조"/>
          <w:spacing w:val="-4"/>
          <w:sz w:val="24"/>
          <w:szCs w:val="24"/>
        </w:rPr>
        <w:t>에서 감사인이</w:t>
      </w:r>
      <w:r>
        <w:rPr>
          <w:rFonts w:ascii="HY신명조" w:eastAsia="HY신명조" w:cs="HY신명조"/>
          <w:sz w:val="24"/>
          <w:szCs w:val="24"/>
        </w:rPr>
        <w:t xml:space="preserve"> 수행해야 할 절차를 서술하시오. </w:t>
      </w:r>
    </w:p>
    <w:p w14:paraId="2565DE6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10C7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7701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53350EA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3580221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  <w:r>
        <w:br w:type="column"/>
      </w:r>
    </w:p>
    <w:p w14:paraId="0FA99FA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795DCF4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1EE6F22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내부통제는 식별된 사업위험에 대처하기 위하여 설계, 실행 및 유지된다. 감사인은 수행한 감사업무를 근거로 내부통제 미비점을 식별하고, </w:t>
      </w:r>
      <w:r>
        <w:rPr>
          <w:rFonts w:ascii="HY신명조" w:eastAsia="HY신명조" w:cs="HY신명조"/>
          <w:spacing w:val="-7"/>
          <w:sz w:val="24"/>
          <w:szCs w:val="24"/>
        </w:rPr>
        <w:t>지배기구 및 경영진과 커뮤니케이션해야 한다. 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은 </w:t>
      </w:r>
      <w:r>
        <w:rPr>
          <w:rFonts w:ascii="HY신명조" w:eastAsia="HY신명조" w:cs="HY신명조"/>
          <w:sz w:val="24"/>
          <w:szCs w:val="24"/>
        </w:rPr>
        <w:t xml:space="preserve">감사인이 내부통제 미비점에 대해서 지배기구 및 경영진과 커뮤니케이션한 내용이다.  </w:t>
      </w:r>
    </w:p>
    <w:p w14:paraId="1CE47DB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87EA6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상황은 서로 독립적이다. </w:t>
      </w:r>
    </w:p>
    <w:p w14:paraId="34DF689E" w14:textId="77777777" w:rsidR="00EA5C37" w:rsidRDefault="00EA5C3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9BD45B8" w14:textId="77777777" w:rsidR="00EA5C37" w:rsidRDefault="00170DB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&lt;감사인이 수행한 커뮤니케이션 내용&gt;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498C44BB" w14:textId="77777777">
        <w:trPr>
          <w:trHeight w:val="161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289941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(상황 1)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감사인은 내부통제의 식별된 유의적 미비점이 경영진의 성실성에 의문을 제기하는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사항이라고 판단하였다. 경영진과는 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하지 않고 지배기구와만 커뮤니케이션하였다.</w:t>
            </w:r>
          </w:p>
        </w:tc>
      </w:tr>
      <w:tr w:rsidR="00EA5C37" w14:paraId="1161FC67" w14:textId="77777777">
        <w:trPr>
          <w:trHeight w:val="1945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3585FD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(상황 2)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 경영진이 시정 조치를 적시에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취할 수 있도록 유의적 미비점을 경영진 및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지배기구와 구두로 커뮤니케이션하였다. 지배기구는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이러한 유의적 미비점을 이해하고 수정할 것을 약속하였다.</w:t>
            </w:r>
          </w:p>
        </w:tc>
      </w:tr>
      <w:tr w:rsidR="00EA5C37" w14:paraId="21042929" w14:textId="77777777">
        <w:trPr>
          <w:trHeight w:val="2329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CA573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(상황 3)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경영진과 지배기구는 감사인이 감사 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식별한 유의적 미비점을 알고 있으나, 비용 상 이유로 미비점을 시정하지 않고 있다. 감사인은 유의적 미비점을 경영진과 지배기구가 충분히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인지하고 있다고 판단하여 커뮤니케이션하지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않았다. </w:t>
            </w:r>
          </w:p>
        </w:tc>
      </w:tr>
    </w:tbl>
    <w:p w14:paraId="37ABD174" w14:textId="77777777" w:rsidR="00EA5C37" w:rsidRDefault="00EA5C37">
      <w:pPr>
        <w:rPr>
          <w:sz w:val="2"/>
        </w:rPr>
      </w:pPr>
    </w:p>
    <w:p w14:paraId="558F1486" w14:textId="77777777" w:rsidR="00EA5C37" w:rsidRDefault="00EA5C37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133A2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5AB1CC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607C992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위와 같은 각 상황에서 감사인이 수행한 커뮤니케이션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절차가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적절한지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서술하시오(아래 [답안양식]을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사용할 것).</w:t>
      </w:r>
    </w:p>
    <w:p w14:paraId="270C14E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1589DFE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2"/>
        <w:gridCol w:w="1701"/>
        <w:gridCol w:w="2833"/>
      </w:tblGrid>
      <w:tr w:rsidR="00EA5C37" w14:paraId="19FE5173" w14:textId="77777777">
        <w:trPr>
          <w:trHeight w:val="446"/>
        </w:trPr>
        <w:tc>
          <w:tcPr>
            <w:tcW w:w="10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00E97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C96FD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적절성 여부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94379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EA5C37" w14:paraId="1476D69C" w14:textId="77777777">
        <w:trPr>
          <w:trHeight w:val="446"/>
        </w:trPr>
        <w:tc>
          <w:tcPr>
            <w:tcW w:w="10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87701C" w14:textId="77777777" w:rsidR="00EA5C37" w:rsidRDefault="00EA5C37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4B905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O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또는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A95F0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로 표시한 경우에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적절하지 않은 이유를 서술 </w:t>
            </w:r>
          </w:p>
        </w:tc>
      </w:tr>
      <w:tr w:rsidR="00EA5C37" w14:paraId="17C0FC9D" w14:textId="77777777">
        <w:trPr>
          <w:trHeight w:val="636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3CE8D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 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7D3AF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0BFF6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74B0C67E" w14:textId="77777777">
        <w:trPr>
          <w:trHeight w:val="636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7C802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 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0EA2C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4A2A8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41FA4FA7" w14:textId="77777777">
        <w:trPr>
          <w:trHeight w:val="636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BCA35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 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9259B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45054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CE88CB" w14:textId="77777777" w:rsidR="00EA5C37" w:rsidRDefault="00EA5C37">
      <w:pPr>
        <w:rPr>
          <w:sz w:val="2"/>
        </w:rPr>
      </w:pPr>
    </w:p>
    <w:p w14:paraId="2062A66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63195" w14:textId="77777777" w:rsidR="00EA5C37" w:rsidRDefault="00170DBA">
      <w:r>
        <w:br w:type="page"/>
      </w:r>
    </w:p>
    <w:p w14:paraId="33F8E025" w14:textId="77777777" w:rsidR="00EA5C37" w:rsidRDefault="00EA5C37">
      <w:pPr>
        <w:pStyle w:val="a8"/>
        <w:snapToGrid/>
        <w:rPr>
          <w:b/>
          <w:bCs/>
          <w:sz w:val="24"/>
          <w:szCs w:val="24"/>
        </w:rPr>
      </w:pPr>
    </w:p>
    <w:p w14:paraId="6DBBBC10" w14:textId="77777777" w:rsidR="00EA5C37" w:rsidRDefault="00170DB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4】(9점)</w:t>
      </w:r>
    </w:p>
    <w:p w14:paraId="562A9CBC" w14:textId="77777777" w:rsidR="00EA5C37" w:rsidRDefault="00EA5C37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3BCBB9EE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표본감사란 감사인이 모집단에 속한 표본단위를 </w:t>
      </w:r>
      <w:r>
        <w:rPr>
          <w:rFonts w:ascii="HY신명조" w:eastAsia="HY신명조" w:cs="HY신명조"/>
          <w:spacing w:val="2"/>
          <w:sz w:val="24"/>
          <w:szCs w:val="24"/>
        </w:rPr>
        <w:t>대상</w:t>
      </w:r>
      <w:r>
        <w:rPr>
          <w:rFonts w:ascii="HY신명조" w:eastAsia="HY신명조" w:cs="HY신명조"/>
          <w:spacing w:val="-2"/>
          <w:sz w:val="24"/>
          <w:szCs w:val="24"/>
        </w:rPr>
        <w:t>으로 하여 추출한 일정 수의 표본항목에 감사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절차를 </w:t>
      </w:r>
      <w:r>
        <w:rPr>
          <w:rFonts w:ascii="HY신명조" w:eastAsia="HY신명조" w:cs="HY신명조"/>
          <w:spacing w:val="-2"/>
          <w:sz w:val="24"/>
          <w:szCs w:val="24"/>
        </w:rPr>
        <w:t>적용하여 전체 모집단의 적절성 여부를 추론</w:t>
      </w:r>
      <w:r>
        <w:rPr>
          <w:rFonts w:ascii="HY신명조" w:eastAsia="HY신명조" w:cs="HY신명조"/>
          <w:sz w:val="24"/>
          <w:szCs w:val="24"/>
        </w:rPr>
        <w:t xml:space="preserve">하는 방법이다. </w:t>
      </w:r>
    </w:p>
    <w:p w14:paraId="11A8ACF1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0EFF45F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물음은 서로 독립적이다. </w:t>
      </w:r>
    </w:p>
    <w:p w14:paraId="722CA35E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8450A6" w14:textId="77777777" w:rsidR="00EA5C37" w:rsidRDefault="00170DBA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감사인은 매출채권 계정잔액의 실재성을 검증하기 위하여 금액단위표본감사(Monetary Unit Sampling : MUS) 또는 금액가중확률 표본감사</w:t>
      </w:r>
      <w:r>
        <w:rPr>
          <w:rFonts w:ascii="HY신명조" w:eastAsia="HY신명조" w:cs="HY신명조"/>
          <w:spacing w:val="-4"/>
          <w:sz w:val="24"/>
          <w:szCs w:val="24"/>
        </w:rPr>
        <w:t>(Probability Proportional to Size Sampling : PPS)를</w:t>
      </w:r>
      <w:r>
        <w:rPr>
          <w:rFonts w:ascii="HY신명조" w:eastAsia="HY신명조" w:cs="HY신명조"/>
          <w:sz w:val="24"/>
          <w:szCs w:val="24"/>
        </w:rPr>
        <w:t xml:space="preserve"> 적용하여 통계적 표본감사를 수행하였다. 다음은 </w:t>
      </w:r>
      <w:r>
        <w:rPr>
          <w:rFonts w:ascii="HY신명조" w:eastAsia="HY신명조" w:cs="HY신명조"/>
          <w:spacing w:val="1"/>
          <w:sz w:val="24"/>
          <w:szCs w:val="24"/>
        </w:rPr>
        <w:t>매출채권 계정과 관련하여 감사인이 수행한 감사절차이다.</w:t>
      </w:r>
    </w:p>
    <w:p w14:paraId="3016C1C1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43F141D3" w14:textId="77777777">
        <w:trPr>
          <w:trHeight w:val="63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13CD98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1. 감사목표의 결정</w:t>
            </w:r>
          </w:p>
          <w:p w14:paraId="36C3412C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외부조회를 수행하여 매출채권 계정잔액의 실재성을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검증한다. 이를 위하여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거래증빙에서 표본을 추출하여 매출채권 원장에 반영되었는지를 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하고, 매출채권 계정잔액에서 표본을 추출하여 외부조회를 실시한다. </w:t>
            </w:r>
          </w:p>
          <w:p w14:paraId="7BA7FFAF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08E072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2. 모집단과 표본단위의 결정</w:t>
            </w:r>
          </w:p>
          <w:p w14:paraId="2A9769A1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② 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매출채권 장부잔액인 ￦4,000,000을 모집단으로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결정하고, 표본단위는 화폐단위(￦1)로 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하여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모든 거래처가 표본으로 추출될 확률이 동일하도록 설계하였다.</w:t>
            </w:r>
          </w:p>
          <w:p w14:paraId="0DBC14D7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</w:p>
          <w:p w14:paraId="03783D4C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3. 표본규모의 결정</w:t>
            </w:r>
          </w:p>
          <w:p w14:paraId="36D44123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④ 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신뢰계수표를 이용하여 표본규모를 계산하기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위하여 부당수용위험(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β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위험), 부당기각위험(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α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위험),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모집단의 예상왜곡표시액과 장부금액, 확장계수,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허용왜곡표시액을 고려하였다.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표본규모는 200개로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결정하였다.</w:t>
            </w:r>
          </w:p>
          <w:p w14:paraId="07D39BDB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0EE69D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4. 표본추출방법의 선택</w:t>
            </w:r>
          </w:p>
          <w:p w14:paraId="42B20EDE" w14:textId="77777777" w:rsidR="00EA5C37" w:rsidRDefault="00170DBA">
            <w:pPr>
              <w:pStyle w:val="a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⑤ 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거래처별 매출채권 기말잔액을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누계한 다음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누적금액을 모집단으로 하여 표본을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체계적추출법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으로 추출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⑥ 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표본간격은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￦20,000(모집단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÷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표본규모)으로 계산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으며,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임의의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출발점을 선택하여 이로부터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표본추출 간격대로 누적금액에서 표본을 추출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하였다.</w:t>
            </w:r>
          </w:p>
        </w:tc>
      </w:tr>
    </w:tbl>
    <w:p w14:paraId="19771A11" w14:textId="77777777" w:rsidR="00EA5C37" w:rsidRDefault="00EA5C37">
      <w:pPr>
        <w:rPr>
          <w:sz w:val="2"/>
        </w:rPr>
      </w:pPr>
    </w:p>
    <w:p w14:paraId="092FAC8F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04FBAE23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54336E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745DE13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91E2BAE" w14:textId="77777777">
        <w:trPr>
          <w:trHeight w:val="746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28" w:type="dxa"/>
              <w:right w:w="102" w:type="dxa"/>
            </w:tcMar>
            <w:vAlign w:val="center"/>
          </w:tcPr>
          <w:p w14:paraId="3E6553F2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5. 감사절차의 수행</w:t>
            </w:r>
          </w:p>
          <w:p w14:paraId="50524AF9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외부조회를 통해 확인한 금액과 기업의 장부금액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 차이가 나는 항목은 다음과 같다.</w:t>
            </w:r>
          </w:p>
          <w:p w14:paraId="0013070E" w14:textId="77777777" w:rsidR="00EA5C37" w:rsidRDefault="00EA5C37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5025A55" w14:textId="77777777" w:rsidR="00EA5C37" w:rsidRDefault="00170DBA">
            <w:pPr>
              <w:pStyle w:val="a8"/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 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⑧ 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거래처(조회대상자)는 확인기준일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전에 지급하였으나 갑㈜는 확인기준일 직후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회수한</w:t>
            </w:r>
          </w:p>
          <w:p w14:paraId="76505C33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사실을 알게 되었다.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감사인은 동 항목을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왜곡표시로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보지 않았다.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3EDF89B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671152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항목 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⑨ 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적극적 확인요청에 대한 회신이 없었던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항목에 대해서 후속입금의 원천과 입금거래를 조사하여 잔액을 확인하였다. 감사인은 동 항목을 왜곡표시로 보지 않았다.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1C106DC7" w14:textId="77777777" w:rsidR="00EA5C37" w:rsidRDefault="00EA5C37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D502FDA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6. 표본감사결과의 평가</w:t>
            </w:r>
          </w:p>
          <w:p w14:paraId="48489FC0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신뢰계수표를 이용하여 모집단 투영왜곡표시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상한액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을 계산하였다. 투영왜곡표시상한액은 투영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왜곡표시액을 구한 후 표본위험의 허용치를 가산하여 추정하였다.</w:t>
            </w:r>
          </w:p>
          <w:p w14:paraId="2525759F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057E80AA" w14:textId="77777777" w:rsidR="00EA5C37" w:rsidRDefault="00EA5C37">
      <w:pPr>
        <w:rPr>
          <w:sz w:val="2"/>
        </w:rPr>
      </w:pPr>
    </w:p>
    <w:p w14:paraId="611AB40D" w14:textId="77777777" w:rsidR="00EA5C37" w:rsidRDefault="00EA5C37">
      <w:pPr>
        <w:pStyle w:val="a8"/>
        <w:rPr>
          <w:rFonts w:ascii="HY신명조" w:eastAsia="HY신명조" w:cs="HY신명조"/>
          <w:sz w:val="32"/>
          <w:szCs w:val="32"/>
        </w:rPr>
      </w:pPr>
    </w:p>
    <w:p w14:paraId="587A3CB3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2"/>
          <w:sz w:val="24"/>
          <w:szCs w:val="24"/>
        </w:rPr>
        <w:t>①∼</w:t>
      </w:r>
      <w:r>
        <w:rPr>
          <w:rFonts w:ascii="HY신명조" w:eastAsia="HY신명조" w:cs="HY신명조"/>
          <w:spacing w:val="8"/>
          <w:sz w:val="24"/>
          <w:szCs w:val="24"/>
        </w:rPr>
        <w:t>⑨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에서, 감사인이 금액단위표본감사를 (1)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잘못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적용한 세 개의 번호</w:t>
      </w:r>
      <w:r>
        <w:rPr>
          <w:rFonts w:ascii="HY신명조" w:eastAsia="HY신명조" w:cs="HY신명조"/>
          <w:spacing w:val="-1"/>
          <w:sz w:val="24"/>
          <w:szCs w:val="24"/>
        </w:rPr>
        <w:t>를 쓰고,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(2) 그렇게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판단한 이유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</w:t>
      </w:r>
      <w:r>
        <w:rPr>
          <w:rFonts w:ascii="HY신명조" w:eastAsia="HY신명조" w:cs="HY신명조"/>
          <w:sz w:val="24"/>
          <w:szCs w:val="24"/>
        </w:rPr>
        <w:t xml:space="preserve">서술하시오(아래 [답안양식]을 사용할 것). </w:t>
      </w:r>
    </w:p>
    <w:p w14:paraId="64778108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579E0039" w14:textId="77777777" w:rsidR="00EA5C37" w:rsidRDefault="00170DB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3969"/>
      </w:tblGrid>
      <w:tr w:rsidR="00EA5C37" w14:paraId="75285F54" w14:textId="77777777">
        <w:trPr>
          <w:trHeight w:val="1013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37B6F42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(1) 잘못된 번호</w:t>
            </w:r>
          </w:p>
          <w:p w14:paraId="11682E0A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①∼⑨</w:t>
            </w:r>
            <w:r>
              <w:rPr>
                <w:rFonts w:ascii="HY신명조" w:eastAsia="HY신명조" w:cs="HY신명조"/>
                <w:i/>
                <w:iCs/>
              </w:rPr>
              <w:t xml:space="preserve"> 중에서 선택]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B0129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판단 이유</w:t>
            </w:r>
          </w:p>
        </w:tc>
      </w:tr>
      <w:tr w:rsidR="00EA5C37" w14:paraId="31EAAFBF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06C3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63A62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011E73C3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50CAE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41DF8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42B47BA4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BA9F4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3AC43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F816F3" w14:textId="77777777" w:rsidR="00EA5C37" w:rsidRDefault="00EA5C37">
      <w:pPr>
        <w:rPr>
          <w:sz w:val="2"/>
        </w:rPr>
      </w:pPr>
    </w:p>
    <w:p w14:paraId="68952FFB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3E5EA9DE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50A782E3" w14:textId="77777777" w:rsidR="00EA5C37" w:rsidRDefault="00EA5C37">
      <w:pPr>
        <w:pStyle w:val="a8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4555251E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감사인은 외부조회를 실시할 때 매출채권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금액별로 계층화한 후, </w:t>
      </w:r>
      <w:r>
        <w:rPr>
          <w:rFonts w:ascii="HY신명조" w:eastAsia="HY신명조" w:cs="HY신명조"/>
          <w:spacing w:val="-6"/>
          <w:sz w:val="24"/>
          <w:szCs w:val="24"/>
        </w:rPr>
        <w:t>하위 모집단인 매출채권 잔액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에서 특정 </w:t>
      </w:r>
      <w:r>
        <w:rPr>
          <w:rFonts w:ascii="HY신명조" w:eastAsia="HY신명조" w:cs="HY신명조"/>
          <w:sz w:val="24"/>
          <w:szCs w:val="24"/>
        </w:rPr>
        <w:t xml:space="preserve">금액단위를 표본단위로 선택할 수 있다. </w:t>
      </w:r>
      <w:r>
        <w:rPr>
          <w:rFonts w:ascii="HY신명조" w:eastAsia="HY신명조" w:cs="HY신명조"/>
          <w:spacing w:val="-3"/>
          <w:sz w:val="24"/>
          <w:szCs w:val="24"/>
        </w:rPr>
        <w:t>감사인이 이러한 방법으로 여러 개의 하위 모집단을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구분하는 목적</w:t>
      </w:r>
      <w:r>
        <w:rPr>
          <w:rFonts w:ascii="HY신명조" w:eastAsia="HY신명조" w:cs="HY신명조"/>
          <w:sz w:val="24"/>
          <w:szCs w:val="24"/>
        </w:rPr>
        <w:t xml:space="preserve">을 서술하시오. </w:t>
      </w:r>
    </w:p>
    <w:p w14:paraId="6E7DC3E4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69D0F36B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101737CD" w14:textId="77777777" w:rsidR="00EA5C37" w:rsidRDefault="00EA5C37">
      <w:pPr>
        <w:pStyle w:val="a8"/>
        <w:rPr>
          <w:rFonts w:ascii="HY신명조" w:eastAsia="HY신명조" w:cs="HY신명조"/>
          <w:i/>
          <w:iCs/>
          <w:sz w:val="24"/>
          <w:szCs w:val="24"/>
        </w:rPr>
      </w:pPr>
    </w:p>
    <w:p w14:paraId="65C46479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감사인은 모집단의 표본단위가 균등하게 추출될 수 있도록 표본추출방법을 설계해야 한다.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모집단이 어떠한 상황일 때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체계적 추출법</w:t>
      </w:r>
      <w:r>
        <w:rPr>
          <w:rFonts w:ascii="HY신명조" w:eastAsia="HY신명조" w:cs="HY신명조"/>
          <w:spacing w:val="-4"/>
          <w:sz w:val="24"/>
          <w:szCs w:val="24"/>
        </w:rPr>
        <w:t>을 사용할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수 있는지 서술하시오.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A4F6E38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14442247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4E3BFA8" w14:textId="77777777" w:rsidR="00EA5C37" w:rsidRDefault="00170DB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다음은 실증감사절차에 대한 상황 설명이다. </w:t>
      </w:r>
    </w:p>
    <w:p w14:paraId="003C5CE9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7238C0E1" w14:textId="77777777">
        <w:trPr>
          <w:trHeight w:val="1945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5180F" w14:textId="77777777" w:rsidR="00EA5C37" w:rsidRDefault="00170DBA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감사인은 매출채권의 실재성을 확인하기 위하여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감사절차를 수행하던 중 변이(anomaly)로 밝혀진 왜곡표시를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발견하였다. 감사인은 이러한 변이를 경영진에게 수정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요구하였으나, 경영진은 수정을 거부하였다. </w:t>
            </w:r>
          </w:p>
        </w:tc>
      </w:tr>
    </w:tbl>
    <w:p w14:paraId="064C6044" w14:textId="77777777" w:rsidR="00EA5C37" w:rsidRDefault="00EA5C37">
      <w:pPr>
        <w:rPr>
          <w:sz w:val="2"/>
        </w:rPr>
      </w:pPr>
    </w:p>
    <w:p w14:paraId="3B15D32A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4F52D084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위 상황에서 모집단의 수용여부를 결정할 때,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감사인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발견한 변이</w:t>
      </w:r>
      <w:r>
        <w:rPr>
          <w:rFonts w:ascii="HY신명조" w:eastAsia="HY신명조" w:cs="HY신명조"/>
          <w:sz w:val="24"/>
          <w:szCs w:val="24"/>
        </w:rPr>
        <w:t xml:space="preserve">를 어떻게 처리할지 서술하시오. </w:t>
      </w:r>
    </w:p>
    <w:p w14:paraId="37164520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66A90D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9703C0D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1BCA0F5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C778F80" w14:textId="77777777" w:rsidR="00EA5C37" w:rsidRDefault="00170DB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5】(8점)</w:t>
      </w:r>
    </w:p>
    <w:p w14:paraId="71C8F9B0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61FCD1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많은 기업이 전사적 자원관리(ERP)를 활용하는 회계</w:t>
      </w:r>
      <w:r>
        <w:rPr>
          <w:rFonts w:ascii="HY신명조" w:eastAsia="HY신명조" w:cs="HY신명조"/>
          <w:sz w:val="24"/>
          <w:szCs w:val="24"/>
        </w:rPr>
        <w:t xml:space="preserve">시스템을 운용하고 있다. ERP시스템은 경영활동에 필요한 내부통제가 정보시스템 내부로 내재화되고,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회계자료의 저장과 업무흐름과 통제활동 작동도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10"/>
          <w:sz w:val="24"/>
          <w:szCs w:val="24"/>
        </w:rPr>
        <w:t>스템 내에서 이루어진다. 다음은 이에 대한 물음이다.</w:t>
      </w:r>
    </w:p>
    <w:p w14:paraId="4D0D059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C37D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물음은 서로 독립적이다. </w:t>
      </w:r>
    </w:p>
    <w:p w14:paraId="0F16FF9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8C89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기업의 정보시스템에는 반복적으로 발생</w:t>
      </w:r>
      <w:r>
        <w:rPr>
          <w:rFonts w:ascii="HY신명조" w:eastAsia="HY신명조" w:cs="HY신명조"/>
          <w:spacing w:val="-14"/>
          <w:sz w:val="24"/>
          <w:szCs w:val="24"/>
        </w:rPr>
        <w:t>하는 거래를 기록할 때 요구되는 표준적 분개가 전형</w:t>
      </w:r>
      <w:r>
        <w:rPr>
          <w:rFonts w:ascii="HY신명조" w:eastAsia="HY신명조" w:cs="HY신명조"/>
          <w:spacing w:val="-8"/>
          <w:sz w:val="24"/>
          <w:szCs w:val="24"/>
        </w:rPr>
        <w:t>적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방식으로 내장되어 있다. 이러한 상황에서 감사인이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전산내부통제</w:t>
      </w:r>
      <w:r>
        <w:rPr>
          <w:rFonts w:ascii="HY신명조" w:eastAsia="HY신명조" w:cs="HY신명조"/>
          <w:spacing w:val="-4"/>
          <w:sz w:val="24"/>
          <w:szCs w:val="24"/>
        </w:rPr>
        <w:t>를 평가할 때 고려해야 할 사항을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6914C05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</w:rPr>
      </w:pPr>
    </w:p>
    <w:p w14:paraId="5C23C83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</w:rPr>
      </w:pPr>
    </w:p>
    <w:p w14:paraId="63C58CF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감사인은 기업의 통제활동을 이해할 때, </w:t>
      </w:r>
      <w:r>
        <w:rPr>
          <w:rFonts w:ascii="HY신명조" w:eastAsia="HY신명조" w:cs="HY신명조"/>
          <w:spacing w:val="-7"/>
          <w:sz w:val="24"/>
          <w:szCs w:val="24"/>
        </w:rPr>
        <w:t>정보기술로</w:t>
      </w:r>
      <w:r>
        <w:rPr>
          <w:rFonts w:ascii="HY신명조" w:eastAsia="HY신명조" w:cs="HY신명조"/>
          <w:spacing w:val="-6"/>
          <w:sz w:val="24"/>
          <w:szCs w:val="24"/>
        </w:rPr>
        <w:t>부터 발생하는 위험에 기업이 어떻게 대응</w:t>
      </w:r>
      <w:r>
        <w:rPr>
          <w:rFonts w:ascii="HY신명조" w:eastAsia="HY신명조" w:cs="HY신명조"/>
          <w:spacing w:val="-2"/>
          <w:sz w:val="24"/>
          <w:szCs w:val="24"/>
        </w:rPr>
        <w:t>하는지 이해하여야 한다. 다음은 정보기술과 관련한</w:t>
      </w:r>
      <w:r>
        <w:rPr>
          <w:rFonts w:ascii="HY신명조" w:eastAsia="HY신명조" w:cs="HY신명조"/>
          <w:sz w:val="24"/>
          <w:szCs w:val="24"/>
        </w:rPr>
        <w:t xml:space="preserve"> &lt;주요 </w:t>
      </w:r>
      <w:r>
        <w:rPr>
          <w:rFonts w:ascii="HY신명조" w:eastAsia="HY신명조" w:cs="HY신명조"/>
          <w:spacing w:val="-9"/>
          <w:sz w:val="24"/>
          <w:szCs w:val="24"/>
        </w:rPr>
        <w:t>통제유형&gt;과 &lt;통제 예&gt;, 그리고 이들의 &lt;대응관계&gt;를</w:t>
      </w:r>
      <w:r>
        <w:rPr>
          <w:rFonts w:ascii="HY신명조" w:eastAsia="HY신명조" w:cs="HY신명조"/>
          <w:sz w:val="24"/>
          <w:szCs w:val="24"/>
        </w:rPr>
        <w:t xml:space="preserve"> 기술한 것이다. </w:t>
      </w:r>
    </w:p>
    <w:p w14:paraId="2CBE0AD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0"/>
        <w:gridCol w:w="224"/>
        <w:gridCol w:w="1815"/>
        <w:gridCol w:w="2020"/>
      </w:tblGrid>
      <w:tr w:rsidR="00EA5C37" w14:paraId="3FD35841" w14:textId="77777777">
        <w:trPr>
          <w:trHeight w:val="529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3BB65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&lt;주요 통제유형&gt;</w:t>
            </w:r>
          </w:p>
        </w:tc>
        <w:tc>
          <w:tcPr>
            <w:tcW w:w="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728D5E1" w14:textId="77777777" w:rsidR="00EA5C37" w:rsidRDefault="00EA5C3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1D77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&lt;통제 예&gt;</w:t>
            </w:r>
          </w:p>
        </w:tc>
      </w:tr>
      <w:tr w:rsidR="00EA5C37" w14:paraId="196B9BE4" w14:textId="77777777">
        <w:trPr>
          <w:trHeight w:val="779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9ED8AA9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데이터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센터와 네트워크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운용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ED2F18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E3459F3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프로그램은 적절한 승인이 있어야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변경할 수 있다. </w:t>
            </w:r>
          </w:p>
        </w:tc>
      </w:tr>
      <w:tr w:rsidR="00EA5C37" w14:paraId="23C682EB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4840C9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EEA3961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AA840AF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정보시스템부서가 거래를 시작하거나 승인하지 못한다.  </w:t>
            </w:r>
          </w:p>
        </w:tc>
      </w:tr>
      <w:tr w:rsidR="00EA5C37" w14:paraId="20AFBE63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994944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09C6BA7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DAB71D" w14:textId="77777777" w:rsidR="00EA5C37" w:rsidRDefault="00EA5C37"/>
        </w:tc>
      </w:tr>
      <w:tr w:rsidR="00EA5C37" w14:paraId="3B2172D6" w14:textId="77777777">
        <w:trPr>
          <w:trHeight w:val="779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279031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>소프트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웨어의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취득,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유지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5D3726E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D9BC82" w14:textId="77777777" w:rsidR="00EA5C37" w:rsidRDefault="00EA5C37"/>
        </w:tc>
      </w:tr>
      <w:tr w:rsidR="00EA5C37" w14:paraId="378F91E8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3F4AA5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01F59AF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C05BD3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컴퓨터 단말기를 조작하기 위해서는 승인된 암호(password)가 필요하다.</w:t>
            </w:r>
          </w:p>
        </w:tc>
      </w:tr>
      <w:tr w:rsidR="00EA5C37" w14:paraId="541A8EDB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DD4C79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9CB739B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1EDD3E" w14:textId="77777777" w:rsidR="00EA5C37" w:rsidRDefault="00EA5C37"/>
        </w:tc>
      </w:tr>
      <w:tr w:rsidR="00EA5C37" w14:paraId="1778B0F9" w14:textId="77777777">
        <w:trPr>
          <w:trHeight w:val="892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E740CD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7ADB8C3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E95E4D6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새로운 소프트웨어가 기존 하드웨어 및 소프트웨어와 호환이 가능한지 검증한다.</w:t>
            </w:r>
          </w:p>
        </w:tc>
      </w:tr>
      <w:tr w:rsidR="00EA5C37" w14:paraId="07999D64" w14:textId="77777777">
        <w:trPr>
          <w:trHeight w:val="667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2A0206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프로그램 변경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29C512F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E349FA" w14:textId="77777777" w:rsidR="00EA5C37" w:rsidRDefault="00EA5C37"/>
        </w:tc>
      </w:tr>
      <w:tr w:rsidR="00EA5C37" w14:paraId="5A5379BC" w14:textId="77777777">
        <w:trPr>
          <w:trHeight w:val="61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37C732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5E186AC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F843F3" w14:textId="77777777" w:rsidR="00EA5C37" w:rsidRDefault="00EA5C37"/>
        </w:tc>
      </w:tr>
      <w:tr w:rsidR="00EA5C37" w14:paraId="72FB6E3F" w14:textId="77777777">
        <w:trPr>
          <w:trHeight w:val="584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72092F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64D7372C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6C90CA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매출부서는 매출거래를 사후적으로 검토하는 절차를 수행한다. </w:t>
            </w:r>
          </w:p>
        </w:tc>
      </w:tr>
      <w:tr w:rsidR="00EA5C37" w14:paraId="1D158554" w14:textId="77777777">
        <w:trPr>
          <w:trHeight w:val="584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2C15110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접근보안 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D4F9520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18BCF3" w14:textId="77777777" w:rsidR="00EA5C37" w:rsidRDefault="00EA5C37"/>
        </w:tc>
      </w:tr>
      <w:tr w:rsidR="00EA5C37" w14:paraId="3431E40E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A8B331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BEF4A2D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FD5EFE" w14:textId="77777777" w:rsidR="00EA5C37" w:rsidRDefault="00EA5C37"/>
        </w:tc>
      </w:tr>
      <w:tr w:rsidR="00EA5C37" w14:paraId="72635446" w14:textId="77777777">
        <w:trPr>
          <w:trHeight w:val="312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906C63F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응용시스템의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취득,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개발 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유지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3F064F0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5CFD05" w14:textId="77777777" w:rsidR="00EA5C37" w:rsidRDefault="00EA5C37"/>
        </w:tc>
      </w:tr>
      <w:tr w:rsidR="00EA5C37" w14:paraId="5D813A56" w14:textId="77777777">
        <w:trPr>
          <w:trHeight w:val="486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A4E8C1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C822089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726FB3D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매출단가의 합리성을 검증한다. </w:t>
            </w:r>
          </w:p>
        </w:tc>
      </w:tr>
      <w:tr w:rsidR="00EA5C37" w14:paraId="2BBACB61" w14:textId="77777777">
        <w:trPr>
          <w:trHeight w:val="486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A7D3A7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E6F8269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EAE0B1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매출거래의 사전승인절차를 수행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한다. </w:t>
            </w:r>
          </w:p>
        </w:tc>
      </w:tr>
      <w:tr w:rsidR="00EA5C37" w14:paraId="532429A4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19236D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770E89C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98849D" w14:textId="77777777" w:rsidR="00EA5C37" w:rsidRDefault="00EA5C37"/>
        </w:tc>
      </w:tr>
      <w:tr w:rsidR="00EA5C37" w14:paraId="22B396F0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5E51AC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66FF14E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F88EB31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백업파일을 유지한다. </w:t>
            </w:r>
          </w:p>
        </w:tc>
      </w:tr>
      <w:tr w:rsidR="00EA5C37" w14:paraId="27660B96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B22A63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410F074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E57FD6" w14:textId="77777777" w:rsidR="00EA5C37" w:rsidRDefault="00EA5C37"/>
        </w:tc>
      </w:tr>
      <w:tr w:rsidR="00EA5C37" w14:paraId="66828295" w14:textId="77777777">
        <w:trPr>
          <w:trHeight w:val="312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D740FA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입력통제 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CE4753D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726466" w14:textId="77777777" w:rsidR="00EA5C37" w:rsidRDefault="00EA5C37"/>
        </w:tc>
      </w:tr>
      <w:tr w:rsidR="00EA5C37" w14:paraId="1FD0C038" w14:textId="77777777">
        <w:trPr>
          <w:trHeight w:val="892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D86CB0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CE7E9F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0DC55B5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정보시스템부서 내에 프로그래밍,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컴퓨터 운용 및 자료보관기능은 분리한다. </w:t>
            </w:r>
          </w:p>
        </w:tc>
      </w:tr>
      <w:tr w:rsidR="00EA5C37" w14:paraId="02DA492A" w14:textId="77777777">
        <w:trPr>
          <w:trHeight w:val="476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6AF86B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처리통제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0C8D834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1B3557" w14:textId="77777777" w:rsidR="00EA5C37" w:rsidRDefault="00EA5C37"/>
        </w:tc>
      </w:tr>
      <w:tr w:rsidR="00EA5C37" w14:paraId="63A444E6" w14:textId="77777777">
        <w:trPr>
          <w:trHeight w:val="476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357BB8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D802D0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F09C2E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시스템 변경을 위해서는 적절한 승인이 필요하다. </w:t>
            </w:r>
          </w:p>
        </w:tc>
      </w:tr>
      <w:tr w:rsidR="00EA5C37" w14:paraId="75250F60" w14:textId="77777777">
        <w:trPr>
          <w:trHeight w:val="527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F405E2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출력통제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F928B7D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FE12D3" w14:textId="77777777" w:rsidR="00EA5C37" w:rsidRDefault="00EA5C37"/>
        </w:tc>
      </w:tr>
      <w:tr w:rsidR="00EA5C37" w14:paraId="6BEF7720" w14:textId="77777777">
        <w:trPr>
          <w:trHeight w:val="276"/>
        </w:trPr>
        <w:tc>
          <w:tcPr>
            <w:tcW w:w="17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CBD747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0E8CF2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41E4B3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62E4DB64" w14:textId="77777777">
        <w:trPr>
          <w:trHeight w:val="389"/>
        </w:trPr>
        <w:tc>
          <w:tcPr>
            <w:tcW w:w="57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9E722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&lt;주요 통제유형&gt;과 &lt;통제 예&gt;의 대응</w:t>
            </w:r>
          </w:p>
        </w:tc>
      </w:tr>
      <w:tr w:rsidR="00EA5C37" w14:paraId="29B77559" w14:textId="77777777">
        <w:trPr>
          <w:trHeight w:val="522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17595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B</w:t>
            </w:r>
          </w:p>
        </w:tc>
        <w:tc>
          <w:tcPr>
            <w:tcW w:w="1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877F9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D</w:t>
            </w:r>
            <w:r>
              <w:tab/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F50B1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A</w:t>
            </w:r>
          </w:p>
        </w:tc>
      </w:tr>
      <w:tr w:rsidR="00EA5C37" w14:paraId="0208D836" w14:textId="77777777">
        <w:trPr>
          <w:trHeight w:val="502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DADCC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C</w:t>
            </w:r>
          </w:p>
        </w:tc>
        <w:tc>
          <w:tcPr>
            <w:tcW w:w="1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15C7A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J</w:t>
            </w:r>
            <w:r>
              <w:tab/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5876A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G</w:t>
            </w:r>
          </w:p>
        </w:tc>
      </w:tr>
      <w:tr w:rsidR="00EA5C37" w14:paraId="18239FAF" w14:textId="77777777">
        <w:trPr>
          <w:trHeight w:val="522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B35E8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H</w:t>
            </w:r>
          </w:p>
        </w:tc>
        <w:tc>
          <w:tcPr>
            <w:tcW w:w="1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FD827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E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43CF7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9B1A8C9" w14:textId="77777777" w:rsidR="00EA5C37" w:rsidRDefault="00EA5C37">
      <w:pPr>
        <w:rPr>
          <w:sz w:val="2"/>
        </w:rPr>
      </w:pPr>
    </w:p>
    <w:p w14:paraId="1FA4E0F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640B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6EFC702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 표에서 &lt;주요 통제유형&gt;과 &lt;통제 예&gt;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는 서로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이 있는 사항들이다. 하단에 표시된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&lt;주요 통제</w:t>
      </w:r>
      <w:r>
        <w:rPr>
          <w:rFonts w:ascii="HY신명조" w:eastAsia="HY신명조" w:cs="HY신명조"/>
          <w:sz w:val="24"/>
          <w:szCs w:val="24"/>
        </w:rPr>
        <w:t>유형&gt;</w:t>
      </w:r>
      <w:r>
        <w:rPr>
          <w:rFonts w:ascii="HY신명조" w:eastAsia="HY신명조" w:cs="HY신명조"/>
          <w:spacing w:val="3"/>
          <w:sz w:val="24"/>
          <w:szCs w:val="24"/>
        </w:rPr>
        <w:t>과 &lt;통제 예&gt;의 대응</w:t>
      </w:r>
      <w:r>
        <w:rPr>
          <w:rFonts w:ascii="HY신명조" w:eastAsia="HY신명조" w:cs="HY신명조"/>
          <w:spacing w:val="3"/>
          <w:sz w:val="24"/>
          <w:szCs w:val="24"/>
        </w:rPr>
        <w:t>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란은 서로 관련된 </w:t>
      </w:r>
      <w:r>
        <w:rPr>
          <w:rFonts w:ascii="HY신명조" w:eastAsia="HY신명조" w:cs="HY신명조"/>
          <w:spacing w:val="-1"/>
          <w:sz w:val="24"/>
          <w:szCs w:val="24"/>
        </w:rPr>
        <w:t>항목</w:t>
      </w:r>
      <w:r>
        <w:rPr>
          <w:rFonts w:ascii="HY신명조" w:eastAsia="HY신명조" w:cs="HY신명조"/>
          <w:spacing w:val="-4"/>
          <w:sz w:val="24"/>
          <w:szCs w:val="24"/>
        </w:rPr>
        <w:t>의 대응 관계를 표시하였다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(하나의 &lt;주요 통제</w:t>
      </w:r>
      <w:r>
        <w:rPr>
          <w:rFonts w:ascii="HY신명조" w:eastAsia="HY신명조" w:cs="HY신명조"/>
          <w:sz w:val="24"/>
          <w:szCs w:val="24"/>
          <w:u w:val="single" w:color="000000"/>
        </w:rPr>
        <w:t>유형&gt;에 복수의 &lt;통제 예&gt;가 관련될 수도 있음)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68A98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C234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4D21BA46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&lt;주요 통제유형&gt;</w:t>
      </w:r>
      <w:r>
        <w:rPr>
          <w:rFonts w:ascii="HY신명조" w:eastAsia="HY신명조" w:cs="HY신명조"/>
          <w:sz w:val="24"/>
          <w:szCs w:val="24"/>
        </w:rPr>
        <w:t>과 &lt;통제 예&gt;의 대응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란에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표시된 대응관계 중에서 관계표시가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잘못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짝지어진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개</w:t>
      </w:r>
      <w:r>
        <w:rPr>
          <w:rFonts w:ascii="HY신명조" w:eastAsia="HY신명조" w:cs="HY신명조"/>
          <w:sz w:val="24"/>
          <w:szCs w:val="24"/>
        </w:rPr>
        <w:t xml:space="preserve">를 선택하여 해당 &lt;주요 통제유형&gt; 번호를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기재하고, 맞는 &lt;통제 예&gt;의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대응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과 그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판단 이유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서술하시오(아래 [답안양식]을</w:t>
      </w:r>
      <w:r>
        <w:rPr>
          <w:rFonts w:ascii="HY신명조" w:eastAsia="HY신명조" w:cs="HY신명조"/>
          <w:sz w:val="24"/>
          <w:szCs w:val="24"/>
        </w:rPr>
        <w:t xml:space="preserve"> 사용할 것). </w:t>
      </w:r>
    </w:p>
    <w:p w14:paraId="21F3EFD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5C25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3E0B6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304943CB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4"/>
        <w:gridCol w:w="3443"/>
      </w:tblGrid>
      <w:tr w:rsidR="00EA5C37" w14:paraId="64D20C4C" w14:textId="77777777">
        <w:trPr>
          <w:trHeight w:val="998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5BA8B81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&lt;주요 통제유형&gt; 번호</w:t>
            </w:r>
          </w:p>
          <w:p w14:paraId="608695A6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①∼⑧</w:t>
            </w:r>
            <w:r>
              <w:rPr>
                <w:rFonts w:ascii="HY신명조" w:eastAsia="HY신명조" w:cs="HY신명조"/>
                <w:i/>
                <w:iCs/>
              </w:rPr>
              <w:t xml:space="preserve"> 중 세 개를 기재]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7ED9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 이유</w:t>
            </w:r>
          </w:p>
        </w:tc>
      </w:tr>
      <w:tr w:rsidR="00EA5C37" w14:paraId="1DB90FAE" w14:textId="77777777">
        <w:trPr>
          <w:trHeight w:val="46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EAF07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D7D34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6865BD86" w14:textId="77777777">
        <w:trPr>
          <w:trHeight w:val="46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B4D3E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F24DA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144FD387" w14:textId="77777777">
        <w:trPr>
          <w:trHeight w:val="46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4A0F6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FCAB1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7292D2" w14:textId="77777777" w:rsidR="00EA5C37" w:rsidRDefault="00EA5C37">
      <w:pPr>
        <w:rPr>
          <w:sz w:val="2"/>
        </w:rPr>
      </w:pPr>
    </w:p>
    <w:p w14:paraId="277765A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33F3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DC7E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A99F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기업은 하나의 공통된 데이터베이스(data </w:t>
      </w:r>
      <w:r>
        <w:rPr>
          <w:rFonts w:ascii="HY신명조" w:eastAsia="HY신명조" w:cs="HY신명조"/>
          <w:spacing w:val="-4"/>
          <w:sz w:val="24"/>
          <w:szCs w:val="24"/>
        </w:rPr>
        <w:t>base) 내에 데이터를 저장하여 다수의 사용자가 함께</w:t>
      </w:r>
      <w:r>
        <w:rPr>
          <w:rFonts w:ascii="HY신명조" w:eastAsia="HY신명조" w:cs="HY신명조"/>
          <w:sz w:val="24"/>
          <w:szCs w:val="24"/>
        </w:rPr>
        <w:t xml:space="preserve"> 사용하고 있다. </w:t>
      </w:r>
    </w:p>
    <w:p w14:paraId="5542A48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DACD2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39CBEAD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이러한 상황에서 감사인이 통제위험평가를 위하여 일반통제에서 고려해야 할 주요 통제는 무엇이며, </w:t>
      </w:r>
      <w:r>
        <w:rPr>
          <w:rFonts w:ascii="HY신명조" w:eastAsia="HY신명조" w:cs="HY신명조"/>
          <w:spacing w:val="-9"/>
          <w:sz w:val="24"/>
          <w:szCs w:val="24"/>
        </w:rPr>
        <w:t>일반통제가 적절하게 설계</w:t>
      </w:r>
      <w:r>
        <w:rPr>
          <w:rFonts w:ascii="HY신명조" w:eastAsia="HY신명조" w:cs="HY신명조"/>
          <w:spacing w:val="-9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운영되지 않을 때 발생할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 위험을 서술하시오(아래 [답안양식]을 사용</w:t>
      </w:r>
      <w:r>
        <w:rPr>
          <w:rFonts w:ascii="HY신명조" w:eastAsia="HY신명조" w:cs="HY신명조"/>
          <w:spacing w:val="-7"/>
          <w:sz w:val="24"/>
          <w:szCs w:val="24"/>
        </w:rPr>
        <w:t>할 것).</w:t>
      </w:r>
    </w:p>
    <w:p w14:paraId="5EFC884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04EDA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EA5C37" w14:paraId="6417CD75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DDBAF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주요 통제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1B55F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발생할 수 있는 위험</w:t>
            </w:r>
          </w:p>
        </w:tc>
      </w:tr>
      <w:tr w:rsidR="00EA5C37" w14:paraId="6EB76597" w14:textId="77777777">
        <w:trPr>
          <w:trHeight w:val="1088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1FA71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17AF9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C156D7" w14:textId="77777777" w:rsidR="00EA5C37" w:rsidRDefault="00EA5C37">
      <w:pPr>
        <w:rPr>
          <w:sz w:val="2"/>
        </w:rPr>
      </w:pPr>
    </w:p>
    <w:p w14:paraId="702D1AE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DA427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423F2171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0AF2CB83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1F7623CE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124846B1" w14:textId="77777777" w:rsidR="00EA5C37" w:rsidRDefault="00170DBA">
      <w:pPr>
        <w:pStyle w:val="105"/>
        <w:rPr>
          <w:rFonts w:ascii="바탕" w:eastAsia="바탕" w:cs="바탕"/>
          <w:b/>
          <w:bCs/>
          <w:sz w:val="24"/>
          <w:szCs w:val="24"/>
        </w:rPr>
      </w:pPr>
      <w:r>
        <w:br w:type="column"/>
      </w:r>
    </w:p>
    <w:p w14:paraId="79CCB842" w14:textId="77777777" w:rsidR="00EA5C37" w:rsidRDefault="00170DBA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6】(15점) </w:t>
      </w:r>
    </w:p>
    <w:p w14:paraId="3DC5B283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645E3337" w14:textId="77777777" w:rsidR="00EA5C37" w:rsidRDefault="00170DB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 실증절차에 대한 각 물음에 답하시오. </w:t>
      </w:r>
    </w:p>
    <w:p w14:paraId="0CDFA6D7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7B10421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감사인은 매출채권의 실재성을 확인하기 위하여 다음 외부조회(적극적 조회)를 수행하였다.</w:t>
      </w:r>
    </w:p>
    <w:p w14:paraId="39C58C0F" w14:textId="77777777" w:rsidR="00EA5C37" w:rsidRDefault="00EA5C37">
      <w:pPr>
        <w:pStyle w:val="a8"/>
        <w:rPr>
          <w:rFonts w:ascii="HY신명조" w:eastAsia="HY신명조" w:cs="HY신명조"/>
          <w:sz w:val="16"/>
          <w:szCs w:val="16"/>
        </w:rPr>
      </w:pPr>
    </w:p>
    <w:p w14:paraId="6A9AEB65" w14:textId="77777777" w:rsidR="00EA5C37" w:rsidRDefault="00EA5C37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457AA0" w14:textId="77777777" w:rsidR="00EA5C37" w:rsidRDefault="00170DBA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&lt;감사인이 수행한 외부조회&gt;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4268524B" w14:textId="77777777">
        <w:trPr>
          <w:trHeight w:val="9517"/>
          <w:jc w:val="center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E2C69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조회대상자로 선택한 거래처 A에서 회신이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없어 다른 거래처를 조회처로 대체하여 조회서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를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발송하였다.</w:t>
            </w:r>
          </w:p>
          <w:p w14:paraId="6B7A7B47" w14:textId="77777777" w:rsidR="00EA5C37" w:rsidRDefault="00170DBA">
            <w:pPr>
              <w:pStyle w:val="a8"/>
              <w:spacing w:line="257" w:lineRule="auto"/>
              <w:ind w:left="389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조회대상자가 확인 없이 회신할 위험을 낮추고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조회회신율을 높이기 위하여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공란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형태로 조회하기로 하였다.</w:t>
            </w:r>
          </w:p>
          <w:p w14:paraId="54D84967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감사대상회사로부터 조회처로 선택된 거래처의 주소를 받아 조회서가 발송되기 전에 수신인이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제대로 표시되었는지 확인하기 위하여 주소의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타당성을 테스트하였다. </w:t>
            </w:r>
          </w:p>
          <w:p w14:paraId="0884E2F1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감사대상회사는 감사인이 선정한 조회대상자와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법적 분쟁 중이라 조회가 분쟁에 영향을 미칠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있다고 주장하고 조회서 발송을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거부하였다. 이에 감사인은 외부조회 대신 대체적인 감사절차를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수행하였다.</w:t>
            </w:r>
          </w:p>
          <w:p w14:paraId="6D02E7F4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⑤  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회수율을 높이기 위하여 감사인의 팩스를 통해서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미회신 조회대상자로부터 팩스조회서를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수령하고, 조회대상자에게 전화로 확인하였다.</w:t>
            </w:r>
          </w:p>
          <w:p w14:paraId="23896285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조회대상자의 회신이 없어 전화로 구두확인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하고 감사조서에 통화내용과 통화대상을 기록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</w:t>
            </w:r>
          </w:p>
          <w:p w14:paraId="68954AED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⑦  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회신받은 조회서에 그 회신 이용에 대한 제한적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인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문구가 포함되어 감사증거로서의 회신의 신뢰성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무효화하였다. </w:t>
            </w:r>
          </w:p>
        </w:tc>
      </w:tr>
    </w:tbl>
    <w:p w14:paraId="3729EC2D" w14:textId="77777777" w:rsidR="00EA5C37" w:rsidRDefault="00EA5C37">
      <w:pPr>
        <w:rPr>
          <w:sz w:val="2"/>
        </w:rPr>
      </w:pPr>
    </w:p>
    <w:p w14:paraId="5E564786" w14:textId="77777777" w:rsidR="00EA5C37" w:rsidRDefault="00EA5C37">
      <w:pPr>
        <w:pStyle w:val="a8"/>
        <w:wordWrap/>
        <w:jc w:val="center"/>
        <w:rPr>
          <w:rFonts w:ascii="HY신명조" w:eastAsia="HY신명조" w:cs="HY신명조"/>
          <w:sz w:val="24"/>
          <w:szCs w:val="24"/>
        </w:rPr>
      </w:pPr>
    </w:p>
    <w:p w14:paraId="2F02BCF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182F0B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15D16E46" w14:textId="77777777" w:rsidR="00EA5C37" w:rsidRDefault="00170DBA">
      <w:pPr>
        <w:pStyle w:val="a8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상기 감사인이 수행한 외부조회절차 중 (1)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못한 항목번호 네 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를 기재하고 (2)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그 이유</w:t>
      </w:r>
      <w:r>
        <w:rPr>
          <w:rFonts w:ascii="HY신명조" w:eastAsia="HY신명조" w:cs="HY신명조"/>
          <w:spacing w:val="2"/>
          <w:sz w:val="24"/>
          <w:szCs w:val="24"/>
        </w:rPr>
        <w:t>를 서술</w:t>
      </w:r>
      <w:r>
        <w:rPr>
          <w:rFonts w:ascii="HY신명조" w:eastAsia="HY신명조" w:cs="HY신명조"/>
          <w:spacing w:val="4"/>
          <w:sz w:val="24"/>
          <w:szCs w:val="24"/>
        </w:rPr>
        <w:t>하시오.</w:t>
      </w:r>
    </w:p>
    <w:p w14:paraId="1E802C87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3638FA41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E566D4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5A6BD56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8BA82C8" w14:textId="77777777" w:rsidR="00EA5C37" w:rsidRDefault="00170DBA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다음은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외부감사인의 외부조회와 관련된 상황에 대한 설명이다. </w:t>
      </w:r>
    </w:p>
    <w:p w14:paraId="4637F3EB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1E963274" w14:textId="77777777">
        <w:trPr>
          <w:trHeight w:val="7384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95603A" w14:textId="77777777" w:rsidR="00EA5C37" w:rsidRDefault="00170DBA">
            <w:pPr>
              <w:pStyle w:val="a8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외부감사인은 회사의 매출채권에서 통계적 표본추출을 통해 선정된 A, B 및 C 거래처의 거래처별 매출채권 기말잔액에 대해 외부조회절차를 수행하였다. 그 결과 A와 B 거래처로부터 차이가 있다는 회신을 받았으며,  추가감사 결과, 회사의 회계처리 오류임이 밝혀졌다.</w:t>
            </w:r>
          </w:p>
          <w:p w14:paraId="5C997373" w14:textId="77777777" w:rsidR="00EA5C37" w:rsidRDefault="00170DBA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(단위: 억원)</w:t>
            </w:r>
          </w:p>
          <w:p w14:paraId="05EEEFA7" w14:textId="77777777" w:rsidR="00EA5C37" w:rsidRDefault="00EA5C37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1218"/>
              <w:gridCol w:w="1445"/>
              <w:gridCol w:w="1162"/>
            </w:tblGrid>
            <w:tr w:rsidR="00EA5C37" w14:paraId="2C625D42" w14:textId="77777777">
              <w:trPr>
                <w:trHeight w:val="51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6C8A39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FF7B27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회사 장부금액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248E31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회신금액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96FAD9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  <w:t>차이금액</w:t>
                  </w:r>
                </w:p>
              </w:tc>
            </w:tr>
            <w:tr w:rsidR="00EA5C37" w14:paraId="51F19182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A06EB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외부조회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9C33B3E" w14:textId="77777777" w:rsidR="00EA5C37" w:rsidRDefault="00EA5C3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C4832E" w14:textId="77777777" w:rsidR="00EA5C37" w:rsidRDefault="00EA5C3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AE94465" w14:textId="77777777" w:rsidR="00EA5C37" w:rsidRDefault="00EA5C3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A5C37" w14:paraId="26D00FA5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B68189F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38550EC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C7E3A5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18FDAF8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(-)1</w:t>
                  </w:r>
                </w:p>
              </w:tc>
            </w:tr>
            <w:tr w:rsidR="00EA5C37" w14:paraId="070BDA14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F5059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E3FA66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509E9A7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559A42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(-)2</w:t>
                  </w:r>
                </w:p>
              </w:tc>
            </w:tr>
            <w:tr w:rsidR="00EA5C37" w14:paraId="6DD247E0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CB9EDBB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3E20F2D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26D0F16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E87B63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EA5C37" w14:paraId="30B39EE8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1C551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소계</w:t>
                  </w:r>
                </w:p>
              </w:tc>
              <w:tc>
                <w:tcPr>
                  <w:tcW w:w="1218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F8F872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E6003E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162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81C01A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(-)3</w:t>
                  </w:r>
                </w:p>
              </w:tc>
            </w:tr>
            <w:tr w:rsidR="00EA5C37" w14:paraId="7124EE36" w14:textId="77777777">
              <w:trPr>
                <w:trHeight w:val="296"/>
              </w:trPr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5E3EEB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기타 거래처 </w:t>
                  </w:r>
                </w:p>
              </w:tc>
              <w:tc>
                <w:tcPr>
                  <w:tcW w:w="1218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48CFEC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450</w:t>
                  </w:r>
                </w:p>
              </w:tc>
              <w:tc>
                <w:tcPr>
                  <w:tcW w:w="2607" w:type="dxa"/>
                  <w:gridSpan w:val="2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5D5F7C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표본으로 선정되지 않음</w:t>
                  </w:r>
                </w:p>
              </w:tc>
            </w:tr>
            <w:tr w:rsidR="00EA5C37" w14:paraId="713619F1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D3897A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218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4DCA8A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95FD2F8" w14:textId="77777777" w:rsidR="00EA5C37" w:rsidRDefault="00EA5C3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2D4ED4" w14:textId="77777777" w:rsidR="00EA5C37" w:rsidRDefault="00EA5C3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38E275D" w14:textId="77777777" w:rsidR="00EA5C37" w:rsidRDefault="00EA5C37">
            <w:pPr>
              <w:rPr>
                <w:sz w:val="2"/>
              </w:rPr>
            </w:pPr>
          </w:p>
          <w:p w14:paraId="3F88FB85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525E3E7" w14:textId="77777777" w:rsidR="00EA5C37" w:rsidRDefault="00170DBA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상기 감사업무와 관련한 중요성은 아래와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EA5C37" w14:paraId="2C4BF886" w14:textId="77777777">
              <w:trPr>
                <w:trHeight w:val="1142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4CC71" w14:textId="77777777" w:rsidR="00EA5C37" w:rsidRDefault="00170DBA">
                  <w:pPr>
                    <w:pStyle w:val="a8"/>
                    <w:numPr>
                      <w:ilvl w:val="0"/>
                      <w:numId w:val="4"/>
                    </w:numPr>
                    <w:spacing w:line="240" w:lineRule="auto"/>
                    <w:ind w:left="5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중요성: 500억원</w:t>
                  </w:r>
                </w:p>
                <w:p w14:paraId="6243D561" w14:textId="77777777" w:rsidR="00EA5C37" w:rsidRDefault="00170DBA">
                  <w:pPr>
                    <w:pStyle w:val="a8"/>
                    <w:numPr>
                      <w:ilvl w:val="0"/>
                      <w:numId w:val="4"/>
                    </w:numPr>
                    <w:spacing w:line="240" w:lineRule="auto"/>
                    <w:ind w:left="5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수행중요성: 350억원</w:t>
                  </w:r>
                </w:p>
                <w:p w14:paraId="5F5DCB45" w14:textId="77777777" w:rsidR="00EA5C37" w:rsidRDefault="00170DBA">
                  <w:pPr>
                    <w:pStyle w:val="a8"/>
                    <w:numPr>
                      <w:ilvl w:val="0"/>
                      <w:numId w:val="4"/>
                    </w:numPr>
                    <w:spacing w:line="240" w:lineRule="auto"/>
                    <w:ind w:left="5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명백하게 사소한(clearly trivial) 중요성: 25억원</w:t>
                  </w:r>
                </w:p>
              </w:tc>
            </w:tr>
          </w:tbl>
          <w:p w14:paraId="7989FA14" w14:textId="77777777" w:rsidR="00EA5C37" w:rsidRDefault="00EA5C37">
            <w:pPr>
              <w:rPr>
                <w:sz w:val="2"/>
              </w:rPr>
            </w:pPr>
          </w:p>
          <w:p w14:paraId="3D4BC375" w14:textId="77777777" w:rsidR="00EA5C37" w:rsidRDefault="00EA5C37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</w:tc>
      </w:tr>
    </w:tbl>
    <w:p w14:paraId="031A428B" w14:textId="77777777" w:rsidR="00EA5C37" w:rsidRDefault="00EA5C37">
      <w:pPr>
        <w:rPr>
          <w:sz w:val="2"/>
        </w:rPr>
      </w:pPr>
    </w:p>
    <w:p w14:paraId="21777D0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00447A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위 상황을 고려하여 </w:t>
      </w:r>
      <w:r>
        <w:rPr>
          <w:rFonts w:ascii="HY신명조" w:eastAsia="HY신명조" w:cs="HY신명조"/>
          <w:spacing w:val="-4"/>
          <w:sz w:val="24"/>
          <w:szCs w:val="24"/>
        </w:rPr>
        <w:t>아래 요구</w:t>
      </w:r>
      <w:r>
        <w:rPr>
          <w:rFonts w:ascii="HY신명조" w:eastAsia="HY신명조" w:cs="HY신명조"/>
          <w:spacing w:val="-8"/>
          <w:sz w:val="24"/>
          <w:szCs w:val="24"/>
        </w:rPr>
        <w:t>사항에 답하시오</w:t>
      </w:r>
      <w:r>
        <w:rPr>
          <w:rFonts w:ascii="HY신명조" w:eastAsia="HY신명조" w:cs="HY신명조"/>
          <w:sz w:val="24"/>
          <w:szCs w:val="24"/>
        </w:rPr>
        <w:t>(아래 [답안양식]을 사용할 것)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3F3E3899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10E186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(요구사항)</w:t>
      </w:r>
    </w:p>
    <w:p w14:paraId="24CA1DE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모집단의 오류금액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기대치</w:t>
      </w:r>
      <w:r>
        <w:rPr>
          <w:rFonts w:ascii="HY신명조" w:eastAsia="HY신명조" w:cs="HY신명조"/>
          <w:sz w:val="24"/>
          <w:szCs w:val="24"/>
        </w:rPr>
        <w:t xml:space="preserve">를 산출하시오(단, </w:t>
      </w:r>
      <w:r>
        <w:rPr>
          <w:rFonts w:ascii="HY신명조" w:eastAsia="HY신명조" w:cs="HY신명조"/>
          <w:spacing w:val="-6"/>
          <w:sz w:val="24"/>
          <w:szCs w:val="24"/>
        </w:rPr>
        <w:t>매출채권 모집단의 오류는 매출채권 금액에 비례하여</w:t>
      </w:r>
      <w:r>
        <w:rPr>
          <w:rFonts w:ascii="HY신명조" w:eastAsia="HY신명조" w:cs="HY신명조"/>
          <w:sz w:val="24"/>
          <w:szCs w:val="24"/>
        </w:rPr>
        <w:t xml:space="preserve"> 발생한다고 가정한다).</w:t>
      </w:r>
    </w:p>
    <w:p w14:paraId="78EADB05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4E14B6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회사가 위 오류를 수정 반영하지 않기로 결정한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경우에, 미수정왜곡표시의 영향에 대한 평가와 </w:t>
      </w:r>
      <w:r>
        <w:rPr>
          <w:rFonts w:ascii="HY신명조" w:eastAsia="HY신명조" w:cs="HY신명조"/>
          <w:sz w:val="24"/>
          <w:szCs w:val="24"/>
        </w:rPr>
        <w:t xml:space="preserve">관련하여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경영자의 서면진술에 미반영 수정사항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으로 첨부되어야 하는지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4"/>
          <w:sz w:val="24"/>
          <w:szCs w:val="24"/>
        </w:rPr>
        <w:t>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그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를 </w:t>
      </w:r>
      <w:r>
        <w:rPr>
          <w:rFonts w:ascii="HY신명조" w:eastAsia="HY신명조" w:cs="HY신명조"/>
          <w:sz w:val="24"/>
          <w:szCs w:val="24"/>
        </w:rPr>
        <w:t xml:space="preserve">서술하시오. </w:t>
      </w:r>
    </w:p>
    <w:p w14:paraId="32174AC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9C4DEB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1660ED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1401"/>
        <w:gridCol w:w="3440"/>
      </w:tblGrid>
      <w:tr w:rsidR="00EA5C37" w14:paraId="542316B1" w14:textId="77777777">
        <w:trPr>
          <w:trHeight w:val="522"/>
        </w:trPr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54C345" w14:textId="77777777" w:rsidR="00EA5C37" w:rsidRDefault="00170DBA">
            <w:pPr>
              <w:pStyle w:val="a8"/>
              <w:wordWrap/>
              <w:spacing w:line="240" w:lineRule="auto"/>
              <w:ind w:left="300" w:hanging="2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8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D4147F" w14:textId="77777777" w:rsidR="00EA5C37" w:rsidRDefault="00EA5C3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2A38648A" w14:textId="77777777">
        <w:trPr>
          <w:trHeight w:val="522"/>
        </w:trPr>
        <w:tc>
          <w:tcPr>
            <w:tcW w:w="6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A53DF" w14:textId="77777777" w:rsidR="00EA5C37" w:rsidRDefault="00170DBA">
            <w:pPr>
              <w:pStyle w:val="a8"/>
              <w:wordWrap/>
              <w:spacing w:line="240" w:lineRule="auto"/>
              <w:ind w:left="300" w:hanging="240"/>
              <w:jc w:val="center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(2)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E08E78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O, X 표시</w:t>
            </w:r>
          </w:p>
          <w:p w14:paraId="54C6601E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[첨부시 O, 미첨부시 X]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624686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A5C37" w14:paraId="55EB5EC3" w14:textId="77777777">
        <w:trPr>
          <w:trHeight w:val="522"/>
        </w:trPr>
        <w:tc>
          <w:tcPr>
            <w:tcW w:w="68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75BE26" w14:textId="77777777" w:rsidR="00EA5C37" w:rsidRDefault="00EA5C37"/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0CA49A" w14:textId="77777777" w:rsidR="00EA5C37" w:rsidRDefault="00EA5C3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1377E6" w14:textId="77777777" w:rsidR="00EA5C37" w:rsidRDefault="00EA5C3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9F3F1F" w14:textId="77777777" w:rsidR="00EA5C37" w:rsidRDefault="00EA5C37">
      <w:pPr>
        <w:rPr>
          <w:sz w:val="2"/>
        </w:rPr>
      </w:pPr>
    </w:p>
    <w:p w14:paraId="154571C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42A161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갑㈜는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고철 스테인레스를 원재료로 </w:t>
      </w:r>
      <w:r>
        <w:rPr>
          <w:rFonts w:ascii="HY신명조" w:eastAsia="HY신명조" w:cs="HY신명조"/>
          <w:spacing w:val="-6"/>
          <w:sz w:val="24"/>
          <w:szCs w:val="24"/>
        </w:rPr>
        <w:t>사용</w:t>
      </w:r>
      <w:r>
        <w:rPr>
          <w:rFonts w:ascii="HY신명조" w:eastAsia="HY신명조" w:cs="HY신명조"/>
          <w:spacing w:val="-10"/>
          <w:sz w:val="24"/>
          <w:szCs w:val="24"/>
        </w:rPr>
        <w:t>하여 스테인레스봉 제품을 생산한다. A회계법인은 전기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부터 계속하여 </w:t>
      </w:r>
      <w:r>
        <w:rPr>
          <w:rFonts w:ascii="HY신명조" w:eastAsia="HY신명조" w:cs="HY신명조"/>
          <w:spacing w:val="-6"/>
          <w:sz w:val="24"/>
          <w:szCs w:val="24"/>
        </w:rPr>
        <w:t>갑㈜를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감사하고 있다. </w:t>
      </w:r>
    </w:p>
    <w:p w14:paraId="7D9E386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9E7F07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(1)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재고자산 실사 입회 과정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설명</w:t>
      </w:r>
    </w:p>
    <w:p w14:paraId="1201B01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390806F5" w14:textId="77777777">
        <w:trPr>
          <w:trHeight w:val="2034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CE5E64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A회계법인은 보고기간 말 시점에 갑㈜의 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실사(원재료, 부재료, 제품)에 입회하였다. 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재공품은 제조공정이 진행 중이기 때문에 실사가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어렵다는 회사측 설명에 따라 실사 입회를 생략하였다.</w:t>
            </w:r>
          </w:p>
        </w:tc>
      </w:tr>
    </w:tbl>
    <w:p w14:paraId="03FFBCAD" w14:textId="77777777" w:rsidR="00EA5C37" w:rsidRDefault="00EA5C37">
      <w:pPr>
        <w:rPr>
          <w:sz w:val="2"/>
        </w:rPr>
      </w:pPr>
    </w:p>
    <w:p w14:paraId="04F5D9E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</w:p>
    <w:p w14:paraId="66B4DDA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(요구사항)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43A79FF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재고실사 입회를 진행하면서 감사인은 질문 절차를 함께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수행한다. 위 상황에서 재공품에 대하여 질문 절차를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수행할 때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질문 대상자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질문할 내용</w:t>
      </w:r>
      <w:r>
        <w:rPr>
          <w:rFonts w:ascii="HY신명조" w:eastAsia="HY신명조" w:cs="HY신명조"/>
          <w:spacing w:val="-7"/>
          <w:sz w:val="24"/>
          <w:szCs w:val="24"/>
        </w:rPr>
        <w:t>을 서술</w:t>
      </w:r>
      <w:r>
        <w:rPr>
          <w:rFonts w:ascii="HY신명조" w:eastAsia="HY신명조" w:cs="HY신명조"/>
          <w:spacing w:val="-9"/>
          <w:sz w:val="24"/>
          <w:szCs w:val="24"/>
        </w:rPr>
        <w:t>하시오(아래 [답안양식]을 사용할 것).</w:t>
      </w:r>
    </w:p>
    <w:p w14:paraId="10AF9F5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C80AEB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p w14:paraId="2FBA66D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3326"/>
      </w:tblGrid>
      <w:tr w:rsidR="00EA5C37" w14:paraId="58B09A5B" w14:textId="77777777">
        <w:trPr>
          <w:trHeight w:val="498"/>
        </w:trPr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08E65B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 대상자</w:t>
            </w:r>
          </w:p>
        </w:tc>
        <w:tc>
          <w:tcPr>
            <w:tcW w:w="3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7A0221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질문할 내용</w:t>
            </w:r>
          </w:p>
        </w:tc>
      </w:tr>
      <w:tr w:rsidR="00EA5C37" w14:paraId="2DDDBA31" w14:textId="77777777">
        <w:trPr>
          <w:trHeight w:val="856"/>
        </w:trPr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1E8455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C75A3D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2E3CB016" w14:textId="77777777" w:rsidR="00EA5C37" w:rsidRDefault="00EA5C37">
      <w:pPr>
        <w:rPr>
          <w:sz w:val="2"/>
        </w:rPr>
      </w:pPr>
    </w:p>
    <w:p w14:paraId="693BFE0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D8C472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99368E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72B704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(2)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재공품에 대한 실증적 분석적절차 설명</w:t>
      </w:r>
    </w:p>
    <w:p w14:paraId="187F4D4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A회계법인은 실증절차를 수행하는 과정에서 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재공품 재고금액이 전기에 비해 급격히 증가하였음을</w:t>
      </w:r>
      <w:r>
        <w:rPr>
          <w:rFonts w:ascii="HY신명조" w:eastAsia="HY신명조" w:cs="HY신명조"/>
          <w:sz w:val="24"/>
          <w:szCs w:val="24"/>
        </w:rPr>
        <w:t xml:space="preserve"> 발견하였다. 다음은 A회계법인이 수행한 실증적 분석적절차의 내용이다.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EA5C37" w14:paraId="6F50363D" w14:textId="77777777">
        <w:trPr>
          <w:trHeight w:val="3001"/>
        </w:trPr>
        <w:tc>
          <w:tcPr>
            <w:tcW w:w="5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C37AF2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실증적 분석적절차에 적용할 중요성 설정</w:t>
            </w:r>
          </w:p>
          <w:p w14:paraId="745088ED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재공품 수량과 단가에 관련된 재무적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정보의 입수 (예를 들어, 회사의 생산능력 및 생산 lead-time 등)</w:t>
            </w:r>
          </w:p>
          <w:p w14:paraId="50A1E555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 수량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과 단가를 기초로 하여 감사인의 기대치를 설정</w:t>
            </w:r>
          </w:p>
          <w:p w14:paraId="6DE7C3D2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 제시 재공품 금액과 감사인 기대치의 비교</w:t>
            </w:r>
          </w:p>
        </w:tc>
      </w:tr>
    </w:tbl>
    <w:p w14:paraId="733DB22D" w14:textId="77777777" w:rsidR="00EA5C37" w:rsidRDefault="00EA5C37">
      <w:pPr>
        <w:rPr>
          <w:sz w:val="2"/>
        </w:rPr>
      </w:pPr>
    </w:p>
    <w:p w14:paraId="20E9577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CD587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AC74D6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AF06A0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41FE4E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(요구사항)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269C8C3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위 실증적 분석적절차를 수행할 때, 재공품에 대한 </w:t>
      </w:r>
      <w:r>
        <w:rPr>
          <w:rFonts w:ascii="HY신명조" w:eastAsia="HY신명조" w:cs="HY신명조"/>
          <w:spacing w:val="-3"/>
          <w:sz w:val="24"/>
          <w:szCs w:val="24"/>
        </w:rPr>
        <w:t>감사인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기대치를 산정하기 위하여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재공품 수량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재공품 단가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에 대해서 회사로부터 입수할 </w:t>
      </w:r>
      <w:r>
        <w:rPr>
          <w:rFonts w:ascii="HY신명조" w:eastAsia="HY신명조" w:cs="HY신명조"/>
          <w:spacing w:val="-6"/>
          <w:sz w:val="24"/>
          <w:szCs w:val="24"/>
        </w:rPr>
        <w:t>정보를 서술하시오(아래 [답안양식]을 사용할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것).</w:t>
      </w:r>
    </w:p>
    <w:p w14:paraId="5EBCEDB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0F801A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p w14:paraId="1564801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EA5C37" w14:paraId="4F588366" w14:textId="77777777">
        <w:trPr>
          <w:trHeight w:val="328"/>
        </w:trPr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93E2ED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 수량 관련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758ABF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 단가 관련</w:t>
            </w:r>
          </w:p>
        </w:tc>
      </w:tr>
      <w:tr w:rsidR="00EA5C37" w14:paraId="2C2FF341" w14:textId="77777777">
        <w:trPr>
          <w:trHeight w:val="742"/>
        </w:trPr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B5BADF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CEB630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4693D7B5" w14:textId="77777777" w:rsidR="00EA5C37" w:rsidRDefault="00EA5C37">
      <w:pPr>
        <w:rPr>
          <w:sz w:val="2"/>
        </w:rPr>
      </w:pPr>
    </w:p>
    <w:p w14:paraId="30C7257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2F49FCA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DA3019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(3)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재공품 실재성에 대한 대체적 절차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설명</w:t>
      </w:r>
    </w:p>
    <w:p w14:paraId="5181E03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71FA73AB" w14:textId="77777777">
        <w:trPr>
          <w:trHeight w:val="1298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8290D0" w14:textId="77777777" w:rsidR="00EA5C37" w:rsidRDefault="00170DBA">
            <w:pPr>
              <w:pStyle w:val="a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A회계법인은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재공품에 대한 실사입회가 실행가능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하지 않으므로, 재공품 실재성에 대한 대체적 절차가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필요하다고 판단하였다.</w:t>
            </w:r>
          </w:p>
        </w:tc>
      </w:tr>
    </w:tbl>
    <w:p w14:paraId="30346DEB" w14:textId="77777777" w:rsidR="00EA5C37" w:rsidRDefault="00EA5C37">
      <w:pPr>
        <w:rPr>
          <w:sz w:val="2"/>
        </w:rPr>
      </w:pPr>
    </w:p>
    <w:p w14:paraId="6669A18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D663A4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(요구사항)</w:t>
      </w:r>
    </w:p>
    <w:p w14:paraId="55D713F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위와 같이 재공품에 대한 실사 입회가 실행가능하지 않은 경우에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재공품의 실재성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에 대한 세부테스트(Test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of detail)로 수행할 수 있는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대체적 절차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-9"/>
          <w:sz w:val="24"/>
          <w:szCs w:val="24"/>
        </w:rPr>
        <w:t>서술</w:t>
      </w:r>
      <w:r>
        <w:rPr>
          <w:rFonts w:ascii="HY신명조" w:eastAsia="HY신명조" w:cs="HY신명조"/>
          <w:spacing w:val="-10"/>
          <w:sz w:val="24"/>
          <w:szCs w:val="24"/>
        </w:rPr>
        <w:t>하시오.</w:t>
      </w:r>
    </w:p>
    <w:p w14:paraId="3725673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0F547DA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CD249B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 감사인의 매입채무 완전성에 대한 실증절차 수행과 관련된 설명이다.</w:t>
      </w:r>
    </w:p>
    <w:p w14:paraId="3A63C5C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455E0607" w14:textId="77777777">
        <w:trPr>
          <w:trHeight w:val="58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A84A20" w14:textId="77777777" w:rsidR="00EA5C37" w:rsidRDefault="00170DBA">
            <w:pPr>
              <w:pStyle w:val="a8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12월말 법인인 갑㈜와 을㈜는 매입채무를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과소계상하기 위하여 아래와 같은 방법으로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재무제표를 허위로 작성하였다. 이러한 갑㈜와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을㈜의 부채 누락 방식은 다음과 같다.</w:t>
            </w:r>
          </w:p>
          <w:p w14:paraId="733082BE" w14:textId="77777777" w:rsidR="00EA5C37" w:rsidRDefault="00EA5C37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7149A0D" w14:textId="77777777" w:rsidR="00EA5C37" w:rsidRDefault="00170DBA">
            <w:pPr>
              <w:pStyle w:val="a8"/>
              <w:snapToGrid/>
              <w:ind w:left="4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&lt;갑㈜의 부채 누락 방식&gt;</w:t>
            </w:r>
          </w:p>
          <w:p w14:paraId="5C66B545" w14:textId="77777777" w:rsidR="00EA5C37" w:rsidRDefault="00170DBA">
            <w:pPr>
              <w:pStyle w:val="a8"/>
              <w:snapToGrid/>
              <w:ind w:left="40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갑㈜는 아래와 같이 매입거래처별 매입채무금액을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일률적으로 감소시킴.</w:t>
            </w:r>
          </w:p>
          <w:p w14:paraId="6B44FC05" w14:textId="77777777" w:rsidR="00EA5C37" w:rsidRDefault="00170DB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억원)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8"/>
              <w:gridCol w:w="1117"/>
              <w:gridCol w:w="1117"/>
              <w:gridCol w:w="1117"/>
            </w:tblGrid>
            <w:tr w:rsidR="00EA5C37" w14:paraId="66E910F6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85317E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매입거래처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C89B59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올바른 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FC606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장부 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0A21CF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부채</w:t>
                  </w:r>
                </w:p>
                <w:p w14:paraId="52BFE15B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누락</w:t>
                  </w:r>
                </w:p>
                <w:p w14:paraId="2635542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</w:tr>
            <w:tr w:rsidR="00EA5C37" w14:paraId="48ED45C4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3C9632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5AB41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BA90A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4AF03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EA5C37" w14:paraId="01B290A4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9A525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566B5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5FB86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310C52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EA5C37" w14:paraId="242457FE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6397F4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C94436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4A8A8E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B2599B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EA5C37" w14:paraId="6AA35BC2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506618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6970C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173AE8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3BC939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18040954" w14:textId="77777777" w:rsidR="00EA5C37" w:rsidRDefault="00EA5C37">
            <w:pPr>
              <w:rPr>
                <w:sz w:val="2"/>
              </w:rPr>
            </w:pPr>
          </w:p>
          <w:p w14:paraId="6DE6ABE9" w14:textId="77777777" w:rsidR="00EA5C37" w:rsidRDefault="00EA5C37">
            <w:pPr>
              <w:pStyle w:val="a8"/>
              <w:wordWrap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14:paraId="431A021A" w14:textId="77777777" w:rsidR="00EA5C37" w:rsidRDefault="00EA5C37">
      <w:pPr>
        <w:rPr>
          <w:sz w:val="2"/>
        </w:rPr>
      </w:pPr>
    </w:p>
    <w:p w14:paraId="57CF64D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br w:type="column"/>
      </w:r>
    </w:p>
    <w:p w14:paraId="4A5BFA7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349343A5" w14:textId="77777777">
        <w:trPr>
          <w:trHeight w:val="7006"/>
        </w:trPr>
        <w:tc>
          <w:tcPr>
            <w:tcW w:w="552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A5C00A" w14:textId="77777777" w:rsidR="00EA5C37" w:rsidRDefault="00170DBA">
            <w:pPr>
              <w:pStyle w:val="a8"/>
              <w:ind w:left="36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&lt;을㈜의 부채 누락 방식&gt;</w:t>
            </w:r>
          </w:p>
          <w:p w14:paraId="02C51AAD" w14:textId="77777777" w:rsidR="00EA5C37" w:rsidRDefault="00170DBA">
            <w:pPr>
              <w:pStyle w:val="a8"/>
              <w:ind w:left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을㈜는 아래와 같이 기말 매입채무가 존재하는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특정 C거래처의 매입채무를 누락함.</w:t>
            </w:r>
          </w:p>
          <w:p w14:paraId="5E9D068F" w14:textId="77777777" w:rsidR="00EA5C37" w:rsidRDefault="00170DB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억원)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8"/>
              <w:gridCol w:w="1117"/>
              <w:gridCol w:w="1117"/>
              <w:gridCol w:w="1117"/>
            </w:tblGrid>
            <w:tr w:rsidR="00EA5C37" w14:paraId="53FF7A90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118021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매입거래처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F6D5D3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올바른 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9DB7AF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장부 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9C90F5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부채</w:t>
                  </w:r>
                </w:p>
                <w:p w14:paraId="637205C8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누락</w:t>
                  </w:r>
                </w:p>
                <w:p w14:paraId="2854B062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</w:tr>
            <w:tr w:rsidR="00EA5C37" w14:paraId="37DA4A37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0DD3C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8287F5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A695DA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CF897C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EA5C37" w14:paraId="7ECC9446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5DF69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CA2486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E7F376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73B3FB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EA5C37" w14:paraId="1D42B7B8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613772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98C72F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1E4DD0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9BE23A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  <w:tr w:rsidR="00EA5C37" w14:paraId="20CB563B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8ECFD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C8DF5F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2E1F0C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D69D98A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33B7D9C5" w14:textId="77777777" w:rsidR="00EA5C37" w:rsidRDefault="00EA5C37">
            <w:pPr>
              <w:rPr>
                <w:sz w:val="2"/>
              </w:rPr>
            </w:pPr>
          </w:p>
          <w:p w14:paraId="2F2A2738" w14:textId="77777777" w:rsidR="00EA5C37" w:rsidRDefault="00EA5C37">
            <w:pPr>
              <w:pStyle w:val="a8"/>
              <w:wordWrap/>
              <w:snapToGrid/>
              <w:jc w:val="right"/>
              <w:rPr>
                <w:sz w:val="24"/>
                <w:szCs w:val="24"/>
              </w:rPr>
            </w:pPr>
          </w:p>
          <w:p w14:paraId="7F2F6236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D7ADC6" w14:textId="77777777" w:rsidR="00EA5C37" w:rsidRDefault="00170DBA">
            <w:pPr>
              <w:pStyle w:val="a8"/>
              <w:ind w:left="394" w:hanging="394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갑㈜와 을㈜의 재무제표는 동일하게 M회계법인이 감사하였으며, 외부감사 과정에서 두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 분식을 적발하지 못하였다. M회계법인은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부채의 완전성에 대한 주된 감사절차로서,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1월 1일부터 기말감사업무 철수일(1월 20일)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u w:val="single" w:color="000000"/>
              </w:rPr>
              <w:t>까지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지급된 지급기록을 확인하는 부외부채 테스트를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수행하였다.</w:t>
            </w:r>
          </w:p>
          <w:p w14:paraId="08325E06" w14:textId="77777777" w:rsidR="00EA5C37" w:rsidRDefault="00EA5C37">
            <w:pPr>
              <w:pStyle w:val="a8"/>
              <w:spacing w:line="240" w:lineRule="auto"/>
              <w:ind w:left="394" w:hanging="394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  <w:p w14:paraId="0F4DBE89" w14:textId="77777777" w:rsidR="00EA5C37" w:rsidRDefault="00EA5C37">
            <w:pPr>
              <w:pStyle w:val="a8"/>
              <w:ind w:left="358" w:hanging="358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</w:tr>
    </w:tbl>
    <w:p w14:paraId="1096DB6C" w14:textId="77777777" w:rsidR="00EA5C37" w:rsidRDefault="00EA5C37">
      <w:pPr>
        <w:rPr>
          <w:sz w:val="2"/>
        </w:rPr>
      </w:pPr>
    </w:p>
    <w:p w14:paraId="066C86D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0C7DC05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(요구사항)</w:t>
      </w:r>
    </w:p>
    <w:p w14:paraId="4F47D7F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 부채 누락 방식을 고려할 때, 갑㈜와 을㈜에 대한</w:t>
      </w:r>
      <w:r>
        <w:rPr>
          <w:rFonts w:ascii="HY신명조" w:eastAsia="HY신명조" w:cs="HY신명조"/>
          <w:sz w:val="24"/>
          <w:szCs w:val="24"/>
        </w:rPr>
        <w:t xml:space="preserve"> 외부감사인의 부외부채 테스트 절차에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공통적으로</w:t>
      </w:r>
      <w:r>
        <w:rPr>
          <w:rFonts w:ascii="HY신명조" w:eastAsia="HY신명조" w:cs="HY신명조"/>
          <w:sz w:val="24"/>
          <w:szCs w:val="24"/>
        </w:rPr>
        <w:t xml:space="preserve"> 보완되어야 할 사항을 다음 두 가지로 나누어 서술하시오.</w:t>
      </w:r>
    </w:p>
    <w:p w14:paraId="1233FD5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8A9C5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재무제표일 후 현금지급 검토 절차를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설계</w:t>
      </w:r>
      <w:r>
        <w:rPr>
          <w:rFonts w:ascii="HY신명조" w:eastAsia="HY신명조" w:cs="HY신명조"/>
          <w:spacing w:val="-6"/>
          <w:sz w:val="24"/>
          <w:szCs w:val="24"/>
        </w:rPr>
        <w:t>할 때 고려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할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사항 </w:t>
      </w:r>
    </w:p>
    <w:p w14:paraId="339C961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937AE9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채무에 대한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외부조회</w:t>
      </w:r>
      <w:r>
        <w:rPr>
          <w:rFonts w:ascii="HY신명조" w:eastAsia="HY신명조" w:cs="HY신명조"/>
          <w:spacing w:val="-3"/>
          <w:sz w:val="24"/>
          <w:szCs w:val="24"/>
        </w:rPr>
        <w:t>를 추가로 수행하기로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결정한 </w:t>
      </w:r>
      <w:r>
        <w:rPr>
          <w:rFonts w:ascii="HY신명조" w:eastAsia="HY신명조" w:cs="HY신명조"/>
          <w:spacing w:val="2"/>
          <w:sz w:val="24"/>
          <w:szCs w:val="24"/>
        </w:rPr>
        <w:t>경우 조회대상 매입거래처의 선정 방식</w:t>
      </w:r>
    </w:p>
    <w:p w14:paraId="083127A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0CAFAD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607289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BADBC3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31A782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97F3DE9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1770F2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F8C25A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E8D482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D156A3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998916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D0FED7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 기간귀속과 관련된 실증절차에 대한 설명이다.</w:t>
      </w:r>
    </w:p>
    <w:p w14:paraId="17150928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D0CF5D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6F67C48" w14:textId="77777777">
        <w:trPr>
          <w:trHeight w:val="5254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3EDB78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감사인은 12월말 결산 기업의 매출 완전성과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실재성에 대한 감사증거를 입수하고자 한다.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이를 위하여 매출거래 중 해당 연도의 마지막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 기록 거래 일부를 추출하여 매출의 기간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귀속에 대한 감사절차를 수행하였다. 다음은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 절차를 위해 추출한 거래들의 내역이다.</w:t>
            </w:r>
          </w:p>
          <w:p w14:paraId="27765932" w14:textId="77777777" w:rsidR="00EA5C37" w:rsidRDefault="00EA5C37">
            <w:pPr>
              <w:pStyle w:val="a8"/>
              <w:spacing w:line="280" w:lineRule="auto"/>
              <w:rPr>
                <w:b/>
                <w:bCs/>
                <w:spacing w:val="-6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1"/>
              <w:gridCol w:w="1174"/>
              <w:gridCol w:w="948"/>
              <w:gridCol w:w="1778"/>
            </w:tblGrid>
            <w:tr w:rsidR="00EA5C37" w14:paraId="61B1B818" w14:textId="77777777">
              <w:trPr>
                <w:trHeight w:val="502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89B66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  <w:t>매출기록일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E4F6D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13"/>
                      <w:sz w:val="24"/>
                      <w:szCs w:val="24"/>
                    </w:rPr>
                    <w:t>송장번호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9EB5B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  <w:t>선적일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86DBF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  <w:t>선적조건</w:t>
                  </w:r>
                </w:p>
              </w:tc>
            </w:tr>
            <w:tr w:rsidR="00EA5C37" w14:paraId="78828BC0" w14:textId="77777777">
              <w:trPr>
                <w:trHeight w:val="56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F06C5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12.30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79874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xx28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836EB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12.30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F93B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FOB선적지 인도조건</w:t>
                  </w:r>
                </w:p>
              </w:tc>
            </w:tr>
            <w:tr w:rsidR="00EA5C37" w14:paraId="58FE2C3D" w14:textId="77777777">
              <w:trPr>
                <w:trHeight w:val="56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382E66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8DD63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xx29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2131B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3BB1D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FOB선적지 인도조건</w:t>
                  </w:r>
                </w:p>
              </w:tc>
            </w:tr>
            <w:tr w:rsidR="00EA5C37" w14:paraId="724F4050" w14:textId="77777777">
              <w:trPr>
                <w:trHeight w:val="56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F3FEC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829B66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xx30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04FDF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52A94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FOB선적지 인도조건</w:t>
                  </w:r>
                </w:p>
              </w:tc>
            </w:tr>
          </w:tbl>
          <w:p w14:paraId="65632104" w14:textId="77777777" w:rsidR="00EA5C37" w:rsidRDefault="00EA5C37">
            <w:pPr>
              <w:rPr>
                <w:sz w:val="2"/>
              </w:rPr>
            </w:pPr>
          </w:p>
        </w:tc>
      </w:tr>
    </w:tbl>
    <w:p w14:paraId="590AAA39" w14:textId="77777777" w:rsidR="00EA5C37" w:rsidRDefault="00EA5C37">
      <w:pPr>
        <w:rPr>
          <w:sz w:val="2"/>
        </w:rPr>
      </w:pPr>
    </w:p>
    <w:p w14:paraId="09314545" w14:textId="77777777" w:rsidR="00EA5C37" w:rsidRDefault="00EA5C37">
      <w:pPr>
        <w:pStyle w:val="a8"/>
        <w:spacing w:line="280" w:lineRule="auto"/>
        <w:rPr>
          <w:b/>
          <w:bCs/>
          <w:sz w:val="24"/>
          <w:szCs w:val="24"/>
        </w:rPr>
      </w:pPr>
    </w:p>
    <w:p w14:paraId="423B2582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위와 같은 감사인의 매출 기간귀속의 적절성에 대한</w:t>
      </w:r>
      <w:r>
        <w:rPr>
          <w:rFonts w:ascii="HY신명조" w:eastAsia="HY신명조" w:cs="HY신명조"/>
          <w:sz w:val="24"/>
          <w:szCs w:val="24"/>
        </w:rPr>
        <w:t xml:space="preserve"> 감사절차는 매출에 대한 기간귀속 테스트의 목적인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완전성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과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실재성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중 하나에 대한 검증 목적을 달성</w:t>
      </w:r>
      <w:r>
        <w:rPr>
          <w:rFonts w:ascii="HY신명조" w:eastAsia="HY신명조" w:cs="HY신명조"/>
          <w:sz w:val="24"/>
          <w:szCs w:val="24"/>
        </w:rPr>
        <w:t>하지 못한다.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721AC3F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7DCCF7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(요구사항)</w:t>
      </w:r>
    </w:p>
    <w:p w14:paraId="3D10086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B205BF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위 절차로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달성되지 않는</w:t>
      </w:r>
      <w:r>
        <w:rPr>
          <w:rFonts w:ascii="HY신명조" w:eastAsia="HY신명조" w:cs="HY신명조"/>
          <w:sz w:val="24"/>
          <w:szCs w:val="24"/>
        </w:rPr>
        <w:t xml:space="preserve"> 감사목적의 명칭을 쓰시오.</w:t>
      </w:r>
    </w:p>
    <w:p w14:paraId="13761F0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11DC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달성되지 않았다고 판단한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 서술하시오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1B2FDA5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5D747C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EE90B1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D5B1F8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BD4BA3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AF95AD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B201D5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A13587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335CBC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1D7AFD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A81B26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CA7126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0790D2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FA3297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2"/>
          <w:sz w:val="24"/>
          <w:szCs w:val="24"/>
        </w:rPr>
        <w:t>아래 실증절차의 일환으로 수행된 전산감사와 관련된 물음에 답하시오.</w:t>
      </w:r>
    </w:p>
    <w:p w14:paraId="2F737EC8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F805107" w14:textId="77777777">
        <w:trPr>
          <w:trHeight w:val="646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393C5" w14:textId="77777777" w:rsidR="00EA5C37" w:rsidRDefault="00170DBA">
            <w:pPr>
              <w:pStyle w:val="a8"/>
              <w:ind w:lef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감사팀은 회사의 높은 전산의존도와 빅 데이터 (big data)에 대한 전산감사기법의 발달을 고려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 회사의 연간 매출거래 전체를 대상으로 실증절차를 확대하여 수행하기로 하고, 아래와 같이 감사절차를 계획하였다.</w:t>
            </w:r>
          </w:p>
          <w:p w14:paraId="5BD8F9F4" w14:textId="77777777" w:rsidR="00EA5C37" w:rsidRDefault="00EA5C37">
            <w:pPr>
              <w:pStyle w:val="a8"/>
              <w:ind w:left="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F9FC8E" w14:textId="77777777" w:rsidR="00EA5C37" w:rsidRDefault="00170DBA">
            <w:pPr>
              <w:pStyle w:val="a8"/>
              <w:ind w:left="375" w:hanging="37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매출프로세스 관련 회사의 전산시스템 상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매출주문접수,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제품배송,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매출대금청구,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매출대금회수에 관련된 각각의 전산모듈에서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 사업연도 전체의 전산데이터를 다운로드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받았다. 각각의 전산데이터를 상호 대사하여 불일치하는 항목이 있는지 확인하였다.</w:t>
            </w:r>
          </w:p>
          <w:p w14:paraId="6A5A912D" w14:textId="77777777" w:rsidR="00EA5C37" w:rsidRDefault="00170DBA">
            <w:pPr>
              <w:pStyle w:val="a8"/>
              <w:ind w:left="360" w:hanging="36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상기 감사절차는 회사의 사업연도 매출거래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전체 모집단에 대해 실증절차를 수행하는 것이다.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따라서 내부통제를 의존할 필요가 없으므로 내부통제평가는 수행하지 않기로 하였다.  </w:t>
            </w:r>
          </w:p>
        </w:tc>
      </w:tr>
    </w:tbl>
    <w:p w14:paraId="68B13FAC" w14:textId="77777777" w:rsidR="00EA5C37" w:rsidRDefault="00EA5C37">
      <w:pPr>
        <w:rPr>
          <w:sz w:val="2"/>
        </w:rPr>
      </w:pPr>
    </w:p>
    <w:p w14:paraId="72E4AA4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965959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928075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6FAE4D6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위 감사절차의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문제점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추가할 감사절차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를, (1)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감사증거력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측면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내부통제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측면으로 각각 나누어 </w:t>
      </w:r>
      <w:r>
        <w:rPr>
          <w:rFonts w:ascii="HY신명조" w:eastAsia="HY신명조" w:cs="HY신명조"/>
          <w:spacing w:val="-7"/>
          <w:sz w:val="24"/>
          <w:szCs w:val="24"/>
        </w:rPr>
        <w:t>기술하시오(아래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[답안양식]을 사용할 것).</w:t>
      </w:r>
    </w:p>
    <w:p w14:paraId="0CDC361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71504AC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7C612A4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4"/>
        <w:gridCol w:w="1263"/>
        <w:gridCol w:w="1999"/>
      </w:tblGrid>
      <w:tr w:rsidR="00EA5C37" w14:paraId="3B003477" w14:textId="77777777">
        <w:trPr>
          <w:trHeight w:val="676"/>
        </w:trPr>
        <w:tc>
          <w:tcPr>
            <w:tcW w:w="2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9FBFEF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92FB15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문제점</w:t>
            </w:r>
          </w:p>
        </w:tc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B7248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추가할 감사절차</w:t>
            </w:r>
          </w:p>
        </w:tc>
      </w:tr>
      <w:tr w:rsidR="00EA5C37" w14:paraId="0B81578C" w14:textId="77777777">
        <w:trPr>
          <w:trHeight w:val="389"/>
        </w:trPr>
        <w:tc>
          <w:tcPr>
            <w:tcW w:w="2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E99DA3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감사증거력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측면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5138FA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03A298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2920E9EA" w14:textId="77777777">
        <w:trPr>
          <w:trHeight w:val="389"/>
        </w:trPr>
        <w:tc>
          <w:tcPr>
            <w:tcW w:w="2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083D6B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 측면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292E7A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E8DADB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BA6E20" w14:textId="77777777" w:rsidR="00EA5C37" w:rsidRDefault="00EA5C37">
      <w:pPr>
        <w:rPr>
          <w:sz w:val="2"/>
        </w:rPr>
      </w:pPr>
    </w:p>
    <w:p w14:paraId="011FC3B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3907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99799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9854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AAD3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3E83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FE8D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41A5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2F86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FA8B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8112D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66E7DAFD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7】(15점)</w:t>
      </w:r>
    </w:p>
    <w:p w14:paraId="67C90E79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273D2DBF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지배회사 갑㈜는 코스닥상장기업으로, 20x2년 12월 </w:t>
      </w:r>
      <w:r>
        <w:rPr>
          <w:rFonts w:ascii="HY신명조" w:eastAsia="HY신명조" w:cs="HY신명조"/>
          <w:spacing w:val="-2"/>
          <w:sz w:val="24"/>
          <w:szCs w:val="24"/>
        </w:rPr>
        <w:t>31일로 종료하는 그룹재무제표에 대하여 X회계법인</w:t>
      </w:r>
      <w:r>
        <w:rPr>
          <w:rFonts w:ascii="HY신명조" w:eastAsia="HY신명조" w:cs="HY신명조"/>
          <w:sz w:val="24"/>
          <w:szCs w:val="24"/>
        </w:rPr>
        <w:t>(그룹업무팀 또는 그룹감사인)과 감사계약을 체결</w:t>
      </w:r>
      <w:r>
        <w:rPr>
          <w:rFonts w:ascii="HY신명조" w:eastAsia="HY신명조" w:cs="HY신명조"/>
          <w:spacing w:val="1"/>
          <w:sz w:val="24"/>
          <w:szCs w:val="24"/>
        </w:rPr>
        <w:t>하였다. 을㈜는 갑㈜의 전액출자(100%) 종속기업</w:t>
      </w:r>
      <w:r>
        <w:rPr>
          <w:rFonts w:ascii="HY신명조" w:eastAsia="HY신명조" w:cs="HY신명조"/>
          <w:spacing w:val="-2"/>
          <w:sz w:val="24"/>
          <w:szCs w:val="24"/>
        </w:rPr>
        <w:t>으로서,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을㈜의 외부감사인은 Y회계법인이다. X회계</w:t>
      </w:r>
      <w:r>
        <w:rPr>
          <w:rFonts w:ascii="HY신명조" w:eastAsia="HY신명조" w:cs="HY신명조"/>
          <w:spacing w:val="-6"/>
          <w:sz w:val="24"/>
          <w:szCs w:val="24"/>
        </w:rPr>
        <w:t>법인은 그룹재무제표 감사 목적으로 을㈜ 재무정보에</w:t>
      </w:r>
      <w:r>
        <w:rPr>
          <w:rFonts w:ascii="HY신명조" w:eastAsia="HY신명조" w:cs="HY신명조"/>
          <w:sz w:val="24"/>
          <w:szCs w:val="24"/>
        </w:rPr>
        <w:t xml:space="preserve"> 대하여 Y회계법인(부문감사인)의 감사결과를 이용</w:t>
      </w:r>
      <w:r>
        <w:rPr>
          <w:rFonts w:ascii="HY신명조" w:eastAsia="HY신명조" w:cs="HY신명조"/>
          <w:spacing w:val="-4"/>
          <w:sz w:val="24"/>
          <w:szCs w:val="24"/>
        </w:rPr>
        <w:t>하려고 한다. 아래 그룹감사절차와 관련된 각 물음에</w:t>
      </w:r>
      <w:r>
        <w:rPr>
          <w:rFonts w:ascii="HY신명조" w:eastAsia="HY신명조" w:cs="HY신명조"/>
          <w:sz w:val="24"/>
          <w:szCs w:val="24"/>
        </w:rPr>
        <w:t xml:space="preserve"> 답하시오(각 물음은 독립적이다).</w:t>
      </w:r>
    </w:p>
    <w:p w14:paraId="7110C08A" w14:textId="77777777" w:rsidR="00EA5C37" w:rsidRDefault="00EA5C37">
      <w:pPr>
        <w:pStyle w:val="105"/>
        <w:ind w:firstLine="0"/>
        <w:rPr>
          <w:sz w:val="24"/>
          <w:szCs w:val="24"/>
        </w:rPr>
      </w:pPr>
    </w:p>
    <w:p w14:paraId="2AB76B44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다음은 X회계법인의 그룹감사 수행과 관련된 </w:t>
      </w:r>
      <w:r>
        <w:rPr>
          <w:rFonts w:ascii="HY신명조" w:eastAsia="HY신명조" w:cs="HY신명조"/>
          <w:spacing w:val="-3"/>
          <w:sz w:val="24"/>
          <w:szCs w:val="24"/>
        </w:rPr>
        <w:t>부문감사인의 이용과 관련한 설명이다.</w:t>
      </w:r>
    </w:p>
    <w:p w14:paraId="599AD05D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EA5C37" w14:paraId="09EA50C7" w14:textId="77777777">
        <w:trPr>
          <w:trHeight w:val="10507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876A0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369" w:hanging="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그룹업무팀은 부문감사를 요청하는 감사지침서(audit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instruction)를 20x3년 1월 15일에 발송하였다.</w:t>
            </w:r>
          </w:p>
          <w:p w14:paraId="482B8EBF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359" w:hanging="30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그룹업무팀은 20x3년 1월 26일에 부문감사인으로부터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부문감사지침서의 수령을 확인하는 서한을 받았다.</w:t>
            </w:r>
          </w:p>
          <w:p w14:paraId="4A101F2F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X회계법인은 20x2년 4월 감사계약 체결 시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갑㈜로부터 20x2회계연도 정기주주총회 예정일이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20x3년 3월 10일이라고 연락받았다. 이에 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그룹재무제표에 대한 실증감사 종결일자는 20x3년 2월 말로 계획하고 있다.</w:t>
            </w:r>
          </w:p>
          <w:p w14:paraId="67893A32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을㈜의 회계연도 종료일은 20x3년 2월 28일이다.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이를 고려하여, 부문감사인은 20x3년 2월 28일로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종료하는 보고기간에 대한 감사 절차의 완료 후 부문감사 결과를 그룹업무팀에 보고하겠다는 답변을 보내왔다.</w:t>
            </w:r>
          </w:p>
          <w:p w14:paraId="168A6E21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부문감사인은 그룹재무제표의 감사에 필요한 을㈜에 대한 부문중요성을 적절하게 결정하여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감사를 수행하고, 부문 감사결과를 그룹업무팀에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보고할 예정이다. 그룹업무팀은 Y회계법인이 결정한 부문 중요성을 추가적인 검토 없이 수용할 예정이다.</w:t>
            </w:r>
          </w:p>
          <w:p w14:paraId="57AF92EC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398" w:hanging="34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부문감사인의 감사절차는 전적으로 부문감사인의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책임 하에 철저하게 수행되고 부문감사보고서가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발행될 예정이다.</w:t>
            </w:r>
          </w:p>
          <w:p w14:paraId="05A444A6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X회계법인은 갑㈜의 그룹재무제표에 대한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감사보고서에 을㈜의 부문정보에 대한 Y회계법인의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책임을 구분하여 기재할 예정이다. </w:t>
            </w:r>
          </w:p>
        </w:tc>
      </w:tr>
    </w:tbl>
    <w:p w14:paraId="7D2985CE" w14:textId="77777777" w:rsidR="00EA5C37" w:rsidRDefault="00EA5C37">
      <w:pPr>
        <w:rPr>
          <w:sz w:val="2"/>
        </w:rPr>
      </w:pPr>
    </w:p>
    <w:p w14:paraId="3CFF33C9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br w:type="column"/>
      </w:r>
    </w:p>
    <w:p w14:paraId="25727AEA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(요구사항)</w:t>
      </w:r>
    </w:p>
    <w:p w14:paraId="33E23521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X회계법인은 Y회계법인(부문감사인)의 감사결과를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활용하고자 한다. 위 </w:t>
      </w:r>
      <w:r>
        <w:rPr>
          <w:rFonts w:ascii="HY신명조" w:eastAsia="HY신명조" w:cs="HY신명조"/>
          <w:spacing w:val="-8"/>
          <w:sz w:val="24"/>
          <w:szCs w:val="24"/>
        </w:rPr>
        <w:t>①∼⑥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중 감사절차 상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문제점이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있는 번호 세 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를 찾아서 기재하고, 그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판단이유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서술하시오(답안 작성은 아래 [답안양식]을 사용하되,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예시로 제시한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⑦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번 내용은 제외할 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81D0FD4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F4ED83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유의사항: 위에 언급되지 않은 감사절차는 감사기준에 따라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적절하게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수행되었다고 가정한다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848AEF5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376CA3DA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DD6BA89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0"/>
        <w:gridCol w:w="4410"/>
      </w:tblGrid>
      <w:tr w:rsidR="00EA5C37" w14:paraId="7B5A9DAA" w14:textId="77777777">
        <w:trPr>
          <w:trHeight w:val="1232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EF988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문제점이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있는 번호</w:t>
            </w:r>
          </w:p>
          <w:p w14:paraId="66778F20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①∼⑥</w:t>
            </w:r>
            <w:r>
              <w:rPr>
                <w:rFonts w:ascii="HY신명조" w:eastAsia="HY신명조" w:cs="HY신명조"/>
                <w:i/>
                <w:iCs/>
              </w:rPr>
              <w:t xml:space="preserve"> 중 선택하여 기재]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AABB9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판단이유(*)</w:t>
            </w:r>
          </w:p>
        </w:tc>
      </w:tr>
      <w:tr w:rsidR="00EA5C37" w14:paraId="68E09E6C" w14:textId="77777777">
        <w:trPr>
          <w:trHeight w:val="409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F6B35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0B230" w14:textId="77777777" w:rsidR="00EA5C37" w:rsidRDefault="00EA5C3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</w:tr>
      <w:tr w:rsidR="00EA5C37" w14:paraId="3FC9B025" w14:textId="77777777">
        <w:trPr>
          <w:trHeight w:val="409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A7DEA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D23F7" w14:textId="77777777" w:rsidR="00EA5C37" w:rsidRDefault="00EA5C3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</w:tr>
      <w:tr w:rsidR="00EA5C37" w14:paraId="1B387D13" w14:textId="77777777">
        <w:trPr>
          <w:trHeight w:val="409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7471F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03545" w14:textId="77777777" w:rsidR="00EA5C37" w:rsidRDefault="00EA5C3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</w:tr>
      <w:tr w:rsidR="00EA5C37" w14:paraId="24E76358" w14:textId="77777777">
        <w:trPr>
          <w:trHeight w:val="1714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2EFAF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[예시]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⑦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1E5BE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[예시] 부문 감사결과를 이용하더라도,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보고서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부문감사인에 대한 책임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구분을 언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급할 수 없으며,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그룹감사인의 </w:t>
            </w:r>
            <w:r>
              <w:rPr>
                <w:rFonts w:ascii="HY신명조" w:eastAsia="HY신명조" w:cs="HY신명조"/>
                <w:i/>
                <w:iCs/>
                <w:spacing w:val="-20"/>
                <w:sz w:val="24"/>
                <w:szCs w:val="24"/>
              </w:rPr>
              <w:t>단독책임으로 하는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감사의견의 감사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작성해야 함.</w:t>
            </w:r>
          </w:p>
        </w:tc>
      </w:tr>
    </w:tbl>
    <w:p w14:paraId="5BDAFF15" w14:textId="77777777" w:rsidR="00EA5C37" w:rsidRDefault="00EA5C37">
      <w:pPr>
        <w:rPr>
          <w:sz w:val="2"/>
        </w:rPr>
      </w:pPr>
    </w:p>
    <w:p w14:paraId="7B78B9D8" w14:textId="77777777" w:rsidR="00EA5C37" w:rsidRDefault="00EA5C37">
      <w:pPr>
        <w:pStyle w:val="MS"/>
        <w:rPr>
          <w:rFonts w:ascii="HY신명조" w:eastAsia="HY신명조" w:cs="HY신명조"/>
          <w:spacing w:val="-1"/>
          <w:sz w:val="24"/>
          <w:szCs w:val="24"/>
        </w:rPr>
      </w:pPr>
    </w:p>
    <w:p w14:paraId="617E7EEA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(*)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문제점과 올바른 감사절차를 설명할 것.</w:t>
      </w:r>
    </w:p>
    <w:p w14:paraId="4CD7C321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0C65A6F4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2C28993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C24A950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유의적 부문을 담당하는 부문감사인에게, 그룹감사목적으로 부문재무정보에 대한 감사업무 수행을 요청할 계획이다. 이처럼 부문감사 결과의 </w:t>
      </w:r>
      <w:r>
        <w:rPr>
          <w:rFonts w:ascii="HY신명조" w:eastAsia="HY신명조" w:cs="HY신명조"/>
          <w:spacing w:val="-6"/>
          <w:sz w:val="24"/>
          <w:szCs w:val="24"/>
        </w:rPr>
        <w:t>이용가능 여부를 판단하기 위해서 그룹업무팀은 부문</w:t>
      </w:r>
      <w:r>
        <w:rPr>
          <w:rFonts w:ascii="HY신명조" w:eastAsia="HY신명조" w:cs="HY신명조"/>
          <w:sz w:val="24"/>
          <w:szCs w:val="24"/>
        </w:rPr>
        <w:t xml:space="preserve">감사인을 이해하여야 한다. </w:t>
      </w:r>
    </w:p>
    <w:p w14:paraId="558044E4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4DFCF26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(요구사항)</w:t>
      </w:r>
    </w:p>
    <w:p w14:paraId="091AA300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부문감사인 활용 목적으로 부문감사인에 대하여 그룹감사인이 이해하여야 할 사항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네 가지</w:t>
      </w:r>
      <w:r>
        <w:rPr>
          <w:rFonts w:ascii="HY신명조" w:eastAsia="HY신명조" w:cs="HY신명조"/>
          <w:spacing w:val="-6"/>
          <w:sz w:val="24"/>
          <w:szCs w:val="24"/>
        </w:rPr>
        <w:t>를 서술하시오.</w:t>
      </w:r>
    </w:p>
    <w:p w14:paraId="5DEBE155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D306BC5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5A34202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327E73E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CDF2F49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925BD5D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그룹업무팀은 연결절차에 대한 그룹차원 통제가 효과적이라고 판단하고, 부문감사인의 감사결과를 활용하는 감사계획을 수립하고자 한다. </w:t>
      </w:r>
    </w:p>
    <w:p w14:paraId="67DE7B50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2DA6CB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(요구사항)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B64A7D1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그룹업무팀은 연결절차에 대한 그룹차원의 통제가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효과적인지 테스트하고자 한다. 이 때</w:t>
      </w:r>
      <w:r>
        <w:rPr>
          <w:rFonts w:ascii="HY신명조" w:eastAsia="HY신명조" w:cs="HY신명조"/>
          <w:sz w:val="24"/>
          <w:szCs w:val="24"/>
        </w:rPr>
        <w:t xml:space="preserve"> 부문감사인 활용까지 고려하여, 그룹업무팀이 수행하여야 할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 xml:space="preserve"> 사항을 서술하시오.</w:t>
      </w:r>
    </w:p>
    <w:p w14:paraId="1F86D040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11EFDA21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98FE447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0354BC9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그룹재무제표에 대한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감사증거의 충분성과 </w:t>
      </w:r>
      <w:r>
        <w:rPr>
          <w:rFonts w:ascii="HY신명조" w:eastAsia="HY신명조" w:cs="HY신명조"/>
          <w:spacing w:val="-13"/>
          <w:sz w:val="24"/>
          <w:szCs w:val="24"/>
        </w:rPr>
        <w:t>적합성을 평가하는 과정과 관련한 다음 질문에 답하시오.</w:t>
      </w:r>
    </w:p>
    <w:p w14:paraId="77A94F9C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FFB99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그룹업무팀이 부문감사인과의 커뮤니케이션 </w:t>
      </w:r>
      <w:r>
        <w:rPr>
          <w:rFonts w:ascii="HY신명조" w:eastAsia="HY신명조" w:cs="HY신명조"/>
          <w:spacing w:val="-9"/>
          <w:sz w:val="24"/>
          <w:szCs w:val="24"/>
        </w:rPr>
        <w:t>결과를 평가한 결과, 해당 부문 때문에 그룹재무제표에</w:t>
      </w:r>
      <w:r>
        <w:rPr>
          <w:rFonts w:ascii="HY신명조" w:eastAsia="HY신명조" w:cs="HY신명조"/>
          <w:sz w:val="24"/>
          <w:szCs w:val="24"/>
        </w:rPr>
        <w:t xml:space="preserve"> 대한 충분하고 적합한 감사증거를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입수하지 못할 것으로 판단하였다.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이 경우에 (감사범위제한을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사유로 감사의견 변형 여부를 결정하기 이전에)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그룹업무팀이 취해야 할 절차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4"/>
          <w:sz w:val="24"/>
          <w:szCs w:val="24"/>
        </w:rPr>
        <w:t>를 서술하시오.</w:t>
      </w:r>
    </w:p>
    <w:p w14:paraId="3E43F406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F5630B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부문감사인과의 커뮤니케이션 결과까지 종합한 후,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그룹재무제표가 전체적으로 중요하게 왜곡표시되었는지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여부를 결정하기 위하여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그룹차원의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미수정왜곡표시를 평가할 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그룹업무팀이 유의해야 할 사항을 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3E5872C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677F6538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1D5B0510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8】(13점)</w:t>
      </w:r>
    </w:p>
    <w:p w14:paraId="47DE09FC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2C31D3D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품질관리기준서1과 감사기준서 220은 감사인이 재무</w:t>
      </w:r>
      <w:r>
        <w:rPr>
          <w:rFonts w:ascii="HY신명조" w:eastAsia="HY신명조" w:cs="HY신명조"/>
          <w:sz w:val="24"/>
          <w:szCs w:val="24"/>
        </w:rPr>
        <w:t xml:space="preserve">제표감사 등 인증업무를 수행할 때 준수하여야 할 </w:t>
      </w:r>
      <w:r>
        <w:rPr>
          <w:rFonts w:ascii="HY신명조" w:eastAsia="HY신명조" w:cs="HY신명조"/>
          <w:spacing w:val="-3"/>
          <w:sz w:val="24"/>
          <w:szCs w:val="24"/>
        </w:rPr>
        <w:t>감사인의 품질관리 책임을 전사적 조직 차원과 개별</w:t>
      </w:r>
      <w:r>
        <w:rPr>
          <w:rFonts w:ascii="HY신명조" w:eastAsia="HY신명조" w:cs="HY신명조"/>
          <w:sz w:val="24"/>
          <w:szCs w:val="24"/>
        </w:rPr>
        <w:t xml:space="preserve">감사업무 차원으로 각각 정하고 있다. </w:t>
      </w:r>
    </w:p>
    <w:p w14:paraId="0E991AB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2A324D1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양 기준서가 정한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전사적 조직 차원과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개별감사업무 차원의 품질관리 항목 중 서로 관계가</w:t>
      </w:r>
      <w:r>
        <w:rPr>
          <w:rFonts w:ascii="HY신명조" w:eastAsia="HY신명조" w:cs="HY신명조"/>
          <w:sz w:val="24"/>
          <w:szCs w:val="24"/>
        </w:rPr>
        <w:t xml:space="preserve"> 있는 항목을 나타낸 것이다. </w:t>
      </w:r>
    </w:p>
    <w:p w14:paraId="67C83832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6"/>
        <w:gridCol w:w="494"/>
        <w:gridCol w:w="1739"/>
        <w:gridCol w:w="494"/>
        <w:gridCol w:w="1739"/>
      </w:tblGrid>
      <w:tr w:rsidR="00EA5C37" w14:paraId="09834173" w14:textId="77777777">
        <w:trPr>
          <w:trHeight w:val="641"/>
        </w:trPr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20C0F1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968AD0" w14:textId="77777777" w:rsidR="00EA5C37" w:rsidRDefault="00170DB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전사적 조직 차원의 품질관리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7F5F3" w14:textId="77777777" w:rsidR="00EA5C37" w:rsidRDefault="00170DB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개별감사업무 차원의 품질관리</w:t>
            </w:r>
          </w:p>
        </w:tc>
      </w:tr>
      <w:tr w:rsidR="00EA5C37" w14:paraId="230BE182" w14:textId="77777777">
        <w:trPr>
          <w:trHeight w:val="608"/>
        </w:trPr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287E9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근거 기준서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4B2C9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품질관리기준서1</w:t>
            </w:r>
          </w:p>
          <w:p w14:paraId="51DBAB4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[재무제표 감사와 검토, 그리고 기타 </w:t>
            </w:r>
            <w:r>
              <w:rPr>
                <w:rFonts w:ascii="HY신명조" w:eastAsia="HY신명조" w:cs="HY신명조"/>
                <w:i/>
                <w:iCs/>
              </w:rPr>
              <w:t>인증 및 관련 서비스 업무를 수행하는 회계법인의 품질관리]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5951B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감사기준서 220 </w:t>
            </w:r>
          </w:p>
          <w:p w14:paraId="4F762B5D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[재무제표감사의 </w:t>
            </w:r>
          </w:p>
          <w:p w14:paraId="036A60B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품질관리]</w:t>
            </w:r>
          </w:p>
        </w:tc>
      </w:tr>
      <w:tr w:rsidR="00EA5C37" w14:paraId="05694A5B" w14:textId="77777777">
        <w:trPr>
          <w:trHeight w:val="608"/>
        </w:trPr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6FA17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대응</w:t>
            </w:r>
          </w:p>
          <w:p w14:paraId="6745113B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B2EC35" w14:textId="77777777" w:rsidR="00EA5C37" w:rsidRDefault="00170DBA">
            <w:pPr>
              <w:pStyle w:val="MS"/>
              <w:wordWrap/>
              <w:ind w:left="327" w:hanging="327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(a)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C9D0B" w14:textId="77777777" w:rsidR="00EA5C37" w:rsidRDefault="00170DBA">
            <w:pPr>
              <w:pStyle w:val="MS"/>
              <w:ind w:left="25" w:hanging="25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회계법인내 </w:t>
            </w:r>
            <w:r>
              <w:rPr>
                <w:rFonts w:ascii="HY신명조" w:eastAsia="HY신명조" w:cs="HY신명조"/>
                <w:spacing w:val="-33"/>
                <w:sz w:val="24"/>
                <w:szCs w:val="24"/>
              </w:rPr>
              <w:t>품질에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대한 리더십 책임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1AF7F" w14:textId="77777777" w:rsidR="00EA5C37" w:rsidRDefault="00170DBA">
            <w:pPr>
              <w:pStyle w:val="MS"/>
              <w:wordWrap/>
              <w:ind w:left="327" w:hanging="327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(a)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7688C2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감사품질에 대한 리더십 책임</w:t>
            </w:r>
          </w:p>
        </w:tc>
      </w:tr>
      <w:tr w:rsidR="00EA5C37" w14:paraId="2FEB3F9D" w14:textId="77777777">
        <w:trPr>
          <w:trHeight w:val="608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562A4D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18A04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(b)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387E37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관련 윤리적 요구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사항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4ED7C0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(b)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7BD6F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관련 윤리적 요구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사항</w:t>
            </w:r>
          </w:p>
        </w:tc>
      </w:tr>
      <w:tr w:rsidR="00EA5C37" w14:paraId="35915072" w14:textId="77777777">
        <w:trPr>
          <w:trHeight w:val="608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F44046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52C042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(c)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65D26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의뢰인 관계 및 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특정 업무의 수용과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유지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5044FC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(c)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34AA5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의뢰인 관계와</w:t>
            </w:r>
          </w:p>
          <w:p w14:paraId="6D036046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감사업무의 수용과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유지</w:t>
            </w:r>
          </w:p>
        </w:tc>
      </w:tr>
      <w:tr w:rsidR="00EA5C37" w14:paraId="58AB5EAE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C7F85D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FBE2E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(d)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7FE5F7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인적자원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62D4B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(d)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453B0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업무팀의 배정</w:t>
            </w:r>
          </w:p>
        </w:tc>
      </w:tr>
      <w:tr w:rsidR="00EA5C37" w14:paraId="4AF7235F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5C1E97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E577B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(e)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3ECE3E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업무의 수행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7B0214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(e)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0BA64A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감사업무의 수행</w:t>
            </w:r>
          </w:p>
        </w:tc>
      </w:tr>
      <w:tr w:rsidR="00EA5C37" w14:paraId="66757FEF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14E016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E56709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(f)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EA335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모니터링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B7E10C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(f)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17D6D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모니터링</w:t>
            </w:r>
          </w:p>
        </w:tc>
      </w:tr>
      <w:tr w:rsidR="00EA5C37" w14:paraId="73D878AC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B9DCA6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52AA91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(g)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6437B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품질관리시스템의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문서화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37B879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(g)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ACDE4A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문서화 </w:t>
            </w:r>
          </w:p>
        </w:tc>
      </w:tr>
    </w:tbl>
    <w:p w14:paraId="529A5CBD" w14:textId="77777777" w:rsidR="00EA5C37" w:rsidRDefault="00EA5C37">
      <w:pPr>
        <w:rPr>
          <w:sz w:val="2"/>
        </w:rPr>
      </w:pPr>
    </w:p>
    <w:p w14:paraId="06E49B0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CF3C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0D9A7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상기 기준서들에서 정하고 있는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전사적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조직 차원과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개별감사업무 차원의 감사인 품질관리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책임에 대한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궁극적 책임자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기재하시오.</w:t>
      </w:r>
    </w:p>
    <w:p w14:paraId="316ADCF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ACE9E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95C610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감사기준서 220에 따르면,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 xml:space="preserve">개별감사업무 </w:t>
      </w:r>
      <w:r>
        <w:rPr>
          <w:rFonts w:ascii="HY신명조" w:eastAsia="HY신명조" w:cs="HY신명조"/>
          <w:spacing w:val="-4"/>
          <w:sz w:val="24"/>
          <w:szCs w:val="24"/>
        </w:rPr>
        <w:t>차원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품질관리절차 중 일부 항목의 품질관리 책임에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대해서는 원칙적으로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전사적 조직 차원의 품질관리</w:t>
      </w:r>
      <w:r>
        <w:rPr>
          <w:rFonts w:ascii="HY신명조" w:eastAsia="HY신명조" w:cs="HY신명조"/>
          <w:spacing w:val="-6"/>
          <w:sz w:val="24"/>
          <w:szCs w:val="24"/>
        </w:rPr>
        <w:t>시스템</w:t>
      </w:r>
      <w:r>
        <w:rPr>
          <w:rFonts w:ascii="HY신명조" w:eastAsia="HY신명조" w:cs="HY신명조"/>
          <w:spacing w:val="-6"/>
          <w:sz w:val="24"/>
          <w:szCs w:val="24"/>
        </w:rPr>
        <w:t>”</w:t>
      </w:r>
      <w:r>
        <w:rPr>
          <w:rFonts w:ascii="HY신명조" w:eastAsia="HY신명조" w:cs="HY신명조"/>
          <w:spacing w:val="-6"/>
          <w:sz w:val="24"/>
          <w:szCs w:val="24"/>
        </w:rPr>
        <w:t>에 의존할 권리가 있다고 정하였다.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전사적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조직 차원의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(b), (c), (d), (f)가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이러한 항목에 </w:t>
      </w:r>
      <w:r>
        <w:rPr>
          <w:rFonts w:ascii="HY신명조" w:eastAsia="HY신명조" w:cs="HY신명조"/>
          <w:spacing w:val="-10"/>
          <w:sz w:val="24"/>
          <w:szCs w:val="24"/>
        </w:rPr>
        <w:t>해당된다.</w:t>
      </w:r>
    </w:p>
    <w:p w14:paraId="03DC45E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38770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 이 네 가지 전사적 조직차원 품질관리항목과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관련이 있는 </w:t>
      </w:r>
      <w:r>
        <w:rPr>
          <w:rFonts w:ascii="HY신명조" w:eastAsia="HY신명조" w:cs="HY신명조"/>
          <w:spacing w:val="-7"/>
          <w:sz w:val="24"/>
          <w:szCs w:val="24"/>
        </w:rPr>
        <w:t>“</w:t>
      </w:r>
      <w:r>
        <w:rPr>
          <w:rFonts w:ascii="HY신명조" w:eastAsia="HY신명조" w:cs="HY신명조"/>
          <w:spacing w:val="-7"/>
          <w:sz w:val="24"/>
          <w:szCs w:val="24"/>
        </w:rPr>
        <w:t>개별감사업무 차원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>의 품질관리 절차에</w:t>
      </w:r>
      <w:r>
        <w:rPr>
          <w:rFonts w:ascii="HY신명조" w:eastAsia="HY신명조" w:cs="HY신명조"/>
          <w:sz w:val="24"/>
          <w:szCs w:val="24"/>
        </w:rPr>
        <w:t xml:space="preserve"> 대한 설명이다. </w:t>
      </w:r>
    </w:p>
    <w:p w14:paraId="4F1FB492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5F199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0"/>
      </w:tblGrid>
      <w:tr w:rsidR="00EA5C37" w14:paraId="31A78A4C" w14:textId="77777777">
        <w:trPr>
          <w:trHeight w:val="2996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1645897" w14:textId="77777777" w:rsidR="00EA5C37" w:rsidRDefault="00170DBA">
            <w:pPr>
              <w:pStyle w:val="MS"/>
              <w:snapToGrid w:val="0"/>
              <w:spacing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(가) 새로운 의뢰인으로부터 감사업무 수임 전에, 의뢰인 관계와 감사업무의 수용과 유지에 대하여 주주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지배기구의 성실성, 전사적 및 개별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감사업무 차원의 윤리적 요구사항 충족 여부,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 또는 이전에 감사업무 수행시 발생한 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사항의 검토 등 의뢰인 관계 및 감사업무의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수용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유지에 대한 절차를 충족하여야 한다.</w:t>
            </w:r>
          </w:p>
        </w:tc>
      </w:tr>
    </w:tbl>
    <w:p w14:paraId="03715FC1" w14:textId="77777777" w:rsidR="00EA5C37" w:rsidRDefault="00EA5C37">
      <w:pPr>
        <w:rPr>
          <w:sz w:val="2"/>
        </w:rPr>
      </w:pPr>
    </w:p>
    <w:p w14:paraId="2F730FE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0"/>
      </w:tblGrid>
      <w:tr w:rsidR="00EA5C37" w14:paraId="16F031A9" w14:textId="77777777">
        <w:trPr>
          <w:trHeight w:val="1234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C370CBA" w14:textId="77777777" w:rsidR="00EA5C37" w:rsidRDefault="00170DBA">
            <w:pPr>
              <w:pStyle w:val="MS"/>
              <w:snapToGrid w:val="0"/>
              <w:spacing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(나)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전문적 기준과 해당 법규의 요구 사항에 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 적격성과 역량을 보유한 적합한 구성원으로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업무팀을 구성하여야 한다.</w:t>
            </w:r>
          </w:p>
        </w:tc>
      </w:tr>
      <w:tr w:rsidR="00EA5C37" w14:paraId="042CD219" w14:textId="77777777">
        <w:trPr>
          <w:trHeight w:val="1618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7ADDE10" w14:textId="77777777" w:rsidR="00EA5C37" w:rsidRDefault="00170DBA">
            <w:pPr>
              <w:pStyle w:val="MS"/>
              <w:snapToGrid w:val="0"/>
              <w:spacing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(다)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해당 개별감사업무에 적용되는 독립성이 준수되는지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확인하고, 위반사항 식별시 독립성 위협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여부, 안전장치 적용 및 감사계약 해지 등의 조치를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취하여야 한다.</w:t>
            </w:r>
          </w:p>
        </w:tc>
      </w:tr>
      <w:tr w:rsidR="00EA5C37" w14:paraId="6F703287" w14:textId="77777777">
        <w:trPr>
          <w:trHeight w:val="1234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684CB18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(라) 전사적 조직 차원의 모니터링 결과 발견된 미비점들이 해당 개별감사업무에 어떻게 영향을 미치는지 고려한다.</w:t>
            </w:r>
          </w:p>
        </w:tc>
      </w:tr>
    </w:tbl>
    <w:p w14:paraId="3E4F6AF1" w14:textId="77777777" w:rsidR="00EA5C37" w:rsidRDefault="00EA5C37">
      <w:pPr>
        <w:rPr>
          <w:sz w:val="2"/>
        </w:rPr>
      </w:pPr>
    </w:p>
    <w:p w14:paraId="07C669C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5DDE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EA721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1B4E9061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(가), (나), (다)의 각 항목에 대하여 다음</w:t>
      </w:r>
      <w:r>
        <w:rPr>
          <w:rFonts w:ascii="HY신명조" w:eastAsia="HY신명조" w:cs="HY신명조"/>
          <w:spacing w:val="-9"/>
          <w:sz w:val="24"/>
          <w:szCs w:val="24"/>
        </w:rPr>
        <w:t>에 답하시오.</w:t>
      </w:r>
    </w:p>
    <w:p w14:paraId="3005A897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4216A0B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“①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전사적 조직 차원의 품질</w:t>
      </w:r>
      <w:r>
        <w:rPr>
          <w:rFonts w:ascii="HY신명조" w:eastAsia="HY신명조" w:cs="HY신명조"/>
          <w:spacing w:val="6"/>
          <w:sz w:val="24"/>
          <w:szCs w:val="24"/>
        </w:rPr>
        <w:t>관리</w:t>
      </w:r>
      <w:r>
        <w:rPr>
          <w:rFonts w:ascii="HY신명조" w:eastAsia="HY신명조" w:cs="HY신명조"/>
          <w:spacing w:val="6"/>
          <w:sz w:val="24"/>
          <w:szCs w:val="24"/>
        </w:rPr>
        <w:t>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항목인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(b), (c), (d) 중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어느 항목</w:t>
      </w:r>
      <w:r>
        <w:rPr>
          <w:rFonts w:ascii="HY신명조" w:eastAsia="HY신명조" w:cs="HY신명조"/>
          <w:spacing w:val="-4"/>
          <w:sz w:val="24"/>
          <w:szCs w:val="24"/>
        </w:rPr>
        <w:t>과 관련되는지 기재하시오.</w:t>
      </w:r>
    </w:p>
    <w:p w14:paraId="70EE02E2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5F17E9A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“②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개별감사업무 차원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품질관리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에 활용되는 해당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“①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전사적 조직 차원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의 품질관리제도 또는 시스템의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구체적 내용</w:t>
      </w:r>
      <w:r>
        <w:rPr>
          <w:rFonts w:ascii="HY신명조" w:eastAsia="HY신명조" w:cs="HY신명조"/>
          <w:spacing w:val="-1"/>
          <w:sz w:val="24"/>
          <w:szCs w:val="24"/>
        </w:rPr>
        <w:t>을 서술하시오.</w:t>
      </w:r>
    </w:p>
    <w:p w14:paraId="4C92C65E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5D0D7B2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(답안 작성은 아래 [답안양식]을 사용하되, </w:t>
      </w:r>
      <w:r>
        <w:rPr>
          <w:rFonts w:ascii="HY신명조" w:eastAsia="HY신명조" w:cs="HY신명조"/>
          <w:spacing w:val="-3"/>
          <w:sz w:val="24"/>
          <w:szCs w:val="24"/>
        </w:rPr>
        <w:t>예시로 제시한 모니터링 관련 (라) 항목은 제외할 것).</w:t>
      </w:r>
    </w:p>
    <w:p w14:paraId="27EF8F72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EE2B4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4F2BE882" w14:textId="77777777" w:rsidR="00EA5C37" w:rsidRDefault="00EA5C37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1"/>
        <w:gridCol w:w="906"/>
        <w:gridCol w:w="4189"/>
      </w:tblGrid>
      <w:tr w:rsidR="00EA5C37" w14:paraId="1AEEB8B2" w14:textId="77777777">
        <w:trPr>
          <w:trHeight w:val="544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3AA4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구분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75015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(1) 항목 번호(*)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838FB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(2) 품질관리제도 또는 시스템 내용 설명</w:t>
            </w:r>
          </w:p>
        </w:tc>
      </w:tr>
      <w:tr w:rsidR="00EA5C37" w14:paraId="6F1C08C8" w14:textId="77777777">
        <w:trPr>
          <w:trHeight w:val="466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05164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(가)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F432A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09A4C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[두 줄 이상으로 기재]</w:t>
            </w:r>
          </w:p>
        </w:tc>
      </w:tr>
      <w:tr w:rsidR="00EA5C37" w14:paraId="6DD39C81" w14:textId="77777777">
        <w:trPr>
          <w:trHeight w:val="466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9E33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(나)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D5CAA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8B06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[두 줄 이상으로 기재]</w:t>
            </w:r>
          </w:p>
        </w:tc>
      </w:tr>
      <w:tr w:rsidR="00EA5C37" w14:paraId="590D776C" w14:textId="77777777">
        <w:trPr>
          <w:trHeight w:val="466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7F93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(다)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FE894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A417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[두 줄 이상으로 기재]</w:t>
            </w:r>
          </w:p>
        </w:tc>
      </w:tr>
      <w:tr w:rsidR="00EA5C37" w14:paraId="66512AF3" w14:textId="77777777">
        <w:trPr>
          <w:trHeight w:val="1878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B4F3C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(라) 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BAB4D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[예시]</w:t>
            </w:r>
          </w:p>
          <w:p w14:paraId="39B7A894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(f)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AF621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[예시] 매년 기말감사가 종료된 후 일부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>개별감사업무를 선정하여 감사절차 적절성을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 xml:space="preserve">전사적 차원에서 검토하는 절차.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 xml:space="preserve">즉,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“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전사적 조직 차원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”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의 주기적 품질관리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시스템에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 xml:space="preserve"> 대한 모니터링 절차 (미비점 평가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및 커뮤니케이션 포함)의 수행.</w:t>
            </w:r>
          </w:p>
        </w:tc>
      </w:tr>
    </w:tbl>
    <w:p w14:paraId="52E999BF" w14:textId="77777777" w:rsidR="00EA5C37" w:rsidRDefault="00EA5C37">
      <w:pPr>
        <w:rPr>
          <w:sz w:val="2"/>
        </w:rPr>
      </w:pPr>
    </w:p>
    <w:p w14:paraId="66BC1CAF" w14:textId="77777777" w:rsidR="00EA5C37" w:rsidRDefault="00EA5C37">
      <w:pPr>
        <w:pStyle w:val="a8"/>
        <w:wordWrap/>
        <w:snapToGrid/>
        <w:spacing w:line="240" w:lineRule="auto"/>
        <w:ind w:left="382" w:hanging="382"/>
        <w:jc w:val="left"/>
        <w:rPr>
          <w:rFonts w:ascii="HY신명조" w:eastAsia="HY신명조" w:cs="HY신명조"/>
          <w:spacing w:val="-18"/>
          <w:sz w:val="34"/>
          <w:szCs w:val="34"/>
        </w:rPr>
      </w:pPr>
    </w:p>
    <w:p w14:paraId="59A55FC8" w14:textId="77777777" w:rsidR="00EA5C37" w:rsidRDefault="00170DBA">
      <w:pPr>
        <w:pStyle w:val="a8"/>
        <w:snapToGrid/>
        <w:ind w:left="382" w:hanging="382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(*) </w:t>
      </w:r>
      <w:r>
        <w:rPr>
          <w:rFonts w:ascii="HY신명조" w:eastAsia="HY신명조" w:cs="HY신명조"/>
          <w:spacing w:val="-9"/>
          <w:sz w:val="24"/>
          <w:szCs w:val="24"/>
        </w:rPr>
        <w:t>“①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전사적 조직 차원의 품질관리</w:t>
      </w:r>
      <w:r>
        <w:rPr>
          <w:rFonts w:ascii="HY신명조" w:eastAsia="HY신명조" w:cs="HY신명조"/>
          <w:spacing w:val="-9"/>
          <w:sz w:val="24"/>
          <w:szCs w:val="24"/>
        </w:rPr>
        <w:t>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항목의 번호 </w:t>
      </w:r>
      <w:r>
        <w:rPr>
          <w:rFonts w:ascii="HY신명조" w:eastAsia="HY신명조" w:cs="HY신명조"/>
          <w:spacing w:val="-13"/>
          <w:sz w:val="24"/>
          <w:szCs w:val="24"/>
        </w:rPr>
        <w:t>(b), (c), (d) 중에서 선택하여 기재. 예시로 제시된 (라)와 관련된 (f)는 위에 표시하였음.</w:t>
      </w:r>
    </w:p>
    <w:p w14:paraId="38585F50" w14:textId="77777777" w:rsidR="00EA5C37" w:rsidRDefault="00EA5C37">
      <w:pPr>
        <w:pStyle w:val="a8"/>
        <w:wordWrap/>
        <w:snapToGrid/>
        <w:spacing w:line="280" w:lineRule="auto"/>
        <w:ind w:left="382" w:hanging="382"/>
        <w:jc w:val="left"/>
        <w:rPr>
          <w:rFonts w:ascii="HY신명조" w:eastAsia="HY신명조" w:cs="HY신명조"/>
          <w:spacing w:val="-13"/>
          <w:sz w:val="24"/>
          <w:szCs w:val="24"/>
        </w:rPr>
      </w:pPr>
    </w:p>
    <w:p w14:paraId="314D49D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7D17A043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3"/>
          <w:sz w:val="24"/>
          <w:szCs w:val="24"/>
        </w:rPr>
        <w:t>“</w:t>
      </w:r>
      <w:r>
        <w:rPr>
          <w:rFonts w:ascii="HY신명조" w:eastAsia="HY신명조" w:cs="HY신명조"/>
          <w:spacing w:val="3"/>
          <w:sz w:val="24"/>
          <w:szCs w:val="24"/>
        </w:rPr>
        <w:t>(감사)업무품질관리검토</w:t>
      </w:r>
      <w:r>
        <w:rPr>
          <w:rFonts w:ascii="HY신명조" w:eastAsia="HY신명조" w:cs="HY신명조"/>
          <w:spacing w:val="3"/>
          <w:sz w:val="24"/>
          <w:szCs w:val="24"/>
        </w:rPr>
        <w:t>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는 감사인의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품질관리책임 항목 중 </w:t>
      </w:r>
      <w:r>
        <w:rPr>
          <w:rFonts w:ascii="HY신명조" w:eastAsia="HY신명조" w:cs="HY신명조"/>
          <w:spacing w:val="-12"/>
          <w:sz w:val="24"/>
          <w:szCs w:val="24"/>
        </w:rPr>
        <w:t>“</w:t>
      </w:r>
      <w:r>
        <w:rPr>
          <w:rFonts w:ascii="HY신명조" w:eastAsia="HY신명조" w:cs="HY신명조"/>
          <w:spacing w:val="-12"/>
          <w:sz w:val="24"/>
          <w:szCs w:val="24"/>
        </w:rPr>
        <w:t>(e) (감사)업무의 수행</w:t>
      </w:r>
      <w:r>
        <w:rPr>
          <w:rFonts w:ascii="HY신명조" w:eastAsia="HY신명조" w:cs="HY신명조"/>
          <w:spacing w:val="-12"/>
          <w:sz w:val="24"/>
          <w:szCs w:val="24"/>
        </w:rPr>
        <w:t>”</w:t>
      </w:r>
      <w:r>
        <w:rPr>
          <w:rFonts w:ascii="HY신명조" w:eastAsia="HY신명조" w:cs="HY신명조"/>
          <w:spacing w:val="-12"/>
          <w:sz w:val="24"/>
          <w:szCs w:val="24"/>
        </w:rPr>
        <w:t>과 관련된</w:t>
      </w:r>
      <w:r>
        <w:rPr>
          <w:rFonts w:ascii="HY신명조" w:eastAsia="HY신명조" w:cs="HY신명조"/>
          <w:sz w:val="24"/>
          <w:szCs w:val="24"/>
        </w:rPr>
        <w:t xml:space="preserve"> 사항이다. 이에 대한 내용은 다음과 같이 요약된다.</w:t>
      </w:r>
    </w:p>
    <w:p w14:paraId="0E6C29A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7"/>
        <w:gridCol w:w="423"/>
        <w:gridCol w:w="2008"/>
        <w:gridCol w:w="2544"/>
      </w:tblGrid>
      <w:tr w:rsidR="00EA5C37" w14:paraId="589860DF" w14:textId="77777777">
        <w:trPr>
          <w:trHeight w:val="802"/>
        </w:trPr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8669CB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957C31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전사적 조직</w:t>
            </w:r>
          </w:p>
          <w:p w14:paraId="7ACA4FC5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차원의 품질관리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32EF4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개별감사업무 </w:t>
            </w:r>
          </w:p>
          <w:p w14:paraId="7E0D202D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차원의 품질관리</w:t>
            </w:r>
          </w:p>
        </w:tc>
      </w:tr>
      <w:tr w:rsidR="00EA5C37" w14:paraId="2A54D261" w14:textId="77777777">
        <w:trPr>
          <w:trHeight w:val="964"/>
        </w:trPr>
        <w:tc>
          <w:tcPr>
            <w:tcW w:w="6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93508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관련 요구사항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0474F0" w14:textId="77777777" w:rsidR="00EA5C37" w:rsidRDefault="00170DBA">
            <w:pPr>
              <w:pStyle w:val="a8"/>
              <w:wordWrap/>
              <w:snapToGrid/>
              <w:spacing w:line="240" w:lineRule="auto"/>
              <w:ind w:left="219" w:hanging="21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(i)  </w:t>
            </w:r>
          </w:p>
        </w:tc>
        <w:tc>
          <w:tcPr>
            <w:tcW w:w="20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06C66B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업무품질관리검토 정책과 절차 수립 </w:t>
            </w:r>
          </w:p>
        </w:tc>
        <w:tc>
          <w:tcPr>
            <w:tcW w:w="25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6EFA7" w14:textId="77777777" w:rsidR="00EA5C37" w:rsidRDefault="00170DBA">
            <w:pPr>
              <w:pStyle w:val="a8"/>
              <w:snapToGrid/>
              <w:spacing w:line="240" w:lineRule="auto"/>
              <w:ind w:left="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전사적 업무품질관리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검토 관련 정책을 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 업무에 적용</w:t>
            </w:r>
          </w:p>
        </w:tc>
      </w:tr>
      <w:tr w:rsidR="00EA5C37" w14:paraId="4A8949CF" w14:textId="77777777">
        <w:trPr>
          <w:trHeight w:val="964"/>
        </w:trPr>
        <w:tc>
          <w:tcPr>
            <w:tcW w:w="6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179E9F" w14:textId="77777777" w:rsidR="00EA5C37" w:rsidRDefault="00EA5C37"/>
        </w:tc>
        <w:tc>
          <w:tcPr>
            <w:tcW w:w="4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2CE2E7" w14:textId="77777777" w:rsidR="00EA5C37" w:rsidRDefault="00170DBA">
            <w:pPr>
              <w:pStyle w:val="a8"/>
              <w:wordWrap/>
              <w:snapToGrid/>
              <w:spacing w:line="240" w:lineRule="auto"/>
              <w:ind w:left="219" w:hanging="21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(ii)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0960AE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업무품질관리검토자의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적격성 기준 수립</w:t>
            </w:r>
          </w:p>
        </w:tc>
        <w:tc>
          <w:tcPr>
            <w:tcW w:w="25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CEC5DB" w14:textId="77777777" w:rsidR="00EA5C37" w:rsidRDefault="00EA5C37"/>
        </w:tc>
      </w:tr>
    </w:tbl>
    <w:p w14:paraId="0FE16F95" w14:textId="77777777" w:rsidR="00EA5C37" w:rsidRDefault="00EA5C37">
      <w:pPr>
        <w:rPr>
          <w:sz w:val="2"/>
        </w:rPr>
      </w:pPr>
    </w:p>
    <w:p w14:paraId="56825163" w14:textId="77777777" w:rsidR="00EA5C37" w:rsidRDefault="00170DB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0792DE3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3E23F0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위와 같은 관점을 고려하여,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(감사)업무품질관리 검토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 대하여 다음 질문에 답하시오.</w:t>
      </w:r>
    </w:p>
    <w:p w14:paraId="39988FB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D29D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55CB8502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BA7E61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업무품질관리검토자의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업무품질관리검토 수행목적</w:t>
      </w:r>
      <w:r>
        <w:rPr>
          <w:rFonts w:ascii="HY신명조" w:eastAsia="HY신명조" w:cs="HY신명조"/>
          <w:sz w:val="24"/>
          <w:szCs w:val="24"/>
        </w:rPr>
        <w:t>을 서술하시오.</w:t>
      </w:r>
    </w:p>
    <w:p w14:paraId="3C8F5B9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91ED8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전사적 조직차원의 업무품질관리검토 관련 정책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개별감사업무에 적용함에 있어서,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모든 상장기업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에서 수행하여야 할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업무품질관리검토 절차 세 가지</w:t>
      </w:r>
      <w:r>
        <w:rPr>
          <w:rFonts w:ascii="HY신명조" w:eastAsia="HY신명조" w:cs="HY신명조"/>
          <w:spacing w:val="-3"/>
          <w:sz w:val="24"/>
          <w:szCs w:val="24"/>
        </w:rPr>
        <w:t>를 서술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72E13BC0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BE3B8C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DFF3B02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3878AB4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1E0E019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B020E93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8F6020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8C493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『주식회사의외부감사에관한법률』등은 회계감사의 품질관리를 규제하기 위한 감리제도를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정하고 있다. 이에 따른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전사적 조직 차원 품질관리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개별감사업무 차원 품질관리를 각각 대상으로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감리제도의 유형</w:t>
      </w:r>
      <w:r>
        <w:rPr>
          <w:rFonts w:ascii="HY신명조" w:eastAsia="HY신명조" w:cs="HY신명조"/>
          <w:sz w:val="24"/>
          <w:szCs w:val="24"/>
        </w:rPr>
        <w:t xml:space="preserve">을 나누어 기재하시오. </w:t>
      </w:r>
    </w:p>
    <w:p w14:paraId="1B5A02F6" w14:textId="77777777" w:rsidR="00EA5C37" w:rsidRDefault="00EA5C37">
      <w:pPr>
        <w:pStyle w:val="105"/>
        <w:spacing w:line="249" w:lineRule="auto"/>
        <w:ind w:firstLine="0"/>
      </w:pPr>
    </w:p>
    <w:p w14:paraId="67305CC0" w14:textId="77777777" w:rsidR="00EA5C37" w:rsidRDefault="00EA5C37">
      <w:pPr>
        <w:pStyle w:val="105"/>
        <w:spacing w:line="249" w:lineRule="auto"/>
        <w:ind w:firstLine="0"/>
      </w:pPr>
    </w:p>
    <w:p w14:paraId="4563133B" w14:textId="77777777" w:rsidR="00EA5C37" w:rsidRDefault="00EA5C37">
      <w:pPr>
        <w:pStyle w:val="105"/>
        <w:spacing w:line="249" w:lineRule="auto"/>
        <w:ind w:firstLine="0"/>
      </w:pPr>
    </w:p>
    <w:p w14:paraId="04E5A457" w14:textId="77777777" w:rsidR="00EA5C37" w:rsidRDefault="00EA5C37">
      <w:pPr>
        <w:pStyle w:val="105"/>
        <w:spacing w:line="249" w:lineRule="auto"/>
        <w:ind w:firstLine="0"/>
      </w:pPr>
    </w:p>
    <w:p w14:paraId="78DE5247" w14:textId="77777777" w:rsidR="00EA5C37" w:rsidRDefault="00EA5C37">
      <w:pPr>
        <w:pStyle w:val="105"/>
        <w:spacing w:line="249" w:lineRule="auto"/>
        <w:ind w:firstLine="0"/>
      </w:pPr>
    </w:p>
    <w:p w14:paraId="0407623C" w14:textId="77777777" w:rsidR="00EA5C37" w:rsidRDefault="00EA5C37">
      <w:pPr>
        <w:pStyle w:val="105"/>
        <w:spacing w:line="249" w:lineRule="auto"/>
        <w:ind w:firstLine="0"/>
      </w:pPr>
    </w:p>
    <w:p w14:paraId="2A5055C4" w14:textId="77777777" w:rsidR="00EA5C37" w:rsidRDefault="00170DBA">
      <w:pPr>
        <w:pStyle w:val="105"/>
        <w:wordWrap/>
        <w:spacing w:line="249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끝 -</w:t>
      </w:r>
    </w:p>
    <w:p w14:paraId="66F6FBF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C2E3D87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4FB405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5E0B48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879A3B7" w14:textId="77777777" w:rsidR="00EA5C37" w:rsidRDefault="00EA5C3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8A57B5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F538561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230D725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6BA787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AAD294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01568C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06167E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3DC831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D9E770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34927A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883F37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920BB8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7C62D6F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8C9F8E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75EA03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4363AB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F76A62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5D0870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BD7CF4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137030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67BD42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787716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21658F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E5F6EF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E31E4E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B2781EF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5B065A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B38512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A8DC8F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C6475F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50D64D5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DE227E7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821B1A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FA9C46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EE0E18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438319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AD41167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4AC6D3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5E5C34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A82140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B46123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A3606D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5B098A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2DC396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591C61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469D66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B53B431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534962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D71A55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BE103DF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25E793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D5D593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135A20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196A751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B9D72B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245D25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BA3439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16505D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B9E115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A0B7F8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6287CB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A44E3F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FEB33E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D34153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21DC99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BCADEE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0D5F6D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B6C904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EE7770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0CDA70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C8D719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94C651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2CFAB2E" w14:textId="77777777" w:rsidR="00EA5C37" w:rsidRDefault="00D23B3C">
      <w:pPr>
        <w:pStyle w:val="a8"/>
        <w:snapToGrid/>
      </w:pPr>
      <w:r>
        <w:pict w14:anchorId="4FD50719">
          <v:group id="_x0000_s1026" style="position:absolute;left:0;text-align:left;margin-left:294.1pt;margin-top:487.75pt;width:140.25pt;height:56.25pt;z-index:56;mso-position-horizontal-relative:page;mso-position-vertical-relative:page" coordsize="14025,5625">
            <v:shape id="_x0000_s150307943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307943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3F7CAC" w14:textId="77777777" w:rsidR="00EA5C37" w:rsidRDefault="00170D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E6CC8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1B94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CB46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1995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3F10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348C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BD7F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8879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60DB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9BE8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F747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EA5C37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185CB" w14:textId="77777777" w:rsidR="00170DBA" w:rsidRDefault="00170DBA">
      <w:r>
        <w:separator/>
      </w:r>
    </w:p>
  </w:endnote>
  <w:endnote w:type="continuationSeparator" w:id="0">
    <w:p w14:paraId="3D894777" w14:textId="77777777" w:rsidR="00170DBA" w:rsidRDefault="0017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산돌명조 M">
    <w:panose1 w:val="00000000000000000000"/>
    <w:charset w:val="81"/>
    <w:family w:val="roman"/>
    <w:notTrueType/>
    <w:pitch w:val="default"/>
  </w:font>
  <w:font w:name="Yoon 윤고딕 520_TT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2DF61" w14:textId="77777777" w:rsidR="00EA5C37" w:rsidRDefault="00170D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4AF4B" w14:textId="77777777" w:rsidR="00EA5C37" w:rsidRDefault="00170D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BC444" w14:textId="77777777" w:rsidR="00170DBA" w:rsidRDefault="00170DBA">
      <w:r>
        <w:separator/>
      </w:r>
    </w:p>
  </w:footnote>
  <w:footnote w:type="continuationSeparator" w:id="0">
    <w:p w14:paraId="18EB04BE" w14:textId="77777777" w:rsidR="00170DBA" w:rsidRDefault="0017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C6C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19C852A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CD442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7A438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3D3AF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CA428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28C96" w14:textId="77777777" w:rsidR="00EA5C37" w:rsidRDefault="00EA5C37">
          <w:pPr>
            <w:pStyle w:val="a8"/>
          </w:pPr>
        </w:p>
      </w:tc>
    </w:tr>
    <w:tr w:rsidR="00EA5C37" w14:paraId="62F0772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78352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5B289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1220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74618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8D2EC" w14:textId="77777777" w:rsidR="00EA5C37" w:rsidRDefault="00EA5C37">
          <w:pPr>
            <w:pStyle w:val="a8"/>
          </w:pPr>
        </w:p>
      </w:tc>
    </w:tr>
    <w:tr w:rsidR="00EA5C37" w14:paraId="5FB1CA2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18280D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C5517D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40F4A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5B4C6B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8F8A1A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A5C37" w14:paraId="53A4560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A44727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A83FA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5DB5F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DA546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A5F7F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E68B9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628515B2" w14:textId="77777777" w:rsidR="00EA5C37" w:rsidRDefault="00EA5C3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6540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73F839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C19C5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58C61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76213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A17B1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BC241" w14:textId="77777777" w:rsidR="00EA5C37" w:rsidRDefault="00EA5C37">
          <w:pPr>
            <w:pStyle w:val="a8"/>
          </w:pPr>
        </w:p>
      </w:tc>
    </w:tr>
    <w:tr w:rsidR="00EA5C37" w14:paraId="1ACEE95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15BD5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CA683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CC8E8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4338A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A0502" w14:textId="77777777" w:rsidR="00EA5C37" w:rsidRDefault="00EA5C37">
          <w:pPr>
            <w:pStyle w:val="a8"/>
          </w:pPr>
        </w:p>
      </w:tc>
    </w:tr>
    <w:tr w:rsidR="00EA5C37" w14:paraId="442047E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DA1FEC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07637E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0D2E7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27EAF8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6DFA19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A5C37" w14:paraId="494BA3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44DC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9913A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56385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7AC20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3140D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51B0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75DAC6A0" w14:textId="77777777" w:rsidR="00EA5C37" w:rsidRDefault="00EA5C3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68BEC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45772C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2A137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FBBEE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98A87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43AA2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A074E" w14:textId="77777777" w:rsidR="00EA5C37" w:rsidRDefault="00EA5C37">
          <w:pPr>
            <w:pStyle w:val="a8"/>
          </w:pPr>
        </w:p>
      </w:tc>
    </w:tr>
    <w:tr w:rsidR="00EA5C37" w14:paraId="7FA6DA7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08828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41BA9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5CD8D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B8C09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F83219" w14:textId="77777777" w:rsidR="00EA5C37" w:rsidRDefault="00EA5C37">
          <w:pPr>
            <w:pStyle w:val="a8"/>
          </w:pPr>
        </w:p>
      </w:tc>
    </w:tr>
    <w:tr w:rsidR="00EA5C37" w14:paraId="4A18559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1740CC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1DB5D6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5C9E0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AE8F63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BF89DB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EA5C37" w14:paraId="09B50D6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7B907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2061B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0F501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3EDD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95AED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22AE9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01CF08D3" w14:textId="77777777" w:rsidR="00EA5C37" w:rsidRDefault="00EA5C3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0EAE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2C4EBA8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7FAF4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3695D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DDF0A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25CB3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AFF3E" w14:textId="77777777" w:rsidR="00EA5C37" w:rsidRDefault="00EA5C37">
          <w:pPr>
            <w:pStyle w:val="a8"/>
          </w:pPr>
        </w:p>
      </w:tc>
    </w:tr>
    <w:tr w:rsidR="00EA5C37" w14:paraId="79F4B5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78292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90297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535BF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BA086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9A2119" w14:textId="77777777" w:rsidR="00EA5C37" w:rsidRDefault="00EA5C37">
          <w:pPr>
            <w:pStyle w:val="a8"/>
          </w:pPr>
        </w:p>
      </w:tc>
    </w:tr>
    <w:tr w:rsidR="00EA5C37" w14:paraId="252B4B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F3B956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19DE4E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20371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FAED39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6BA87C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A5C37" w14:paraId="0D2D33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97F26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F9385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1B306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DC102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2236D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5BAD3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1A226E73" w14:textId="77777777" w:rsidR="00EA5C37" w:rsidRDefault="00EA5C3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455"/>
    <w:multiLevelType w:val="multilevel"/>
    <w:tmpl w:val="E318CEEA"/>
    <w:lvl w:ilvl="0">
      <w:start w:val="1"/>
      <w:numFmt w:val="bullet"/>
      <w:suff w:val="space"/>
      <w:lvlText w:val="▪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D9567B"/>
    <w:multiLevelType w:val="multilevel"/>
    <w:tmpl w:val="0ACCAD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61641D"/>
    <w:multiLevelType w:val="multilevel"/>
    <w:tmpl w:val="0D6A1B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2B74EB"/>
    <w:multiLevelType w:val="multilevel"/>
    <w:tmpl w:val="4B1037E4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ganada"/>
      <w:suff w:val="space"/>
      <w:lvlText w:val="%3,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B841CC"/>
    <w:multiLevelType w:val="multilevel"/>
    <w:tmpl w:val="0198A2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015540"/>
    <w:multiLevelType w:val="multilevel"/>
    <w:tmpl w:val="A3E2C48A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5B16B1"/>
    <w:multiLevelType w:val="multilevel"/>
    <w:tmpl w:val="700E4E6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6846862">
    <w:abstractNumId w:val="1"/>
  </w:num>
  <w:num w:numId="2" w16cid:durableId="1962226394">
    <w:abstractNumId w:val="5"/>
  </w:num>
  <w:num w:numId="3" w16cid:durableId="949701054">
    <w:abstractNumId w:val="3"/>
  </w:num>
  <w:num w:numId="4" w16cid:durableId="1337539724">
    <w:abstractNumId w:val="6"/>
  </w:num>
  <w:num w:numId="5" w16cid:durableId="1722247139">
    <w:abstractNumId w:val="0"/>
  </w:num>
  <w:num w:numId="6" w16cid:durableId="805584339">
    <w:abstractNumId w:val="4"/>
  </w:num>
  <w:num w:numId="7" w16cid:durableId="1763599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37"/>
    <w:rsid w:val="00170DBA"/>
    <w:rsid w:val="002642EC"/>
    <w:rsid w:val="003D1265"/>
    <w:rsid w:val="005F41D3"/>
    <w:rsid w:val="00744CB7"/>
    <w:rsid w:val="007B31D7"/>
    <w:rsid w:val="00C473F0"/>
    <w:rsid w:val="00D23B3C"/>
    <w:rsid w:val="00E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48748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OCBody">
    <w:name w:val="TOC Body"/>
    <w:qFormat/>
    <w:pPr>
      <w:tabs>
        <w:tab w:val="left" w:pos="720"/>
        <w:tab w:val="right" w:leader="middleDot" w:pos="5760"/>
        <w:tab w:val="right" w:pos="6480"/>
      </w:tabs>
      <w:autoSpaceDE w:val="0"/>
      <w:autoSpaceDN w:val="0"/>
      <w:spacing w:before="120" w:line="240" w:lineRule="exact"/>
      <w:ind w:right="1440"/>
    </w:pPr>
    <w:rPr>
      <w:rFonts w:ascii="Times New Roman" w:eastAsia="바탕" w:hAnsi="Arial Unicode MS" w:cs="바탕"/>
      <w:color w:val="000000"/>
      <w:sz w:val="20"/>
      <w:szCs w:val="20"/>
    </w:rPr>
  </w:style>
  <w:style w:type="paragraph" w:customStyle="1" w:styleId="s0">
    <w:name w:val="s0"/>
    <w:qFormat/>
    <w:pPr>
      <w:widowControl w:val="0"/>
      <w:autoSpaceDE w:val="0"/>
      <w:autoSpaceDN w:val="0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e">
    <w:name w:val="표고딕"/>
    <w:qFormat/>
    <w:pPr>
      <w:widowControl w:val="0"/>
      <w:tabs>
        <w:tab w:val="left" w:pos="570"/>
      </w:tabs>
      <w:autoSpaceDE w:val="0"/>
      <w:autoSpaceDN w:val="0"/>
      <w:snapToGrid w:val="0"/>
      <w:ind w:left="100" w:right="100"/>
      <w:jc w:val="center"/>
    </w:pPr>
    <w:rPr>
      <w:rFonts w:ascii="맑은 고딕" w:eastAsia="맑은 고딕" w:hAnsi="Arial Unicode MS" w:cs="맑은 고딕"/>
      <w:color w:val="000000"/>
      <w:sz w:val="17"/>
      <w:szCs w:val="17"/>
    </w:rPr>
  </w:style>
  <w:style w:type="paragraph" w:customStyle="1" w:styleId="af">
    <w:name w:val="표내용"/>
    <w:qFormat/>
    <w:pPr>
      <w:widowControl w:val="0"/>
      <w:tabs>
        <w:tab w:val="left" w:pos="35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산돌명조 M" w:hAnsi="Arial Unicode MS" w:cs="산돌명조 M"/>
      <w:color w:val="000000"/>
      <w:sz w:val="18"/>
      <w:szCs w:val="18"/>
    </w:rPr>
  </w:style>
  <w:style w:type="paragraph" w:customStyle="1" w:styleId="af0">
    <w:name w:val="연습문제_물음"/>
    <w:qFormat/>
    <w:pPr>
      <w:widowControl w:val="0"/>
      <w:tabs>
        <w:tab w:val="left" w:pos="270"/>
        <w:tab w:val="left" w:pos="920"/>
        <w:tab w:val="left" w:pos="1690"/>
      </w:tabs>
      <w:wordWrap w:val="0"/>
      <w:autoSpaceDE w:val="0"/>
      <w:autoSpaceDN w:val="0"/>
      <w:snapToGrid w:val="0"/>
      <w:spacing w:after="100" w:line="265" w:lineRule="auto"/>
      <w:ind w:left="926" w:hanging="230"/>
      <w:jc w:val="both"/>
    </w:pPr>
    <w:rPr>
      <w:rFonts w:ascii="Yoon 윤고딕 520_TT" w:eastAsia="Yoon 윤고딕 520_TT" w:hAnsi="Arial Unicode MS" w:cs="Yoon 윤고딕 520_TT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2942</Words>
  <Characters>16775</Characters>
  <Application>Microsoft Office Word</Application>
  <DocSecurity>0</DocSecurity>
  <Lines>139</Lines>
  <Paragraphs>39</Paragraphs>
  <ScaleCrop>false</ScaleCrop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