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BD07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9A6453" w14:paraId="716C5D71" w14:textId="77777777">
        <w:trPr>
          <w:trHeight w:val="5218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9C618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작성시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유의사항</w:t>
            </w:r>
          </w:p>
          <w:p w14:paraId="34813E3E" w14:textId="77777777" w:rsidR="009A6453" w:rsidRDefault="000C05DF">
            <w:pPr>
              <w:pStyle w:val="a8"/>
              <w:snapToGrid/>
              <w:spacing w:line="280" w:lineRule="auto"/>
              <w:ind w:left="299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문제는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2021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최초로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개시하는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회계연도에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회계감사기준에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D3D9ADA" w14:textId="77777777" w:rsidR="009A6453" w:rsidRDefault="000C05DF">
            <w:pPr>
              <w:pStyle w:val="a8"/>
              <w:snapToGrid/>
              <w:spacing w:line="280" w:lineRule="auto"/>
              <w:ind w:left="304" w:hanging="304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주식회사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외부감사에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법률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감사법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공인회계사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윤리기준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윤리기준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표현한다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.</w:t>
            </w:r>
          </w:p>
          <w:p w14:paraId="1F6A7E3B" w14:textId="77777777" w:rsidR="009A6453" w:rsidRDefault="000C05DF">
            <w:pPr>
              <w:pStyle w:val="a8"/>
              <w:snapToGrid/>
              <w:spacing w:line="280" w:lineRule="auto"/>
              <w:ind w:left="330" w:hanging="33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답안양식을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답안양식에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맞게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3795986" w14:textId="77777777" w:rsidR="009A6453" w:rsidRDefault="000C05DF">
            <w:pPr>
              <w:pStyle w:val="a8"/>
              <w:snapToGrid/>
              <w:spacing w:line="280" w:lineRule="auto"/>
              <w:ind w:left="355" w:hanging="355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답의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분량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개수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제한한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분량을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초과한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부분은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채점에서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</w:tc>
      </w:tr>
    </w:tbl>
    <w:p w14:paraId="6549AA3D" w14:textId="77777777" w:rsidR="009A6453" w:rsidRDefault="009A6453">
      <w:pPr>
        <w:rPr>
          <w:sz w:val="2"/>
        </w:rPr>
      </w:pPr>
    </w:p>
    <w:p w14:paraId="5614DF78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CDDB5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6506F3" w14:textId="77777777" w:rsidR="009A6453" w:rsidRDefault="000C05DF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(17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3C890D6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9458D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다음은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공인회계사가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준수해야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윤리기준과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</w:t>
      </w:r>
      <w:r>
        <w:rPr>
          <w:rFonts w:ascii="HY신명조" w:eastAsia="HY신명조" w:cs="HY신명조"/>
          <w:spacing w:val="-15"/>
          <w:sz w:val="24"/>
          <w:szCs w:val="24"/>
        </w:rPr>
        <w:t>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법적책임에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19DE39B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315953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한국공인회계사회는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합격하여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공인회계사법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</w:t>
      </w:r>
      <w:r>
        <w:rPr>
          <w:rFonts w:ascii="HY신명조" w:eastAsia="HY신명조" w:cs="HY신명조"/>
          <w:spacing w:val="3"/>
          <w:sz w:val="24"/>
          <w:szCs w:val="24"/>
        </w:rPr>
        <w:t>7</w:t>
      </w:r>
      <w:r>
        <w:rPr>
          <w:rFonts w:ascii="HY신명조" w:eastAsia="HY신명조" w:cs="HY신명조"/>
          <w:spacing w:val="3"/>
          <w:sz w:val="24"/>
          <w:szCs w:val="24"/>
        </w:rPr>
        <w:t>조의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규정에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의하여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전문직업인으로서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준수하여야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윤리기준을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제정하고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윤리기준에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명시되어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윤리기준의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목적을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D3C787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E6D5E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A988B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EDAC7E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FF2E7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A6A37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AA97B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4C0EE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8A3E0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799A8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2947AB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AF27E3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9A153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2CD29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97F58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B3DE1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5BF737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윤리기준에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설명이다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항목의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설명이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적절한지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여부를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기재하고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적절하지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이유를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서술하시오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4827D12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9056CF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3"/>
        <w:gridCol w:w="4568"/>
      </w:tblGrid>
      <w:tr w:rsidR="009A6453" w14:paraId="70176806" w14:textId="77777777">
        <w:trPr>
          <w:trHeight w:val="466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5F0429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2F853E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9A6453" w14:paraId="26EA6A53" w14:textId="77777777">
        <w:trPr>
          <w:trHeight w:val="2626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E997A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2BB5B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공인회계사는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의뢰인과의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관계가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종료된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이후에도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비밀유지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강령을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준수할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필요가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공인회계사가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새로운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의뢰인으로부터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업무를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수임한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이전의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업무경험을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이용하거나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공개해서는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된다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</w:tc>
      </w:tr>
      <w:tr w:rsidR="009A6453" w14:paraId="2E5C72D6" w14:textId="77777777">
        <w:trPr>
          <w:trHeight w:val="2194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DCAF2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F62C1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개업공인회계사는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어떠한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종류의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알선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수수료도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지급하거나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수령해서는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된다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개업공인회계사가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인수하고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인수대가는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알선수수료로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9A6453" w14:paraId="2E2CAE77" w14:textId="77777777">
        <w:trPr>
          <w:trHeight w:val="898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AE44B9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F43E6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개업공인회계사는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의뢰인으로부터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어떠한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종류의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선물이나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접대도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받아서는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된다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</w:tc>
      </w:tr>
      <w:tr w:rsidR="009A6453" w14:paraId="32FFCE00" w14:textId="77777777">
        <w:trPr>
          <w:trHeight w:val="3058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2DD1E4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D9D652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개업공인회계사는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전문서비스의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제안과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보수를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협상함에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있어서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본인이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적절하다고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생각하는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보수를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얼마든지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제시할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어느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개업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공인회계사가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개업공인회계사보다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낮은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보수를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제시하는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것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자체로는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비윤리적인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것이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아니다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</w:tc>
      </w:tr>
    </w:tbl>
    <w:p w14:paraId="1A8EA80D" w14:textId="77777777" w:rsidR="009A6453" w:rsidRDefault="009A6453">
      <w:pPr>
        <w:rPr>
          <w:sz w:val="2"/>
        </w:rPr>
      </w:pPr>
    </w:p>
    <w:p w14:paraId="6DD1AA3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7C530E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7F8B0DC8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3"/>
        <w:gridCol w:w="1833"/>
        <w:gridCol w:w="2735"/>
      </w:tblGrid>
      <w:tr w:rsidR="009A6453" w14:paraId="138CAA93" w14:textId="77777777">
        <w:trPr>
          <w:trHeight w:val="1020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9CBFB9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3DEAB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64322461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A8A68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9A6453" w14:paraId="2F465062" w14:textId="77777777">
        <w:trPr>
          <w:trHeight w:val="582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8875F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E034E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19F3A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666E6C18" w14:textId="77777777">
        <w:trPr>
          <w:trHeight w:val="582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86910D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76435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4C1FD8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6BF8FB5C" w14:textId="77777777">
        <w:trPr>
          <w:trHeight w:val="665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35D1A0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B7B918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4C2FB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9CFF301" w14:textId="77777777" w:rsidR="009A6453" w:rsidRDefault="009A6453">
      <w:pPr>
        <w:rPr>
          <w:sz w:val="2"/>
        </w:rPr>
      </w:pPr>
    </w:p>
    <w:p w14:paraId="49AA4D7F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6BDCB3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FE9785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0790A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450725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7300449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독립적인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상황별로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회계법인의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외부감사업무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수임가능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여부를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판단하고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이유를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서술하시오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0821604E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7B40E545" w14:textId="77777777">
        <w:trPr>
          <w:trHeight w:val="775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84683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4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pacing w:val="-14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pacing w:val="-14"/>
                <w:sz w:val="24"/>
                <w:szCs w:val="24"/>
              </w:rPr>
              <w:t xml:space="preserve"> 1]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회계법인에서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외부감사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업무를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담당해왔던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나잘나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감사대상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개시일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회계법인을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퇴사한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대한의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재무담당이사로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이직하였다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㈜대한으로부터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외부감사인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재선임을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요청받은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상황이다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3835CF94" w14:textId="77777777" w:rsidR="009A6453" w:rsidRDefault="009A6453">
            <w:pPr>
              <w:pStyle w:val="a8"/>
              <w:snapToGrid/>
              <w:spacing w:line="280" w:lineRule="auto"/>
              <w:ind w:left="426" w:hanging="42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3693F41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9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4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pacing w:val="-14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pacing w:val="-14"/>
                <w:sz w:val="24"/>
                <w:szCs w:val="24"/>
              </w:rPr>
              <w:t xml:space="preserve"> 2]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회계법인에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자기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주식을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대가로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제공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조건으로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외부감사를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의뢰하였다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.</w:t>
            </w:r>
          </w:p>
          <w:p w14:paraId="77AC55F6" w14:textId="77777777" w:rsidR="009A6453" w:rsidRDefault="000C05DF">
            <w:pPr>
              <w:pStyle w:val="a8"/>
              <w:snapToGrid/>
              <w:spacing w:line="280" w:lineRule="auto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</w:p>
          <w:p w14:paraId="296AA4CC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4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pacing w:val="-14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pacing w:val="-14"/>
                <w:sz w:val="24"/>
                <w:szCs w:val="24"/>
              </w:rPr>
              <w:t xml:space="preserve"> 3]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업무수행이사인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나똑똑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여유자금을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운용할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㈜만세의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70%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펀드에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가입하였다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펀드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나똑똑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재산에서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차지하는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비중은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미미하다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㈜만세는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의뢰한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03A88CFE" w14:textId="77777777" w:rsidR="009A6453" w:rsidRDefault="009A6453">
      <w:pPr>
        <w:rPr>
          <w:sz w:val="2"/>
        </w:rPr>
      </w:pPr>
    </w:p>
    <w:p w14:paraId="7435A8BD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974AE7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4C215DA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76"/>
        <w:gridCol w:w="2062"/>
        <w:gridCol w:w="2062"/>
      </w:tblGrid>
      <w:tr w:rsidR="009A6453" w14:paraId="4EC81CBE" w14:textId="77777777">
        <w:trPr>
          <w:trHeight w:val="817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12B26D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3C282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</w:t>
            </w:r>
          </w:p>
          <w:p w14:paraId="1F59D6EF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976344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</w:t>
            </w:r>
          </w:p>
        </w:tc>
      </w:tr>
      <w:tr w:rsidR="009A6453" w14:paraId="4F2DE120" w14:textId="77777777">
        <w:trPr>
          <w:trHeight w:val="545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37438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1]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E8853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1094EC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252DDD88" w14:textId="77777777">
        <w:trPr>
          <w:trHeight w:val="545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2255BA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2]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F96E2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C65E6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5719CAA1" w14:textId="77777777">
        <w:trPr>
          <w:trHeight w:val="545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986DFE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3]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08878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04812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37F7881" w14:textId="77777777" w:rsidR="009A6453" w:rsidRDefault="009A6453">
      <w:pPr>
        <w:rPr>
          <w:sz w:val="2"/>
        </w:rPr>
      </w:pPr>
    </w:p>
    <w:p w14:paraId="1C3EA390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1595B8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1D757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30CE05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5C639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658686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E6A763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B0393D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909C7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CE9F9A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1"/>
          <w:sz w:val="24"/>
          <w:szCs w:val="24"/>
        </w:rPr>
        <w:t>감사인은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감사업무를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독립성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충족하여야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한다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감사인이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독립성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훼손사실</w:t>
      </w:r>
      <w:r>
        <w:rPr>
          <w:rFonts w:ascii="HY신명조" w:eastAsia="HY신명조" w:cs="HY신명조"/>
          <w:spacing w:val="-7"/>
          <w:sz w:val="24"/>
          <w:szCs w:val="24"/>
        </w:rPr>
        <w:t>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알게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적절한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대응조치를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시기에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따라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(1) </w:t>
      </w:r>
      <w:r>
        <w:rPr>
          <w:rFonts w:ascii="HY신명조" w:eastAsia="HY신명조" w:cs="HY신명조"/>
          <w:spacing w:val="-9"/>
          <w:sz w:val="24"/>
          <w:szCs w:val="24"/>
        </w:rPr>
        <w:t>계약체결기한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6"/>
          <w:sz w:val="24"/>
          <w:szCs w:val="24"/>
        </w:rPr>
        <w:t>계약체결기한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이후로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구분하여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독립성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위반사유를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단기간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해소할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).  </w:t>
      </w:r>
    </w:p>
    <w:p w14:paraId="5ECD96C8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1E6D9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5E37A0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89012B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FE94D5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A06A6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1F902C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-1"/>
          <w:sz w:val="24"/>
          <w:szCs w:val="24"/>
        </w:rPr>
        <w:t>감사인의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책임은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다양한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법률에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규정되어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외부감사법은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감사인의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손해배상책임을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</w:t>
      </w:r>
      <w:r>
        <w:rPr>
          <w:rFonts w:ascii="HY신명조" w:eastAsia="HY신명조" w:cs="HY신명조"/>
          <w:spacing w:val="-7"/>
          <w:sz w:val="24"/>
          <w:szCs w:val="24"/>
        </w:rPr>
        <w:t>3</w:t>
      </w:r>
      <w:r>
        <w:rPr>
          <w:rFonts w:ascii="HY신명조" w:eastAsia="HY신명조" w:cs="HY신명조"/>
          <w:spacing w:val="-7"/>
          <w:sz w:val="24"/>
          <w:szCs w:val="24"/>
        </w:rPr>
        <w:t>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손해배상책임과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감사대상회사에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손해배상</w:t>
      </w:r>
      <w:r>
        <w:rPr>
          <w:rFonts w:ascii="HY신명조" w:eastAsia="HY신명조" w:cs="HY신명조"/>
          <w:sz w:val="24"/>
          <w:szCs w:val="24"/>
        </w:rPr>
        <w:t>책임으로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z w:val="24"/>
          <w:szCs w:val="24"/>
        </w:rPr>
        <w:t>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손해배상책임의</w:t>
      </w:r>
      <w:r>
        <w:rPr>
          <w:rFonts w:ascii="HY신명조" w:eastAsia="HY신명조" w:cs="HY신명조"/>
          <w:sz w:val="24"/>
          <w:szCs w:val="24"/>
        </w:rPr>
        <w:t xml:space="preserve"> (1) </w:t>
      </w:r>
      <w:r>
        <w:rPr>
          <w:rFonts w:ascii="HY신명조" w:eastAsia="HY신명조" w:cs="HY신명조"/>
          <w:sz w:val="24"/>
          <w:szCs w:val="24"/>
        </w:rPr>
        <w:t>책임사유</w:t>
      </w:r>
      <w:r>
        <w:rPr>
          <w:rFonts w:ascii="HY신명조" w:eastAsia="HY신명조" w:cs="HY신명조"/>
          <w:sz w:val="24"/>
          <w:szCs w:val="24"/>
        </w:rPr>
        <w:t xml:space="preserve">, (2) </w:t>
      </w:r>
      <w:r>
        <w:rPr>
          <w:rFonts w:ascii="HY신명조" w:eastAsia="HY신명조" w:cs="HY신명조"/>
          <w:sz w:val="24"/>
          <w:szCs w:val="24"/>
        </w:rPr>
        <w:t>면책사유</w:t>
      </w:r>
      <w:r>
        <w:rPr>
          <w:rFonts w:ascii="HY신명조" w:eastAsia="HY신명조" w:cs="HY신명조"/>
          <w:sz w:val="24"/>
          <w:szCs w:val="24"/>
        </w:rPr>
        <w:t xml:space="preserve">, (3) </w:t>
      </w:r>
      <w:r>
        <w:rPr>
          <w:rFonts w:ascii="HY신명조" w:eastAsia="HY신명조" w:cs="HY신명조"/>
          <w:sz w:val="24"/>
          <w:szCs w:val="24"/>
        </w:rPr>
        <w:t>소멸시효를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pacing w:val="-13"/>
          <w:sz w:val="24"/>
          <w:szCs w:val="24"/>
        </w:rPr>
        <w:t>(</w:t>
      </w:r>
      <w:r>
        <w:rPr>
          <w:rFonts w:ascii="HY신명조" w:eastAsia="HY신명조" w:cs="HY신명조"/>
          <w:spacing w:val="-13"/>
          <w:sz w:val="24"/>
          <w:szCs w:val="24"/>
        </w:rPr>
        <w:t>단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소멸시효의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선임시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계약으로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기간을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연장하지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않는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가정함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). </w:t>
      </w:r>
    </w:p>
    <w:p w14:paraId="74EAA0C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26E65B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6018D6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A5932B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0BD91F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9567E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BF190D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 </w:t>
      </w:r>
      <w:r>
        <w:rPr>
          <w:rFonts w:ascii="HY신명조" w:eastAsia="HY신명조" w:cs="HY신명조"/>
          <w:sz w:val="24"/>
          <w:szCs w:val="24"/>
        </w:rPr>
        <w:t>공인회계사법상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특수법인인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상법상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유한회사의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준용규정에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따라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유한책임을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지게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된다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감사인의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손해배상책임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보장</w:t>
      </w:r>
      <w:r>
        <w:rPr>
          <w:rFonts w:ascii="HY신명조" w:eastAsia="HY신명조" w:cs="HY신명조"/>
          <w:spacing w:val="-4"/>
          <w:sz w:val="24"/>
          <w:szCs w:val="24"/>
        </w:rPr>
        <w:t>제도로는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손해배상공동기금과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손해배상준비금이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손해배상</w:t>
      </w:r>
      <w:r>
        <w:rPr>
          <w:rFonts w:ascii="HY신명조" w:eastAsia="HY신명조" w:cs="HY신명조"/>
          <w:spacing w:val="-3"/>
          <w:sz w:val="24"/>
          <w:szCs w:val="24"/>
        </w:rPr>
        <w:t>공동기금과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손해배상준비금의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차이점을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3"/>
          <w:sz w:val="24"/>
          <w:szCs w:val="24"/>
        </w:rPr>
        <w:t>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서술하시오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0030DA4C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6D334F87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647ED78B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711FCE21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6C33B1A3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1632988D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2E132713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2FCED32E" w14:textId="77777777" w:rsidR="009A6453" w:rsidRDefault="000C05D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</w:t>
      </w:r>
      <w:r>
        <w:rPr>
          <w:b/>
          <w:bCs/>
          <w:sz w:val="24"/>
          <w:szCs w:val="24"/>
        </w:rPr>
        <w:t>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(17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C8845EF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02EF9A79" w14:textId="77777777" w:rsidR="009A6453" w:rsidRDefault="000C05DF">
      <w:pPr>
        <w:pStyle w:val="105"/>
        <w:snapToGrid/>
        <w:ind w:firstLine="0"/>
        <w:rPr>
          <w:spacing w:val="-6"/>
          <w:sz w:val="24"/>
          <w:szCs w:val="24"/>
        </w:rPr>
      </w:pP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중요성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감사위험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감사증거입수방법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감사</w:t>
      </w:r>
      <w:r>
        <w:rPr>
          <w:spacing w:val="-6"/>
          <w:sz w:val="24"/>
          <w:szCs w:val="24"/>
        </w:rPr>
        <w:t>증거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등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회계감사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수행에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관련된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전반적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개념에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관한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lastRenderedPageBreak/>
        <w:t>물음이다</w:t>
      </w:r>
      <w:r>
        <w:rPr>
          <w:spacing w:val="-6"/>
          <w:sz w:val="24"/>
          <w:szCs w:val="24"/>
        </w:rPr>
        <w:t>.</w:t>
      </w:r>
    </w:p>
    <w:p w14:paraId="3D05D3B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9829CB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정보기술의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발달로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전산감사기법을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전수조사가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확대되는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추세다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4"/>
          <w:sz w:val="24"/>
          <w:szCs w:val="24"/>
        </w:rPr>
        <w:t>그러나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전수조사를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실시하더라도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적발위험은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완전히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제거되지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이처럼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전수조사에도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적발위험이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혹은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비표본위험과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예시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9A6453" w14:paraId="5024BE44" w14:textId="77777777">
        <w:trPr>
          <w:trHeight w:val="1047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8031A" w14:textId="77777777" w:rsidR="009A6453" w:rsidRDefault="000C05DF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trike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&gt; </w:t>
            </w:r>
          </w:p>
          <w:p w14:paraId="3FEBB252" w14:textId="77777777" w:rsidR="009A6453" w:rsidRDefault="000C05DF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부주의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전문지식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부족</w:t>
            </w:r>
          </w:p>
        </w:tc>
      </w:tr>
    </w:tbl>
    <w:p w14:paraId="2CA425AC" w14:textId="77777777" w:rsidR="009A6453" w:rsidRDefault="009A6453">
      <w:pPr>
        <w:rPr>
          <w:sz w:val="2"/>
        </w:rPr>
      </w:pPr>
    </w:p>
    <w:p w14:paraId="304611B3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21CE2E" w14:textId="77777777" w:rsidR="009A6453" w:rsidRDefault="009A6453">
      <w:pPr>
        <w:pStyle w:val="105"/>
        <w:rPr>
          <w:color w:val="0000FF"/>
          <w:sz w:val="24"/>
          <w:szCs w:val="24"/>
        </w:rPr>
      </w:pPr>
    </w:p>
    <w:p w14:paraId="2AEF7F7F" w14:textId="77777777" w:rsidR="009A6453" w:rsidRDefault="009A6453">
      <w:pPr>
        <w:pStyle w:val="105"/>
        <w:rPr>
          <w:color w:val="0000FF"/>
          <w:sz w:val="24"/>
          <w:szCs w:val="24"/>
        </w:rPr>
      </w:pPr>
    </w:p>
    <w:p w14:paraId="40FAFB3C" w14:textId="77777777" w:rsidR="009A6453" w:rsidRDefault="009A6453">
      <w:pPr>
        <w:pStyle w:val="105"/>
        <w:rPr>
          <w:color w:val="0000FF"/>
          <w:sz w:val="24"/>
          <w:szCs w:val="24"/>
        </w:rPr>
      </w:pPr>
    </w:p>
    <w:p w14:paraId="77850D4D" w14:textId="77777777" w:rsidR="009A6453" w:rsidRDefault="009A6453">
      <w:pPr>
        <w:pStyle w:val="105"/>
        <w:rPr>
          <w:color w:val="0000FF"/>
          <w:sz w:val="24"/>
          <w:szCs w:val="24"/>
        </w:rPr>
      </w:pPr>
    </w:p>
    <w:p w14:paraId="465C4160" w14:textId="77777777" w:rsidR="009A6453" w:rsidRDefault="009A6453">
      <w:pPr>
        <w:pStyle w:val="105"/>
        <w:rPr>
          <w:color w:val="0000FF"/>
          <w:sz w:val="24"/>
          <w:szCs w:val="24"/>
        </w:rPr>
      </w:pPr>
    </w:p>
    <w:p w14:paraId="5C44EA32" w14:textId="77777777" w:rsidR="009A6453" w:rsidRDefault="009A6453">
      <w:pPr>
        <w:pStyle w:val="105"/>
        <w:rPr>
          <w:color w:val="0000FF"/>
          <w:sz w:val="24"/>
          <w:szCs w:val="24"/>
        </w:rPr>
      </w:pPr>
    </w:p>
    <w:p w14:paraId="5AD976B3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감사인은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감사목적을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달성하기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위해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다양한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감사증거입수방법을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활용한다</w:t>
      </w:r>
      <w:r>
        <w:rPr>
          <w:rFonts w:ascii="HY신명조" w:eastAsia="HY신명조" w:cs="HY신명조"/>
          <w:spacing w:val="8"/>
          <w:sz w:val="24"/>
          <w:szCs w:val="24"/>
        </w:rPr>
        <w:t>.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실재성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발생사실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완전성에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합리적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확신을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얻</w:t>
      </w:r>
      <w:r>
        <w:rPr>
          <w:rFonts w:ascii="HY신명조" w:eastAsia="HY신명조" w:cs="HY신명조"/>
          <w:spacing w:val="-3"/>
          <w:sz w:val="24"/>
          <w:szCs w:val="24"/>
        </w:rPr>
        <w:t>고자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적합한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감사증거입수방법을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아래에서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선택하시오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023F66D8" w14:textId="77777777">
        <w:trPr>
          <w:trHeight w:val="126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B9880" w14:textId="77777777" w:rsidR="009A6453" w:rsidRDefault="000C05D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실물검사</w:t>
            </w:r>
          </w:p>
          <w:p w14:paraId="490660C8" w14:textId="77777777" w:rsidR="009A6453" w:rsidRDefault="000C05D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문서검사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전진법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14BBC348" w14:textId="77777777" w:rsidR="009A6453" w:rsidRDefault="000C05DF">
            <w:pPr>
              <w:pStyle w:val="a8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문서검사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역진법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</w:tbl>
    <w:p w14:paraId="55591D19" w14:textId="77777777" w:rsidR="009A6453" w:rsidRDefault="009A6453">
      <w:pPr>
        <w:rPr>
          <w:sz w:val="2"/>
        </w:rPr>
      </w:pPr>
    </w:p>
    <w:p w14:paraId="56BE1D80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7EAB0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47BEB" w14:textId="77777777" w:rsidR="009A6453" w:rsidRDefault="000C05D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8"/>
        <w:gridCol w:w="3912"/>
      </w:tblGrid>
      <w:tr w:rsidR="009A6453" w14:paraId="0A03874B" w14:textId="77777777">
        <w:trPr>
          <w:trHeight w:val="466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C2C5AF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감사목적</w:t>
            </w:r>
          </w:p>
        </w:tc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67FD9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감사증거입수방법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9A6453" w14:paraId="2DACA32B" w14:textId="77777777">
        <w:trPr>
          <w:trHeight w:val="522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A0B75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실재성</w:t>
            </w:r>
          </w:p>
        </w:tc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465EB9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7CF6BDA0" w14:textId="77777777">
        <w:trPr>
          <w:trHeight w:val="522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C78CB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발생사실</w:t>
            </w:r>
          </w:p>
        </w:tc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2EB39" w14:textId="77777777" w:rsidR="009A6453" w:rsidRDefault="009A6453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</w:tr>
      <w:tr w:rsidR="009A6453" w14:paraId="479E8D30" w14:textId="77777777">
        <w:trPr>
          <w:trHeight w:val="522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D58DC0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완전성</w:t>
            </w:r>
          </w:p>
        </w:tc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BC482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89B3BBD" w14:textId="77777777" w:rsidR="009A6453" w:rsidRDefault="009A6453">
      <w:pPr>
        <w:rPr>
          <w:sz w:val="2"/>
        </w:rPr>
      </w:pPr>
    </w:p>
    <w:p w14:paraId="664F7835" w14:textId="77777777" w:rsidR="009A6453" w:rsidRDefault="009A6453">
      <w:pPr>
        <w:pStyle w:val="a8"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11C36C16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1651E0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7"/>
          <w:sz w:val="24"/>
          <w:szCs w:val="24"/>
        </w:rPr>
        <w:t>다음은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중요성과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감사위험에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설명이다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항목별로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설명이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적절한지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여부를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기재하고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적절하지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않은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이유를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서술하시오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204FB59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6"/>
        <w:gridCol w:w="4818"/>
      </w:tblGrid>
      <w:tr w:rsidR="009A6453" w14:paraId="2E43AEFF" w14:textId="77777777">
        <w:trPr>
          <w:trHeight w:val="466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68367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BD193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9A6453" w14:paraId="3C6C0E42" w14:textId="77777777">
        <w:trPr>
          <w:trHeight w:val="1330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D481F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4C526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중요성은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전문가적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판단사항이므로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이용자들의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재무정보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수요에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고려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없이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독립적으로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결정된다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.</w:t>
            </w:r>
          </w:p>
        </w:tc>
      </w:tr>
      <w:tr w:rsidR="009A6453" w14:paraId="596D8BE4" w14:textId="77777777">
        <w:trPr>
          <w:trHeight w:val="1762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BD072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28706A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개별적으로는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중요하지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않더라도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왜곡표시와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합쳐져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집합적으로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중요해질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가능성이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있다면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명백하게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사소한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금액에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해당하지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</w:tc>
      </w:tr>
      <w:tr w:rsidR="009A6453" w14:paraId="77D0C6B3" w14:textId="77777777">
        <w:trPr>
          <w:trHeight w:val="1911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9C8D8E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EF77B9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평가된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중요왜곡표시위험과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무관하게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거래유형과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계정잔액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공시에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이상의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실증절차를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설계하고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수행해야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</w:tc>
      </w:tr>
      <w:tr w:rsidR="009A6453" w14:paraId="6EE7EDF6" w14:textId="77777777">
        <w:trPr>
          <w:trHeight w:val="1762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3C0B5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4A703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감사위험은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재무제표가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중요하게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왜곡표시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되어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않을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재무제표가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중요하게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왜곡표시되어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있다는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의견을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표명할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위험을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포함한다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.</w:t>
            </w:r>
          </w:p>
        </w:tc>
      </w:tr>
      <w:tr w:rsidR="009A6453" w14:paraId="04EE3828" w14:textId="77777777">
        <w:trPr>
          <w:trHeight w:val="2194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A0E855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DE95D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수행중요성이란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미수정왜곡표시가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전체의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중요성을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초과할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확률을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적절하게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낮은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수준으로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감소시키기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전체의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중요성보다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작게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설정하는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금액을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의미한다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</w:tc>
      </w:tr>
    </w:tbl>
    <w:p w14:paraId="41ECFFD2" w14:textId="77777777" w:rsidR="009A6453" w:rsidRDefault="009A6453">
      <w:pPr>
        <w:rPr>
          <w:sz w:val="2"/>
        </w:rPr>
      </w:pPr>
    </w:p>
    <w:p w14:paraId="3C1EE8FB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DCBD9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627D50" w14:textId="77777777" w:rsidR="009A6453" w:rsidRDefault="000C05D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"/>
        <w:gridCol w:w="1749"/>
        <w:gridCol w:w="2938"/>
      </w:tblGrid>
      <w:tr w:rsidR="009A6453" w14:paraId="19D4DD5D" w14:textId="77777777">
        <w:trPr>
          <w:trHeight w:val="778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E1AAA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1B2DD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2337B096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E3E57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>,</w:t>
            </w:r>
          </w:p>
          <w:p w14:paraId="482A4CE6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9A6453" w14:paraId="2F59B831" w14:textId="77777777">
        <w:trPr>
          <w:trHeight w:val="522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CE90B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①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4FD93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0BB2E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3AB63036" w14:textId="77777777">
        <w:trPr>
          <w:trHeight w:val="522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BF988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A0A60F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F4425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4C6F3956" w14:textId="77777777">
        <w:trPr>
          <w:trHeight w:val="522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644940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B20F2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BD820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1F77FCB" w14:textId="77777777" w:rsidR="009A6453" w:rsidRDefault="009A6453">
      <w:pPr>
        <w:rPr>
          <w:sz w:val="2"/>
        </w:rPr>
      </w:pPr>
    </w:p>
    <w:p w14:paraId="6EEE69A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57525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F331D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58D95F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97D27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72584E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B274D7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외부조회시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신뢰성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직접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수행해야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절차를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6"/>
          <w:sz w:val="24"/>
          <w:szCs w:val="24"/>
        </w:rPr>
        <w:t>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예시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9A6453" w14:paraId="17BDD0A1" w14:textId="77777777">
        <w:trPr>
          <w:trHeight w:val="2250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392109" w14:textId="77777777" w:rsidR="009A6453" w:rsidRDefault="000C05DF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&gt;</w:t>
            </w:r>
          </w:p>
          <w:p w14:paraId="42B55AAB" w14:textId="77777777" w:rsidR="009A6453" w:rsidRDefault="000C05DF">
            <w:pPr>
              <w:pStyle w:val="a8"/>
              <w:spacing w:line="280" w:lineRule="auto"/>
              <w:ind w:left="224" w:hanging="224"/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>조회서에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>수신인이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>적절히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>표시되었으며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>감사인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>발송되도록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>회신에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>정보가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>포함되었는지에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>결정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>조회서의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>설계</w:t>
            </w:r>
          </w:p>
          <w:p w14:paraId="42642A76" w14:textId="77777777" w:rsidR="009A6453" w:rsidRDefault="000C05DF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조회처에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조회요청서의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발송과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회수</w:t>
            </w:r>
          </w:p>
        </w:tc>
      </w:tr>
    </w:tbl>
    <w:p w14:paraId="67F96935" w14:textId="77777777" w:rsidR="009A6453" w:rsidRDefault="009A6453">
      <w:pPr>
        <w:rPr>
          <w:sz w:val="2"/>
        </w:rPr>
      </w:pPr>
    </w:p>
    <w:p w14:paraId="6646035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FB5928" w14:textId="77777777" w:rsidR="009A6453" w:rsidRDefault="009A6453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1398159F" w14:textId="77777777" w:rsidR="009A6453" w:rsidRDefault="009A6453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4C82302E" w14:textId="77777777" w:rsidR="009A6453" w:rsidRDefault="009A6453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397F3020" w14:textId="77777777" w:rsidR="009A6453" w:rsidRDefault="009A6453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5F66062D" w14:textId="77777777" w:rsidR="009A6453" w:rsidRDefault="009A6453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6807E248" w14:textId="77777777" w:rsidR="009A6453" w:rsidRDefault="009A6453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1180E09E" w14:textId="77777777" w:rsidR="009A6453" w:rsidRDefault="009A6453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1835B590" w14:textId="77777777" w:rsidR="009A6453" w:rsidRDefault="009A6453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5F831693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-13"/>
          <w:sz w:val="24"/>
          <w:szCs w:val="24"/>
        </w:rPr>
        <w:t>감사증거의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질적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요건인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적합성은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개념적으로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관련성과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신뢰성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요소로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구성된다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중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(1) </w:t>
      </w:r>
      <w:r>
        <w:rPr>
          <w:rFonts w:ascii="HY신명조" w:eastAsia="HY신명조" w:cs="HY신명조"/>
          <w:spacing w:val="-9"/>
          <w:sz w:val="24"/>
          <w:szCs w:val="24"/>
        </w:rPr>
        <w:t>감사</w:t>
      </w:r>
      <w:r>
        <w:rPr>
          <w:rFonts w:ascii="HY신명조" w:eastAsia="HY신명조" w:cs="HY신명조"/>
          <w:spacing w:val="-13"/>
          <w:sz w:val="24"/>
          <w:szCs w:val="24"/>
        </w:rPr>
        <w:t>증거의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신뢰성에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영향을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주는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요소를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제시하고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0"/>
          <w:sz w:val="24"/>
          <w:szCs w:val="24"/>
        </w:rPr>
        <w:t>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요소별로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신뢰성이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높다고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예시를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한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10"/>
          <w:sz w:val="24"/>
          <w:szCs w:val="24"/>
        </w:rPr>
        <w:t>씩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서술하시오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아래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0"/>
          <w:sz w:val="24"/>
          <w:szCs w:val="24"/>
        </w:rPr>
        <w:t>예시</w:t>
      </w:r>
      <w:r>
        <w:rPr>
          <w:rFonts w:ascii="HY신명조" w:eastAsia="HY신명조" w:cs="HY신명조"/>
          <w:spacing w:val="-10"/>
          <w:sz w:val="24"/>
          <w:szCs w:val="24"/>
        </w:rPr>
        <w:t>&gt;</w:t>
      </w:r>
      <w:r>
        <w:rPr>
          <w:rFonts w:ascii="HY신명조" w:eastAsia="HY신명조" w:cs="HY신명조"/>
          <w:spacing w:val="-10"/>
          <w:sz w:val="24"/>
          <w:szCs w:val="24"/>
        </w:rPr>
        <w:t>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제외할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</w:t>
      </w:r>
      <w:r>
        <w:rPr>
          <w:rFonts w:ascii="HY신명조" w:eastAsia="HY신명조" w:cs="HY신명조"/>
          <w:spacing w:val="-10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9A6453" w14:paraId="35919CD2" w14:textId="77777777">
        <w:trPr>
          <w:trHeight w:val="2415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05E742" w14:textId="77777777" w:rsidR="009A6453" w:rsidRDefault="000C05DF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&gt;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28"/>
              <w:gridCol w:w="3273"/>
            </w:tblGrid>
            <w:tr w:rsidR="009A6453" w14:paraId="04B28D83" w14:textId="77777777">
              <w:trPr>
                <w:trHeight w:val="466"/>
              </w:trPr>
              <w:tc>
                <w:tcPr>
                  <w:tcW w:w="20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85B15B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요소</w:t>
                  </w:r>
                </w:p>
              </w:tc>
              <w:tc>
                <w:tcPr>
                  <w:tcW w:w="32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F1DCDB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예시</w:t>
                  </w:r>
                </w:p>
              </w:tc>
            </w:tr>
            <w:tr w:rsidR="009A6453" w14:paraId="51AA85D4" w14:textId="77777777">
              <w:trPr>
                <w:trHeight w:val="1234"/>
              </w:trPr>
              <w:tc>
                <w:tcPr>
                  <w:tcW w:w="20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EB86CC" w14:textId="77777777" w:rsidR="009A6453" w:rsidRDefault="000C05DF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감사증거의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원천</w:t>
                  </w:r>
                </w:p>
              </w:tc>
              <w:tc>
                <w:tcPr>
                  <w:tcW w:w="32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9F2064" w14:textId="77777777" w:rsidR="009A6453" w:rsidRDefault="000C05DF">
                  <w:pPr>
                    <w:pStyle w:val="a8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기업</w:t>
                  </w: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내부가</w:t>
                  </w: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아닌</w:t>
                  </w: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외부의</w:t>
                  </w: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독립된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원천에서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감사증거를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입수한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경우</w:t>
                  </w:r>
                </w:p>
              </w:tc>
            </w:tr>
          </w:tbl>
          <w:p w14:paraId="15DCE644" w14:textId="77777777" w:rsidR="009A6453" w:rsidRDefault="009A6453">
            <w:pPr>
              <w:rPr>
                <w:sz w:val="2"/>
              </w:rPr>
            </w:pPr>
          </w:p>
          <w:p w14:paraId="567A86C8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</w:pPr>
          </w:p>
        </w:tc>
      </w:tr>
    </w:tbl>
    <w:p w14:paraId="2E39E8ED" w14:textId="77777777" w:rsidR="009A6453" w:rsidRDefault="009A6453">
      <w:pPr>
        <w:rPr>
          <w:sz w:val="2"/>
        </w:rPr>
      </w:pPr>
    </w:p>
    <w:p w14:paraId="7EA98E4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</w:p>
    <w:p w14:paraId="49C362B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</w:p>
    <w:p w14:paraId="67AF510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</w:p>
    <w:p w14:paraId="4BC3B8F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</w:p>
    <w:p w14:paraId="2E9B52D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</w:p>
    <w:p w14:paraId="17C4DE2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</w:p>
    <w:p w14:paraId="768BBA9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</w:p>
    <w:p w14:paraId="6982EC3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</w:p>
    <w:p w14:paraId="5EAC78B5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</w:p>
    <w:p w14:paraId="199F8E3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</w:p>
    <w:p w14:paraId="191FEBB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</w:p>
    <w:p w14:paraId="78A2782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E7BA73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감사증거입수방법에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항목별로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적절한지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여부를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기재하고</w:t>
      </w:r>
      <w:r>
        <w:rPr>
          <w:rFonts w:ascii="HY신명조" w:eastAsia="HY신명조" w:cs="HY신명조"/>
          <w:spacing w:val="-9"/>
          <w:sz w:val="24"/>
          <w:szCs w:val="24"/>
        </w:rPr>
        <w:t>,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적절하지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이유를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서술하시오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53E87843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6"/>
        <w:gridCol w:w="4818"/>
      </w:tblGrid>
      <w:tr w:rsidR="009A6453" w14:paraId="277FF18A" w14:textId="77777777">
        <w:trPr>
          <w:cantSplit/>
          <w:trHeight w:val="466"/>
          <w:tblHeader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A7BCF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C6307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9A6453" w14:paraId="07976536" w14:textId="77777777">
        <w:trPr>
          <w:cantSplit/>
          <w:trHeight w:val="1762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62077B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5FD69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분석적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절차는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알려진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조건에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반증이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데이터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상관관계가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존재하며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상관관계가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지속될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것이라는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감사증거입수방법이다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9A6453" w14:paraId="627FD0C5" w14:textId="77777777">
        <w:trPr>
          <w:cantSplit/>
          <w:trHeight w:val="2194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1287B5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ED0259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관찰은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어떤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과정이나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절차의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수행이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감사인에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관찰될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있다는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사실로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받지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않는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경우에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사용가능하며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수집할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증거의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범위는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관찰이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행해진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시점으로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제한된다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</w:tc>
      </w:tr>
      <w:tr w:rsidR="009A6453" w14:paraId="65D4F9B8" w14:textId="77777777">
        <w:trPr>
          <w:cantSplit/>
          <w:trHeight w:val="1762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8F77F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BAC7D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질문은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공식적인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서면질의에서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비공식적인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구두질문까지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망라되며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질문에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답변을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평가하는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것은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질문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절차에서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필수적인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부분이다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.</w:t>
            </w:r>
          </w:p>
        </w:tc>
      </w:tr>
      <w:tr w:rsidR="009A6453" w14:paraId="74F6322E" w14:textId="77777777">
        <w:trPr>
          <w:cantSplit/>
          <w:trHeight w:val="3058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7CFE88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D7674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어떤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예외적인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감사기준의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요구사항을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이탈할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필요가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있다고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판단한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이탈의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이유와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함께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요구사항이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의도하는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목적을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달성하기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수행한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대체적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감사절차가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목적을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어떻게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달성하였는지를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문서화해야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</w:p>
        </w:tc>
      </w:tr>
      <w:tr w:rsidR="009A6453" w14:paraId="1701BAA7" w14:textId="77777777">
        <w:trPr>
          <w:cantSplit/>
          <w:trHeight w:val="2626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FFA3C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F9C73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주장을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확인하기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이용가능한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정보가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외부에서만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입수할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있거나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특정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부정위험요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소로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기업에서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입수한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증거를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신뢰할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적극적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조회를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실시하고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미회신시에는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대체적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수행해야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.</w:t>
            </w:r>
          </w:p>
        </w:tc>
      </w:tr>
    </w:tbl>
    <w:p w14:paraId="38624819" w14:textId="77777777" w:rsidR="009A6453" w:rsidRDefault="009A6453">
      <w:pPr>
        <w:rPr>
          <w:sz w:val="2"/>
        </w:rPr>
      </w:pPr>
    </w:p>
    <w:p w14:paraId="2D74C01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</w:p>
    <w:p w14:paraId="72FA50D3" w14:textId="77777777" w:rsidR="009A6453" w:rsidRDefault="000C05D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"/>
        <w:gridCol w:w="1749"/>
        <w:gridCol w:w="2938"/>
      </w:tblGrid>
      <w:tr w:rsidR="009A6453" w14:paraId="31A2155A" w14:textId="77777777">
        <w:trPr>
          <w:trHeight w:val="778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BB561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9EE21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20E1420E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AFD34C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>,</w:t>
            </w:r>
          </w:p>
          <w:p w14:paraId="0049FE01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9A6453" w14:paraId="03B97194" w14:textId="77777777">
        <w:trPr>
          <w:trHeight w:val="466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9DEE3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①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886D61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D8DD94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0AB1B48C" w14:textId="77777777">
        <w:trPr>
          <w:trHeight w:val="466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6E326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852556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629E2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2E9C0818" w14:textId="77777777">
        <w:trPr>
          <w:trHeight w:val="466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812A2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FBE65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817F5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2EF3E63" w14:textId="77777777" w:rsidR="009A6453" w:rsidRDefault="009A6453">
      <w:pPr>
        <w:rPr>
          <w:sz w:val="2"/>
        </w:rPr>
      </w:pPr>
    </w:p>
    <w:p w14:paraId="1F392240" w14:textId="77777777" w:rsidR="009A6453" w:rsidRDefault="009A6453">
      <w:pPr>
        <w:pStyle w:val="a8"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6DE3B342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5360EC27" w14:textId="77777777" w:rsidR="009A6453" w:rsidRDefault="000C05D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(12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85073B4" w14:textId="77777777" w:rsidR="009A6453" w:rsidRDefault="009A6453">
      <w:pPr>
        <w:pStyle w:val="105"/>
        <w:ind w:firstLine="0"/>
        <w:rPr>
          <w:sz w:val="24"/>
          <w:szCs w:val="24"/>
        </w:rPr>
      </w:pPr>
    </w:p>
    <w:p w14:paraId="51738A92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다음은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주권상장법인인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㈜한국의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>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6"/>
          <w:sz w:val="24"/>
          <w:szCs w:val="24"/>
        </w:rPr>
        <w:t>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종료되는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보고기간의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재무제표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관련된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상황이다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5897D62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EC10C" w14:textId="77777777" w:rsidR="009A6453" w:rsidRDefault="000C05D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 : </w:t>
      </w:r>
      <w:r>
        <w:rPr>
          <w:rFonts w:ascii="HY신명조" w:eastAsia="HY신명조" w:cs="HY신명조"/>
          <w:b/>
          <w:bCs/>
          <w:sz w:val="24"/>
          <w:szCs w:val="24"/>
        </w:rPr>
        <w:t>감사계획단계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3628E778" w14:textId="77777777">
        <w:trPr>
          <w:trHeight w:val="498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0DC5F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업무수행이사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최근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재무상황이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급격히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악화되었고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투자주의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환기종목으로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증권선물위원회에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지정으로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년부터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우리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법인이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회계감사를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수행하게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되었습니다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</w:p>
          <w:p w14:paraId="265321BF" w14:textId="77777777" w:rsidR="009A6453" w:rsidRDefault="009A64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E427254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업무팀원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재작년부터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매출액의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95%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모회사와의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거래에서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발생되었는데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매출액이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유상사급으로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과대계상되었을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언론보도가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차원에서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감사계약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해지를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고려하는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것이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바람직하지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않을까요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?</w:t>
            </w:r>
          </w:p>
        </w:tc>
      </w:tr>
    </w:tbl>
    <w:p w14:paraId="5A44B019" w14:textId="77777777" w:rsidR="009A6453" w:rsidRDefault="009A6453">
      <w:pPr>
        <w:rPr>
          <w:sz w:val="2"/>
        </w:rPr>
      </w:pPr>
    </w:p>
    <w:p w14:paraId="1824903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BC6ADC" w14:textId="77777777" w:rsidR="009A6453" w:rsidRDefault="009A6453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505C6990" w14:textId="77777777" w:rsidR="009A6453" w:rsidRDefault="000C05DF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2"/>
          <w:sz w:val="24"/>
          <w:szCs w:val="24"/>
        </w:rPr>
        <w:t>감사계획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수립과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전반감사전략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뿐만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아니라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감사계획을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개발하여야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감사계획에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포함되어야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사항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각각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이내로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서술하시오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아래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예시</w:t>
      </w:r>
      <w:r>
        <w:rPr>
          <w:rFonts w:ascii="HY신명조" w:eastAsia="HY신명조" w:cs="HY신명조"/>
          <w:spacing w:val="-3"/>
          <w:sz w:val="24"/>
          <w:szCs w:val="24"/>
        </w:rPr>
        <w:t>&gt;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제외할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</w:t>
      </w:r>
      <w:r>
        <w:rPr>
          <w:rFonts w:ascii="HY신명조" w:eastAsia="HY신명조" w:cs="HY신명조"/>
          <w:spacing w:val="-3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9A6453" w14:paraId="76E36169" w14:textId="77777777">
        <w:trPr>
          <w:trHeight w:val="1386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AABE2" w14:textId="77777777" w:rsidR="009A6453" w:rsidRDefault="000C05DF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&gt; </w:t>
            </w:r>
          </w:p>
          <w:p w14:paraId="3FB0A62A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감사기준에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수행하기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요구되는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기타의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계획된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감사절차</w:t>
            </w:r>
          </w:p>
        </w:tc>
      </w:tr>
    </w:tbl>
    <w:p w14:paraId="0C1CF647" w14:textId="77777777" w:rsidR="009A6453" w:rsidRDefault="009A6453">
      <w:pPr>
        <w:rPr>
          <w:sz w:val="2"/>
        </w:rPr>
      </w:pPr>
    </w:p>
    <w:p w14:paraId="4E20C275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D0D2FA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B3A9DCF" w14:textId="77777777" w:rsidR="009A6453" w:rsidRDefault="000C05DF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주권상장법인의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재무상황이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9"/>
          <w:sz w:val="24"/>
          <w:szCs w:val="24"/>
        </w:rPr>
        <w:t>3</w:t>
      </w:r>
      <w:r>
        <w:rPr>
          <w:rFonts w:ascii="HY신명조" w:eastAsia="HY신명조" w:cs="HY신명조"/>
          <w:spacing w:val="-9"/>
          <w:sz w:val="24"/>
          <w:szCs w:val="24"/>
        </w:rPr>
        <w:t>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사업연도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연속된다면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이는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외부감사법상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증권선물</w:t>
      </w:r>
      <w:r>
        <w:rPr>
          <w:rFonts w:ascii="HY신명조" w:eastAsia="HY신명조" w:cs="HY신명조"/>
          <w:sz w:val="24"/>
          <w:szCs w:val="24"/>
        </w:rPr>
        <w:t>위원회에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지정사유가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pacing w:val="-7"/>
          <w:sz w:val="24"/>
          <w:szCs w:val="24"/>
        </w:rPr>
        <w:t>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이내로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예시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9A6453" w14:paraId="36F6716B" w14:textId="77777777">
        <w:trPr>
          <w:trHeight w:val="877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4D1A2" w14:textId="77777777" w:rsidR="009A6453" w:rsidRDefault="000C05DF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&gt; </w:t>
            </w:r>
          </w:p>
          <w:p w14:paraId="63AB1FF9" w14:textId="77777777" w:rsidR="009A6453" w:rsidRDefault="000C05DF">
            <w:pPr>
              <w:pStyle w:val="a8"/>
              <w:spacing w:line="240" w:lineRule="auto"/>
              <w:ind w:left="124" w:hanging="124"/>
              <w:rPr>
                <w:rFonts w:ascii="HY신명조" w:eastAsia="HY신명조" w:cs="HY신명조"/>
                <w:i/>
                <w:iCs/>
                <w:spacing w:val="-4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4"/>
                <w:w w:val="97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i/>
                <w:iCs/>
                <w:spacing w:val="-4"/>
                <w:w w:val="97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i/>
                <w:iCs/>
                <w:spacing w:val="-4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w w:val="97"/>
                <w:sz w:val="24"/>
                <w:szCs w:val="24"/>
              </w:rPr>
              <w:t>사업연도</w:t>
            </w:r>
            <w:r>
              <w:rPr>
                <w:rFonts w:ascii="HY신명조" w:eastAsia="HY신명조" w:cs="HY신명조"/>
                <w:i/>
                <w:iCs/>
                <w:spacing w:val="-4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w w:val="97"/>
                <w:sz w:val="24"/>
                <w:szCs w:val="24"/>
              </w:rPr>
              <w:t>연속</w:t>
            </w:r>
            <w:r>
              <w:rPr>
                <w:rFonts w:ascii="HY신명조" w:eastAsia="HY신명조" w:cs="HY신명조"/>
                <w:i/>
                <w:iCs/>
                <w:spacing w:val="-4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w w:val="97"/>
                <w:sz w:val="24"/>
                <w:szCs w:val="24"/>
              </w:rPr>
              <w:t>영업현금흐름이</w:t>
            </w:r>
            <w:r>
              <w:rPr>
                <w:rFonts w:ascii="HY신명조" w:eastAsia="HY신명조" w:cs="HY신명조"/>
                <w:i/>
                <w:iCs/>
                <w:spacing w:val="-4"/>
                <w:w w:val="97"/>
                <w:sz w:val="24"/>
                <w:szCs w:val="24"/>
              </w:rPr>
              <w:t xml:space="preserve"> 0</w:t>
            </w:r>
            <w:r>
              <w:rPr>
                <w:rFonts w:ascii="HY신명조" w:eastAsia="HY신명조" w:cs="HY신명조"/>
                <w:i/>
                <w:iCs/>
                <w:spacing w:val="-4"/>
                <w:w w:val="97"/>
                <w:sz w:val="24"/>
                <w:szCs w:val="24"/>
              </w:rPr>
              <w:t>보다</w:t>
            </w:r>
            <w:r>
              <w:rPr>
                <w:rFonts w:ascii="HY신명조" w:eastAsia="HY신명조" w:cs="HY신명조"/>
                <w:i/>
                <w:iCs/>
                <w:spacing w:val="-4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w w:val="97"/>
                <w:sz w:val="24"/>
                <w:szCs w:val="24"/>
              </w:rPr>
              <w:t>작은</w:t>
            </w:r>
            <w:r>
              <w:rPr>
                <w:rFonts w:ascii="HY신명조" w:eastAsia="HY신명조" w:cs="HY신명조"/>
                <w:i/>
                <w:iCs/>
                <w:spacing w:val="-4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w w:val="97"/>
                <w:sz w:val="24"/>
                <w:szCs w:val="24"/>
              </w:rPr>
              <w:t>회사</w:t>
            </w:r>
          </w:p>
        </w:tc>
      </w:tr>
    </w:tbl>
    <w:p w14:paraId="2769E72C" w14:textId="77777777" w:rsidR="009A6453" w:rsidRDefault="009A6453">
      <w:pPr>
        <w:rPr>
          <w:sz w:val="2"/>
        </w:rPr>
      </w:pPr>
    </w:p>
    <w:p w14:paraId="24D63989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69F93D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8B630B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635438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A2BD2B" w14:textId="77777777" w:rsidR="009A6453" w:rsidRDefault="009A6453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5A3FCAE0" w14:textId="77777777" w:rsidR="009A6453" w:rsidRDefault="000C05DF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감사계약의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뿐만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감사대상회사도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0"/>
          <w:sz w:val="24"/>
          <w:szCs w:val="24"/>
        </w:rPr>
        <w:t>외부감사법상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4"/>
          <w:sz w:val="24"/>
          <w:szCs w:val="24"/>
        </w:rPr>
        <w:t>주권</w:t>
      </w:r>
      <w:r>
        <w:rPr>
          <w:rFonts w:ascii="HY신명조" w:eastAsia="HY신명조" w:cs="HY신명조"/>
          <w:spacing w:val="-1"/>
          <w:sz w:val="24"/>
          <w:szCs w:val="24"/>
        </w:rPr>
        <w:t>상장법인이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"/>
          <w:sz w:val="24"/>
          <w:szCs w:val="24"/>
        </w:rPr>
        <w:t>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사업연도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감사인을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해임할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예시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tbl>
      <w:tblPr>
        <w:tblW w:w="0" w:type="auto"/>
        <w:tblInd w:w="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9A6453" w14:paraId="04F3733F" w14:textId="77777777">
        <w:trPr>
          <w:trHeight w:val="2355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6CC50" w14:textId="77777777" w:rsidR="009A6453" w:rsidRDefault="000C05DF">
            <w:pPr>
              <w:pStyle w:val="a8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&gt; </w:t>
            </w:r>
          </w:p>
          <w:p w14:paraId="08E90A35" w14:textId="77777777" w:rsidR="009A6453" w:rsidRDefault="000C05DF">
            <w:pPr>
              <w:pStyle w:val="a8"/>
              <w:ind w:left="124" w:hanging="124"/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외국투자가가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출자한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회사로서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출자조건에서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감사인을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한정하고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경우</w:t>
            </w:r>
          </w:p>
          <w:p w14:paraId="6F39515E" w14:textId="77777777" w:rsidR="009A6453" w:rsidRDefault="000C05DF">
            <w:pPr>
              <w:pStyle w:val="a8"/>
              <w:ind w:left="124" w:hanging="124"/>
              <w:rPr>
                <w:rFonts w:ascii="HY신명조" w:eastAsia="HY신명조" w:cs="HY신명조"/>
                <w:i/>
                <w:iCs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8"/>
                <w:w w:val="97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i/>
                <w:iCs/>
                <w:spacing w:val="-8"/>
                <w:w w:val="97"/>
                <w:sz w:val="24"/>
                <w:szCs w:val="24"/>
              </w:rPr>
              <w:t>지배회사</w:t>
            </w:r>
            <w:r>
              <w:rPr>
                <w:rFonts w:ascii="HY신명조" w:eastAsia="HY신명조" w:cs="HY신명조"/>
                <w:i/>
                <w:iCs/>
                <w:spacing w:val="-8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8"/>
                <w:w w:val="97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i/>
                <w:iCs/>
                <w:spacing w:val="-8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8"/>
                <w:w w:val="97"/>
                <w:sz w:val="24"/>
                <w:szCs w:val="24"/>
              </w:rPr>
              <w:t>종속회사가</w:t>
            </w:r>
            <w:r>
              <w:rPr>
                <w:rFonts w:ascii="HY신명조" w:eastAsia="HY신명조" w:cs="HY신명조"/>
                <w:i/>
                <w:iCs/>
                <w:spacing w:val="-8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8"/>
                <w:w w:val="97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i/>
                <w:iCs/>
                <w:spacing w:val="-8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8"/>
                <w:w w:val="97"/>
                <w:sz w:val="24"/>
                <w:szCs w:val="24"/>
              </w:rPr>
              <w:t>지배</w:t>
            </w:r>
            <w:r>
              <w:rPr>
                <w:rFonts w:ascii="HY신명조" w:eastAsia="HY신명조" w:cs="HY신명조"/>
                <w:i/>
                <w:iCs/>
                <w:spacing w:val="-8"/>
                <w:w w:val="97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i/>
                <w:iCs/>
                <w:spacing w:val="-8"/>
                <w:w w:val="97"/>
                <w:sz w:val="24"/>
                <w:szCs w:val="24"/>
              </w:rPr>
              <w:t>종속의</w:t>
            </w:r>
            <w:r>
              <w:rPr>
                <w:rFonts w:ascii="HY신명조" w:eastAsia="HY신명조" w:cs="HY신명조"/>
                <w:i/>
                <w:iCs/>
                <w:spacing w:val="-8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8"/>
                <w:w w:val="97"/>
                <w:sz w:val="24"/>
                <w:szCs w:val="24"/>
              </w:rPr>
              <w:t>관계에</w:t>
            </w:r>
            <w:r>
              <w:rPr>
                <w:rFonts w:ascii="HY신명조" w:eastAsia="HY신명조" w:cs="HY신명조"/>
                <w:i/>
                <w:iCs/>
                <w:spacing w:val="-8"/>
                <w:w w:val="97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i/>
                <w:iCs/>
                <w:spacing w:val="-13"/>
                <w:w w:val="97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i/>
                <w:iCs/>
                <w:spacing w:val="-13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3"/>
                <w:w w:val="97"/>
                <w:sz w:val="24"/>
                <w:szCs w:val="24"/>
              </w:rPr>
              <w:t>회사와</w:t>
            </w:r>
            <w:r>
              <w:rPr>
                <w:rFonts w:ascii="HY신명조" w:eastAsia="HY신명조" w:cs="HY신명조"/>
                <w:i/>
                <w:iCs/>
                <w:spacing w:val="-13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3"/>
                <w:w w:val="97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i/>
                <w:iCs/>
                <w:spacing w:val="-13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3"/>
                <w:w w:val="97"/>
                <w:sz w:val="24"/>
                <w:szCs w:val="24"/>
              </w:rPr>
              <w:t>지정감사인을</w:t>
            </w:r>
            <w:r>
              <w:rPr>
                <w:rFonts w:ascii="HY신명조" w:eastAsia="HY신명조" w:cs="HY신명조"/>
                <w:i/>
                <w:iCs/>
                <w:spacing w:val="-13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3"/>
                <w:w w:val="97"/>
                <w:sz w:val="24"/>
                <w:szCs w:val="24"/>
              </w:rPr>
              <w:t>선임하여야</w:t>
            </w:r>
            <w:r>
              <w:rPr>
                <w:rFonts w:ascii="HY신명조" w:eastAsia="HY신명조" w:cs="HY신명조"/>
                <w:i/>
                <w:iCs/>
                <w:spacing w:val="-13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3"/>
                <w:w w:val="97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i/>
                <w:iCs/>
                <w:spacing w:val="-13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3"/>
                <w:w w:val="97"/>
                <w:sz w:val="24"/>
                <w:szCs w:val="24"/>
              </w:rPr>
              <w:t>경우</w:t>
            </w:r>
          </w:p>
        </w:tc>
      </w:tr>
    </w:tbl>
    <w:p w14:paraId="0A98E12D" w14:textId="77777777" w:rsidR="009A6453" w:rsidRDefault="009A6453">
      <w:pPr>
        <w:rPr>
          <w:sz w:val="2"/>
        </w:rPr>
      </w:pPr>
    </w:p>
    <w:p w14:paraId="2603320C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</w:p>
    <w:p w14:paraId="63A3C0C3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</w:p>
    <w:p w14:paraId="1C26E0D8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</w:p>
    <w:p w14:paraId="1A8C7671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</w:p>
    <w:p w14:paraId="19A89AD4" w14:textId="77777777" w:rsidR="009A6453" w:rsidRDefault="000C05D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 : </w:t>
      </w:r>
      <w:r>
        <w:rPr>
          <w:rFonts w:ascii="HY신명조" w:eastAsia="HY신명조" w:cs="HY신명조"/>
          <w:b/>
          <w:bCs/>
          <w:sz w:val="24"/>
          <w:szCs w:val="24"/>
        </w:rPr>
        <w:t>감사완료단계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314BBBB8" w14:textId="77777777">
        <w:trPr>
          <w:trHeight w:val="6015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87F52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업무팀원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유상사급에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검토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과거부터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매출액이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과대계상되었다는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결론을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얻었습니다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갑자기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바뀌면서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제기하지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않았던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복잡한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문제를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제기한다는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입장입니다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  <w:p w14:paraId="1C49517F" w14:textId="77777777" w:rsidR="009A6453" w:rsidRDefault="009A64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3C82D68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업무품질관리검토자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총액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매출인식은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언제나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중요합니다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특히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유상사급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문제는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올해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품질관리검토시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검토사항입니다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7182D86D" w14:textId="77777777" w:rsidR="009A6453" w:rsidRDefault="009A64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43B5D225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업무수행이사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우선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전임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감사인과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의견을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나눠보고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상황이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㈜한국의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감사보고서에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영향부터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검토해보겠습니다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</w:tc>
      </w:tr>
    </w:tbl>
    <w:p w14:paraId="416D595C" w14:textId="77777777" w:rsidR="009A6453" w:rsidRDefault="009A6453">
      <w:pPr>
        <w:rPr>
          <w:sz w:val="2"/>
        </w:rPr>
      </w:pPr>
    </w:p>
    <w:p w14:paraId="1B09FE42" w14:textId="77777777" w:rsidR="009A6453" w:rsidRDefault="009A645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6BE9AA" w14:textId="77777777" w:rsidR="009A6453" w:rsidRDefault="009A6453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6BF007BB" w14:textId="77777777" w:rsidR="009A6453" w:rsidRDefault="009A6453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72657D21" w14:textId="77777777" w:rsidR="009A6453" w:rsidRDefault="009A6453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3A7E3FEB" w14:textId="77777777" w:rsidR="009A6453" w:rsidRDefault="009A6453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1866E7A0" w14:textId="77777777" w:rsidR="009A6453" w:rsidRDefault="009A6453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3ED0A304" w14:textId="77777777" w:rsidR="009A6453" w:rsidRDefault="009A6453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650AABA4" w14:textId="77777777" w:rsidR="009A6453" w:rsidRDefault="009A6453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65678E97" w14:textId="77777777" w:rsidR="009A6453" w:rsidRDefault="009A6453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50D612CB" w14:textId="77777777" w:rsidR="009A6453" w:rsidRDefault="000C05DF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1"/>
          <w:sz w:val="24"/>
          <w:szCs w:val="24"/>
        </w:rPr>
        <w:t>업무수행이사의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‘</w:t>
      </w:r>
      <w:r>
        <w:rPr>
          <w:rFonts w:ascii="HY신명조" w:eastAsia="HY신명조" w:cs="HY신명조"/>
          <w:spacing w:val="1"/>
          <w:sz w:val="24"/>
          <w:szCs w:val="24"/>
        </w:rPr>
        <w:t>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1"/>
          <w:sz w:val="24"/>
          <w:szCs w:val="24"/>
        </w:rPr>
        <w:t>1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㈜한국의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</w:t>
      </w:r>
      <w:r>
        <w:rPr>
          <w:rFonts w:ascii="HY신명조" w:eastAsia="HY신명조" w:cs="HY신명조"/>
          <w:spacing w:val="-4"/>
          <w:sz w:val="24"/>
          <w:szCs w:val="24"/>
        </w:rPr>
        <w:t>보고서에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검토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업무팀원은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필요한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감사절차를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기타사항문단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F9BCAB7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pacing w:val="6"/>
          <w:sz w:val="24"/>
          <w:szCs w:val="24"/>
        </w:rPr>
      </w:pPr>
    </w:p>
    <w:tbl>
      <w:tblPr>
        <w:tblW w:w="0" w:type="auto"/>
        <w:tblInd w:w="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1B5D63DB" w14:textId="77777777">
        <w:trPr>
          <w:trHeight w:val="576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BCA792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우리는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일부로서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X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설명하는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바와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수정하기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조정사항들에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수행하였습니다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E7564C2" w14:textId="77777777" w:rsidR="009A6453" w:rsidRDefault="009A64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8A71C5A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우리의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의견으로는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조정사항들은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적절하며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바르게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적용되었습니다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우리는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조정사항을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제외하고는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감사나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검토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기타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어떠한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계약도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체결하지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않았습니다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.</w:t>
            </w:r>
          </w:p>
          <w:p w14:paraId="5DF7732C" w14:textId="77777777" w:rsidR="009A6453" w:rsidRDefault="009A64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</w:p>
          <w:p w14:paraId="790A4DF3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감사의견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어떠한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형태의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확신도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표명하지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아니합니다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</w:tc>
      </w:tr>
    </w:tbl>
    <w:p w14:paraId="68CC96B5" w14:textId="77777777" w:rsidR="009A6453" w:rsidRDefault="009A6453">
      <w:pPr>
        <w:rPr>
          <w:sz w:val="2"/>
        </w:rPr>
      </w:pPr>
    </w:p>
    <w:p w14:paraId="0BBE88E8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</w:p>
    <w:p w14:paraId="2796D605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9D37F6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전기재무제표에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( 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‘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A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’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 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감사계약을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체결하고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수정의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적절성에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만족할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만큼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충분하고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적합한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감사증거를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( 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‘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B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 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</w:p>
    <w:p w14:paraId="0A78B06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147007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521AAC1C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들어갈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이내로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서술하시오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644999C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69CEE1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D679650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9FE7BDE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2E2B06B" w14:textId="77777777" w:rsidR="009A6453" w:rsidRDefault="000C05DF">
      <w:pPr>
        <w:pStyle w:val="a8"/>
        <w:spacing w:line="280" w:lineRule="auto"/>
        <w:ind w:left="2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z w:val="24"/>
          <w:szCs w:val="24"/>
        </w:rPr>
        <w:t>업무품질관리검토자는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품질관리를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종결시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감사업무에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문서화하여야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한다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업무품질관리검토자가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문서화해야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사항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이내로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서술하시오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4D96B843" w14:textId="77777777" w:rsidR="009A6453" w:rsidRDefault="009A6453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2A27AF72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4F826F5F" w14:textId="77777777" w:rsidR="009A6453" w:rsidRDefault="000C05D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(12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9F769E0" w14:textId="77777777" w:rsidR="009A6453" w:rsidRDefault="009A6453">
      <w:pPr>
        <w:pStyle w:val="105"/>
        <w:ind w:firstLine="0"/>
        <w:rPr>
          <w:sz w:val="24"/>
          <w:szCs w:val="24"/>
        </w:rPr>
      </w:pPr>
    </w:p>
    <w:p w14:paraId="03A59277" w14:textId="77777777" w:rsidR="009A6453" w:rsidRDefault="000C05DF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A</w:t>
      </w:r>
      <w:r>
        <w:rPr>
          <w:rFonts w:ascii="HY신명조" w:eastAsia="HY신명조" w:cs="HY신명조"/>
          <w:spacing w:val="-2"/>
          <w:sz w:val="24"/>
          <w:szCs w:val="24"/>
        </w:rPr>
        <w:t>회계법인의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나잘해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회계사는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매출채권의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실재성에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감사절차를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다음의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2"/>
          <w:sz w:val="24"/>
          <w:szCs w:val="24"/>
        </w:rPr>
        <w:t>상황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1]</w:t>
      </w:r>
      <w:r>
        <w:rPr>
          <w:rFonts w:ascii="HY신명조" w:eastAsia="HY신명조" w:cs="HY신명조"/>
          <w:spacing w:val="-2"/>
          <w:sz w:val="24"/>
          <w:szCs w:val="24"/>
        </w:rPr>
        <w:t>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>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</w:p>
    <w:p w14:paraId="01F09BC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94CBC8" w14:textId="77777777" w:rsidR="009A6453" w:rsidRDefault="000C05D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9A6453" w14:paraId="6DBF62B8" w14:textId="77777777">
        <w:trPr>
          <w:trHeight w:val="8787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A6AC3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나잘해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실재성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왜곡표시위험을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식별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평가하였으며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대응하는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감사절차로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매출채권에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외부조회를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실시하기로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함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</w:p>
          <w:p w14:paraId="48BE80AA" w14:textId="77777777" w:rsidR="009A6453" w:rsidRDefault="009A6453">
            <w:pPr>
              <w:pStyle w:val="a8"/>
              <w:snapToGrid/>
              <w:spacing w:line="280" w:lineRule="auto"/>
              <w:ind w:left="224" w:hanging="2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F5ACF70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외부조회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나잘해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작성한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결산일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현재의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거래처별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잔액명세서와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총계정원장을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수령함</w:t>
            </w:r>
          </w:p>
          <w:p w14:paraId="69D4DD64" w14:textId="77777777" w:rsidR="009A6453" w:rsidRDefault="009A6453">
            <w:pPr>
              <w:pStyle w:val="a8"/>
              <w:snapToGrid/>
              <w:spacing w:line="280" w:lineRule="auto"/>
              <w:ind w:left="224" w:hanging="2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63E4023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거래처별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잔액명세서에는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결산일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거래처명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대손충당금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설정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매출채권의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거래처별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금액과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합계금액이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기재되어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있음</w:t>
            </w:r>
          </w:p>
          <w:p w14:paraId="3D2F4D64" w14:textId="77777777" w:rsidR="009A6453" w:rsidRDefault="009A6453">
            <w:pPr>
              <w:pStyle w:val="a8"/>
              <w:snapToGrid/>
              <w:spacing w:line="280" w:lineRule="auto"/>
              <w:ind w:left="224" w:hanging="2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AB8C487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나잘해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</w:t>
            </w:r>
            <w:r>
              <w:rPr>
                <w:rFonts w:ascii="HY신명조" w:eastAsia="HY신명조" w:cs="HY신명조"/>
                <w:sz w:val="24"/>
                <w:szCs w:val="24"/>
              </w:rPr>
              <w:t>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외부조회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선정하고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담당자로부터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50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거래처에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외부조회목록표를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입수함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</w:p>
          <w:p w14:paraId="7D5848A7" w14:textId="77777777" w:rsidR="009A6453" w:rsidRDefault="009A6453">
            <w:pPr>
              <w:pStyle w:val="a8"/>
              <w:snapToGrid/>
              <w:spacing w:line="280" w:lineRule="auto"/>
              <w:ind w:left="224" w:hanging="2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EE83829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외부조회목록표에는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거래처별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담당자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이름과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연락처가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기재되어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있음</w:t>
            </w:r>
          </w:p>
        </w:tc>
      </w:tr>
    </w:tbl>
    <w:p w14:paraId="623B2746" w14:textId="77777777" w:rsidR="009A6453" w:rsidRDefault="009A6453">
      <w:pPr>
        <w:rPr>
          <w:sz w:val="2"/>
        </w:rPr>
      </w:pPr>
    </w:p>
    <w:p w14:paraId="125EA124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58AD75" w14:textId="77777777" w:rsidR="009A6453" w:rsidRDefault="009A6453">
      <w:pPr>
        <w:pStyle w:val="a8"/>
        <w:spacing w:line="280" w:lineRule="auto"/>
        <w:ind w:firstLine="20"/>
        <w:rPr>
          <w:rFonts w:ascii="HY신명조" w:eastAsia="HY신명조" w:cs="HY신명조"/>
          <w:b/>
          <w:bCs/>
          <w:sz w:val="24"/>
          <w:szCs w:val="24"/>
        </w:rPr>
      </w:pPr>
    </w:p>
    <w:p w14:paraId="0C033102" w14:textId="77777777" w:rsidR="009A6453" w:rsidRDefault="000C05DF">
      <w:pPr>
        <w:pStyle w:val="a8"/>
        <w:spacing w:line="280" w:lineRule="auto"/>
        <w:ind w:left="20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2"/>
          <w:sz w:val="24"/>
          <w:szCs w:val="24"/>
        </w:rPr>
        <w:t>감사현장책임자는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나잘해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회계사에게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외부조회를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실시하기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전에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회사가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제시한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정보의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신뢰성을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확인할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지시하였다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나잘해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회계사가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(1) </w:t>
      </w:r>
      <w:r>
        <w:rPr>
          <w:rFonts w:ascii="HY신명조" w:eastAsia="HY신명조" w:cs="HY신명조"/>
          <w:spacing w:val="-2"/>
          <w:sz w:val="24"/>
          <w:szCs w:val="24"/>
        </w:rPr>
        <w:t>거래처별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매출채권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잔액명세서의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신뢰성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확인을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수행하여야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절차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2"/>
          <w:sz w:val="24"/>
          <w:szCs w:val="24"/>
        </w:rPr>
        <w:t>,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(2) </w:t>
      </w:r>
      <w:r>
        <w:rPr>
          <w:rFonts w:ascii="HY신명조" w:eastAsia="HY신명조" w:cs="HY신명조"/>
          <w:spacing w:val="7"/>
          <w:sz w:val="24"/>
          <w:szCs w:val="24"/>
        </w:rPr>
        <w:t>외부조회</w:t>
      </w:r>
      <w:r>
        <w:rPr>
          <w:rFonts w:ascii="HY신명조" w:eastAsia="HY신명조" w:cs="HY신명조"/>
          <w:spacing w:val="1"/>
          <w:sz w:val="24"/>
          <w:szCs w:val="24"/>
        </w:rPr>
        <w:t>목록표의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신뢰성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확인을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수행하여야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절차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한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1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이내로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서술하시오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717BC27C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</w:p>
    <w:p w14:paraId="33E1080F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</w:p>
    <w:p w14:paraId="5AFEE869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</w:p>
    <w:p w14:paraId="0026F07F" w14:textId="77777777" w:rsidR="009A6453" w:rsidRDefault="000C05DF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[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2]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는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[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1]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연속되는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상황으로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,  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와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관련된다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.</w:t>
      </w:r>
    </w:p>
    <w:p w14:paraId="70E4DE46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17300EBB" w14:textId="77777777" w:rsidR="009A6453" w:rsidRDefault="000C05DF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4921C98F" w14:textId="77777777">
        <w:trPr>
          <w:trHeight w:val="1077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1E1FE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3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나잘해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통계적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표본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추출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프로그램을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이용하여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표본을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추출하였으며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조회서를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발송함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</w:p>
          <w:p w14:paraId="2837A0BF" w14:textId="77777777" w:rsidR="009A6453" w:rsidRDefault="009A64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91E8032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>출채권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>잔액명세서의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>합계금액은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 xml:space="preserve"> 4,000,000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>수행중요성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 xml:space="preserve"> 60,000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>원임</w:t>
            </w:r>
          </w:p>
          <w:p w14:paraId="222902F0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 xml:space="preserve"> </w:t>
            </w:r>
          </w:p>
          <w:p w14:paraId="1A6285EF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나잘해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수행중요성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허용왜곡표시금액으로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결정함</w:t>
            </w:r>
          </w:p>
          <w:p w14:paraId="50B8E602" w14:textId="77777777" w:rsidR="009A6453" w:rsidRDefault="009A64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05CBFCE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9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발송한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조회서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45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원본을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회수하고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개는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회사를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원본을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회수하였으며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개는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미회수됨</w:t>
            </w:r>
          </w:p>
          <w:p w14:paraId="61371CF2" w14:textId="77777777" w:rsidR="009A6453" w:rsidRDefault="009A64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A5E6B53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8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w w:val="97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spacing w:val="-8"/>
                <w:w w:val="97"/>
                <w:sz w:val="24"/>
                <w:szCs w:val="24"/>
              </w:rPr>
              <w:t>조회서</w:t>
            </w:r>
            <w:r>
              <w:rPr>
                <w:rFonts w:ascii="HY신명조" w:eastAsia="HY신명조" w:cs="HY신명조"/>
                <w:spacing w:val="-8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  <w:sz w:val="24"/>
                <w:szCs w:val="24"/>
              </w:rPr>
              <w:t>회수</w:t>
            </w:r>
            <w:r>
              <w:rPr>
                <w:rFonts w:ascii="HY신명조" w:eastAsia="HY신명조" w:cs="HY신명조"/>
                <w:spacing w:val="-8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8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  <w:sz w:val="24"/>
                <w:szCs w:val="24"/>
              </w:rPr>
              <w:t>차이내역</w:t>
            </w:r>
            <w:r>
              <w:rPr>
                <w:rFonts w:ascii="HY신명조" w:eastAsia="HY신명조" w:cs="HY신명조"/>
                <w:spacing w:val="-8"/>
                <w:w w:val="97"/>
                <w:sz w:val="24"/>
                <w:szCs w:val="24"/>
              </w:rPr>
              <w:t>]</w:t>
            </w:r>
          </w:p>
          <w:p w14:paraId="334808D9" w14:textId="77777777" w:rsidR="009A6453" w:rsidRDefault="000C05DF">
            <w:pPr>
              <w:pStyle w:val="a8"/>
              <w:wordWrap/>
              <w:snapToGrid/>
              <w:spacing w:line="240" w:lineRule="auto"/>
              <w:ind w:left="240" w:hanging="240"/>
              <w:jc w:val="center"/>
              <w:rPr>
                <w:rFonts w:ascii="HY신명조" w:eastAsia="HY신명조" w:cs="HY신명조"/>
                <w:spacing w:val="-7"/>
                <w:w w:val="97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7"/>
                <w:sz w:val="22"/>
                <w:szCs w:val="22"/>
              </w:rPr>
              <w:t xml:space="preserve">                                           </w:t>
            </w:r>
            <w:r>
              <w:rPr>
                <w:rFonts w:ascii="HY신명조" w:eastAsia="HY신명조" w:cs="HY신명조"/>
                <w:spacing w:val="-7"/>
                <w:w w:val="97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pacing w:val="-7"/>
                <w:w w:val="97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pacing w:val="-7"/>
                <w:w w:val="97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pacing w:val="-7"/>
                <w:w w:val="97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pacing w:val="-7"/>
                <w:w w:val="97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pacing w:val="-7"/>
                <w:w w:val="97"/>
                <w:sz w:val="22"/>
                <w:szCs w:val="22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21"/>
              <w:gridCol w:w="1357"/>
              <w:gridCol w:w="619"/>
              <w:gridCol w:w="941"/>
              <w:gridCol w:w="941"/>
              <w:gridCol w:w="714"/>
            </w:tblGrid>
            <w:tr w:rsidR="009A6453" w14:paraId="373D243B" w14:textId="77777777">
              <w:trPr>
                <w:trHeight w:val="685"/>
              </w:trPr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88416C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항목</w:t>
                  </w:r>
                </w:p>
              </w:tc>
              <w:tc>
                <w:tcPr>
                  <w:tcW w:w="1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42CF36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회수결과</w:t>
                  </w:r>
                </w:p>
              </w:tc>
              <w:tc>
                <w:tcPr>
                  <w:tcW w:w="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141193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개수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F30EC4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명세서상금액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8A514A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확인금액</w:t>
                  </w:r>
                </w:p>
              </w:tc>
              <w:tc>
                <w:tcPr>
                  <w:tcW w:w="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5D66CA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차이</w:t>
                  </w:r>
                </w:p>
              </w:tc>
            </w:tr>
            <w:tr w:rsidR="009A6453" w14:paraId="51106B4F" w14:textId="77777777">
              <w:trPr>
                <w:trHeight w:val="389"/>
              </w:trPr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A3C4E6" w14:textId="77777777" w:rsidR="009A6453" w:rsidRDefault="000C05D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①</w:t>
                  </w:r>
                </w:p>
              </w:tc>
              <w:tc>
                <w:tcPr>
                  <w:tcW w:w="1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C580C0" w14:textId="77777777" w:rsidR="009A6453" w:rsidRDefault="000C05D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감사인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회수</w:t>
                  </w:r>
                </w:p>
              </w:tc>
              <w:tc>
                <w:tcPr>
                  <w:tcW w:w="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1BE90D62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43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56B334F4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500,000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34035201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500,000</w:t>
                  </w:r>
                </w:p>
              </w:tc>
              <w:tc>
                <w:tcPr>
                  <w:tcW w:w="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7E6DB046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</w:tr>
            <w:tr w:rsidR="009A6453" w14:paraId="4B79E7D1" w14:textId="77777777">
              <w:trPr>
                <w:trHeight w:val="389"/>
              </w:trPr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F19587" w14:textId="77777777" w:rsidR="009A6453" w:rsidRDefault="000C05D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②</w:t>
                  </w:r>
                </w:p>
              </w:tc>
              <w:tc>
                <w:tcPr>
                  <w:tcW w:w="1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026876" w14:textId="77777777" w:rsidR="009A6453" w:rsidRDefault="000C05D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감사인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회수</w:t>
                  </w:r>
                </w:p>
              </w:tc>
              <w:tc>
                <w:tcPr>
                  <w:tcW w:w="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4F6E39A1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52A5A942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25,000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385B25AA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</w:t>
                  </w:r>
                </w:p>
              </w:tc>
              <w:tc>
                <w:tcPr>
                  <w:tcW w:w="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1BC0B8B0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</w:t>
                  </w:r>
                </w:p>
              </w:tc>
            </w:tr>
            <w:tr w:rsidR="009A6453" w14:paraId="34EC30AF" w14:textId="77777777">
              <w:trPr>
                <w:trHeight w:val="389"/>
              </w:trPr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BF1964" w14:textId="77777777" w:rsidR="009A6453" w:rsidRDefault="000C05D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③</w:t>
                  </w:r>
                </w:p>
              </w:tc>
              <w:tc>
                <w:tcPr>
                  <w:tcW w:w="1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3DCA5A" w14:textId="77777777" w:rsidR="009A6453" w:rsidRDefault="000C05D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감사인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회수</w:t>
                  </w:r>
                </w:p>
              </w:tc>
              <w:tc>
                <w:tcPr>
                  <w:tcW w:w="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71889AEF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20ACC487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1EFC32B5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19,000</w:t>
                  </w:r>
                </w:p>
              </w:tc>
              <w:tc>
                <w:tcPr>
                  <w:tcW w:w="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4C31FE0E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1,000</w:t>
                  </w:r>
                </w:p>
              </w:tc>
            </w:tr>
            <w:tr w:rsidR="009A6453" w14:paraId="60DCBC96" w14:textId="77777777">
              <w:trPr>
                <w:trHeight w:val="389"/>
              </w:trPr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147BFE" w14:textId="77777777" w:rsidR="009A6453" w:rsidRDefault="000C05D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④</w:t>
                  </w:r>
                </w:p>
              </w:tc>
              <w:tc>
                <w:tcPr>
                  <w:tcW w:w="1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E5B7FD" w14:textId="77777777" w:rsidR="009A6453" w:rsidRDefault="000C05D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회사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회수</w:t>
                  </w:r>
                </w:p>
              </w:tc>
              <w:tc>
                <w:tcPr>
                  <w:tcW w:w="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07D009EE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53199899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45,000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18000036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45,000</w:t>
                  </w:r>
                </w:p>
              </w:tc>
              <w:tc>
                <w:tcPr>
                  <w:tcW w:w="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5314D283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</w:tr>
            <w:tr w:rsidR="009A6453" w14:paraId="2F583CE9" w14:textId="77777777">
              <w:trPr>
                <w:trHeight w:val="389"/>
              </w:trPr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3BADE6" w14:textId="77777777" w:rsidR="009A6453" w:rsidRDefault="000C05D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⑤</w:t>
                  </w:r>
                </w:p>
              </w:tc>
              <w:tc>
                <w:tcPr>
                  <w:tcW w:w="1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8AF724" w14:textId="77777777" w:rsidR="009A6453" w:rsidRDefault="000C05D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미회수</w:t>
                  </w:r>
                </w:p>
              </w:tc>
              <w:tc>
                <w:tcPr>
                  <w:tcW w:w="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11380ED3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2E9D7A1D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6,000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6A626C9F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6,000</w:t>
                  </w:r>
                </w:p>
              </w:tc>
              <w:tc>
                <w:tcPr>
                  <w:tcW w:w="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5CEDF18B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</w:tr>
            <w:tr w:rsidR="009A6453" w14:paraId="0FC8A4B8" w14:textId="77777777">
              <w:trPr>
                <w:trHeight w:val="389"/>
              </w:trPr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258132" w14:textId="77777777" w:rsidR="009A6453" w:rsidRDefault="000C05D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⑥</w:t>
                  </w:r>
                </w:p>
              </w:tc>
              <w:tc>
                <w:tcPr>
                  <w:tcW w:w="1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DA511A" w14:textId="77777777" w:rsidR="009A6453" w:rsidRDefault="000C05D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미회수</w:t>
                  </w:r>
                </w:p>
              </w:tc>
              <w:tc>
                <w:tcPr>
                  <w:tcW w:w="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66662889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782E04A8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4,000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187588A9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4,000</w:t>
                  </w:r>
                </w:p>
              </w:tc>
              <w:tc>
                <w:tcPr>
                  <w:tcW w:w="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700876F6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</w:tr>
            <w:tr w:rsidR="009A6453" w14:paraId="06C19036" w14:textId="77777777">
              <w:trPr>
                <w:trHeight w:val="389"/>
              </w:trPr>
              <w:tc>
                <w:tcPr>
                  <w:tcW w:w="197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63E94F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합계</w:t>
                  </w:r>
                </w:p>
              </w:tc>
              <w:tc>
                <w:tcPr>
                  <w:tcW w:w="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56FA3398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579A3B63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600,000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52E537C1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594,000</w:t>
                  </w:r>
                </w:p>
              </w:tc>
              <w:tc>
                <w:tcPr>
                  <w:tcW w:w="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3E98CB71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6,000</w:t>
                  </w:r>
                </w:p>
              </w:tc>
            </w:tr>
          </w:tbl>
          <w:p w14:paraId="4AC61925" w14:textId="77777777" w:rsidR="009A6453" w:rsidRDefault="009A6453">
            <w:pPr>
              <w:rPr>
                <w:sz w:val="2"/>
              </w:rPr>
            </w:pPr>
          </w:p>
          <w:p w14:paraId="2CBF7CC1" w14:textId="77777777" w:rsidR="009A6453" w:rsidRDefault="009A64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03E5DCC" w14:textId="77777777" w:rsidR="009A6453" w:rsidRDefault="009A6453">
      <w:pPr>
        <w:rPr>
          <w:sz w:val="2"/>
        </w:rPr>
      </w:pPr>
    </w:p>
    <w:p w14:paraId="63A135B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95DEA8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228BA993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62F53E5F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7566B7C6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00A50B0A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56A52585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189D4393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64361EB0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0B44404D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54636ED6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059FEFAC" w14:textId="77777777" w:rsidR="009A6453" w:rsidRDefault="000C05DF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[</w:t>
      </w:r>
      <w:r>
        <w:rPr>
          <w:rFonts w:ascii="HY신명조" w:eastAsia="HY신명조" w:cs="HY신명조"/>
          <w:spacing w:val="-12"/>
          <w:sz w:val="24"/>
          <w:szCs w:val="24"/>
        </w:rPr>
        <w:t>상황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2]</w:t>
      </w:r>
      <w:r>
        <w:rPr>
          <w:rFonts w:ascii="HY신명조" w:eastAsia="HY신명조" w:cs="HY신명조"/>
          <w:spacing w:val="-12"/>
          <w:sz w:val="24"/>
          <w:szCs w:val="24"/>
        </w:rPr>
        <w:t>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제시된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12"/>
          <w:sz w:val="24"/>
          <w:szCs w:val="24"/>
        </w:rPr>
        <w:t>조회서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회수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및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차이내역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] </w:t>
      </w:r>
      <w:r>
        <w:rPr>
          <w:rFonts w:ascii="HY신명조" w:eastAsia="HY신명조" w:cs="HY신명조"/>
          <w:spacing w:val="-12"/>
          <w:sz w:val="24"/>
          <w:szCs w:val="24"/>
        </w:rPr>
        <w:t>중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다음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항목에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대하여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나잘해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회계사가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수행한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절차가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적절하지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3BA4A7C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4410"/>
      </w:tblGrid>
      <w:tr w:rsidR="009A6453" w14:paraId="5EDC95B6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86F4E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2F1A2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수행절차</w:t>
            </w:r>
          </w:p>
        </w:tc>
      </w:tr>
      <w:tr w:rsidR="009A6453" w14:paraId="6DADA72B" w14:textId="77777777">
        <w:trPr>
          <w:trHeight w:val="194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85A5B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F3CD5" w14:textId="77777777" w:rsidR="009A6453" w:rsidRDefault="000C05DF">
            <w:pPr>
              <w:pStyle w:val="a8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오류로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차이임을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나잘해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오류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금액이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명백히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사소한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금액을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초과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한다는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확인하고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표본감사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평가시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차이를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고려하기로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</w:tc>
      </w:tr>
      <w:tr w:rsidR="009A6453" w14:paraId="2B877CFA" w14:textId="77777777">
        <w:trPr>
          <w:trHeight w:val="194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F31D20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③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B11BE2" w14:textId="77777777" w:rsidR="009A6453" w:rsidRDefault="000C05DF">
            <w:pPr>
              <w:pStyle w:val="a8"/>
              <w:rPr>
                <w:rFonts w:ascii="HY신명조" w:eastAsia="HY신명조" w:cs="HY신명조"/>
                <w:color w:val="315F97"/>
                <w:spacing w:val="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오류로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차이임을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나잘해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오류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금액이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명백히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사소하다는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확인하고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표본감사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평가시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차이를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않기로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.</w:t>
            </w:r>
          </w:p>
        </w:tc>
      </w:tr>
      <w:tr w:rsidR="009A6453" w14:paraId="5F3C7B56" w14:textId="77777777">
        <w:trPr>
          <w:trHeight w:val="331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24E6D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769A4" w14:textId="77777777" w:rsidR="009A6453" w:rsidRDefault="000C05DF">
            <w:pPr>
              <w:pStyle w:val="a8"/>
              <w:rPr>
                <w:rFonts w:ascii="HY신명조" w:eastAsia="HY신명조" w:cs="HY신명조"/>
                <w:color w:val="315F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거래처들은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조회서가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회수되지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않아서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감사인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대체적절차를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수행하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느라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상당한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시간을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투입했었다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나잘해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효율적인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영업담당자들로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하여금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거래처를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방문하여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조회서를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회수해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요청했었다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color w:val="315F97"/>
                <w:sz w:val="24"/>
                <w:szCs w:val="24"/>
              </w:rPr>
              <w:t xml:space="preserve"> </w:t>
            </w:r>
          </w:p>
        </w:tc>
      </w:tr>
      <w:tr w:rsidR="009A6453" w14:paraId="3F20313D" w14:textId="77777777">
        <w:trPr>
          <w:trHeight w:val="2002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548C60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A1B8F" w14:textId="77777777" w:rsidR="009A6453" w:rsidRDefault="000C05DF">
            <w:pPr>
              <w:pStyle w:val="a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미회수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채권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6,000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대체적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거래상대방의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인수증으로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확인하고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결산일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보고서일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전에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6,000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입금된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확인하였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</w:tc>
      </w:tr>
      <w:tr w:rsidR="009A6453" w14:paraId="7054151F" w14:textId="77777777">
        <w:trPr>
          <w:trHeight w:val="156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DC767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A796E2" w14:textId="77777777" w:rsidR="009A6453" w:rsidRDefault="000C05D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미회수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채권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4,000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대체적절차로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채권에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100%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대손충당금을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설정하고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증빙을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64BB28DE" w14:textId="77777777" w:rsidR="009A6453" w:rsidRDefault="009A6453">
      <w:pPr>
        <w:rPr>
          <w:sz w:val="2"/>
        </w:rPr>
      </w:pPr>
    </w:p>
    <w:p w14:paraId="7B1BA7FC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pacing w:val="-3"/>
          <w:sz w:val="24"/>
          <w:szCs w:val="24"/>
        </w:rPr>
      </w:pPr>
    </w:p>
    <w:p w14:paraId="6F08587E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1693"/>
        <w:gridCol w:w="2655"/>
      </w:tblGrid>
      <w:tr w:rsidR="009A6453" w14:paraId="71E9DC7B" w14:textId="77777777">
        <w:trPr>
          <w:trHeight w:val="72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7D3FC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C27EA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69240CC7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0B2727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9A6453" w14:paraId="494E11A3" w14:textId="77777777">
        <w:trPr>
          <w:trHeight w:val="480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C484E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2EA849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FACB17" w14:textId="77777777" w:rsidR="009A6453" w:rsidRDefault="009A6453">
            <w:pPr>
              <w:pStyle w:val="a8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</w:tr>
      <w:tr w:rsidR="009A6453" w14:paraId="4C213A74" w14:textId="77777777">
        <w:trPr>
          <w:trHeight w:val="480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783CA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7B399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1DEE7" w14:textId="77777777" w:rsidR="009A6453" w:rsidRDefault="009A6453">
            <w:pPr>
              <w:pStyle w:val="a8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</w:tr>
      <w:tr w:rsidR="009A6453" w14:paraId="4E38DE68" w14:textId="77777777">
        <w:trPr>
          <w:trHeight w:val="480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CC5B9E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39052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45E0D" w14:textId="77777777" w:rsidR="009A6453" w:rsidRDefault="009A6453">
            <w:pPr>
              <w:pStyle w:val="a8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</w:tr>
    </w:tbl>
    <w:p w14:paraId="76B912C5" w14:textId="77777777" w:rsidR="009A6453" w:rsidRDefault="009A6453">
      <w:pPr>
        <w:rPr>
          <w:sz w:val="2"/>
        </w:rPr>
      </w:pPr>
    </w:p>
    <w:p w14:paraId="35120B5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4A31DF" w14:textId="77777777" w:rsidR="009A6453" w:rsidRDefault="009A6453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0967F801" w14:textId="77777777" w:rsidR="009A6453" w:rsidRDefault="000C05DF">
      <w:pPr>
        <w:pStyle w:val="a8"/>
        <w:spacing w:line="280" w:lineRule="auto"/>
        <w:ind w:left="20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나잘해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조회서상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차이금액</w:t>
      </w:r>
      <w:r>
        <w:rPr>
          <w:rFonts w:ascii="HY신명조" w:eastAsia="HY신명조" w:cs="HY신명조"/>
          <w:spacing w:val="3"/>
          <w:sz w:val="24"/>
          <w:szCs w:val="24"/>
        </w:rPr>
        <w:t>(</w:t>
      </w:r>
      <w:r>
        <w:rPr>
          <w:rFonts w:ascii="HY신명조" w:eastAsia="HY신명조" w:cs="HY신명조"/>
          <w:spacing w:val="3"/>
          <w:sz w:val="24"/>
          <w:szCs w:val="24"/>
        </w:rPr>
        <w:t>항목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2"/>
          <w:szCs w:val="22"/>
        </w:rPr>
        <w:t>②</w:t>
      </w:r>
      <w:r>
        <w:rPr>
          <w:rFonts w:ascii="HY신명조" w:eastAsia="HY신명조" w:cs="HY신명조"/>
          <w:spacing w:val="3"/>
          <w:sz w:val="22"/>
          <w:szCs w:val="22"/>
        </w:rPr>
        <w:t xml:space="preserve">, </w:t>
      </w:r>
      <w:r>
        <w:rPr>
          <w:rFonts w:ascii="HY신명조" w:eastAsia="HY신명조" w:cs="HY신명조"/>
          <w:spacing w:val="3"/>
          <w:sz w:val="22"/>
          <w:szCs w:val="22"/>
        </w:rPr>
        <w:t>③</w:t>
      </w:r>
      <w:r>
        <w:rPr>
          <w:rFonts w:ascii="HY신명조" w:eastAsia="HY신명조" w:cs="HY신명조"/>
          <w:spacing w:val="3"/>
          <w:sz w:val="22"/>
          <w:szCs w:val="22"/>
        </w:rPr>
        <w:t>)</w:t>
      </w:r>
      <w:r>
        <w:rPr>
          <w:rFonts w:ascii="HY신명조" w:eastAsia="HY신명조" w:cs="HY신명조"/>
          <w:spacing w:val="3"/>
          <w:sz w:val="24"/>
          <w:szCs w:val="24"/>
        </w:rPr>
        <w:t>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변이가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아니었다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다음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요구사항별로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답하시오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74A1F67B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</w:p>
    <w:p w14:paraId="0479CEC3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 </w:t>
      </w:r>
    </w:p>
    <w:p w14:paraId="4FFDCEE7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모집단에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투영된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왜곡표시금액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추정왜곡표시금액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56F7595F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2C691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C8F13F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 </w:t>
      </w:r>
    </w:p>
    <w:p w14:paraId="6BDBDFD1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2"/>
          <w:sz w:val="24"/>
          <w:szCs w:val="24"/>
        </w:rPr>
        <w:t>요구사항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2"/>
          <w:sz w:val="24"/>
          <w:szCs w:val="24"/>
        </w:rPr>
        <w:t>에서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계산된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‘</w:t>
      </w:r>
      <w:r>
        <w:rPr>
          <w:rFonts w:ascii="HY신명조" w:eastAsia="HY신명조" w:cs="HY신명조"/>
          <w:spacing w:val="2"/>
          <w:sz w:val="24"/>
          <w:szCs w:val="24"/>
        </w:rPr>
        <w:t>모집단에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투영된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왜곡표시금액</w:t>
      </w:r>
      <w:r>
        <w:rPr>
          <w:rFonts w:ascii="HY신명조" w:eastAsia="HY신명조" w:cs="HY신명조"/>
          <w:spacing w:val="7"/>
          <w:sz w:val="24"/>
          <w:szCs w:val="24"/>
        </w:rPr>
        <w:t>’</w:t>
      </w:r>
      <w:r>
        <w:rPr>
          <w:rFonts w:ascii="HY신명조" w:eastAsia="HY신명조" w:cs="HY신명조"/>
          <w:spacing w:val="7"/>
          <w:sz w:val="24"/>
          <w:szCs w:val="24"/>
        </w:rPr>
        <w:t>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7"/>
          <w:sz w:val="24"/>
          <w:szCs w:val="24"/>
          <w:u w:val="single" w:color="000000"/>
        </w:rPr>
        <w:t>18,000</w:t>
      </w:r>
      <w:r>
        <w:rPr>
          <w:rFonts w:ascii="HY신명조" w:eastAsia="HY신명조" w:cs="HY신명조"/>
          <w:b/>
          <w:bCs/>
          <w:spacing w:val="7"/>
          <w:sz w:val="24"/>
          <w:szCs w:val="24"/>
          <w:u w:val="single" w:color="000000"/>
        </w:rPr>
        <w:t>원으로</w:t>
      </w:r>
      <w:r>
        <w:rPr>
          <w:rFonts w:ascii="HY신명조" w:eastAsia="HY신명조" w:cs="HY신명조"/>
          <w:b/>
          <w:bCs/>
          <w:spacing w:val="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7"/>
          <w:sz w:val="24"/>
          <w:szCs w:val="24"/>
          <w:u w:val="single" w:color="000000"/>
        </w:rPr>
        <w:t>가정</w:t>
      </w:r>
      <w:r>
        <w:rPr>
          <w:rFonts w:ascii="HY신명조" w:eastAsia="HY신명조" w:cs="HY신명조"/>
          <w:spacing w:val="7"/>
          <w:sz w:val="24"/>
          <w:szCs w:val="24"/>
        </w:rPr>
        <w:t>하여</w:t>
      </w:r>
      <w:r>
        <w:rPr>
          <w:rFonts w:ascii="HY신명조" w:eastAsia="HY신명조" w:cs="HY신명조"/>
          <w:spacing w:val="7"/>
          <w:sz w:val="24"/>
          <w:szCs w:val="24"/>
        </w:rPr>
        <w:t>,</w:t>
      </w:r>
      <w:r>
        <w:rPr>
          <w:rFonts w:ascii="HY신명조" w:eastAsia="HY신명조" w:cs="HY신명조"/>
          <w:b/>
          <w:bCs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표본</w:t>
      </w:r>
      <w:r>
        <w:rPr>
          <w:rFonts w:ascii="HY신명조" w:eastAsia="HY신명조" w:cs="HY신명조"/>
          <w:spacing w:val="-3"/>
          <w:sz w:val="24"/>
          <w:szCs w:val="24"/>
        </w:rPr>
        <w:t>위험의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허용치가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35,000</w:t>
      </w:r>
      <w:r>
        <w:rPr>
          <w:rFonts w:ascii="HY신명조" w:eastAsia="HY신명조" w:cs="HY신명조"/>
          <w:spacing w:val="-3"/>
          <w:sz w:val="24"/>
          <w:szCs w:val="24"/>
        </w:rPr>
        <w:t>원</w:t>
      </w:r>
      <w:r>
        <w:rPr>
          <w:rFonts w:ascii="HY신명조" w:eastAsia="HY신명조" w:cs="HY신명조"/>
          <w:spacing w:val="-3"/>
          <w:sz w:val="24"/>
          <w:szCs w:val="24"/>
        </w:rPr>
        <w:t>, 45,000</w:t>
      </w:r>
      <w:r>
        <w:rPr>
          <w:rFonts w:ascii="HY신명조" w:eastAsia="HY신명조" w:cs="HY신명조"/>
          <w:spacing w:val="-3"/>
          <w:sz w:val="24"/>
          <w:szCs w:val="24"/>
        </w:rPr>
        <w:t>원</w:t>
      </w:r>
      <w:r>
        <w:rPr>
          <w:rFonts w:ascii="HY신명조" w:eastAsia="HY신명조" w:cs="HY신명조"/>
          <w:spacing w:val="-3"/>
          <w:sz w:val="24"/>
          <w:szCs w:val="24"/>
        </w:rPr>
        <w:t>, 55,000</w:t>
      </w:r>
      <w:r>
        <w:rPr>
          <w:rFonts w:ascii="HY신명조" w:eastAsia="HY신명조" w:cs="HY신명조"/>
          <w:spacing w:val="-3"/>
          <w:sz w:val="24"/>
          <w:szCs w:val="24"/>
        </w:rPr>
        <w:t>원인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상황별로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표본감사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결과를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(1) </w:t>
      </w:r>
      <w:r>
        <w:rPr>
          <w:rFonts w:ascii="HY신명조" w:eastAsia="HY신명조" w:cs="HY신명조"/>
          <w:sz w:val="24"/>
          <w:szCs w:val="24"/>
        </w:rPr>
        <w:t>충분하고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감사증거를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획득하였는지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여부를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평가하고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(2) </w:t>
      </w:r>
      <w:r>
        <w:rPr>
          <w:rFonts w:ascii="HY신명조" w:eastAsia="HY신명조" w:cs="HY신명조"/>
          <w:spacing w:val="-1"/>
          <w:sz w:val="24"/>
          <w:szCs w:val="24"/>
        </w:rPr>
        <w:t>평가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근거를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추정왜곡표시상한액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>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허용왜곡표시금액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비교하여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서술하시오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한편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감사인은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발견된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왜곡표시</w:t>
      </w:r>
      <w:r>
        <w:rPr>
          <w:rFonts w:ascii="HY신명조" w:eastAsia="HY신명조" w:cs="HY신명조"/>
          <w:spacing w:val="-6"/>
          <w:sz w:val="24"/>
          <w:szCs w:val="24"/>
        </w:rPr>
        <w:t>금액을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수정권고하였으며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경영진은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수용하였다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6D263E46" w14:textId="77777777" w:rsidR="009A6453" w:rsidRDefault="009A6453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6F2FEC40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32"/>
        <w:gridCol w:w="2205"/>
        <w:gridCol w:w="1752"/>
      </w:tblGrid>
      <w:tr w:rsidR="009A6453" w14:paraId="535DED26" w14:textId="77777777">
        <w:trPr>
          <w:trHeight w:val="977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757F3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표본위험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허용치</w:t>
            </w:r>
          </w:p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5D322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감사증거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4C16844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획득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</w:t>
            </w:r>
          </w:p>
          <w:p w14:paraId="0AC9B2ED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E1E6BE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</w:t>
            </w:r>
          </w:p>
        </w:tc>
      </w:tr>
      <w:tr w:rsidR="009A6453" w14:paraId="79E816D7" w14:textId="77777777">
        <w:trPr>
          <w:trHeight w:val="636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FBAD2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35,000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</w:p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EF955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01310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567DF512" w14:textId="77777777">
        <w:trPr>
          <w:trHeight w:val="636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121A0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3EA24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A39F4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093A546B" w14:textId="77777777">
        <w:trPr>
          <w:trHeight w:val="636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F8C8E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FF555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39E3C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DC540A6" w14:textId="77777777" w:rsidR="009A6453" w:rsidRDefault="009A6453">
      <w:pPr>
        <w:rPr>
          <w:sz w:val="2"/>
        </w:rPr>
      </w:pPr>
    </w:p>
    <w:p w14:paraId="334DE77D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B66F51" w14:textId="77777777" w:rsidR="009A6453" w:rsidRDefault="009A6453">
      <w:pPr>
        <w:pStyle w:val="a8"/>
        <w:wordWrap/>
        <w:spacing w:line="280" w:lineRule="auto"/>
        <w:jc w:val="left"/>
      </w:pPr>
    </w:p>
    <w:p w14:paraId="47D94626" w14:textId="77777777" w:rsidR="009A6453" w:rsidRDefault="009A6453">
      <w:pPr>
        <w:pStyle w:val="a8"/>
        <w:wordWrap/>
        <w:spacing w:line="280" w:lineRule="auto"/>
        <w:jc w:val="left"/>
      </w:pPr>
    </w:p>
    <w:p w14:paraId="756503D5" w14:textId="77777777" w:rsidR="009A6453" w:rsidRDefault="009A6453">
      <w:pPr>
        <w:pStyle w:val="a8"/>
        <w:wordWrap/>
        <w:spacing w:line="280" w:lineRule="auto"/>
        <w:jc w:val="left"/>
      </w:pPr>
    </w:p>
    <w:p w14:paraId="3F50EF06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나잘해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회계사는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>표본감사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결과가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모집단에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결론에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합리적인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근거를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제공하지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못한다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결론을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얻었다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감사현장책임자는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나잘해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회계사에게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후속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절차의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지시하였다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나잘해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절차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서술하시오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1EEEA1B5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</w:p>
    <w:p w14:paraId="43BE5F24" w14:textId="77777777" w:rsidR="009A6453" w:rsidRDefault="009A645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954BF5E" w14:textId="77777777" w:rsidR="009A6453" w:rsidRDefault="009A645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3E6A71" w14:textId="77777777" w:rsidR="009A6453" w:rsidRDefault="009A645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863D1A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54E2F64C" w14:textId="77777777" w:rsidR="009A6453" w:rsidRDefault="000C05D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20F9202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4A612CBE" w14:textId="77777777" w:rsidR="009A6453" w:rsidRDefault="000C05DF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다음은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회사의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계속기업가정에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감사인이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감사절차를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수행한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결과이다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</w:p>
    <w:p w14:paraId="0CFE62F2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5DC24E66" w14:textId="77777777">
        <w:trPr>
          <w:trHeight w:val="1434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626A34D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1]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개년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영업손실이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발생하는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계속기업의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존속능력에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8"/>
                <w:sz w:val="24"/>
                <w:szCs w:val="24"/>
              </w:rPr>
              <w:t>의문을</w:t>
            </w:r>
            <w:r>
              <w:rPr>
                <w:rFonts w:ascii="HY신명조" w:eastAsia="HY신명조" w:cs="HY신명조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8"/>
                <w:sz w:val="24"/>
                <w:szCs w:val="24"/>
              </w:rPr>
              <w:t>초래할만한</w:t>
            </w:r>
            <w:r>
              <w:rPr>
                <w:rFonts w:ascii="HY신명조" w:eastAsia="HY신명조" w:cs="HY신명조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8"/>
                <w:sz w:val="24"/>
                <w:szCs w:val="24"/>
              </w:rPr>
              <w:t>사건</w:t>
            </w:r>
            <w:r>
              <w:rPr>
                <w:rFonts w:ascii="HY신명조" w:eastAsia="HY신명조" w:cs="HY신명조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8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8"/>
                <w:sz w:val="24"/>
                <w:szCs w:val="24"/>
              </w:rPr>
              <w:t>상황이</w:t>
            </w:r>
            <w:r>
              <w:rPr>
                <w:rFonts w:ascii="HY신명조" w:eastAsia="HY신명조" w:cs="HY신명조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8"/>
                <w:sz w:val="24"/>
                <w:szCs w:val="24"/>
              </w:rPr>
              <w:t>식별되었다</w:t>
            </w:r>
            <w:r>
              <w:rPr>
                <w:rFonts w:ascii="HY신명조" w:eastAsia="HY신명조" w:cs="HY신명조"/>
                <w:spacing w:val="1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향후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년간의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사업계획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자금</w:t>
            </w:r>
            <w:r>
              <w:rPr>
                <w:rFonts w:ascii="HY신명조" w:eastAsia="HY신명조" w:cs="HY신명조"/>
                <w:sz w:val="24"/>
                <w:szCs w:val="24"/>
              </w:rPr>
              <w:t>계획을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수령하여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세부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증거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확인한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>계속기업가정은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적합하며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불확실성은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존재하지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않는다는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결론을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얻었다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내용을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주석에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적절하게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공시하고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63537C17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4CC6443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 2]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여행업을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주된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영업으로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코로나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-19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인하여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영업활동을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정상적으로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수행하지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못하였고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지속적인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영업손실이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누적되어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당기말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완전자본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잠식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상태가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경영진은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최근의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위드코로나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상황을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반영하여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작성한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사업계획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지배회사의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자금지원확약서를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감사인에게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제시하였다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계속기업가정은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적합하나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계속기업가정이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지배회사의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자금지원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능력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실행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여부에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받게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불확실성이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존재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한다고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내용을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주석에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적절하게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공시하고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  <w:p w14:paraId="002F1305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8F94E88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3]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[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2]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주석에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적절하게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공시하지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F467538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D0BEE50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4]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㈜만세는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항공소재의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생산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판매업을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영업으로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설립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현재까지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제품의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상용화가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이루어지지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않아서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매출이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발생하지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지배회사의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자금지원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유일한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자금조달의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원천이다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지배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자금지원이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것이라고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설명하였다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</w:tc>
      </w:tr>
    </w:tbl>
    <w:p w14:paraId="02468902" w14:textId="77777777" w:rsidR="009A6453" w:rsidRDefault="009A6453">
      <w:pPr>
        <w:rPr>
          <w:sz w:val="2"/>
        </w:rPr>
      </w:pPr>
    </w:p>
    <w:p w14:paraId="6702BF0E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68782B" w14:textId="77777777" w:rsidR="009A6453" w:rsidRDefault="009A6453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4770C1C6" w14:textId="77777777">
        <w:trPr>
          <w:trHeight w:val="694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D6F2AC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그러나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지배회사에게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충분한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자금조달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능력이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있다는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입증할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증거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지배회사의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자금지원확약서를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감사인에게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제시하지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못하였다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내용을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주석에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적절하게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공시하고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.</w:t>
            </w:r>
          </w:p>
          <w:p w14:paraId="72287D6F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660FA12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 xml:space="preserve"> 5]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㈜우리는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임대업만을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영업으로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수행하는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회사이며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차년도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소유의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건물을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매각하고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사업을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청산할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계획이다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당기말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청산이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확실시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되나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계속기업을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전제로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작성하였다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</w:p>
          <w:p w14:paraId="21664A00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C31A416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1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6] </w:t>
            </w:r>
            <w:r>
              <w:rPr>
                <w:rFonts w:ascii="HY신명조" w:eastAsia="HY신명조" w:cs="HY신명조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5]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우리는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청산기준에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적절히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주석으로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공시하였다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청산기준에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작성한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수용가능하다고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결정하였다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.</w:t>
            </w:r>
          </w:p>
        </w:tc>
      </w:tr>
    </w:tbl>
    <w:p w14:paraId="4BC6A46B" w14:textId="77777777" w:rsidR="009A6453" w:rsidRDefault="009A6453">
      <w:pPr>
        <w:rPr>
          <w:sz w:val="2"/>
        </w:rPr>
      </w:pPr>
    </w:p>
    <w:p w14:paraId="1E9E6E65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FDE425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2635E9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상황별로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감사의견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감사보고서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작성시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포함되어야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문단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단락을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아래에서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고르시오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단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핵심감사사항은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고려하지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않으며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강조사항문단으로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포함시킬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필요가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고려할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상황에서는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해당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문단을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포함한다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08"/>
        <w:gridCol w:w="430"/>
        <w:gridCol w:w="2804"/>
      </w:tblGrid>
      <w:tr w:rsidR="009A6453" w14:paraId="404F2EE0" w14:textId="77777777">
        <w:trPr>
          <w:trHeight w:val="40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EF6A6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</w:p>
        </w:tc>
        <w:tc>
          <w:tcPr>
            <w:tcW w:w="4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3791153" w14:textId="77777777" w:rsidR="009A6453" w:rsidRDefault="009A6453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A80E2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문단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단락</w:t>
            </w:r>
          </w:p>
        </w:tc>
      </w:tr>
      <w:tr w:rsidR="009A6453" w14:paraId="6D1D25CD" w14:textId="77777777">
        <w:trPr>
          <w:trHeight w:val="5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619DF" w14:textId="77777777" w:rsidR="009A6453" w:rsidRDefault="000C05D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적정의견</w:t>
            </w:r>
          </w:p>
        </w:tc>
        <w:tc>
          <w:tcPr>
            <w:tcW w:w="4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2DB5954" w14:textId="77777777" w:rsidR="009A6453" w:rsidRDefault="009A6453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EB2C6" w14:textId="77777777" w:rsidR="009A6453" w:rsidRDefault="000C05D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㈎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</w:tc>
      </w:tr>
      <w:tr w:rsidR="009A6453" w14:paraId="43371758" w14:textId="77777777">
        <w:trPr>
          <w:trHeight w:val="66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01B71" w14:textId="77777777" w:rsidR="009A6453" w:rsidRDefault="000C05D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부적정의견</w:t>
            </w:r>
          </w:p>
        </w:tc>
        <w:tc>
          <w:tcPr>
            <w:tcW w:w="4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0697C2B" w14:textId="77777777" w:rsidR="009A6453" w:rsidRDefault="009A6453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CD475A" w14:textId="77777777" w:rsidR="009A6453" w:rsidRDefault="000C05D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㈏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계속기업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불확실성</w:t>
            </w:r>
          </w:p>
        </w:tc>
      </w:tr>
      <w:tr w:rsidR="009A6453" w14:paraId="31D11190" w14:textId="77777777">
        <w:trPr>
          <w:trHeight w:val="66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876808" w14:textId="77777777" w:rsidR="009A6453" w:rsidRDefault="000C05D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한정의견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6CAEC54F" w14:textId="77777777" w:rsidR="009A6453" w:rsidRDefault="000C05D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부적정의견</w:t>
            </w:r>
          </w:p>
        </w:tc>
        <w:tc>
          <w:tcPr>
            <w:tcW w:w="4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D44FB4" w14:textId="77777777" w:rsidR="009A6453" w:rsidRDefault="009A6453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02645C" w14:textId="77777777" w:rsidR="009A6453" w:rsidRDefault="000C05D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강조사항</w:t>
            </w:r>
          </w:p>
        </w:tc>
      </w:tr>
      <w:tr w:rsidR="009A6453" w14:paraId="55677CEE" w14:textId="77777777">
        <w:trPr>
          <w:trHeight w:val="66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B89C5" w14:textId="77777777" w:rsidR="009A6453" w:rsidRDefault="000C05D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한정의견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360116D8" w14:textId="77777777" w:rsidR="009A6453" w:rsidRDefault="000C05D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의견거절</w:t>
            </w:r>
          </w:p>
        </w:tc>
        <w:tc>
          <w:tcPr>
            <w:tcW w:w="43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2D632DC" w14:textId="77777777" w:rsidR="009A6453" w:rsidRDefault="009A6453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0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6A0C52" w14:textId="77777777" w:rsidR="009A6453" w:rsidRDefault="009A6453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E3099D0" w14:textId="77777777" w:rsidR="009A6453" w:rsidRDefault="009A6453">
      <w:pPr>
        <w:rPr>
          <w:sz w:val="2"/>
        </w:rPr>
      </w:pPr>
    </w:p>
    <w:p w14:paraId="2989BB3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3E03A86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31DEB9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16"/>
        <w:gridCol w:w="1786"/>
        <w:gridCol w:w="2125"/>
      </w:tblGrid>
      <w:tr w:rsidR="009A6453" w14:paraId="4F4C76F1" w14:textId="77777777">
        <w:trPr>
          <w:trHeight w:val="728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A5A50" w14:textId="77777777" w:rsidR="009A6453" w:rsidRDefault="000C05D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799AF" w14:textId="77777777" w:rsidR="009A6453" w:rsidRDefault="000C05D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</w:p>
          <w:p w14:paraId="5DBFBA9F" w14:textId="77777777" w:rsidR="009A6453" w:rsidRDefault="000C05D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①∼④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73CC1" w14:textId="77777777" w:rsidR="009A6453" w:rsidRDefault="000C05D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문단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단락</w:t>
            </w:r>
          </w:p>
          <w:p w14:paraId="56928D88" w14:textId="77777777" w:rsidR="009A6453" w:rsidRDefault="000C05D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㈎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>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9A6453" w14:paraId="1E82D86C" w14:textId="77777777">
        <w:trPr>
          <w:trHeight w:val="447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BE1E7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1]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63968" w14:textId="77777777" w:rsidR="009A6453" w:rsidRDefault="009A6453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250021" w14:textId="77777777" w:rsidR="009A6453" w:rsidRDefault="009A6453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3BB08718" w14:textId="77777777">
        <w:trPr>
          <w:trHeight w:val="447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556F7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D61041" w14:textId="77777777" w:rsidR="009A6453" w:rsidRDefault="009A6453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A753C" w14:textId="77777777" w:rsidR="009A6453" w:rsidRDefault="009A6453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0DB1E97F" w14:textId="77777777">
        <w:trPr>
          <w:trHeight w:val="447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B66C7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6]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2CFF0" w14:textId="77777777" w:rsidR="009A6453" w:rsidRDefault="009A6453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FF68A" w14:textId="77777777" w:rsidR="009A6453" w:rsidRDefault="009A6453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D576D0C" w14:textId="77777777" w:rsidR="009A6453" w:rsidRDefault="009A6453">
      <w:pPr>
        <w:rPr>
          <w:sz w:val="2"/>
        </w:rPr>
      </w:pPr>
    </w:p>
    <w:p w14:paraId="1DFF633E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8EFAFE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2D3FC854" w14:textId="77777777" w:rsidR="009A6453" w:rsidRDefault="000C05DF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(12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2F5012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0C3914D3" w14:textId="77777777" w:rsidR="009A6453" w:rsidRDefault="000C05DF">
      <w:pPr>
        <w:pStyle w:val="105"/>
        <w:ind w:left="100" w:firstLine="0"/>
        <w:rPr>
          <w:sz w:val="24"/>
          <w:szCs w:val="24"/>
        </w:rPr>
      </w:pPr>
      <w:r>
        <w:rPr>
          <w:spacing w:val="4"/>
          <w:sz w:val="24"/>
          <w:szCs w:val="24"/>
        </w:rPr>
        <w:t>주권상장법인인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㈜</w:t>
      </w:r>
      <w:r>
        <w:rPr>
          <w:spacing w:val="4"/>
          <w:sz w:val="24"/>
          <w:szCs w:val="24"/>
        </w:rPr>
        <w:t>한국은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해외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종속기업</w:t>
      </w:r>
      <w:r>
        <w:rPr>
          <w:spacing w:val="4"/>
          <w:sz w:val="24"/>
          <w:szCs w:val="24"/>
        </w:rPr>
        <w:t>(A, B, C)</w:t>
      </w:r>
      <w:r>
        <w:rPr>
          <w:spacing w:val="4"/>
          <w:sz w:val="24"/>
          <w:szCs w:val="24"/>
        </w:rPr>
        <w:t>을</w:t>
      </w:r>
      <w:r>
        <w:rPr>
          <w:spacing w:val="6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보유하고</w:t>
      </w:r>
      <w:r>
        <w:rPr>
          <w:spacing w:val="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있으며</w:t>
      </w:r>
      <w:r>
        <w:rPr>
          <w:spacing w:val="9"/>
          <w:sz w:val="24"/>
          <w:szCs w:val="24"/>
        </w:rPr>
        <w:t xml:space="preserve">, </w:t>
      </w:r>
      <w:r>
        <w:rPr>
          <w:spacing w:val="9"/>
          <w:sz w:val="24"/>
          <w:szCs w:val="24"/>
        </w:rPr>
        <w:t>감사위원회를</w:t>
      </w:r>
      <w:r>
        <w:rPr>
          <w:spacing w:val="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구성하고</w:t>
      </w:r>
      <w:r>
        <w:rPr>
          <w:spacing w:val="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있다</w:t>
      </w:r>
      <w:r>
        <w:rPr>
          <w:spacing w:val="9"/>
          <w:sz w:val="24"/>
          <w:szCs w:val="24"/>
        </w:rPr>
        <w:t>.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유일회계법인은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㈜한국의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연결재무제표에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대한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감사를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수행하고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>.</w:t>
      </w:r>
    </w:p>
    <w:p w14:paraId="04E0A139" w14:textId="77777777" w:rsidR="009A6453" w:rsidRDefault="009A6453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95C58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2BD0874F" w14:textId="77777777">
        <w:trPr>
          <w:trHeight w:val="1349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C71DEA" w14:textId="77777777" w:rsidR="009A6453" w:rsidRDefault="000C05DF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부문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정보</w:t>
            </w:r>
            <w:r>
              <w:rPr>
                <w:sz w:val="24"/>
                <w:szCs w:val="24"/>
              </w:rPr>
              <w:t xml:space="preserve">&gt; </w:t>
            </w:r>
          </w:p>
          <w:tbl>
            <w:tblPr>
              <w:tblW w:w="0" w:type="auto"/>
              <w:tblInd w:w="3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39"/>
              <w:gridCol w:w="850"/>
              <w:gridCol w:w="793"/>
              <w:gridCol w:w="793"/>
              <w:gridCol w:w="682"/>
              <w:gridCol w:w="792"/>
            </w:tblGrid>
            <w:tr w:rsidR="009A6453" w14:paraId="5DCDA975" w14:textId="77777777">
              <w:tc>
                <w:tcPr>
                  <w:tcW w:w="5149" w:type="dxa"/>
                  <w:gridSpan w:val="6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</w:tcMar>
                  <w:vAlign w:val="center"/>
                </w:tcPr>
                <w:p w14:paraId="45D37F76" w14:textId="77777777" w:rsidR="009A6453" w:rsidRDefault="000C05DF">
                  <w:pPr>
                    <w:pStyle w:val="a8"/>
                    <w:wordWrap/>
                    <w:snapToGrid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</w:tr>
            <w:tr w:rsidR="009A6453" w14:paraId="7509383B" w14:textId="77777777">
              <w:trPr>
                <w:trHeight w:val="353"/>
              </w:trPr>
              <w:tc>
                <w:tcPr>
                  <w:tcW w:w="123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EAD44E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DF9645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w w:val="90"/>
                      <w:sz w:val="24"/>
                      <w:szCs w:val="24"/>
                    </w:rPr>
                    <w:t>㈜한국</w:t>
                  </w:r>
                </w:p>
              </w:tc>
              <w:tc>
                <w:tcPr>
                  <w:tcW w:w="2268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94980D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해외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종속기업</w:t>
                  </w:r>
                </w:p>
              </w:tc>
              <w:tc>
                <w:tcPr>
                  <w:tcW w:w="79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9A1365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조정</w:t>
                  </w:r>
                </w:p>
                <w:p w14:paraId="6CE70073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합계</w:t>
                  </w:r>
                </w:p>
              </w:tc>
            </w:tr>
            <w:tr w:rsidR="009A6453" w14:paraId="1EC0A246" w14:textId="77777777">
              <w:trPr>
                <w:trHeight w:val="353"/>
              </w:trPr>
              <w:tc>
                <w:tcPr>
                  <w:tcW w:w="123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DBF2465" w14:textId="77777777" w:rsidR="009A6453" w:rsidRDefault="009A6453"/>
              </w:tc>
              <w:tc>
                <w:tcPr>
                  <w:tcW w:w="85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8E4255D" w14:textId="77777777" w:rsidR="009A6453" w:rsidRDefault="009A6453"/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7A1F33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0BCD22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68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C95084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79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022B684" w14:textId="77777777" w:rsidR="009A6453" w:rsidRDefault="009A6453"/>
              </w:tc>
            </w:tr>
            <w:tr w:rsidR="009A6453" w14:paraId="3D4F6A5B" w14:textId="77777777">
              <w:trPr>
                <w:trHeight w:val="511"/>
              </w:trPr>
              <w:tc>
                <w:tcPr>
                  <w:tcW w:w="1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1E135F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매출액</w:t>
                  </w: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DA0957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A522AE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30190A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</w:t>
                  </w:r>
                </w:p>
              </w:tc>
              <w:tc>
                <w:tcPr>
                  <w:tcW w:w="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3D9ECD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01F637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7,440</w:t>
                  </w:r>
                </w:p>
              </w:tc>
            </w:tr>
            <w:tr w:rsidR="009A6453" w14:paraId="15724C67" w14:textId="77777777">
              <w:trPr>
                <w:trHeight w:val="454"/>
              </w:trPr>
              <w:tc>
                <w:tcPr>
                  <w:tcW w:w="1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AFFEC0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세전이익</w:t>
                  </w: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CCCF7C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40A9AE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BA45B1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1043BC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03521F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480</w:t>
                  </w:r>
                </w:p>
              </w:tc>
            </w:tr>
            <w:tr w:rsidR="009A6453" w14:paraId="7E90EB27" w14:textId="77777777">
              <w:trPr>
                <w:trHeight w:val="454"/>
              </w:trPr>
              <w:tc>
                <w:tcPr>
                  <w:tcW w:w="1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E9B66D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당기순손익</w:t>
                  </w: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08577B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10C208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F07729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(-)5</w:t>
                  </w:r>
                </w:p>
              </w:tc>
              <w:tc>
                <w:tcPr>
                  <w:tcW w:w="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1839F5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745294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332</w:t>
                  </w:r>
                </w:p>
              </w:tc>
            </w:tr>
            <w:tr w:rsidR="009A6453" w14:paraId="57E06E36" w14:textId="77777777">
              <w:trPr>
                <w:trHeight w:val="511"/>
              </w:trPr>
              <w:tc>
                <w:tcPr>
                  <w:tcW w:w="1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9A2CE2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자산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총계</w:t>
                  </w: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B89B5D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2D20A4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4A161D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3F048B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9E1033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8,200</w:t>
                  </w:r>
                </w:p>
              </w:tc>
            </w:tr>
            <w:tr w:rsidR="009A6453" w14:paraId="218BB170" w14:textId="77777777">
              <w:trPr>
                <w:trHeight w:val="511"/>
              </w:trPr>
              <w:tc>
                <w:tcPr>
                  <w:tcW w:w="1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F0E6DB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부채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총계</w:t>
                  </w: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D54636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F3599D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C1A743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140</w:t>
                  </w:r>
                </w:p>
              </w:tc>
              <w:tc>
                <w:tcPr>
                  <w:tcW w:w="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3A9D44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B01111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4,100</w:t>
                  </w:r>
                </w:p>
              </w:tc>
            </w:tr>
          </w:tbl>
          <w:p w14:paraId="0722DDB3" w14:textId="77777777" w:rsidR="009A6453" w:rsidRDefault="009A6453">
            <w:pPr>
              <w:rPr>
                <w:sz w:val="2"/>
              </w:rPr>
            </w:pPr>
          </w:p>
          <w:p w14:paraId="5F9FBE7E" w14:textId="77777777" w:rsidR="009A6453" w:rsidRDefault="009A6453">
            <w:pPr>
              <w:pStyle w:val="105"/>
              <w:rPr>
                <w:sz w:val="24"/>
                <w:szCs w:val="24"/>
              </w:rPr>
            </w:pPr>
          </w:p>
          <w:p w14:paraId="0E5BD6E5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조정합계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외의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정보는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㈜한국과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종속기업의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별도재무제표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금액임</w:t>
            </w:r>
          </w:p>
          <w:p w14:paraId="744FD0FA" w14:textId="77777777" w:rsidR="009A6453" w:rsidRDefault="009A64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3"/>
                <w:sz w:val="6"/>
                <w:szCs w:val="6"/>
              </w:rPr>
            </w:pPr>
          </w:p>
          <w:p w14:paraId="3510F318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8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A, B, C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매출액은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㈜한국이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제조한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제품을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외부고객에게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판매하여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것임</w:t>
            </w:r>
          </w:p>
          <w:p w14:paraId="664AA553" w14:textId="77777777" w:rsidR="009A6453" w:rsidRDefault="009A64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3"/>
                <w:sz w:val="6"/>
                <w:szCs w:val="6"/>
              </w:rPr>
            </w:pPr>
          </w:p>
          <w:p w14:paraId="58B5578A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2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해외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현지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회계법인을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감사인으로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선임하였고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규모를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고려하여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감사인을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선임하지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않음</w:t>
            </w:r>
          </w:p>
          <w:p w14:paraId="3FEC22AC" w14:textId="77777777" w:rsidR="009A6453" w:rsidRDefault="009A64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6"/>
                <w:szCs w:val="6"/>
              </w:rPr>
            </w:pPr>
          </w:p>
          <w:p w14:paraId="60FAFCA5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자금횡령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발견함</w:t>
            </w:r>
          </w:p>
          <w:p w14:paraId="17BB2FD1" w14:textId="77777777" w:rsidR="009A6453" w:rsidRDefault="009A6453">
            <w:pPr>
              <w:pStyle w:val="105"/>
              <w:rPr>
                <w:sz w:val="24"/>
                <w:szCs w:val="24"/>
              </w:rPr>
            </w:pPr>
          </w:p>
          <w:p w14:paraId="032631A8" w14:textId="77777777" w:rsidR="009A6453" w:rsidRDefault="000C05DF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그룹업무팀의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그룹감사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업무</w:t>
            </w:r>
            <w:r>
              <w:rPr>
                <w:sz w:val="24"/>
                <w:szCs w:val="24"/>
              </w:rPr>
              <w:t>&gt;</w:t>
            </w:r>
          </w:p>
          <w:p w14:paraId="6B4BAD81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유일회계법인은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그룹재무제표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전체의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중요성을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세전이익의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5%(24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그룹에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별적인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재무적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유의성을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판단하는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기준을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외부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매출액의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결정함</w:t>
            </w:r>
          </w:p>
          <w:p w14:paraId="514C25E6" w14:textId="77777777" w:rsidR="009A6453" w:rsidRDefault="009A64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6"/>
                <w:szCs w:val="6"/>
              </w:rPr>
            </w:pPr>
          </w:p>
          <w:p w14:paraId="7156D905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그룹감사의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수임단계에서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부문에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감사절차에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범위제한은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없다고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판단함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특히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부정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이슈도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포렌식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전문가를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활용하여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충분한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대응이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가능하다고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판단함</w:t>
            </w:r>
          </w:p>
        </w:tc>
      </w:tr>
    </w:tbl>
    <w:p w14:paraId="79E3AA27" w14:textId="77777777" w:rsidR="009A6453" w:rsidRDefault="009A6453">
      <w:pPr>
        <w:rPr>
          <w:sz w:val="2"/>
        </w:rPr>
      </w:pPr>
    </w:p>
    <w:p w14:paraId="2E038CCF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3DB7BD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부문별로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유의적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부문인지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여부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유의적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여부를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결정한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이유</w:t>
      </w:r>
      <w:r>
        <w:rPr>
          <w:rFonts w:ascii="HY신명조" w:eastAsia="HY신명조" w:cs="HY신명조"/>
          <w:spacing w:val="1"/>
          <w:sz w:val="24"/>
          <w:szCs w:val="24"/>
        </w:rPr>
        <w:t>,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부문정보에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그룹</w:t>
      </w:r>
      <w:r>
        <w:rPr>
          <w:rFonts w:ascii="HY신명조" w:eastAsia="HY신명조" w:cs="HY신명조"/>
          <w:spacing w:val="3"/>
          <w:sz w:val="24"/>
          <w:szCs w:val="24"/>
        </w:rPr>
        <w:t>업무팀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또는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그룹업무팀을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대신하는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부문감사인이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수행가능한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모든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업무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유형을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아래와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양식으로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표현할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란에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포함되어야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내용을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또는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서술하시오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그룹업무팀의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그룹감사와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관련한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전문가적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판단이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유효하다고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가정함</w:t>
      </w:r>
      <w:r>
        <w:rPr>
          <w:rFonts w:ascii="HY신명조" w:eastAsia="HY신명조" w:cs="HY신명조"/>
          <w:spacing w:val="-10"/>
          <w:sz w:val="24"/>
          <w:szCs w:val="24"/>
        </w:rPr>
        <w:t>).</w:t>
      </w:r>
    </w:p>
    <w:p w14:paraId="2FBEC5FF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BE9689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유의적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부문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결정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및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수행가능한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업무유형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1580"/>
        <w:gridCol w:w="1384"/>
        <w:gridCol w:w="1554"/>
      </w:tblGrid>
      <w:tr w:rsidR="009A6453" w14:paraId="3030569C" w14:textId="77777777">
        <w:trPr>
          <w:trHeight w:val="1033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1E9DF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부문명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9603A1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</w:t>
            </w:r>
          </w:p>
          <w:p w14:paraId="0A15F562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3656E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결정이유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6E29B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수행가능한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업무유형</w:t>
            </w:r>
          </w:p>
        </w:tc>
      </w:tr>
      <w:tr w:rsidR="009A6453" w14:paraId="1E048F09" w14:textId="77777777">
        <w:trPr>
          <w:trHeight w:val="636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7773B7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㈜한국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F138B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D69BB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DE12F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9A6453" w14:paraId="40EFD637" w14:textId="77777777">
        <w:trPr>
          <w:trHeight w:val="636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F00045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A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473328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824213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DA3C1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  <w:tr w:rsidR="009A6453" w14:paraId="649F3443" w14:textId="77777777">
        <w:trPr>
          <w:trHeight w:val="636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9D12C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B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A72FB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9D389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50C21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⑨</w:t>
            </w:r>
          </w:p>
        </w:tc>
      </w:tr>
      <w:tr w:rsidR="009A6453" w14:paraId="3E5AE6BD" w14:textId="77777777">
        <w:trPr>
          <w:trHeight w:val="636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4EC38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C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07002E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⑩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EA467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⑪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5C607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⑫</w:t>
            </w:r>
          </w:p>
        </w:tc>
      </w:tr>
    </w:tbl>
    <w:p w14:paraId="4052C597" w14:textId="77777777" w:rsidR="009A6453" w:rsidRDefault="009A6453">
      <w:pPr>
        <w:rPr>
          <w:sz w:val="2"/>
        </w:rPr>
      </w:pPr>
    </w:p>
    <w:p w14:paraId="4272FF08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AEB331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591D3E1C" w14:textId="77777777" w:rsidR="009A6453" w:rsidRDefault="000C05D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답안양식</w:t>
      </w:r>
      <w:r>
        <w:rPr>
          <w:b/>
          <w:bCs/>
          <w:sz w:val="24"/>
          <w:szCs w:val="24"/>
        </w:rPr>
        <w:t>]</w:t>
      </w:r>
    </w:p>
    <w:p w14:paraId="51E493CF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0"/>
        <w:gridCol w:w="4860"/>
      </w:tblGrid>
      <w:tr w:rsidR="009A6453" w14:paraId="4D56F286" w14:textId="77777777">
        <w:trPr>
          <w:trHeight w:val="601"/>
        </w:trPr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074BA8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①</w:t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E559B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2B48BE3F" w14:textId="77777777">
        <w:trPr>
          <w:trHeight w:val="601"/>
        </w:trPr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2E901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19B89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3167938D" w14:textId="77777777">
        <w:trPr>
          <w:trHeight w:val="601"/>
        </w:trPr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74ACF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⑫</w:t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DAB76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D945F36" w14:textId="77777777" w:rsidR="009A6453" w:rsidRDefault="009A6453">
      <w:pPr>
        <w:rPr>
          <w:sz w:val="2"/>
        </w:rPr>
      </w:pPr>
    </w:p>
    <w:p w14:paraId="70159665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0737A398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7C8BBE47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180FB59D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2DB6F96A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그룹업무팀이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부문감사인의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적격성을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파악</w:t>
      </w:r>
      <w:r>
        <w:rPr>
          <w:rFonts w:ascii="HY신명조" w:eastAsia="HY신명조" w:cs="HY신명조"/>
          <w:spacing w:val="6"/>
          <w:sz w:val="24"/>
          <w:szCs w:val="24"/>
        </w:rPr>
        <w:t>하기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위해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확인해야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하는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항목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9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9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9"/>
          <w:sz w:val="24"/>
          <w:szCs w:val="24"/>
        </w:rPr>
        <w:t>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이내로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서술하시오</w:t>
      </w:r>
      <w:r>
        <w:rPr>
          <w:rFonts w:ascii="HY신명조" w:eastAsia="HY신명조" w:cs="HY신명조"/>
          <w:spacing w:val="-15"/>
          <w:sz w:val="24"/>
          <w:szCs w:val="24"/>
        </w:rPr>
        <w:t>(</w:t>
      </w:r>
      <w:r>
        <w:rPr>
          <w:rFonts w:ascii="HY신명조" w:eastAsia="HY신명조" w:cs="HY신명조"/>
          <w:spacing w:val="-15"/>
          <w:sz w:val="24"/>
          <w:szCs w:val="24"/>
        </w:rPr>
        <w:t>단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아래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5"/>
          <w:sz w:val="24"/>
          <w:szCs w:val="24"/>
        </w:rPr>
        <w:t>예시</w:t>
      </w:r>
      <w:r>
        <w:rPr>
          <w:rFonts w:ascii="HY신명조" w:eastAsia="HY신명조" w:cs="HY신명조"/>
          <w:spacing w:val="-15"/>
          <w:sz w:val="24"/>
          <w:szCs w:val="24"/>
        </w:rPr>
        <w:t>&gt;</w:t>
      </w:r>
      <w:r>
        <w:rPr>
          <w:rFonts w:ascii="HY신명조" w:eastAsia="HY신명조" w:cs="HY신명조"/>
          <w:spacing w:val="-15"/>
          <w:sz w:val="24"/>
          <w:szCs w:val="24"/>
        </w:rPr>
        <w:t>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제외할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</w:t>
      </w:r>
      <w:r>
        <w:rPr>
          <w:rFonts w:ascii="HY신명조" w:eastAsia="HY신명조" w:cs="HY신명조"/>
          <w:spacing w:val="-6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2"/>
      </w:tblGrid>
      <w:tr w:rsidR="009A6453" w14:paraId="43DEB77B" w14:textId="77777777">
        <w:trPr>
          <w:trHeight w:val="1618"/>
        </w:trPr>
        <w:tc>
          <w:tcPr>
            <w:tcW w:w="5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B25E2" w14:textId="77777777" w:rsidR="009A6453" w:rsidRDefault="000C05DF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&gt; </w:t>
            </w:r>
          </w:p>
          <w:p w14:paraId="783928CA" w14:textId="77777777" w:rsidR="009A6453" w:rsidRDefault="000C05DF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부문감사인이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부문재무정보에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업무를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수행하는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데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전문기술을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있는지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여부</w:t>
            </w:r>
          </w:p>
        </w:tc>
      </w:tr>
    </w:tbl>
    <w:p w14:paraId="5231CB50" w14:textId="77777777" w:rsidR="009A6453" w:rsidRDefault="009A6453">
      <w:pPr>
        <w:rPr>
          <w:sz w:val="2"/>
        </w:rPr>
      </w:pPr>
    </w:p>
    <w:p w14:paraId="5B51AFE6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D603B6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59524F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B7577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A38E5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981064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그룹업무팀은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부문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자금횡령에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㈜한국의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상법상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이사인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재무담당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임원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나허세가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연루되어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있다는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사실을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발견하였다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그룹업무팀이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나허세의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부정행위와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관련하여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의사소통해야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상대별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의사소통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근거를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color w:val="0000FF"/>
          <w:sz w:val="24"/>
          <w:szCs w:val="24"/>
        </w:rPr>
        <w:t xml:space="preserve"> </w:t>
      </w:r>
    </w:p>
    <w:p w14:paraId="2AB9D16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35A326AC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4F0F6E8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242"/>
        <w:gridCol w:w="1725"/>
        <w:gridCol w:w="1725"/>
      </w:tblGrid>
      <w:tr w:rsidR="009A6453" w14:paraId="6EEEDDFB" w14:textId="77777777">
        <w:trPr>
          <w:trHeight w:val="977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10D770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5B0B8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의사소통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상대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92BD4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의사소통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유형</w:t>
            </w:r>
          </w:p>
          <w:p w14:paraId="31134B91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통보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커뮤니케이션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46D490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</w:t>
            </w:r>
          </w:p>
          <w:p w14:paraId="54557ED0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회계감사기준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외부감사법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9A6453" w14:paraId="7E79588F" w14:textId="77777777">
        <w:trPr>
          <w:trHeight w:val="63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6E004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CE0C7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81EA4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C4614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1B93D27B" w14:textId="77777777">
        <w:trPr>
          <w:trHeight w:val="63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476A5A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C7B0AD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D1963E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DA79C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6E67411E" w14:textId="77777777">
        <w:trPr>
          <w:trHeight w:val="63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FE851D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56781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A07BA7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4B3EC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A3A1AAE" w14:textId="77777777" w:rsidR="009A6453" w:rsidRDefault="009A6453">
      <w:pPr>
        <w:rPr>
          <w:sz w:val="2"/>
        </w:rPr>
      </w:pPr>
    </w:p>
    <w:p w14:paraId="721E459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5FF35E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08246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6979A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6CEDA3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E54442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785ABD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3DD86F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A4D0A7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E53E3B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9133AD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785050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DC616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4F63C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B73722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CAFD4D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6446AA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F7E3D6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EC8128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38B09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9B840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3E633D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1FBE4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D946C6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7CF7F7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654196FE" w14:textId="77777777" w:rsidR="009A6453" w:rsidRDefault="000C05D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04A8D6E" w14:textId="77777777" w:rsidR="009A6453" w:rsidRDefault="009A6453">
      <w:pPr>
        <w:pStyle w:val="105"/>
        <w:ind w:firstLine="0"/>
        <w:rPr>
          <w:sz w:val="24"/>
          <w:szCs w:val="24"/>
        </w:rPr>
      </w:pPr>
    </w:p>
    <w:p w14:paraId="672071CD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A</w:t>
      </w:r>
      <w:r>
        <w:rPr>
          <w:rFonts w:ascii="HY신명조" w:eastAsia="HY신명조" w:cs="HY신명조"/>
          <w:spacing w:val="-9"/>
          <w:sz w:val="24"/>
          <w:szCs w:val="24"/>
        </w:rPr>
        <w:t>회계법인은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주권상장법인인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㈜민국의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연결재무제표에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수행하고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있으며</w:t>
      </w:r>
      <w:r>
        <w:rPr>
          <w:rFonts w:ascii="HY신명조" w:eastAsia="HY신명조" w:cs="HY신명조"/>
          <w:spacing w:val="-9"/>
          <w:sz w:val="24"/>
          <w:szCs w:val="24"/>
        </w:rPr>
        <w:t>,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㈜민국의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해외투자와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같은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사항을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인지하였다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p w14:paraId="62BAB231" w14:textId="77777777" w:rsidR="009A6453" w:rsidRDefault="009A6453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52F125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22A2E68B" w14:textId="77777777">
        <w:trPr>
          <w:trHeight w:val="464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F9EF23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분기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해외법인에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억원을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신규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투자하여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40%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지분을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확보함</w:t>
            </w:r>
          </w:p>
          <w:p w14:paraId="5E57CB42" w14:textId="77777777" w:rsidR="009A6453" w:rsidRDefault="009A6453">
            <w:pPr>
              <w:pStyle w:val="105"/>
              <w:spacing w:line="240" w:lineRule="auto"/>
              <w:ind w:left="158" w:hanging="100"/>
              <w:rPr>
                <w:sz w:val="24"/>
                <w:szCs w:val="24"/>
              </w:rPr>
            </w:pPr>
          </w:p>
          <w:p w14:paraId="691D8FFF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피투자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해외법인은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조세회피처에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z w:val="24"/>
                <w:szCs w:val="24"/>
              </w:rPr>
              <w:t>(paper company)</w:t>
            </w:r>
            <w:r>
              <w:rPr>
                <w:rFonts w:ascii="HY신명조" w:eastAsia="HY신명조" w:cs="HY신명조"/>
                <w:sz w:val="24"/>
                <w:szCs w:val="24"/>
              </w:rPr>
              <w:t>임</w:t>
            </w:r>
          </w:p>
          <w:p w14:paraId="2E2A0E7E" w14:textId="77777777" w:rsidR="009A6453" w:rsidRDefault="009A6453">
            <w:pPr>
              <w:pStyle w:val="105"/>
              <w:spacing w:line="240" w:lineRule="auto"/>
              <w:ind w:left="158" w:hanging="100"/>
              <w:rPr>
                <w:sz w:val="24"/>
                <w:szCs w:val="24"/>
              </w:rPr>
            </w:pPr>
          </w:p>
          <w:p w14:paraId="1E7ABDFC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피투자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해외법인의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60% </w:t>
            </w:r>
            <w:r>
              <w:rPr>
                <w:rFonts w:ascii="HY신명조" w:eastAsia="HY신명조" w:cs="HY신명조"/>
                <w:sz w:val="24"/>
                <w:szCs w:val="24"/>
              </w:rPr>
              <w:t>지분은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소유함</w:t>
            </w:r>
          </w:p>
          <w:p w14:paraId="65D72797" w14:textId="77777777" w:rsidR="009A6453" w:rsidRDefault="009A6453">
            <w:pPr>
              <w:pStyle w:val="105"/>
              <w:spacing w:line="240" w:lineRule="auto"/>
              <w:ind w:left="158" w:hanging="100"/>
              <w:rPr>
                <w:sz w:val="24"/>
                <w:szCs w:val="24"/>
              </w:rPr>
            </w:pPr>
          </w:p>
          <w:p w14:paraId="0A16AACB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피투자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해외법인의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대부분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투자부동산으로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구성되어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있음</w:t>
            </w:r>
          </w:p>
        </w:tc>
      </w:tr>
    </w:tbl>
    <w:p w14:paraId="5E733032" w14:textId="77777777" w:rsidR="009A6453" w:rsidRDefault="009A6453">
      <w:pPr>
        <w:rPr>
          <w:sz w:val="2"/>
        </w:rPr>
      </w:pPr>
    </w:p>
    <w:p w14:paraId="040CD5DE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5681B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30</w:t>
      </w:r>
      <w:r>
        <w:rPr>
          <w:rFonts w:ascii="HY신명조" w:eastAsia="HY신명조" w:cs="HY신명조"/>
          <w:spacing w:val="4"/>
          <w:sz w:val="24"/>
          <w:szCs w:val="24"/>
        </w:rPr>
        <w:t>억원으로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중요할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뿐만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아니라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전반적이라고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판단되는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금액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기준을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중요성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기준금액의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4"/>
          <w:sz w:val="24"/>
          <w:szCs w:val="24"/>
        </w:rPr>
        <w:t>배로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결정하였다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</w:p>
    <w:p w14:paraId="6227D86E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A6E148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감사항목이라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판단한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사항이며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이외에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고려할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감사항목은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없는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것으로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가정한다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</w:p>
    <w:p w14:paraId="761D618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102DC99A" w14:textId="77777777">
        <w:trPr>
          <w:trHeight w:val="509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30767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분기까지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해외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기간귀속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특수관계자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거래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그룹감사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사항을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감사위원회와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커뮤니케이션함</w:t>
            </w:r>
          </w:p>
          <w:p w14:paraId="20AFDD67" w14:textId="77777777" w:rsidR="009A6453" w:rsidRDefault="009A6453">
            <w:pPr>
              <w:pStyle w:val="105"/>
              <w:spacing w:line="240" w:lineRule="auto"/>
              <w:ind w:left="158" w:hanging="100"/>
              <w:rPr>
                <w:sz w:val="24"/>
                <w:szCs w:val="24"/>
              </w:rPr>
            </w:pPr>
          </w:p>
          <w:p w14:paraId="15CD69E0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1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해외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매출의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기간귀속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특수관계자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거래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공시를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감사인주의가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요구되는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사항으로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판단함</w:t>
            </w:r>
          </w:p>
          <w:p w14:paraId="0463655C" w14:textId="77777777" w:rsidR="009A6453" w:rsidRDefault="009A6453">
            <w:pPr>
              <w:pStyle w:val="105"/>
              <w:spacing w:line="240" w:lineRule="auto"/>
              <w:ind w:left="158" w:hanging="100"/>
              <w:rPr>
                <w:sz w:val="24"/>
                <w:szCs w:val="24"/>
              </w:rPr>
            </w:pPr>
          </w:p>
          <w:p w14:paraId="743429A0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9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분기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중의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해외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신규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투자거래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발생사실이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연간감사에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가장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사항일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가능성이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높다고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판단하고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감사위원회와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커뮤니케이션을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핵심감사사항을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계획임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79BD0C4" w14:textId="77777777" w:rsidR="009A6453" w:rsidRDefault="009A6453">
      <w:pPr>
        <w:rPr>
          <w:sz w:val="2"/>
        </w:rPr>
      </w:pPr>
    </w:p>
    <w:p w14:paraId="3FA4D568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9BC755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㈜민국은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상장법인이므로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핵심감사사항을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선정하여야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감사인이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핵심감사사항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선정과정에서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고려해야하는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사항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서술하고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이러한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고려사항들을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고려사항별로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감사항목을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03AC578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29B67246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574AAD90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"/>
        <w:gridCol w:w="2141"/>
        <w:gridCol w:w="2424"/>
      </w:tblGrid>
      <w:tr w:rsidR="009A6453" w14:paraId="6C0198FB" w14:textId="77777777">
        <w:trPr>
          <w:trHeight w:val="778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F147C0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A73CE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고려사항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1984A0" w14:textId="77777777" w:rsidR="009A6453" w:rsidRDefault="000C05D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감사항목</w:t>
            </w:r>
          </w:p>
        </w:tc>
      </w:tr>
      <w:tr w:rsidR="009A6453" w14:paraId="59F3DDE1" w14:textId="77777777">
        <w:trPr>
          <w:trHeight w:val="692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6D17E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F8F6F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E8C2A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1951BBA1" w14:textId="77777777">
        <w:trPr>
          <w:trHeight w:val="636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3EA89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9975E3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C89DD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5E99A250" w14:textId="77777777">
        <w:trPr>
          <w:trHeight w:val="636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97C8E1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26530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0A93E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6F4BB64" w14:textId="77777777" w:rsidR="009A6453" w:rsidRDefault="009A6453">
      <w:pPr>
        <w:rPr>
          <w:sz w:val="2"/>
        </w:rPr>
      </w:pPr>
    </w:p>
    <w:p w14:paraId="35C5CD7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68E5F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4A0480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9B73F3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BC0426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감사종료시점까지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입수가능한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6F7FB9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60198704" w14:textId="77777777">
        <w:trPr>
          <w:trHeight w:val="376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BF598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인과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  <w:p w14:paraId="4889C054" w14:textId="77777777" w:rsidR="009A6453" w:rsidRDefault="009A6453">
            <w:pPr>
              <w:pStyle w:val="105"/>
              <w:spacing w:line="240" w:lineRule="auto"/>
              <w:ind w:left="258" w:hanging="200"/>
              <w:rPr>
                <w:sz w:val="24"/>
                <w:szCs w:val="24"/>
              </w:rPr>
            </w:pPr>
          </w:p>
          <w:p w14:paraId="67A436DF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피투자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투자부동산에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감사보고서일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현재까지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실재성을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확인하기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어려움</w:t>
            </w:r>
          </w:p>
          <w:p w14:paraId="21D9F97B" w14:textId="77777777" w:rsidR="009A6453" w:rsidRDefault="009A6453">
            <w:pPr>
              <w:pStyle w:val="105"/>
              <w:spacing w:line="240" w:lineRule="auto"/>
              <w:ind w:left="258" w:hanging="200"/>
              <w:rPr>
                <w:sz w:val="24"/>
                <w:szCs w:val="24"/>
              </w:rPr>
            </w:pPr>
          </w:p>
          <w:p w14:paraId="4244AFD0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감사팀은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사항을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가장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사항으로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판단함</w:t>
            </w:r>
          </w:p>
        </w:tc>
      </w:tr>
    </w:tbl>
    <w:p w14:paraId="4E5D9718" w14:textId="77777777" w:rsidR="009A6453" w:rsidRDefault="009A6453">
      <w:pPr>
        <w:rPr>
          <w:sz w:val="2"/>
        </w:rPr>
      </w:pPr>
    </w:p>
    <w:p w14:paraId="777A4A1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79FE92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회계법인은</w:t>
      </w:r>
      <w:r>
        <w:rPr>
          <w:rFonts w:ascii="HY신명조" w:eastAsia="HY신명조" w:cs="HY신명조"/>
          <w:sz w:val="24"/>
          <w:szCs w:val="24"/>
        </w:rPr>
        <w:t xml:space="preserve"> (1) </w:t>
      </w:r>
      <w:r>
        <w:rPr>
          <w:rFonts w:ascii="HY신명조" w:eastAsia="HY신명조" w:cs="HY신명조"/>
          <w:sz w:val="24"/>
          <w:szCs w:val="24"/>
        </w:rPr>
        <w:t>감사의견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핵심감사사항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항목을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감사보고서에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어떻게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반영해야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서술하고</w:t>
      </w:r>
      <w:r>
        <w:rPr>
          <w:rFonts w:ascii="HY신명조" w:eastAsia="HY신명조" w:cs="HY신명조"/>
          <w:sz w:val="24"/>
          <w:szCs w:val="24"/>
        </w:rPr>
        <w:t xml:space="preserve">, (2) </w:t>
      </w:r>
      <w:r>
        <w:rPr>
          <w:rFonts w:ascii="HY신명조" w:eastAsia="HY신명조" w:cs="HY신명조"/>
          <w:sz w:val="24"/>
          <w:szCs w:val="24"/>
        </w:rPr>
        <w:t>그와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827FE2E" w14:textId="77777777" w:rsidR="009A6453" w:rsidRDefault="009A6453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14F0E1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DB7679" w14:textId="77777777" w:rsidR="009A6453" w:rsidRDefault="009A6453">
      <w:pPr>
        <w:pStyle w:val="105"/>
        <w:ind w:firstLine="0"/>
        <w:rPr>
          <w:sz w:val="24"/>
          <w:szCs w:val="24"/>
        </w:rPr>
      </w:pPr>
    </w:p>
    <w:p w14:paraId="4E5CC0B2" w14:textId="77777777" w:rsidR="009A6453" w:rsidRDefault="009A6453">
      <w:pPr>
        <w:pStyle w:val="105"/>
        <w:ind w:firstLine="0"/>
        <w:rPr>
          <w:sz w:val="24"/>
          <w:szCs w:val="24"/>
        </w:rPr>
      </w:pPr>
    </w:p>
    <w:p w14:paraId="5759441B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169698AD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2A6BE8A9" w14:textId="77777777" w:rsidR="009A6453" w:rsidRDefault="000C05D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8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8C95DA3" w14:textId="77777777" w:rsidR="009A6453" w:rsidRDefault="009A6453">
      <w:pPr>
        <w:pStyle w:val="105"/>
        <w:ind w:firstLine="0"/>
        <w:rPr>
          <w:sz w:val="24"/>
          <w:szCs w:val="24"/>
        </w:rPr>
      </w:pPr>
    </w:p>
    <w:p w14:paraId="3019D935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  <w:r>
        <w:rPr>
          <w:rFonts w:ascii="HY신명조" w:eastAsia="HY신명조" w:cs="HY신명조"/>
          <w:spacing w:val="7"/>
          <w:sz w:val="24"/>
          <w:szCs w:val="24"/>
        </w:rPr>
        <w:t>㈜한국은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전기자동차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배터리를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제조</w:t>
      </w:r>
      <w:r>
        <w:rPr>
          <w:rFonts w:ascii="HY신명조" w:eastAsia="HY신명조" w:cs="HY신명조"/>
          <w:spacing w:val="7"/>
          <w:sz w:val="24"/>
          <w:szCs w:val="24"/>
        </w:rPr>
        <w:t>·</w:t>
      </w:r>
      <w:r>
        <w:rPr>
          <w:rFonts w:ascii="HY신명조" w:eastAsia="HY신명조" w:cs="HY신명조"/>
          <w:spacing w:val="7"/>
          <w:sz w:val="24"/>
          <w:szCs w:val="24"/>
        </w:rPr>
        <w:t>판매하며</w:t>
      </w:r>
      <w:r>
        <w:rPr>
          <w:rFonts w:ascii="HY신명조" w:eastAsia="HY신명조" w:cs="HY신명조"/>
          <w:spacing w:val="7"/>
          <w:sz w:val="24"/>
          <w:szCs w:val="24"/>
        </w:rPr>
        <w:t>, B</w:t>
      </w:r>
      <w:r>
        <w:rPr>
          <w:rFonts w:ascii="HY신명조" w:eastAsia="HY신명조" w:cs="HY신명조"/>
          <w:spacing w:val="7"/>
          <w:sz w:val="24"/>
          <w:szCs w:val="24"/>
        </w:rPr>
        <w:t>회계법인은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㈜한국의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7"/>
          <w:sz w:val="24"/>
          <w:szCs w:val="24"/>
        </w:rPr>
        <w:t>×</w:t>
      </w:r>
      <w:r>
        <w:rPr>
          <w:rFonts w:ascii="HY신명조" w:eastAsia="HY신명조" w:cs="HY신명조"/>
          <w:spacing w:val="7"/>
          <w:sz w:val="24"/>
          <w:szCs w:val="24"/>
        </w:rPr>
        <w:t>1</w:t>
      </w:r>
      <w:r>
        <w:rPr>
          <w:rFonts w:ascii="HY신명조" w:eastAsia="HY신명조" w:cs="HY신명조"/>
          <w:spacing w:val="7"/>
          <w:sz w:val="24"/>
          <w:szCs w:val="24"/>
        </w:rPr>
        <w:t>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재무제표에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대한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초도감사를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수행하였다</w:t>
      </w:r>
      <w:r>
        <w:rPr>
          <w:rFonts w:ascii="HY신명조" w:eastAsia="HY신명조" w:cs="HY신명조"/>
          <w:spacing w:val="7"/>
          <w:sz w:val="24"/>
          <w:szCs w:val="24"/>
        </w:rPr>
        <w:t>.</w:t>
      </w:r>
    </w:p>
    <w:p w14:paraId="6AAE996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7C63CA73" w14:textId="77777777">
        <w:trPr>
          <w:trHeight w:val="389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0B5E7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배터리를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장착한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전기자동차에서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화재가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발생하여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㈜한국에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소송이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제기되었으며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㈜한국의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경영진은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외부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기술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전문가의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평가보고서를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활용하여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배상금액에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충당부채를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인식함</w:t>
            </w:r>
          </w:p>
          <w:p w14:paraId="188F2774" w14:textId="77777777" w:rsidR="009A6453" w:rsidRDefault="009A64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4"/>
                <w:sz w:val="16"/>
                <w:szCs w:val="16"/>
              </w:rPr>
            </w:pPr>
          </w:p>
          <w:p w14:paraId="46E93A06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충당부채의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</w:p>
        </w:tc>
      </w:tr>
    </w:tbl>
    <w:p w14:paraId="1B5A888D" w14:textId="77777777" w:rsidR="009A6453" w:rsidRDefault="009A6453">
      <w:pPr>
        <w:rPr>
          <w:sz w:val="2"/>
        </w:rPr>
      </w:pPr>
    </w:p>
    <w:p w14:paraId="7B355CE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3A7917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4"/>
          <w:sz w:val="24"/>
          <w:szCs w:val="24"/>
        </w:rPr>
        <w:t>회계법인이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배상청구를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완전하게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식별하기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수행하여야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일반적인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감사절차를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1"/>
          <w:sz w:val="24"/>
          <w:szCs w:val="24"/>
        </w:rPr>
        <w:t>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서술하시오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아래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1"/>
          <w:sz w:val="24"/>
          <w:szCs w:val="24"/>
        </w:rPr>
        <w:t>예시</w:t>
      </w:r>
      <w:r>
        <w:rPr>
          <w:rFonts w:ascii="HY신명조" w:eastAsia="HY신명조" w:cs="HY신명조"/>
          <w:spacing w:val="1"/>
          <w:sz w:val="24"/>
          <w:szCs w:val="24"/>
        </w:rPr>
        <w:t>&gt;</w:t>
      </w:r>
      <w:r>
        <w:rPr>
          <w:rFonts w:ascii="HY신명조" w:eastAsia="HY신명조" w:cs="HY신명조"/>
          <w:spacing w:val="1"/>
          <w:sz w:val="24"/>
          <w:szCs w:val="24"/>
        </w:rPr>
        <w:t>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제외할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것</w:t>
      </w:r>
      <w:r>
        <w:rPr>
          <w:rFonts w:ascii="HY신명조" w:eastAsia="HY신명조" w:cs="HY신명조"/>
          <w:spacing w:val="1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9A6453" w14:paraId="7C40A280" w14:textId="77777777">
        <w:trPr>
          <w:trHeight w:val="1443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43966" w14:textId="77777777" w:rsidR="009A6453" w:rsidRDefault="000C05DF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&gt; </w:t>
            </w:r>
          </w:p>
          <w:p w14:paraId="4B5AFA49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경영진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해당되는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내부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법률고문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기업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내부의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인원에게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질문함</w:t>
            </w:r>
          </w:p>
        </w:tc>
      </w:tr>
    </w:tbl>
    <w:p w14:paraId="56A6FC7D" w14:textId="77777777" w:rsidR="009A6453" w:rsidRDefault="009A6453">
      <w:pPr>
        <w:rPr>
          <w:sz w:val="2"/>
        </w:rPr>
      </w:pPr>
    </w:p>
    <w:p w14:paraId="5F31282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DDDA05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01F61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49B495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A179C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C9328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A4A5E8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7DA3F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0785F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ABCCD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DD5793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758096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D2E0B3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02DD36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ED449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6C7AB8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ACAAF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281341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9"/>
          <w:sz w:val="24"/>
          <w:szCs w:val="24"/>
        </w:rPr>
        <w:t>회계법인이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수행한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감사절차는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같다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7A77AE0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5C47D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62"/>
        <w:gridCol w:w="4065"/>
      </w:tblGrid>
      <w:tr w:rsidR="009A6453" w14:paraId="7E187902" w14:textId="77777777">
        <w:trPr>
          <w:trHeight w:val="579"/>
        </w:trPr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3CE257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C3F846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감사절차</w:t>
            </w:r>
          </w:p>
        </w:tc>
      </w:tr>
      <w:tr w:rsidR="009A6453" w14:paraId="02350A50" w14:textId="77777777">
        <w:trPr>
          <w:trHeight w:val="1875"/>
        </w:trPr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E72AEE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66A0D6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활용한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평가보고서는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전문가가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발행하였으므로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비교가능성이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충분하지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않다는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결론을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문서화함</w:t>
            </w:r>
          </w:p>
        </w:tc>
      </w:tr>
      <w:tr w:rsidR="009A6453" w14:paraId="2200A112" w14:textId="77777777">
        <w:trPr>
          <w:trHeight w:val="1875"/>
        </w:trPr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94700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859DB8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예상되는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배상금액의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추정이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경영진에게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보고된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사업계획과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일관성이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있는지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이사회의사록을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확인하고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문서화함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</w:p>
        </w:tc>
      </w:tr>
      <w:tr w:rsidR="009A6453" w14:paraId="61837933" w14:textId="77777777">
        <w:trPr>
          <w:trHeight w:val="1875"/>
        </w:trPr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2FE185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B64B7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회계추정치에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예상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배상금액이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일관성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적용되었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는지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확인하고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대체적인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가정에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평가는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필요하지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않다고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문서화함</w:t>
            </w:r>
          </w:p>
        </w:tc>
      </w:tr>
      <w:tr w:rsidR="009A6453" w14:paraId="67DAA1CA" w14:textId="77777777">
        <w:trPr>
          <w:trHeight w:val="2307"/>
        </w:trPr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D86A1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2790C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감사보고서일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직전까지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후속사건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식별을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절차들을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결과를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문서화하였으나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, 20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월차결산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지연으로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열람하지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못함</w:t>
            </w:r>
          </w:p>
        </w:tc>
      </w:tr>
    </w:tbl>
    <w:p w14:paraId="497DB9D1" w14:textId="77777777" w:rsidR="009A6453" w:rsidRDefault="009A6453">
      <w:pPr>
        <w:rPr>
          <w:sz w:val="2"/>
        </w:rPr>
      </w:pPr>
    </w:p>
    <w:p w14:paraId="774E754B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6AD71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위의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항목별로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4"/>
          <w:sz w:val="24"/>
          <w:szCs w:val="24"/>
        </w:rPr>
        <w:t>회계법인이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수행한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절차가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적절한지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여부를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기재하고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적절하지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않은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경우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이유를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서술하시오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</w:p>
    <w:p w14:paraId="6D6890CE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816FC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02E6ADF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066"/>
        <w:gridCol w:w="1665"/>
        <w:gridCol w:w="2797"/>
      </w:tblGrid>
      <w:tr w:rsidR="009A6453" w14:paraId="08C2510B" w14:textId="77777777">
        <w:trPr>
          <w:trHeight w:val="56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CD690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0397F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769A65D2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11B55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9A6453" w14:paraId="2B8E3013" w14:textId="77777777">
        <w:trPr>
          <w:trHeight w:val="56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BB936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D1885" w14:textId="77777777" w:rsidR="009A6453" w:rsidRDefault="009A645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2803B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  <w:tr w:rsidR="009A6453" w14:paraId="56F03CF1" w14:textId="77777777">
        <w:trPr>
          <w:trHeight w:val="340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71E2D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D4C96" w14:textId="77777777" w:rsidR="009A6453" w:rsidRDefault="009A645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5FDEB8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  <w:tr w:rsidR="009A6453" w14:paraId="64DEC4E2" w14:textId="77777777">
        <w:trPr>
          <w:trHeight w:val="340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5ECC61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3957C" w14:textId="77777777" w:rsidR="009A6453" w:rsidRDefault="009A645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A6D44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</w:tbl>
    <w:p w14:paraId="5134039E" w14:textId="77777777" w:rsidR="009A6453" w:rsidRDefault="009A6453">
      <w:pPr>
        <w:rPr>
          <w:sz w:val="2"/>
        </w:rPr>
      </w:pPr>
    </w:p>
    <w:p w14:paraId="537BA55B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836F8C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525B1F61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0CCFBE0F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18BAF58E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576B1397" w14:textId="77777777" w:rsidR="009A6453" w:rsidRDefault="000C05D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9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(12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1DB5AE0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173A271B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주권상장법인의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</w:t>
      </w:r>
      <w:r>
        <w:rPr>
          <w:rFonts w:ascii="HY신명조" w:eastAsia="HY신명조" w:cs="HY신명조"/>
          <w:spacing w:val="2"/>
          <w:sz w:val="24"/>
          <w:szCs w:val="24"/>
        </w:rPr>
        <w:t>감사법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</w:t>
      </w:r>
      <w:r>
        <w:rPr>
          <w:rFonts w:ascii="HY신명조" w:eastAsia="HY신명조" w:cs="HY신명조"/>
          <w:spacing w:val="2"/>
          <w:sz w:val="24"/>
          <w:szCs w:val="24"/>
        </w:rPr>
        <w:t>8</w:t>
      </w:r>
      <w:r>
        <w:rPr>
          <w:rFonts w:ascii="HY신명조" w:eastAsia="HY신명조" w:cs="HY신명조"/>
          <w:spacing w:val="2"/>
          <w:sz w:val="24"/>
          <w:szCs w:val="24"/>
        </w:rPr>
        <w:t>조</w:t>
      </w:r>
      <w:r>
        <w:rPr>
          <w:rFonts w:ascii="HY신명조" w:eastAsia="HY신명조" w:cs="HY신명조"/>
          <w:spacing w:val="2"/>
          <w:sz w:val="24"/>
          <w:szCs w:val="24"/>
        </w:rPr>
        <w:t>(</w:t>
      </w:r>
      <w:r>
        <w:rPr>
          <w:rFonts w:ascii="HY신명조" w:eastAsia="HY신명조" w:cs="HY신명조"/>
          <w:spacing w:val="2"/>
          <w:sz w:val="24"/>
          <w:szCs w:val="24"/>
        </w:rPr>
        <w:t>내부회계관리제도의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운영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등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에서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사항을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준수했는지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여부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내부회계관리제도의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운영실태에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CFB0795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5EB1A0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감사대상회사에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설명이다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2022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3"/>
          <w:sz w:val="24"/>
          <w:szCs w:val="24"/>
        </w:rPr>
        <w:t>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종료되는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보고기간에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회사가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외부감사법에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따른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내부회계관리제도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대상인지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여부를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기재하고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감사대상이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아닌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경우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그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이유를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서술하시오</w:t>
      </w:r>
      <w:r>
        <w:rPr>
          <w:rFonts w:ascii="HY신명조" w:eastAsia="HY신명조" w:cs="HY신명조"/>
          <w:spacing w:val="7"/>
          <w:sz w:val="24"/>
          <w:szCs w:val="24"/>
        </w:rPr>
        <w:t>.</w:t>
      </w:r>
    </w:p>
    <w:p w14:paraId="0CD1207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D6564F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6"/>
        <w:gridCol w:w="4462"/>
      </w:tblGrid>
      <w:tr w:rsidR="009A6453" w14:paraId="4F4DB5C4" w14:textId="77777777">
        <w:trPr>
          <w:trHeight w:val="466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9E493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82A702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9A6453" w14:paraId="6D56605A" w14:textId="77777777">
        <w:trPr>
          <w:trHeight w:val="898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430953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9AF48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유가증권시장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상장법인으로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2021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자산총액은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조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천억원이다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.</w:t>
            </w:r>
          </w:p>
        </w:tc>
      </w:tr>
      <w:tr w:rsidR="009A6453" w14:paraId="26D6C045" w14:textId="77777777">
        <w:trPr>
          <w:trHeight w:val="1330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B5EFF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831AF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종속기업이며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비상장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주식회사이다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2021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자산총액은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천억원이다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9A6453" w14:paraId="602E06AF" w14:textId="77777777">
        <w:trPr>
          <w:trHeight w:val="898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9AEBAA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4F8F02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만세는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코스닥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상장법인으로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, 2021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자산총액은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z w:val="24"/>
                <w:szCs w:val="24"/>
              </w:rPr>
              <w:t>백억원이다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9A6453" w14:paraId="5A711055" w14:textId="77777777">
        <w:trPr>
          <w:trHeight w:val="1330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C341F0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57046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w w:val="98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8"/>
                <w:w w:val="98"/>
                <w:sz w:val="24"/>
                <w:szCs w:val="24"/>
              </w:rPr>
              <w:t xml:space="preserve"> 2023</w:t>
            </w:r>
            <w:r>
              <w:rPr>
                <w:rFonts w:ascii="HY신명조" w:eastAsia="HY신명조" w:cs="HY신명조"/>
                <w:spacing w:val="-8"/>
                <w:w w:val="9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8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8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8"/>
                <w:sz w:val="24"/>
                <w:szCs w:val="24"/>
              </w:rPr>
              <w:t>신규상장을</w:t>
            </w:r>
            <w:r>
              <w:rPr>
                <w:rFonts w:ascii="HY신명조" w:eastAsia="HY신명조" w:cs="HY신명조"/>
                <w:spacing w:val="-8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8"/>
                <w:sz w:val="24"/>
                <w:szCs w:val="24"/>
              </w:rPr>
              <w:t>예정하여</w:t>
            </w:r>
            <w:r>
              <w:rPr>
                <w:rFonts w:ascii="HY신명조" w:eastAsia="HY신명조" w:cs="HY신명조"/>
                <w:spacing w:val="-8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  <w:t>2022</w:t>
            </w:r>
            <w:r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  <w:t>감사인을</w:t>
            </w:r>
            <w:r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  <w:t>지정받았으며</w:t>
            </w:r>
            <w:r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  <w:t>, 2021</w:t>
            </w:r>
            <w:r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  <w:t>자산총액은</w:t>
            </w:r>
            <w:r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  <w:t>천억원이다</w:t>
            </w:r>
            <w:r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  <w:t>.</w:t>
            </w:r>
          </w:p>
        </w:tc>
      </w:tr>
    </w:tbl>
    <w:p w14:paraId="3E8C8417" w14:textId="77777777" w:rsidR="009A6453" w:rsidRDefault="009A6453">
      <w:pPr>
        <w:rPr>
          <w:sz w:val="2"/>
        </w:rPr>
      </w:pPr>
    </w:p>
    <w:p w14:paraId="2FB43FD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01307C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15ADCCAE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066"/>
        <w:gridCol w:w="1948"/>
        <w:gridCol w:w="2514"/>
      </w:tblGrid>
      <w:tr w:rsidR="009A6453" w14:paraId="073A7EE5" w14:textId="77777777">
        <w:trPr>
          <w:trHeight w:val="56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91FB90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6CA0AC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감사대상인가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505CCCC3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82C5C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감사대상이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9A6453" w14:paraId="3FB8D9FE" w14:textId="77777777">
        <w:trPr>
          <w:trHeight w:val="56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22D6E1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A5EB6" w14:textId="77777777" w:rsidR="009A6453" w:rsidRDefault="009A645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05851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  <w:tr w:rsidR="009A6453" w14:paraId="4ED0ACE6" w14:textId="77777777">
        <w:trPr>
          <w:trHeight w:val="340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8FB273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DC30F" w14:textId="77777777" w:rsidR="009A6453" w:rsidRDefault="009A645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F11C1F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  <w:tr w:rsidR="009A6453" w14:paraId="6CDBA5C7" w14:textId="77777777">
        <w:trPr>
          <w:trHeight w:val="340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5D304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D03AA" w14:textId="77777777" w:rsidR="009A6453" w:rsidRDefault="009A645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267F9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</w:tbl>
    <w:p w14:paraId="4173B9E8" w14:textId="77777777" w:rsidR="009A6453" w:rsidRDefault="009A6453">
      <w:pPr>
        <w:rPr>
          <w:sz w:val="2"/>
        </w:rPr>
      </w:pPr>
    </w:p>
    <w:p w14:paraId="0FAFC17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9CBC7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F6950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BFA35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EA98E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F97ED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8491C3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다음은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공통으로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적용되는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사항이다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27D8EFD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102" w:type="dxa"/>
          <w:bottom w:w="170" w:type="dxa"/>
          <w:right w:w="102" w:type="dxa"/>
        </w:tblCellMar>
        <w:tblLook w:val="04A0" w:firstRow="1" w:lastRow="0" w:firstColumn="1" w:lastColumn="0" w:noHBand="0" w:noVBand="1"/>
      </w:tblPr>
      <w:tblGrid>
        <w:gridCol w:w="5521"/>
      </w:tblGrid>
      <w:tr w:rsidR="009A6453" w14:paraId="083A39EF" w14:textId="77777777">
        <w:trPr>
          <w:trHeight w:val="1989"/>
        </w:trPr>
        <w:tc>
          <w:tcPr>
            <w:tcW w:w="5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7694E0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전기자동차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임대업을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영위하는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주권상장법인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대기업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㈜국민의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2022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회계연도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내부회계관리제도에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통합감사를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</w:tc>
      </w:tr>
    </w:tbl>
    <w:p w14:paraId="3CCD3029" w14:textId="77777777" w:rsidR="009A6453" w:rsidRDefault="009A6453">
      <w:pPr>
        <w:rPr>
          <w:sz w:val="2"/>
        </w:rPr>
      </w:pPr>
    </w:p>
    <w:p w14:paraId="26BD606D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8ECAB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전산감사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전문가인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나정보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전반적인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감사계획을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수립하는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㈜국민의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통제환경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정보기술</w:t>
      </w:r>
      <w:r>
        <w:rPr>
          <w:rFonts w:ascii="HY신명조" w:eastAsia="HY신명조" w:cs="HY신명조"/>
          <w:sz w:val="24"/>
          <w:szCs w:val="24"/>
        </w:rPr>
        <w:t xml:space="preserve">(IT) </w:t>
      </w:r>
      <w:r>
        <w:rPr>
          <w:rFonts w:ascii="HY신명조" w:eastAsia="HY신명조" w:cs="HY신명조"/>
          <w:sz w:val="24"/>
          <w:szCs w:val="24"/>
        </w:rPr>
        <w:t>일반통제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이해하였다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F0C495E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102" w:type="dxa"/>
          <w:bottom w:w="170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3CE6BB24" w14:textId="77777777">
        <w:trPr>
          <w:trHeight w:val="838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76E8B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㈜국민은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ERP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도입하여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있음</w:t>
            </w:r>
          </w:p>
          <w:p w14:paraId="5C08AAB4" w14:textId="77777777" w:rsidR="009A6453" w:rsidRDefault="009A64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4"/>
                <w:sz w:val="16"/>
                <w:szCs w:val="16"/>
              </w:rPr>
            </w:pPr>
          </w:p>
          <w:p w14:paraId="53899DEC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2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㈜국민에는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전사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IT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팀이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조직되어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구매팀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내에도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업무의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효율성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향상을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IT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담당자가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배치되어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있음</w:t>
            </w:r>
          </w:p>
          <w:p w14:paraId="617C3B1A" w14:textId="77777777" w:rsidR="009A6453" w:rsidRDefault="009A64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</w:p>
          <w:p w14:paraId="75F44283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7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ERP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쓰기와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읽기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권한은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구매팀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구성원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모두에게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부여되어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있음</w:t>
            </w:r>
          </w:p>
          <w:p w14:paraId="36A89546" w14:textId="77777777" w:rsidR="009A6453" w:rsidRDefault="009A64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</w:p>
          <w:p w14:paraId="7C7377AA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구매팀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해외구매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미국에서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출시된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전기자동차를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구매하고자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차량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구매단가를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외화로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등록하기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ERP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기능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변경을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구매팀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IT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담당자에게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요청하였음</w:t>
            </w:r>
          </w:p>
          <w:p w14:paraId="74C2C1C5" w14:textId="77777777" w:rsidR="009A6453" w:rsidRDefault="009A64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</w:p>
          <w:p w14:paraId="6E909D12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IT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ERP </w:t>
            </w:r>
            <w:r>
              <w:rPr>
                <w:rFonts w:ascii="HY신명조" w:eastAsia="HY신명조" w:cs="HY신명조"/>
                <w:sz w:val="24"/>
                <w:szCs w:val="24"/>
              </w:rPr>
              <w:t>변경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운영환경으로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구매단가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진행하면서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변경사항이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적용되었는지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확인하였음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</w:p>
        </w:tc>
      </w:tr>
    </w:tbl>
    <w:p w14:paraId="7AA63ACD" w14:textId="77777777" w:rsidR="009A6453" w:rsidRDefault="009A6453">
      <w:pPr>
        <w:rPr>
          <w:sz w:val="2"/>
        </w:rPr>
      </w:pPr>
    </w:p>
    <w:p w14:paraId="562ACBC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D93EBB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정보기술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일반통제와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식별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통제미비점을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3485BCF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F6DFCE" w14:textId="77777777" w:rsidR="009A6453" w:rsidRDefault="009A645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EF49FE0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A63D8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922B58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㈜국민의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프로세스에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통제기술서의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795B2A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F26DEF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737"/>
        <w:gridCol w:w="4899"/>
      </w:tblGrid>
      <w:tr w:rsidR="009A6453" w14:paraId="561C9E08" w14:textId="77777777">
        <w:trPr>
          <w:trHeight w:val="579"/>
        </w:trPr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01A14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54A34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통제활동</w:t>
            </w:r>
          </w:p>
        </w:tc>
      </w:tr>
      <w:tr w:rsidR="009A6453" w14:paraId="7C613817" w14:textId="77777777">
        <w:trPr>
          <w:trHeight w:val="1347"/>
        </w:trPr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E77D89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C7C870" w14:textId="77777777" w:rsidR="009A6453" w:rsidRDefault="000C05D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자금팀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분기별로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자금수지표를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금융기관으로부터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명세서를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첨부하여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팀장의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승인을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9A6453" w14:paraId="5C3D165B" w14:textId="77777777">
        <w:trPr>
          <w:trHeight w:val="963"/>
        </w:trPr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1CE88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4CFAC5" w14:textId="77777777" w:rsidR="009A6453" w:rsidRDefault="000C05DF">
            <w:pPr>
              <w:pStyle w:val="a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이체의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승인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권한은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자금팀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팀장에게만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부여되어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</w:tc>
      </w:tr>
      <w:tr w:rsidR="009A6453" w14:paraId="6413596E" w14:textId="77777777">
        <w:trPr>
          <w:trHeight w:val="1731"/>
        </w:trPr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8F8324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A6CD00" w14:textId="77777777" w:rsidR="009A6453" w:rsidRDefault="000C05DF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자금팀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서면으로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팀장의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승인을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받으며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팀장은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ERP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등록하고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이체를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실행한다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</w:tc>
      </w:tr>
      <w:tr w:rsidR="009A6453" w14:paraId="60B663A4" w14:textId="77777777">
        <w:trPr>
          <w:trHeight w:val="963"/>
        </w:trPr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AC865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6B910" w14:textId="77777777" w:rsidR="009A6453" w:rsidRDefault="000C05DF">
            <w:pPr>
              <w:pStyle w:val="a8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자금팀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팀장이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자금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실행시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ERP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계정이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자동으로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회계처리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</w:tc>
      </w:tr>
      <w:tr w:rsidR="009A6453" w14:paraId="51D9DCD5" w14:textId="77777777">
        <w:trPr>
          <w:trHeight w:val="1347"/>
        </w:trPr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979B2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E89D0" w14:textId="77777777" w:rsidR="009A6453" w:rsidRDefault="000C05DF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거래인감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실물은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잠금장치가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금고에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보관하며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비밀번호는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자금팀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팀장이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수시로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변경한다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</w:tc>
      </w:tr>
    </w:tbl>
    <w:p w14:paraId="2DF9C35A" w14:textId="77777777" w:rsidR="009A6453" w:rsidRDefault="009A6453">
      <w:pPr>
        <w:rPr>
          <w:sz w:val="2"/>
        </w:rPr>
      </w:pPr>
    </w:p>
    <w:p w14:paraId="61C823B8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0F2362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통제기술서의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항목별로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식별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가능한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통제미비점이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있는지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여부를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기재하고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통제미비점이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경영진에게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권고할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개선안을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"/>
          <w:sz w:val="24"/>
          <w:szCs w:val="24"/>
        </w:rPr>
        <w:t>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이내로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서술하시오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1DCD42C4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6871CB6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6865653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56" w:type="dxa"/>
          <w:bottom w:w="170" w:type="dxa"/>
          <w:right w:w="56" w:type="dxa"/>
        </w:tblCellMar>
        <w:tblLook w:val="04A0" w:firstRow="1" w:lastRow="0" w:firstColumn="1" w:lastColumn="0" w:noHBand="0" w:noVBand="1"/>
      </w:tblPr>
      <w:tblGrid>
        <w:gridCol w:w="839"/>
        <w:gridCol w:w="1948"/>
        <w:gridCol w:w="2740"/>
      </w:tblGrid>
      <w:tr w:rsidR="009A6453" w14:paraId="0B0F464C" w14:textId="77777777">
        <w:trPr>
          <w:trHeight w:val="56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87C19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D7664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통제미비점인가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71E3B3B7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726812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통제미비점이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개선안</w:t>
            </w:r>
          </w:p>
        </w:tc>
      </w:tr>
      <w:tr w:rsidR="009A6453" w14:paraId="494D0F85" w14:textId="77777777">
        <w:trPr>
          <w:trHeight w:val="636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087739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D2A697" w14:textId="77777777" w:rsidR="009A6453" w:rsidRDefault="009A645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4DC360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  <w:tr w:rsidR="009A6453" w14:paraId="0260EB71" w14:textId="77777777">
        <w:trPr>
          <w:trHeight w:val="636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92C65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8F8AD" w14:textId="77777777" w:rsidR="009A6453" w:rsidRDefault="009A645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90AD2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  <w:tr w:rsidR="009A6453" w14:paraId="42E5C622" w14:textId="77777777">
        <w:trPr>
          <w:trHeight w:val="636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34F6A9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E79C79" w14:textId="77777777" w:rsidR="009A6453" w:rsidRDefault="009A645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A87BA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</w:tbl>
    <w:p w14:paraId="03EEDED9" w14:textId="77777777" w:rsidR="009A6453" w:rsidRDefault="009A6453">
      <w:pPr>
        <w:rPr>
          <w:sz w:val="2"/>
        </w:rPr>
      </w:pPr>
    </w:p>
    <w:p w14:paraId="7DE7CBC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824E51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20340FB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1E0C8EF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78933F2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59A8A75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4BE5F2E" w14:textId="77777777" w:rsidR="009A6453" w:rsidRDefault="009A645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65635C9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4"/>
          <w:sz w:val="24"/>
          <w:szCs w:val="24"/>
        </w:rPr>
        <w:t>회계법인은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</w:t>
      </w:r>
      <w:r>
        <w:rPr>
          <w:rFonts w:ascii="HY신명조" w:eastAsia="HY신명조" w:cs="HY신명조"/>
          <w:spacing w:val="-4"/>
          <w:sz w:val="24"/>
          <w:szCs w:val="24"/>
        </w:rPr>
        <w:t>국민의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내부회계관리제도에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그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결과를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㈜국민의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감사위원회와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논의하였다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다음의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설명이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내부통제의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미비점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및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그에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지배기구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커뮤니케이션에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내용으로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적절한지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여부를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기재하고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적절하지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이유를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서술하시</w:t>
      </w:r>
      <w:r>
        <w:rPr>
          <w:rFonts w:ascii="HY신명조" w:eastAsia="HY신명조" w:cs="HY신명조"/>
          <w:spacing w:val="4"/>
          <w:sz w:val="24"/>
          <w:szCs w:val="24"/>
        </w:rPr>
        <w:t>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</w:p>
    <w:p w14:paraId="145A443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52"/>
        <w:gridCol w:w="4575"/>
      </w:tblGrid>
      <w:tr w:rsidR="009A6453" w14:paraId="009B78E2" w14:textId="77777777">
        <w:trPr>
          <w:trHeight w:val="56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F72CBF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C7B85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9A6453" w14:paraId="30210F83" w14:textId="77777777">
        <w:trPr>
          <w:trHeight w:val="1444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79283A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926C5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취약점이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하나만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존재하는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경우에도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내부통제는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효과적이라고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간주될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.</w:t>
            </w:r>
          </w:p>
        </w:tc>
      </w:tr>
      <w:tr w:rsidR="009A6453" w14:paraId="5B135DE0" w14:textId="77777777">
        <w:trPr>
          <w:trHeight w:val="1444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5CD40D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FF128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목적은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내부회계관리제도의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효과성에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의견을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감사위원회와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커뮤니케이션하는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9A6453" w14:paraId="7C3E1A2D" w14:textId="77777777">
        <w:trPr>
          <w:trHeight w:val="1444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054C1F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45EA67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w w:val="99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2"/>
                <w:w w:val="9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9"/>
                <w:sz w:val="24"/>
                <w:szCs w:val="24"/>
              </w:rPr>
              <w:t>통합감사</w:t>
            </w:r>
            <w:r>
              <w:rPr>
                <w:rFonts w:ascii="HY신명조" w:eastAsia="HY신명조" w:cs="HY신명조"/>
                <w:spacing w:val="-2"/>
                <w:w w:val="9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9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2"/>
                <w:w w:val="9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9"/>
                <w:sz w:val="24"/>
                <w:szCs w:val="24"/>
              </w:rPr>
              <w:t>식별된</w:t>
            </w:r>
            <w:r>
              <w:rPr>
                <w:rFonts w:ascii="HY신명조" w:eastAsia="HY신명조" w:cs="HY신명조"/>
                <w:spacing w:val="-2"/>
                <w:w w:val="9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9"/>
                <w:sz w:val="24"/>
                <w:szCs w:val="24"/>
              </w:rPr>
              <w:t>내부회계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>관리제도의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>미비점을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>감사위원회에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>서면으로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>커뮤니케이션하여야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>.</w:t>
            </w:r>
          </w:p>
        </w:tc>
      </w:tr>
    </w:tbl>
    <w:p w14:paraId="757F295B" w14:textId="77777777" w:rsidR="009A6453" w:rsidRDefault="009A6453">
      <w:pPr>
        <w:rPr>
          <w:sz w:val="2"/>
        </w:rPr>
      </w:pPr>
    </w:p>
    <w:p w14:paraId="2A626F63" w14:textId="77777777" w:rsidR="009A6453" w:rsidRDefault="009A645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57EF06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51798CA6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066"/>
        <w:gridCol w:w="1778"/>
        <w:gridCol w:w="2683"/>
      </w:tblGrid>
      <w:tr w:rsidR="009A6453" w14:paraId="3B528596" w14:textId="77777777">
        <w:trPr>
          <w:trHeight w:val="56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5A37B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2D8418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39316177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74D66B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9A6453" w14:paraId="6FC231DB" w14:textId="77777777">
        <w:trPr>
          <w:trHeight w:val="56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DBA69A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935D59" w14:textId="77777777" w:rsidR="009A6453" w:rsidRDefault="009A645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125C0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  <w:tr w:rsidR="009A6453" w14:paraId="5452F6BD" w14:textId="77777777">
        <w:trPr>
          <w:trHeight w:val="340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F891C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BB609" w14:textId="77777777" w:rsidR="009A6453" w:rsidRDefault="009A645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C36052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  <w:tr w:rsidR="009A6453" w14:paraId="471F58AC" w14:textId="77777777">
        <w:trPr>
          <w:trHeight w:val="340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09F68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01E18" w14:textId="77777777" w:rsidR="009A6453" w:rsidRDefault="009A645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F32DF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</w:tbl>
    <w:p w14:paraId="18999926" w14:textId="77777777" w:rsidR="009A6453" w:rsidRDefault="009A6453">
      <w:pPr>
        <w:rPr>
          <w:sz w:val="2"/>
        </w:rPr>
      </w:pPr>
    </w:p>
    <w:p w14:paraId="5795186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5F9D8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4DE7F73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6CC5085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739CDD1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F999A0C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2B7B75E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D02787A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2D4A661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2FFAAB6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544C8EE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ADD30DE" w14:textId="77777777" w:rsidR="009A6453" w:rsidRDefault="000C05DF">
      <w:pPr>
        <w:pStyle w:val="a8"/>
        <w:wordWrap/>
        <w:snapToGrid/>
        <w:spacing w:line="280" w:lineRule="auto"/>
        <w:jc w:val="center"/>
        <w:rPr>
          <w:b/>
          <w:bCs/>
        </w:rPr>
      </w:pPr>
      <w:r>
        <w:rPr>
          <w:b/>
          <w:bCs/>
        </w:rPr>
        <w:t xml:space="preserve">-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b/>
          <w:bCs/>
        </w:rPr>
        <w:t>-</w:t>
      </w:r>
    </w:p>
    <w:p w14:paraId="12A8AFC2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C6B69BC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FC43D57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672301C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5AC8599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68E4034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A421462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414D96D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EE62509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E27761B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AEAA740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71F19FD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F34F3A6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D7400FF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656FA5F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1CFF025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13C88EA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A5D722A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DF1AA73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B24B48C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A2F5699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519E918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E1042CA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0DF3000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D414A24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CC60E42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51DE940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789E5AF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03D5593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C08AA91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3843F10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374201A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90076BD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1D7FCB7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606B9F8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B192F7F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03FCACA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A53954E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39396B8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009F254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8A2400D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3803420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85C7DB3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F4F2034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9936579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6A8B317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0EB54EC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F2593DC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FA64C9E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9D62BB4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8577E38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F91FE6A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ED9FAB5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B73AF32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014E8E9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D37DAA8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2CC38B9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FA8E295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D092BA5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3DC37A7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24FCBEB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A4EF6CC" w14:textId="77777777" w:rsidR="009A6453" w:rsidRDefault="009A6453">
      <w:pPr>
        <w:pStyle w:val="a8"/>
        <w:snapToGrid/>
        <w:spacing w:line="280" w:lineRule="auto"/>
        <w:rPr>
          <w:b/>
          <w:bCs/>
        </w:rPr>
      </w:pPr>
    </w:p>
    <w:p w14:paraId="425ED6D6" w14:textId="77777777" w:rsidR="009A6453" w:rsidRDefault="000C05DF">
      <w:pPr>
        <w:pStyle w:val="a8"/>
        <w:wordWrap/>
        <w:snapToGrid/>
        <w:spacing w:line="280" w:lineRule="auto"/>
        <w:jc w:val="center"/>
        <w:rPr>
          <w:b/>
          <w:bCs/>
        </w:rPr>
      </w:pPr>
      <w:r>
        <w:pict w14:anchorId="55A4EE1A">
          <v:group id="_x0000_s1026" style="position:absolute;left:0;text-align:left;margin-left:294.1pt;margin-top:487.75pt;width:140.25pt;height:56.25pt;z-index:55;mso-position-horizontal-relative:page;mso-position-vertical-relative:page" coordsize="14025,5625">
            <v:shape id="_x0000_s169072854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072854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1FD0787" w14:textId="77777777" w:rsidR="009A6453" w:rsidRDefault="000C05D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B64AAC8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FF888BB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CA2521D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A34F6D4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CEE0A1F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306F858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D71FA78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8A2B7C4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570C2CE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1EE2231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7A284F9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0D40FC3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26D745F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C1633C1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ACC6BBF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F4E6928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E251D84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0EA1FB3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0CF1290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307CD71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D614B8F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89C68D1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36DF8C9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CEE0F36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3CA5C71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5491C03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0C48B6F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F261431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2E160D0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B4BCA35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5990108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9C98F70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4907529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4EB6596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sectPr w:rsidR="009A6453">
      <w:headerReference w:type="even" r:id="rId7"/>
      <w:headerReference w:type="default" r:id="rId8"/>
      <w:footerReference w:type="even" r:id="rId9"/>
      <w:footerReference w:type="default" r:id="rId10"/>
      <w:endnotePr>
        <w:numFmt w:val="decimal"/>
      </w:endnotePr>
      <w:pgSz w:w="14570" w:h="20636"/>
      <w:pgMar w:top="1870" w:right="1417" w:bottom="1700" w:left="1417" w:header="850" w:footer="850" w:gutter="0"/>
      <w:pgNumType w:start="2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DEDAB" w14:textId="77777777" w:rsidR="000C05DF" w:rsidRDefault="000C05DF">
      <w:r>
        <w:separator/>
      </w:r>
    </w:p>
  </w:endnote>
  <w:endnote w:type="continuationSeparator" w:id="0">
    <w:p w14:paraId="2C61918E" w14:textId="77777777" w:rsidR="000C05DF" w:rsidRDefault="000C0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-윤명조120"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61D40" w14:textId="77777777" w:rsidR="009A6453" w:rsidRDefault="000C05D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61D29" w14:textId="77777777" w:rsidR="009A6453" w:rsidRDefault="000C05D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C4383" w14:textId="77777777" w:rsidR="000C05DF" w:rsidRDefault="000C05DF">
      <w:r>
        <w:separator/>
      </w:r>
    </w:p>
  </w:footnote>
  <w:footnote w:type="continuationSeparator" w:id="0">
    <w:p w14:paraId="378E0FB4" w14:textId="77777777" w:rsidR="000C05DF" w:rsidRDefault="000C0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C61CC" w14:textId="77777777" w:rsidR="009A6453" w:rsidRDefault="009A645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453" w14:paraId="2C6976D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309F48" w14:textId="77777777" w:rsidR="009A6453" w:rsidRDefault="009A645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5B74A2" w14:textId="77777777" w:rsidR="009A6453" w:rsidRDefault="009A645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63EDA" w14:textId="77777777" w:rsidR="009A6453" w:rsidRDefault="000C05D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F5D60F" w14:textId="77777777" w:rsidR="009A6453" w:rsidRDefault="009A645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21E561" w14:textId="77777777" w:rsidR="009A6453" w:rsidRDefault="009A6453">
          <w:pPr>
            <w:pStyle w:val="a8"/>
          </w:pPr>
        </w:p>
      </w:tc>
    </w:tr>
    <w:tr w:rsidR="009A6453" w14:paraId="273A01F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01875F" w14:textId="77777777" w:rsidR="009A6453" w:rsidRDefault="009A645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B34339" w14:textId="77777777" w:rsidR="009A6453" w:rsidRDefault="009A645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690EA" w14:textId="77777777" w:rsidR="009A6453" w:rsidRDefault="009A645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92251E" w14:textId="77777777" w:rsidR="009A6453" w:rsidRDefault="009A645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A6CE01" w14:textId="77777777" w:rsidR="009A6453" w:rsidRDefault="009A6453">
          <w:pPr>
            <w:pStyle w:val="a8"/>
          </w:pPr>
        </w:p>
      </w:tc>
    </w:tr>
    <w:tr w:rsidR="009A6453" w14:paraId="4DDC70D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6A0F1C" w14:textId="77777777" w:rsidR="009A6453" w:rsidRDefault="000C05D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AD28FB8" w14:textId="77777777" w:rsidR="009A6453" w:rsidRDefault="009A645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E06B13" w14:textId="77777777" w:rsidR="009A6453" w:rsidRDefault="009A645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E787A97" w14:textId="77777777" w:rsidR="009A6453" w:rsidRDefault="009A645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03BFA7" w14:textId="77777777" w:rsidR="009A6453" w:rsidRDefault="000C05D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A6453" w14:paraId="2CE27F8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E1B5A9" w14:textId="77777777" w:rsidR="009A6453" w:rsidRDefault="009A645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02C7CC" w14:textId="77777777" w:rsidR="009A6453" w:rsidRDefault="009A645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B7A7CF" w14:textId="77777777" w:rsidR="009A6453" w:rsidRDefault="009A645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ADB412" w14:textId="77777777" w:rsidR="009A6453" w:rsidRDefault="009A645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E20AC1" w14:textId="77777777" w:rsidR="009A6453" w:rsidRDefault="009A645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C35D63" w14:textId="77777777" w:rsidR="009A6453" w:rsidRDefault="009A6453">
          <w:pPr>
            <w:pStyle w:val="a8"/>
            <w:rPr>
              <w:sz w:val="4"/>
              <w:szCs w:val="4"/>
            </w:rPr>
          </w:pPr>
        </w:p>
      </w:tc>
    </w:tr>
  </w:tbl>
  <w:p w14:paraId="0843FCDF" w14:textId="77777777" w:rsidR="009A6453" w:rsidRDefault="009A6453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8B9E0" w14:textId="77777777" w:rsidR="009A6453" w:rsidRDefault="009A645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453" w14:paraId="550D840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1F8817" w14:textId="77777777" w:rsidR="009A6453" w:rsidRDefault="009A645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B4994C" w14:textId="77777777" w:rsidR="009A6453" w:rsidRDefault="009A645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9C244" w14:textId="77777777" w:rsidR="009A6453" w:rsidRDefault="000C05D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4E7362" w14:textId="77777777" w:rsidR="009A6453" w:rsidRDefault="009A645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D57C9" w14:textId="77777777" w:rsidR="009A6453" w:rsidRDefault="009A6453">
          <w:pPr>
            <w:pStyle w:val="a8"/>
          </w:pPr>
        </w:p>
      </w:tc>
    </w:tr>
    <w:tr w:rsidR="009A6453" w14:paraId="6FEBD49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8FABE3" w14:textId="77777777" w:rsidR="009A6453" w:rsidRDefault="009A645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C1C9AD" w14:textId="77777777" w:rsidR="009A6453" w:rsidRDefault="009A645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2E41E" w14:textId="77777777" w:rsidR="009A6453" w:rsidRDefault="009A645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D61D74" w14:textId="77777777" w:rsidR="009A6453" w:rsidRDefault="009A645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34BAB7" w14:textId="77777777" w:rsidR="009A6453" w:rsidRDefault="009A6453">
          <w:pPr>
            <w:pStyle w:val="a8"/>
          </w:pPr>
        </w:p>
      </w:tc>
    </w:tr>
    <w:tr w:rsidR="009A6453" w14:paraId="6A2A408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546D9ED" w14:textId="77777777" w:rsidR="009A6453" w:rsidRDefault="000C05D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A2340B9" w14:textId="77777777" w:rsidR="009A6453" w:rsidRDefault="009A645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76DB10" w14:textId="77777777" w:rsidR="009A6453" w:rsidRDefault="009A645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BBED731" w14:textId="77777777" w:rsidR="009A6453" w:rsidRDefault="009A645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3525F98" w14:textId="77777777" w:rsidR="009A6453" w:rsidRDefault="000C05D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A6453" w14:paraId="70EB49C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FA73F9" w14:textId="77777777" w:rsidR="009A6453" w:rsidRDefault="009A645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401E1B" w14:textId="77777777" w:rsidR="009A6453" w:rsidRDefault="009A645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CFB505" w14:textId="77777777" w:rsidR="009A6453" w:rsidRDefault="009A645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605809" w14:textId="77777777" w:rsidR="009A6453" w:rsidRDefault="009A645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1E153B" w14:textId="77777777" w:rsidR="009A6453" w:rsidRDefault="009A645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21489C" w14:textId="77777777" w:rsidR="009A6453" w:rsidRDefault="009A6453">
          <w:pPr>
            <w:pStyle w:val="a8"/>
            <w:rPr>
              <w:sz w:val="4"/>
              <w:szCs w:val="4"/>
            </w:rPr>
          </w:pPr>
        </w:p>
      </w:tc>
    </w:tr>
  </w:tbl>
  <w:p w14:paraId="0D7A77F1" w14:textId="77777777" w:rsidR="009A6453" w:rsidRDefault="009A6453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1A74"/>
    <w:multiLevelType w:val="multilevel"/>
    <w:tmpl w:val="1428A16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C801F4"/>
    <w:multiLevelType w:val="multilevel"/>
    <w:tmpl w:val="4ABC64F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CA5523"/>
    <w:multiLevelType w:val="multilevel"/>
    <w:tmpl w:val="CE4CC694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1401A7"/>
    <w:multiLevelType w:val="multilevel"/>
    <w:tmpl w:val="3AC8672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95429136">
    <w:abstractNumId w:val="1"/>
  </w:num>
  <w:num w:numId="2" w16cid:durableId="1989703302">
    <w:abstractNumId w:val="2"/>
  </w:num>
  <w:num w:numId="3" w16cid:durableId="305546695">
    <w:abstractNumId w:val="3"/>
  </w:num>
  <w:num w:numId="4" w16cid:durableId="39697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453"/>
    <w:rsid w:val="000C05DF"/>
    <w:rsid w:val="00744CB7"/>
    <w:rsid w:val="009A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0C015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  <w:style w:type="paragraph" w:customStyle="1" w:styleId="ae">
    <w:name w:val="본문숫자"/>
    <w:qFormat/>
    <w:pPr>
      <w:widowControl w:val="0"/>
      <w:wordWrap w:val="0"/>
      <w:autoSpaceDE w:val="0"/>
      <w:autoSpaceDN w:val="0"/>
      <w:snapToGrid w:val="0"/>
      <w:spacing w:line="241" w:lineRule="auto"/>
      <w:ind w:left="322" w:right="116" w:hanging="206"/>
      <w:jc w:val="both"/>
    </w:pPr>
    <w:rPr>
      <w:rFonts w:ascii="Times New Roman" w:eastAsia="-윤명조120" w:hAnsi="Arial Unicode MS" w:cs="-윤명조120"/>
      <w:color w:val="000000"/>
      <w:spacing w:val="-4"/>
      <w:sz w:val="17"/>
      <w:szCs w:val="17"/>
    </w:rPr>
  </w:style>
  <w:style w:type="character" w:customStyle="1" w:styleId="af">
    <w:name w:val="문단번호"/>
    <w:qFormat/>
    <w:rPr>
      <w:rFonts w:ascii="Times New Roman" w:eastAsia="-윤명조120" w:hAnsi="Arial Unicode MS" w:cs="-윤명조120"/>
      <w:b/>
      <w:bCs/>
      <w:i w:val="0"/>
      <w:iCs w:val="0"/>
      <w:outline w:val="0"/>
      <w:shadow w:val="0"/>
      <w:emboss w:val="0"/>
      <w:imprint w:val="0"/>
      <w:color w:val="000000"/>
      <w:spacing w:val="-5"/>
      <w:w w:val="100"/>
      <w:position w:val="0"/>
      <w:sz w:val="21"/>
      <w:szCs w:val="21"/>
      <w:shd w:val="clear" w:color="auto" w:fill="auto"/>
    </w:rPr>
  </w:style>
  <w:style w:type="paragraph" w:customStyle="1" w:styleId="10">
    <w:name w:val="본문(1)"/>
    <w:qFormat/>
    <w:pPr>
      <w:widowControl w:val="0"/>
      <w:wordWrap w:val="0"/>
      <w:autoSpaceDE w:val="0"/>
      <w:autoSpaceDN w:val="0"/>
      <w:snapToGrid w:val="0"/>
      <w:spacing w:line="241" w:lineRule="auto"/>
      <w:ind w:left="620" w:right="116" w:hanging="280"/>
      <w:jc w:val="both"/>
    </w:pPr>
    <w:rPr>
      <w:rFonts w:ascii="Times New Roman" w:eastAsia="-윤명조120" w:hAnsi="Arial Unicode MS" w:cs="-윤명조120"/>
      <w:color w:val="000000"/>
      <w:spacing w:val="-4"/>
      <w:sz w:val="17"/>
      <w:szCs w:val="17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MsoListParagraph0">
    <w:name w:val="MsoListParagraph"/>
    <w:qFormat/>
    <w:pPr>
      <w:widowControl w:val="0"/>
      <w:wordWrap w:val="0"/>
      <w:autoSpaceDE w:val="0"/>
      <w:autoSpaceDN w:val="0"/>
      <w:ind w:left="16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2375</Words>
  <Characters>13542</Characters>
  <Application>Microsoft Office Word</Application>
  <DocSecurity>4</DocSecurity>
  <Lines>112</Lines>
  <Paragraphs>31</Paragraphs>
  <ScaleCrop>false</ScaleCrop>
  <Company/>
  <LinksUpToDate>false</LinksUpToDate>
  <CharactersWithSpaces>15886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</dc:description>
  <cp:lastModifiedBy>User</cp:lastModifiedBy>
  <cp:revision>2</cp:revision>
  <dcterms:created xsi:type="dcterms:W3CDTF">2025-06-18T00:43:00Z</dcterms:created>
  <dcterms:modified xsi:type="dcterms:W3CDTF">2025-06-18T00:43:00Z</dcterms:modified>
</cp:coreProperties>
</file>