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todas las BD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dbs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una BD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backend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 sus colecciones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coleccion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db.createCollection("juntas")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Insertar un documento en la coleccion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db.juntas.insertOne({fecha: '2023-02-15', noparticipantes:5, departamento: 'fiscal'})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Insertar varios documentos en la coleccion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db.juntas.insertMany([{fecha: '2023-02-19', noparticipantes:2, departamento: 'sistemas'},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{fecha: '2023-02-21', noparticipantes:8, departamento: 'almacen'}])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todos los documentos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un documento del departamento fiscal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db.juntas.find({departamento: "fiscal"})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 los resultados por departamento forma ascendente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db.juntas.find().sort({departamento:1})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 los resultados por departamento forma descendente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db.juntas.find().sort({departamento:-1})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el numero de juntas del departamento fiscal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db.juntas.find({departamento: "fiscal"}).count()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Limitar el numero de resultados de una busqueda a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db.juntas.find().limit(2)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Limitar el numero de resultados de las juntas de fiscal a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db.juntas.find({departamento: "fiscal"}).limit(1)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solo un registro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db.juntas.findOne()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el primer registro de fiscal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db.juntas.findOne({departamento: "fiscal"})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las juntas de fiscal que tengan 5 o mas participantes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db.juntas.find({departamento: "fiscal", noparticipantes: {$gte:5} })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las juntas del departamento fiscal o del departamento sistemas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db.juntas.find({$or: [{"departamento" : "fiscal"}, {"departamento" : "sistemas"}]})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un registro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db.juntas.updateOne({_id: ObjectId("63ed87809d6313f7967ba2bb")},{$set: {noparticipantes:20}})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un registro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db.juntas.deleteOne({_id: ObjectId("63ed87809d6313f7967ba2bb")})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saber que tareas son de Fabricio (Usando aggregate que es como un JOIN de SQL)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db.users.aggregate(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$match: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5de7b"/>
          <w:sz w:val="20"/>
          <w:szCs w:val="20"/>
          <w:shd w:fill="21313c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_id: ObjectId("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shd w:fill="21313c" w:val="clear"/>
          <w:rtl w:val="0"/>
        </w:rPr>
        <w:t xml:space="preserve">641123caecb1e630d73116a7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$lookup: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from: 'tareas',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localField: '_id',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foreignField: 'user',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as: 'tareas'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).pretty()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  <w:shd w:fill="21313c" w:val="clear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shd w:fill="21313c" w:val="clear"/>
          <w:rtl w:val="0"/>
        </w:rPr>
        <w:t xml:space="preserve">db.juntas.find({departamento: {$ne: 'fiscal'}})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