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bookmarkStart w:id="0" w:name="ReportDate"/>
    <w:p w14:paraId="71770CD2" w14:textId="77777777" w:rsidR="00D30ED4" w:rsidRPr="00A70FA8" w:rsidRDefault="00D30ED4" w:rsidP="00D30ED4">
      <w:pPr>
        <w:rPr>
          <w:szCs w:val="24"/>
        </w:rPr>
      </w:pP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</w:instrText>
      </w:r>
      <w:r>
        <w:rPr>
          <w:szCs w:val="24"/>
        </w:rPr>
        <w:instrText>date sent to court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  <w:bookmarkEnd w:id="0"/>
    </w:p>
    <w:p w14:paraId="7F33BF5C" w14:textId="77777777" w:rsidR="00D30ED4" w:rsidRPr="00BB3F5B" w:rsidRDefault="00D30ED4" w:rsidP="00D30ED4">
      <w:pPr>
        <w:rPr>
          <w:szCs w:val="24"/>
        </w:rPr>
      </w:pPr>
    </w:p>
    <w:bookmarkStart w:id="1" w:name="County"/>
    <w:p w14:paraId="7F411BFD" w14:textId="77777777" w:rsidR="00D30ED4" w:rsidRDefault="00D30ED4" w:rsidP="00D30ED4">
      <w:pPr>
        <w:spacing w:after="0"/>
        <w:rPr>
          <w:szCs w:val="24"/>
        </w:rPr>
      </w:pP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</w:instrText>
      </w:r>
      <w:r>
        <w:rPr>
          <w:szCs w:val="24"/>
        </w:rPr>
        <w:instrText>County Superior Court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  <w:bookmarkEnd w:id="1"/>
    </w:p>
    <w:p w14:paraId="2845C2B8" w14:textId="1892AC1E" w:rsidR="00D30ED4" w:rsidRDefault="00090A1F" w:rsidP="00D30ED4">
      <w:pPr>
        <w:spacing w:after="0"/>
        <w:rPr>
          <w:szCs w:val="24"/>
        </w:rPr>
      </w:pPr>
      <w:r>
        <w:rPr>
          <w:szCs w:val="24"/>
        </w:rPr>
        <w:fldChar w:fldCharType="begin"/>
      </w:r>
      <w:r>
        <w:rPr>
          <w:szCs w:val="24"/>
        </w:rPr>
        <w:instrText xml:space="preserve"> MERGEFIELD Street </w:instrText>
      </w:r>
      <w:r>
        <w:rPr>
          <w:szCs w:val="24"/>
        </w:rPr>
        <w:fldChar w:fldCharType="end"/>
      </w:r>
    </w:p>
    <w:p w14:paraId="174BD78D" w14:textId="4AA68BFA" w:rsidR="00D30ED4" w:rsidRDefault="00090A1F" w:rsidP="00D30ED4">
      <w:pPr>
        <w:spacing w:after="0"/>
        <w:rPr>
          <w:szCs w:val="24"/>
        </w:rPr>
      </w:pPr>
      <w:r>
        <w:rPr>
          <w:szCs w:val="24"/>
        </w:rPr>
        <w:fldChar w:fldCharType="begin"/>
      </w:r>
      <w:r>
        <w:rPr>
          <w:szCs w:val="24"/>
        </w:rPr>
        <w:instrText xml:space="preserve"> MERGEFIELD City </w:instrText>
      </w:r>
      <w:r>
        <w:rPr>
          <w:szCs w:val="24"/>
        </w:rPr>
        <w:fldChar w:fldCharType="end"/>
      </w:r>
      <w:r>
        <w:rPr>
          <w:szCs w:val="24"/>
        </w:rPr>
        <w:t xml:space="preserve"> CA </w:t>
      </w:r>
      <w:r>
        <w:rPr>
          <w:szCs w:val="24"/>
        </w:rPr>
        <w:fldChar w:fldCharType="begin"/>
      </w:r>
      <w:r>
        <w:rPr>
          <w:szCs w:val="24"/>
        </w:rPr>
        <w:instrText xml:space="preserve"> MERGEFIELD Zip </w:instrText>
      </w:r>
      <w:r>
        <w:rPr>
          <w:szCs w:val="24"/>
        </w:rPr>
        <w:fldChar w:fldCharType="end"/>
      </w:r>
    </w:p>
    <w:p w14:paraId="5398F35E" w14:textId="77777777" w:rsidR="00D30ED4" w:rsidRDefault="00D30ED4" w:rsidP="00D30ED4">
      <w:pPr>
        <w:rPr>
          <w:szCs w:val="24"/>
        </w:rPr>
      </w:pPr>
    </w:p>
    <w:p w14:paraId="2DBD515D" w14:textId="77777777" w:rsidR="00D30ED4" w:rsidRPr="00BB3F5B" w:rsidRDefault="00D30ED4" w:rsidP="00D30ED4">
      <w:pPr>
        <w:spacing w:after="0"/>
        <w:rPr>
          <w:szCs w:val="24"/>
        </w:rPr>
      </w:pPr>
      <w:r w:rsidRPr="00BB3F5B">
        <w:rPr>
          <w:szCs w:val="24"/>
        </w:rPr>
        <w:t xml:space="preserve">RE:  </w:t>
      </w:r>
      <w:bookmarkStart w:id="2" w:name="Lname"/>
      <w:r w:rsidRPr="005A742A">
        <w:rPr>
          <w:szCs w:val="24"/>
        </w:rPr>
        <w:fldChar w:fldCharType="begin"/>
      </w:r>
      <w:r w:rsidRPr="005A742A">
        <w:rPr>
          <w:szCs w:val="24"/>
        </w:rPr>
        <w:instrText>MACROBUTTON NoMacro [</w:instrText>
      </w:r>
      <w:r>
        <w:rPr>
          <w:szCs w:val="24"/>
        </w:rPr>
        <w:instrText>Last Name</w:instrText>
      </w:r>
      <w:r w:rsidRPr="005A742A">
        <w:rPr>
          <w:szCs w:val="24"/>
        </w:rPr>
        <w:instrText>]</w:instrText>
      </w:r>
      <w:r w:rsidRPr="005A742A">
        <w:rPr>
          <w:szCs w:val="24"/>
        </w:rPr>
        <w:fldChar w:fldCharType="end"/>
      </w:r>
      <w:bookmarkEnd w:id="2"/>
      <w:r>
        <w:rPr>
          <w:szCs w:val="24"/>
        </w:rPr>
        <w:t xml:space="preserve">, </w:t>
      </w:r>
      <w:bookmarkStart w:id="3" w:name="Fname"/>
      <w:r w:rsidRPr="005A742A">
        <w:rPr>
          <w:szCs w:val="24"/>
        </w:rPr>
        <w:fldChar w:fldCharType="begin"/>
      </w:r>
      <w:r w:rsidRPr="005A742A">
        <w:rPr>
          <w:szCs w:val="24"/>
        </w:rPr>
        <w:instrText>MACROBUTTON NoMacro [</w:instrText>
      </w:r>
      <w:r>
        <w:rPr>
          <w:szCs w:val="24"/>
        </w:rPr>
        <w:instrText>First Name</w:instrText>
      </w:r>
      <w:r w:rsidRPr="005A742A">
        <w:rPr>
          <w:szCs w:val="24"/>
        </w:rPr>
        <w:instrText>]</w:instrText>
      </w:r>
      <w:r w:rsidRPr="005A742A">
        <w:rPr>
          <w:szCs w:val="24"/>
        </w:rPr>
        <w:fldChar w:fldCharType="end"/>
      </w:r>
      <w:bookmarkEnd w:id="3"/>
    </w:p>
    <w:p w14:paraId="52E72C0F" w14:textId="77777777" w:rsidR="00D30ED4" w:rsidRPr="00BB3F5B" w:rsidRDefault="00D30ED4" w:rsidP="00D30ED4">
      <w:pPr>
        <w:spacing w:after="0"/>
        <w:rPr>
          <w:szCs w:val="24"/>
        </w:rPr>
      </w:pPr>
      <w:r w:rsidRPr="00BB3F5B">
        <w:rPr>
          <w:szCs w:val="24"/>
        </w:rPr>
        <w:t xml:space="preserve">SC:  </w:t>
      </w:r>
      <w:bookmarkStart w:id="4" w:name="CourtNum"/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[click &amp; type</w:instrText>
      </w:r>
      <w:r>
        <w:rPr>
          <w:szCs w:val="24"/>
        </w:rPr>
        <w:instrText xml:space="preserve"> court case number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  <w:bookmarkEnd w:id="4"/>
    </w:p>
    <w:p w14:paraId="09921C09" w14:textId="77777777" w:rsidR="00D30ED4" w:rsidRDefault="00D30ED4" w:rsidP="00D30ED4">
      <w:pPr>
        <w:spacing w:after="0"/>
        <w:rPr>
          <w:szCs w:val="24"/>
        </w:rPr>
      </w:pPr>
      <w:r>
        <w:rPr>
          <w:szCs w:val="24"/>
        </w:rPr>
        <w:t xml:space="preserve">NA:  </w:t>
      </w:r>
      <w:bookmarkStart w:id="5" w:name="NAID"/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[click &amp; type</w:instrText>
      </w:r>
      <w:r>
        <w:rPr>
          <w:szCs w:val="24"/>
        </w:rPr>
        <w:instrText xml:space="preserve"> hospital ID number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  <w:bookmarkEnd w:id="5"/>
    </w:p>
    <w:p w14:paraId="454A3DEA" w14:textId="77777777" w:rsidR="00D30ED4" w:rsidRPr="00BB3F5B" w:rsidRDefault="00D30ED4" w:rsidP="00D30ED4">
      <w:pPr>
        <w:rPr>
          <w:szCs w:val="24"/>
        </w:rPr>
      </w:pPr>
    </w:p>
    <w:p w14:paraId="4C362022" w14:textId="77777777" w:rsidR="00D30ED4" w:rsidRPr="00BB3F5B" w:rsidRDefault="00D30ED4" w:rsidP="00D30ED4">
      <w:pPr>
        <w:rPr>
          <w:szCs w:val="24"/>
        </w:rPr>
      </w:pPr>
      <w:r>
        <w:rPr>
          <w:b/>
          <w:bCs/>
          <w:szCs w:val="24"/>
        </w:rPr>
        <w:t>Subject Recommendation for Conditional Outpatient Treatment</w:t>
      </w:r>
      <w:r w:rsidRPr="00BB3F5B">
        <w:rPr>
          <w:szCs w:val="24"/>
        </w:rPr>
        <w:t>:</w:t>
      </w:r>
    </w:p>
    <w:p w14:paraId="537BA84B" w14:textId="25DA4DEA" w:rsidR="00D30ED4" w:rsidRPr="00DC063B" w:rsidRDefault="00D30ED4" w:rsidP="00D30ED4">
      <w:pPr>
        <w:rPr>
          <w:szCs w:val="24"/>
        </w:rPr>
      </w:pPr>
      <w:r w:rsidRPr="00DC063B">
        <w:rPr>
          <w:szCs w:val="24"/>
        </w:rPr>
        <w:t xml:space="preserve">Pursuant to Penal Code Section </w:t>
      </w:r>
      <w:r>
        <w:rPr>
          <w:szCs w:val="24"/>
        </w:rPr>
        <w:t>PC 2972(d)</w:t>
      </w:r>
      <w:r w:rsidRPr="00DC063B">
        <w:rPr>
          <w:szCs w:val="24"/>
        </w:rPr>
        <w:t xml:space="preserve"> please find </w:t>
      </w:r>
      <w:r>
        <w:rPr>
          <w:szCs w:val="24"/>
        </w:rPr>
        <w:t>DSH-Napa’s</w:t>
      </w:r>
      <w:r w:rsidRPr="00DC063B">
        <w:rPr>
          <w:szCs w:val="24"/>
        </w:rPr>
        <w:t xml:space="preserve"> recommendation for </w:t>
      </w:r>
      <w:r w:rsidR="00090A1F">
        <w:rPr>
          <w:szCs w:val="24"/>
        </w:rPr>
        <w:fldChar w:fldCharType="begin"/>
      </w:r>
      <w:r w:rsidR="00090A1F">
        <w:rPr>
          <w:szCs w:val="24"/>
        </w:rPr>
        <w:instrText xml:space="preserve"> REF  Fname </w:instrText>
      </w:r>
      <w:r w:rsidR="00090A1F">
        <w:rPr>
          <w:szCs w:val="24"/>
        </w:rPr>
        <w:fldChar w:fldCharType="separate"/>
      </w:r>
      <w:r w:rsidR="00090A1F" w:rsidRPr="005A742A">
        <w:rPr>
          <w:szCs w:val="24"/>
        </w:rPr>
        <w:t>[</w:t>
      </w:r>
      <w:r w:rsidR="00090A1F">
        <w:rPr>
          <w:szCs w:val="24"/>
        </w:rPr>
        <w:t>First Name</w:t>
      </w:r>
      <w:r w:rsidR="00090A1F" w:rsidRPr="005A742A">
        <w:rPr>
          <w:szCs w:val="24"/>
        </w:rPr>
        <w:t>]</w:t>
      </w:r>
      <w:r w:rsidR="00090A1F">
        <w:rPr>
          <w:szCs w:val="24"/>
        </w:rPr>
        <w:fldChar w:fldCharType="end"/>
      </w:r>
      <w:r w:rsidR="00090A1F">
        <w:rPr>
          <w:szCs w:val="24"/>
        </w:rPr>
        <w:t xml:space="preserve"> </w:t>
      </w:r>
      <w:r w:rsidR="00090A1F">
        <w:rPr>
          <w:szCs w:val="24"/>
        </w:rPr>
        <w:fldChar w:fldCharType="begin"/>
      </w:r>
      <w:r w:rsidR="00090A1F">
        <w:rPr>
          <w:szCs w:val="24"/>
        </w:rPr>
        <w:instrText xml:space="preserve"> REF  Lname </w:instrText>
      </w:r>
      <w:r w:rsidR="00090A1F">
        <w:rPr>
          <w:szCs w:val="24"/>
        </w:rPr>
        <w:fldChar w:fldCharType="separate"/>
      </w:r>
      <w:r w:rsidR="00090A1F" w:rsidRPr="005A742A">
        <w:rPr>
          <w:szCs w:val="24"/>
        </w:rPr>
        <w:t>[</w:t>
      </w:r>
      <w:r w:rsidR="00090A1F">
        <w:rPr>
          <w:szCs w:val="24"/>
        </w:rPr>
        <w:t>Last Name</w:t>
      </w:r>
      <w:r w:rsidR="00090A1F" w:rsidRPr="005A742A">
        <w:rPr>
          <w:szCs w:val="24"/>
        </w:rPr>
        <w:t>]</w:t>
      </w:r>
      <w:r w:rsidR="00090A1F">
        <w:rPr>
          <w:szCs w:val="24"/>
        </w:rPr>
        <w:fldChar w:fldCharType="end"/>
      </w:r>
      <w:r w:rsidRPr="00DC063B">
        <w:rPr>
          <w:szCs w:val="24"/>
        </w:rPr>
        <w:t xml:space="preserve"> to be released to CONREP for conditional outpatient treatment.</w:t>
      </w:r>
    </w:p>
    <w:p w14:paraId="49F42D52" w14:textId="77777777" w:rsidR="00D30ED4" w:rsidRDefault="00D30ED4" w:rsidP="00D30ED4">
      <w:pPr>
        <w:rPr>
          <w:rFonts w:cs="Arial"/>
          <w:szCs w:val="24"/>
        </w:rPr>
      </w:pPr>
      <w:r>
        <w:rPr>
          <w:szCs w:val="24"/>
        </w:rPr>
        <w:t>DSH-Napa</w:t>
      </w:r>
      <w:r w:rsidRPr="00DC063B">
        <w:rPr>
          <w:szCs w:val="24"/>
        </w:rPr>
        <w:t xml:space="preserve"> is requesting notification from the court when the matter has been calendared.  Please</w:t>
      </w:r>
      <w:r>
        <w:rPr>
          <w:szCs w:val="24"/>
        </w:rPr>
        <w:t xml:space="preserve"> email</w:t>
      </w:r>
      <w:r w:rsidRPr="00DC063B">
        <w:rPr>
          <w:szCs w:val="24"/>
        </w:rPr>
        <w:t xml:space="preserve"> </w:t>
      </w:r>
      <w:hyperlink r:id="rId6" w:history="1">
        <w:r w:rsidRPr="00212E59">
          <w:rPr>
            <w:rStyle w:val="Hyperlink"/>
            <w:rFonts w:cs="Arial"/>
            <w:b/>
            <w:szCs w:val="24"/>
          </w:rPr>
          <w:t>NSH.CourtDocuments@dsh.ca.gov</w:t>
        </w:r>
      </w:hyperlink>
      <w:r>
        <w:rPr>
          <w:rFonts w:cs="Arial"/>
          <w:b/>
          <w:szCs w:val="24"/>
        </w:rPr>
        <w:t xml:space="preserve"> </w:t>
      </w:r>
      <w:r w:rsidRPr="00B864E3">
        <w:rPr>
          <w:rFonts w:cs="Arial"/>
          <w:b/>
          <w:szCs w:val="24"/>
        </w:rPr>
        <w:t>or fax</w:t>
      </w:r>
      <w:r w:rsidRPr="00B864E3">
        <w:rPr>
          <w:rFonts w:cs="Arial"/>
          <w:szCs w:val="24"/>
        </w:rPr>
        <w:t xml:space="preserve"> </w:t>
      </w:r>
      <w:r w:rsidRPr="00B864E3">
        <w:rPr>
          <w:rFonts w:cs="Arial"/>
          <w:b/>
          <w:bCs/>
          <w:szCs w:val="24"/>
        </w:rPr>
        <w:t>to (707) 254-2321</w:t>
      </w:r>
      <w:r w:rsidRPr="00B864E3">
        <w:rPr>
          <w:rFonts w:cs="Arial"/>
          <w:szCs w:val="24"/>
        </w:rPr>
        <w:t>.</w:t>
      </w:r>
    </w:p>
    <w:p w14:paraId="377B8818" w14:textId="77777777" w:rsidR="00D30ED4" w:rsidRDefault="00D30ED4" w:rsidP="00D30ED4">
      <w:pPr>
        <w:rPr>
          <w:spacing w:val="-3"/>
        </w:rPr>
      </w:pPr>
    </w:p>
    <w:p w14:paraId="1920CA60" w14:textId="77777777" w:rsidR="00D30ED4" w:rsidRDefault="00D30ED4" w:rsidP="00D30ED4">
      <w:pPr>
        <w:suppressAutoHyphens/>
        <w:jc w:val="both"/>
        <w:rPr>
          <w:spacing w:val="-3"/>
        </w:rPr>
      </w:pPr>
      <w:r>
        <w:rPr>
          <w:spacing w:val="-3"/>
        </w:rPr>
        <w:t xml:space="preserve">Sincerely, 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5238"/>
      </w:tblGrid>
      <w:tr w:rsidR="00D30ED4" w:rsidRPr="008521BA" w14:paraId="224361C5" w14:textId="77777777" w:rsidTr="00FC3A65">
        <w:trPr>
          <w:cantSplit/>
        </w:trPr>
        <w:tc>
          <w:tcPr>
            <w:tcW w:w="5238" w:type="dxa"/>
            <w:tcBorders>
              <w:bottom w:val="single" w:sz="4" w:space="0" w:color="auto"/>
            </w:tcBorders>
          </w:tcPr>
          <w:p w14:paraId="1A008D8F" w14:textId="77777777" w:rsidR="00D30ED4" w:rsidRPr="008521BA" w:rsidRDefault="00D30ED4" w:rsidP="00FC3A65">
            <w:pPr>
              <w:keepNext/>
              <w:keepLines/>
              <w:suppressAutoHyphens/>
              <w:spacing w:before="280"/>
              <w:jc w:val="both"/>
              <w:rPr>
                <w:rFonts w:cs="Arial"/>
                <w:spacing w:val="-3"/>
                <w:szCs w:val="24"/>
              </w:rPr>
            </w:pPr>
          </w:p>
        </w:tc>
      </w:tr>
      <w:tr w:rsidR="00D30ED4" w:rsidRPr="008521BA" w14:paraId="45C08EBE" w14:textId="77777777" w:rsidTr="00FC3A65">
        <w:trPr>
          <w:cantSplit/>
        </w:trPr>
        <w:tc>
          <w:tcPr>
            <w:tcW w:w="5238" w:type="dxa"/>
          </w:tcPr>
          <w:p w14:paraId="0E0A8C99" w14:textId="77777777" w:rsidR="00D30ED4" w:rsidRPr="008521BA" w:rsidRDefault="00D30ED4" w:rsidP="00FC3A65">
            <w:pPr>
              <w:keepNext/>
              <w:keepLines/>
              <w:suppressAutoHyphens/>
              <w:spacing w:after="0"/>
              <w:rPr>
                <w:rFonts w:cs="Arial"/>
                <w:spacing w:val="-3"/>
                <w:szCs w:val="24"/>
              </w:rPr>
            </w:pPr>
            <w:r>
              <w:rPr>
                <w:rFonts w:cs="Arial"/>
                <w:spacing w:val="-3"/>
                <w:szCs w:val="24"/>
              </w:rPr>
              <w:t>Camille Morgan, PsyD for</w:t>
            </w:r>
          </w:p>
        </w:tc>
      </w:tr>
      <w:tr w:rsidR="00D30ED4" w:rsidRPr="008521BA" w14:paraId="78656ED8" w14:textId="77777777" w:rsidTr="00FC3A65">
        <w:trPr>
          <w:cantSplit/>
        </w:trPr>
        <w:tc>
          <w:tcPr>
            <w:tcW w:w="5238" w:type="dxa"/>
          </w:tcPr>
          <w:p w14:paraId="0730DB9B" w14:textId="77777777" w:rsidR="00D30ED4" w:rsidRPr="008521BA" w:rsidRDefault="00D30ED4" w:rsidP="00FC3A65">
            <w:pPr>
              <w:keepNext/>
              <w:keepLines/>
              <w:suppressAutoHyphens/>
              <w:spacing w:after="0"/>
              <w:rPr>
                <w:rFonts w:cs="Arial"/>
                <w:spacing w:val="-3"/>
                <w:szCs w:val="24"/>
              </w:rPr>
            </w:pPr>
            <w:r>
              <w:rPr>
                <w:rFonts w:cs="Arial"/>
                <w:spacing w:val="-3"/>
                <w:szCs w:val="24"/>
              </w:rPr>
              <w:t>Seth Judd</w:t>
            </w:r>
            <w:r w:rsidRPr="008521BA">
              <w:rPr>
                <w:rFonts w:cs="Arial"/>
                <w:spacing w:val="-3"/>
                <w:szCs w:val="24"/>
              </w:rPr>
              <w:t>, M.D.</w:t>
            </w:r>
            <w:r>
              <w:rPr>
                <w:rFonts w:cs="Arial"/>
                <w:spacing w:val="-3"/>
                <w:szCs w:val="24"/>
              </w:rPr>
              <w:t>,</w:t>
            </w:r>
            <w:r w:rsidRPr="008521BA">
              <w:rPr>
                <w:rFonts w:cs="Arial"/>
                <w:spacing w:val="-3"/>
                <w:szCs w:val="24"/>
              </w:rPr>
              <w:t xml:space="preserve"> or Designee</w:t>
            </w:r>
          </w:p>
        </w:tc>
      </w:tr>
      <w:tr w:rsidR="00D30ED4" w:rsidRPr="008521BA" w14:paraId="3271FC07" w14:textId="77777777" w:rsidTr="00FC3A65">
        <w:trPr>
          <w:cantSplit/>
          <w:trHeight w:val="80"/>
        </w:trPr>
        <w:tc>
          <w:tcPr>
            <w:tcW w:w="5238" w:type="dxa"/>
          </w:tcPr>
          <w:p w14:paraId="665A54BE" w14:textId="77777777" w:rsidR="00D30ED4" w:rsidRPr="008521BA" w:rsidRDefault="00D30ED4" w:rsidP="00FC3A65">
            <w:pPr>
              <w:keepNext/>
              <w:keepLines/>
              <w:suppressAutoHyphens/>
              <w:spacing w:after="0"/>
              <w:jc w:val="both"/>
              <w:rPr>
                <w:rFonts w:cs="Arial"/>
                <w:spacing w:val="-3"/>
                <w:szCs w:val="24"/>
              </w:rPr>
            </w:pPr>
            <w:r w:rsidRPr="008521BA">
              <w:rPr>
                <w:rFonts w:cs="Arial"/>
                <w:spacing w:val="-3"/>
                <w:szCs w:val="24"/>
              </w:rPr>
              <w:t>Medical Director</w:t>
            </w:r>
          </w:p>
        </w:tc>
      </w:tr>
    </w:tbl>
    <w:p w14:paraId="59DE6DCF" w14:textId="77777777" w:rsidR="00D30ED4" w:rsidRDefault="00D30ED4" w:rsidP="00D30ED4">
      <w:pPr>
        <w:suppressAutoHyphens/>
        <w:jc w:val="both"/>
        <w:rPr>
          <w:spacing w:val="-3"/>
        </w:rPr>
      </w:pPr>
    </w:p>
    <w:p w14:paraId="4527932A" w14:textId="77777777" w:rsidR="00D30ED4" w:rsidRDefault="00D30ED4" w:rsidP="00D30ED4">
      <w:pPr>
        <w:autoSpaceDE w:val="0"/>
        <w:autoSpaceDN w:val="0"/>
        <w:adjustRightInd w:val="0"/>
        <w:ind w:left="720" w:hanging="720"/>
        <w:rPr>
          <w:rFonts w:cs="Arial"/>
          <w:szCs w:val="24"/>
        </w:rPr>
      </w:pPr>
      <w:r>
        <w:t xml:space="preserve">cc: </w:t>
      </w:r>
      <w:r w:rsidRPr="006F5B71">
        <w:rPr>
          <w:rFonts w:cs="Arial"/>
          <w:szCs w:val="24"/>
        </w:rPr>
        <w:t xml:space="preserve"> H</w:t>
      </w:r>
      <w:r>
        <w:rPr>
          <w:rFonts w:cs="Arial"/>
          <w:szCs w:val="24"/>
        </w:rPr>
        <w:t>e</w:t>
      </w:r>
      <w:r w:rsidRPr="006F5B71">
        <w:rPr>
          <w:rFonts w:cs="Arial"/>
          <w:szCs w:val="24"/>
        </w:rPr>
        <w:t>alth Information Management Department, Unit Chart, Program File</w:t>
      </w:r>
      <w:r>
        <w:rPr>
          <w:rFonts w:cs="Arial"/>
          <w:szCs w:val="24"/>
        </w:rPr>
        <w:t>, CONREP</w:t>
      </w:r>
    </w:p>
    <w:p w14:paraId="1A457A7E" w14:textId="77777777" w:rsidR="00D30ED4" w:rsidRPr="00101318" w:rsidRDefault="00D30ED4" w:rsidP="00D30ED4"/>
    <w:p w14:paraId="02961DCE" w14:textId="77777777" w:rsidR="00C4151A" w:rsidRPr="00D30ED4" w:rsidRDefault="00C4151A" w:rsidP="00D30ED4"/>
    <w:sectPr w:rsidR="00C4151A" w:rsidRPr="00D30ED4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2BB4C1" w14:textId="77777777" w:rsidR="00F66108" w:rsidRDefault="00F66108" w:rsidP="00D30ED4">
      <w:pPr>
        <w:spacing w:after="0" w:line="240" w:lineRule="auto"/>
      </w:pPr>
      <w:r>
        <w:separator/>
      </w:r>
    </w:p>
  </w:endnote>
  <w:endnote w:type="continuationSeparator" w:id="0">
    <w:p w14:paraId="1FE7F452" w14:textId="77777777" w:rsidR="00F66108" w:rsidRDefault="00F66108" w:rsidP="00D30E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E359EA" w14:textId="77777777" w:rsidR="00D30ED4" w:rsidRDefault="00D30ED4" w:rsidP="00D30ED4">
    <w:pPr>
      <w:pStyle w:val="Footer"/>
      <w:jc w:val="center"/>
      <w:rPr>
        <w:rFonts w:ascii="Arial" w:hAnsi="Arial" w:cs="Arial"/>
        <w:b/>
        <w:i/>
        <w:color w:val="ED8B00"/>
        <w:sz w:val="24"/>
      </w:rPr>
    </w:pPr>
    <w:r w:rsidRPr="00BB0D63">
      <w:rPr>
        <w:rFonts w:ascii="Arial" w:hAnsi="Arial" w:cs="Arial"/>
        <w:b/>
        <w:i/>
        <w:color w:val="ED8B00"/>
        <w:sz w:val="24"/>
      </w:rPr>
      <w:t>“Caring Today for a Safe and Healthy Tomorrow”</w:t>
    </w:r>
  </w:p>
  <w:p w14:paraId="72D38DC6" w14:textId="77777777" w:rsidR="00D30ED4" w:rsidRDefault="00D30ED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DC6855" w14:textId="77777777" w:rsidR="00F66108" w:rsidRDefault="00F66108" w:rsidP="00D30ED4">
      <w:pPr>
        <w:spacing w:after="0" w:line="240" w:lineRule="auto"/>
      </w:pPr>
      <w:r>
        <w:separator/>
      </w:r>
    </w:p>
  </w:footnote>
  <w:footnote w:type="continuationSeparator" w:id="0">
    <w:p w14:paraId="21C19F36" w14:textId="77777777" w:rsidR="00F66108" w:rsidRDefault="00F66108" w:rsidP="00D30ED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7D4679" w14:textId="74B10B40" w:rsidR="00D30ED4" w:rsidRPr="00BD3C5E" w:rsidRDefault="00D30ED4" w:rsidP="00D30ED4">
    <w:pPr>
      <w:pStyle w:val="Header"/>
      <w:pBdr>
        <w:bottom w:val="single" w:sz="12" w:space="1" w:color="auto"/>
      </w:pBdr>
      <w:ind w:left="-720" w:right="-720"/>
      <w:rPr>
        <w:rFonts w:ascii="Arial" w:hAnsi="Arial" w:cs="Arial"/>
      </w:rPr>
    </w:pPr>
    <w:r w:rsidRPr="00BD3C5E">
      <w:rPr>
        <w:rFonts w:ascii="Arial" w:hAnsi="Arial" w:cs="Arial"/>
        <w:noProof/>
      </w:rPr>
      <w:drawing>
        <wp:anchor distT="0" distB="0" distL="114300" distR="114300" simplePos="0" relativeHeight="251659264" behindDoc="0" locked="0" layoutInCell="1" allowOverlap="1" wp14:anchorId="68FCC11C" wp14:editId="6DD7721C">
          <wp:simplePos x="0" y="0"/>
          <wp:positionH relativeFrom="margin">
            <wp:posOffset>5748020</wp:posOffset>
          </wp:positionH>
          <wp:positionV relativeFrom="margin">
            <wp:posOffset>-1492885</wp:posOffset>
          </wp:positionV>
          <wp:extent cx="607695" cy="676275"/>
          <wp:effectExtent l="0" t="0" r="1905" b="9525"/>
          <wp:wrapSquare wrapText="bothSides"/>
          <wp:docPr id="12" name="Pictur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loating 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07695" cy="6762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BD3C5E">
      <w:rPr>
        <w:rFonts w:ascii="Arial" w:hAnsi="Arial" w:cs="Arial"/>
      </w:rPr>
      <w:t xml:space="preserve">State of California – Department of State Hospitals </w:t>
    </w:r>
    <w:r w:rsidRPr="00BD3C5E">
      <w:rPr>
        <w:rFonts w:ascii="Arial" w:hAnsi="Arial" w:cs="Arial"/>
      </w:rPr>
      <w:tab/>
    </w:r>
    <w:r w:rsidRPr="00BD3C5E">
      <w:rPr>
        <w:rFonts w:ascii="Arial" w:hAnsi="Arial" w:cs="Arial"/>
      </w:rPr>
      <w:tab/>
    </w:r>
    <w:r>
      <w:rPr>
        <w:rFonts w:ascii="Arial" w:hAnsi="Arial" w:cs="Arial"/>
      </w:rPr>
      <w:t>Gavin Newsom</w:t>
    </w:r>
    <w:r w:rsidRPr="00BD3C5E">
      <w:rPr>
        <w:rFonts w:ascii="Arial" w:hAnsi="Arial" w:cs="Arial"/>
      </w:rPr>
      <w:t>, Governor</w:t>
    </w:r>
  </w:p>
  <w:p w14:paraId="3C053D24" w14:textId="5354BBAF" w:rsidR="00D30ED4" w:rsidRPr="00BD3C5E" w:rsidRDefault="00D30ED4" w:rsidP="00D30ED4">
    <w:pPr>
      <w:pStyle w:val="Header"/>
      <w:ind w:left="-720"/>
      <w:rPr>
        <w:rFonts w:ascii="Arial" w:hAnsi="Arial" w:cs="Arial"/>
      </w:rPr>
    </w:pPr>
    <w:r>
      <w:rPr>
        <w:rFonts w:ascii="Arial" w:hAnsi="Arial" w:cs="Arial"/>
      </w:rPr>
      <w:t>DEPARTMENT OF STATE HOSPITALS - NAPA</w:t>
    </w:r>
    <w:r w:rsidRPr="00BD3C5E">
      <w:rPr>
        <w:rFonts w:ascii="Arial" w:hAnsi="Arial" w:cs="Arial"/>
      </w:rPr>
      <w:tab/>
    </w:r>
    <w:r w:rsidRPr="00BD3C5E">
      <w:rPr>
        <w:rFonts w:ascii="Arial" w:hAnsi="Arial" w:cs="Arial"/>
      </w:rPr>
      <w:tab/>
    </w:r>
  </w:p>
  <w:p w14:paraId="300755DC" w14:textId="77CF4F0A" w:rsidR="00D30ED4" w:rsidRPr="00BD3C5E" w:rsidRDefault="00D30ED4" w:rsidP="00D30ED4">
    <w:pPr>
      <w:pStyle w:val="Header"/>
      <w:ind w:left="-720"/>
      <w:rPr>
        <w:rFonts w:ascii="Arial" w:hAnsi="Arial" w:cs="Arial"/>
      </w:rPr>
    </w:pPr>
    <w:r>
      <w:rPr>
        <w:rFonts w:ascii="Arial" w:hAnsi="Arial" w:cs="Arial"/>
      </w:rPr>
      <w:t>2100 Napa Vallejo Highway</w:t>
    </w:r>
  </w:p>
  <w:p w14:paraId="2475B336" w14:textId="77777777" w:rsidR="00D30ED4" w:rsidRDefault="00D30ED4" w:rsidP="00D30ED4">
    <w:pPr>
      <w:pStyle w:val="Header"/>
      <w:ind w:left="-720"/>
      <w:rPr>
        <w:rFonts w:ascii="Arial" w:hAnsi="Arial" w:cs="Arial"/>
      </w:rPr>
    </w:pPr>
    <w:r>
      <w:rPr>
        <w:rFonts w:ascii="Arial" w:hAnsi="Arial" w:cs="Arial"/>
      </w:rPr>
      <w:t>Napa, California 94558</w:t>
    </w:r>
  </w:p>
  <w:p w14:paraId="5268F3BC" w14:textId="77777777" w:rsidR="00D30ED4" w:rsidRPr="00F40468" w:rsidRDefault="00D30ED4" w:rsidP="00D30ED4">
    <w:pPr>
      <w:pStyle w:val="Header"/>
      <w:ind w:left="-720"/>
      <w:rPr>
        <w:rFonts w:ascii="Arial" w:hAnsi="Arial" w:cs="Arial"/>
      </w:rPr>
    </w:pPr>
  </w:p>
  <w:p w14:paraId="1F5B5A53" w14:textId="77777777" w:rsidR="00D30ED4" w:rsidRDefault="00D30ED4" w:rsidP="00D30ED4">
    <w:pPr>
      <w:pStyle w:val="Header"/>
      <w:ind w:left="-720"/>
      <w:rPr>
        <w:rFonts w:ascii="Arial" w:hAnsi="Arial" w:cs="Arial"/>
      </w:rPr>
    </w:pPr>
  </w:p>
  <w:p w14:paraId="0EA4F2A1" w14:textId="77777777" w:rsidR="00D30ED4" w:rsidRDefault="00D30ED4" w:rsidP="00D30ED4">
    <w:pPr>
      <w:pStyle w:val="Header"/>
      <w:ind w:left="-720"/>
      <w:rPr>
        <w:rFonts w:ascii="Arial" w:hAnsi="Arial" w:cs="Arial"/>
      </w:rPr>
    </w:pPr>
  </w:p>
  <w:p w14:paraId="439AC25D" w14:textId="77777777" w:rsidR="00D30ED4" w:rsidRDefault="00D30ED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fullPage" w:percent="70"/>
  <w:proofState w:spelling="clean"/>
  <w:doNotTrackFormatting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0ED4"/>
    <w:rsid w:val="00090A1F"/>
    <w:rsid w:val="00195976"/>
    <w:rsid w:val="002A1877"/>
    <w:rsid w:val="003B4735"/>
    <w:rsid w:val="00473891"/>
    <w:rsid w:val="0069223F"/>
    <w:rsid w:val="009531EF"/>
    <w:rsid w:val="00C4151A"/>
    <w:rsid w:val="00D30ED4"/>
    <w:rsid w:val="00DC7B7E"/>
    <w:rsid w:val="00F661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1F03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30ED4"/>
    <w:rPr>
      <w:kern w:val="0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D30ED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30E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30ED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kern w:val="2"/>
      <w:sz w:val="28"/>
      <w:szCs w:val="28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30ED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  <w:kern w:val="2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30ED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  <w:kern w:val="2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30ED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  <w:kern w:val="2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30ED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  <w:kern w:val="2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30ED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  <w:kern w:val="2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30ED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  <w:kern w:val="2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30ED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30ED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30ED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30ED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30ED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30ED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30ED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30ED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30ED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30ED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D30E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30E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D30E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30ED4"/>
    <w:pPr>
      <w:spacing w:before="160"/>
      <w:jc w:val="center"/>
    </w:pPr>
    <w:rPr>
      <w:i/>
      <w:iCs/>
      <w:color w:val="404040" w:themeColor="text1" w:themeTint="BF"/>
      <w:kern w:val="2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D30ED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30ED4"/>
    <w:pPr>
      <w:ind w:left="720"/>
      <w:contextualSpacing/>
    </w:pPr>
    <w:rPr>
      <w:kern w:val="2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D30ED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30E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  <w:kern w:val="2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30ED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30ED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30ED4"/>
    <w:pPr>
      <w:tabs>
        <w:tab w:val="center" w:pos="4680"/>
        <w:tab w:val="right" w:pos="9360"/>
      </w:tabs>
      <w:spacing w:after="0" w:line="240" w:lineRule="auto"/>
    </w:pPr>
    <w:rPr>
      <w:kern w:val="2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D30ED4"/>
  </w:style>
  <w:style w:type="paragraph" w:styleId="Footer">
    <w:name w:val="footer"/>
    <w:basedOn w:val="Normal"/>
    <w:link w:val="FooterChar"/>
    <w:uiPriority w:val="99"/>
    <w:unhideWhenUsed/>
    <w:rsid w:val="00D30ED4"/>
    <w:pPr>
      <w:tabs>
        <w:tab w:val="center" w:pos="4680"/>
        <w:tab w:val="right" w:pos="9360"/>
      </w:tabs>
      <w:spacing w:after="0" w:line="240" w:lineRule="auto"/>
    </w:pPr>
    <w:rPr>
      <w:kern w:val="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D30ED4"/>
  </w:style>
  <w:style w:type="character" w:styleId="Hyperlink">
    <w:name w:val="Hyperlink"/>
    <w:basedOn w:val="DefaultParagraphFont"/>
    <w:uiPriority w:val="99"/>
    <w:unhideWhenUsed/>
    <w:rsid w:val="00D30ED4"/>
    <w:rPr>
      <w:color w:val="467886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mailto:NSH.CourtDocuments@dsh.ca.gov" TargetMode="External"/><Relationship Id="rId11" Type="http://schemas.openxmlformats.org/officeDocument/2006/relationships/customXml" Target="../customXml/item1.xml"/><Relationship Id="rId5" Type="http://schemas.openxmlformats.org/officeDocument/2006/relationships/endnotes" Target="endnotes.xml"/><Relationship Id="rId15" Type="http://schemas.openxmlformats.org/officeDocument/2006/relationships/customXml" Target="../customXml/item5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Relationship Id="rId14" Type="http://schemas.openxmlformats.org/officeDocument/2006/relationships/customXml" Target="../customXml/item4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214C9763DBFB4D97028EA1B48176F0" ma:contentTypeVersion="6" ma:contentTypeDescription="Create a new document." ma:contentTypeScope="" ma:versionID="ca2300f209bd114bd6e906e28bfcedd0">
  <xsd:schema xmlns:xsd="http://www.w3.org/2001/XMLSchema" xmlns:xs="http://www.w3.org/2001/XMLSchema" xmlns:p="http://schemas.microsoft.com/office/2006/metadata/properties" xmlns:ns2="f54b5e34-4a88-4958-a3ec-64d1b63c18b0" xmlns:ns3="ad0dbcfb-12fa-418f-89f5-f8ff242eaabf" targetNamespace="http://schemas.microsoft.com/office/2006/metadata/properties" ma:root="true" ma:fieldsID="50393cbc0499aeac04615b295e7565ab" ns2:_="" ns3:_="">
    <xsd:import namespace="f54b5e34-4a88-4958-a3ec-64d1b63c18b0"/>
    <xsd:import namespace="ad0dbcfb-12fa-418f-89f5-f8ff242eaabf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2:SharedWithUsers" minOccurs="0"/>
                <xsd:element ref="ns2:SharedWithDetail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4b5e34-4a88-4958-a3ec-64d1b63c18b0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d0dbcfb-12fa-418f-89f5-f8ff242eaab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customXsn xmlns="http://schemas.microsoft.com/office/2006/metadata/customXsn">
  <xsnLocation/>
  <cached>True</cached>
  <openByDefault>False</openByDefault>
  <xsnScope/>
</customXsn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f54b5e34-4a88-4958-a3ec-64d1b63c18b0">DSHNSHFS-438390474-100</_dlc_DocId>
    <_dlc_DocIdUrl xmlns="f54b5e34-4a88-4958-a3ec-64d1b63c18b0">
      <Url>https://cadsh.sharepoint.com/sites/EZForensicsWizard/_layouts/15/DocIdRedir.aspx?ID=DSHNSHFS-438390474-100</Url>
      <Description>DSHNSHFS-438390474-100</Description>
    </_dlc_DocIdUrl>
  </documentManagement>
</p:properties>
</file>

<file path=customXml/itemProps1.xml><?xml version="1.0" encoding="utf-8"?>
<ds:datastoreItem xmlns:ds="http://schemas.openxmlformats.org/officeDocument/2006/customXml" ds:itemID="{755ACCA0-1841-4845-8032-2818A82FF424}"/>
</file>

<file path=customXml/itemProps2.xml><?xml version="1.0" encoding="utf-8"?>
<ds:datastoreItem xmlns:ds="http://schemas.openxmlformats.org/officeDocument/2006/customXml" ds:itemID="{FE3E2ADC-979C-41C2-BD75-9088225A6668}"/>
</file>

<file path=customXml/itemProps3.xml><?xml version="1.0" encoding="utf-8"?>
<ds:datastoreItem xmlns:ds="http://schemas.openxmlformats.org/officeDocument/2006/customXml" ds:itemID="{EC772583-C500-473D-8634-A0819942A68D}"/>
</file>

<file path=customXml/itemProps4.xml><?xml version="1.0" encoding="utf-8"?>
<ds:datastoreItem xmlns:ds="http://schemas.openxmlformats.org/officeDocument/2006/customXml" ds:itemID="{9BB4ABE4-A674-4AC7-8D79-B14AFC5DB380}"/>
</file>

<file path=customXml/itemProps5.xml><?xml version="1.0" encoding="utf-8"?>
<ds:datastoreItem xmlns:ds="http://schemas.openxmlformats.org/officeDocument/2006/customXml" ds:itemID="{6047795B-E092-4E63-A916-D1898FDE83F2}"/>
</file>

<file path=docProps/app.xml><?xml version="1.0" encoding="utf-8"?>
<Properties xmlns="http://schemas.openxmlformats.org/officeDocument/2006/extended-properties" xmlns:vt="http://schemas.openxmlformats.org/officeDocument/2006/docPropsVTypes">
  <Template>V. 2972(d) COT Recommendation.dotx</Template>
  <TotalTime>5</TotalTime>
  <Pages>1</Pages>
  <Words>142</Words>
  <Characters>855</Characters>
  <Application>Microsoft Office Word</Application>
  <DocSecurity>0</DocSecurity>
  <Lines>42</Lines>
  <Paragraphs>22</Paragraphs>
  <ScaleCrop>false</ScaleCrop>
  <Company/>
  <LinksUpToDate>false</LinksUpToDate>
  <CharactersWithSpaces>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Marcacci, Dawn@DSH-N</dc:creator>
  <cp:keywords/>
  <dc:description/>
  <cp:lastModifiedBy>Lundeen, Bryan@DSH-N</cp:lastModifiedBy>
  <cp:revision>3</cp:revision>
  <dcterms:created xsi:type="dcterms:W3CDTF">2025-03-25T14:54:00Z</dcterms:created>
  <dcterms:modified xsi:type="dcterms:W3CDTF">2025-04-07T19:24:00Z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0x010100C7214C9763DBFB4D97028EA1B48176F0</vt:lpwstr>
  </property>
  <property fmtid="{D5CDD505-2E9C-101B-9397-08002B2CF9AE}" pid="3" name="_dlc_DocIdItemGuid">
    <vt:lpwstr>177815fd-c84f-4762-8ae3-e118feae461c</vt:lpwstr>
  </property>
</Properties>
</file>