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F7B" w:rsidRDefault="00EA562F" w:rsidP="00F7319A">
      <w:pPr>
        <w:spacing w:after="0"/>
        <w:jc w:val="center"/>
        <w:rPr>
          <w:rFonts w:ascii="Palatino Linotype" w:hAnsi="Palatino Linotype"/>
          <w:b/>
          <w:sz w:val="32"/>
        </w:rPr>
      </w:pPr>
      <w:r w:rsidRPr="00EA562F">
        <w:rPr>
          <w:rFonts w:ascii="Palatino Linotype" w:hAnsi="Palatino Linotype"/>
          <w:b/>
          <w:sz w:val="36"/>
        </w:rPr>
        <w:t>UNIVERSITETI I PRISHTIN</w:t>
      </w:r>
      <w:r w:rsidR="00C943C9">
        <w:rPr>
          <w:rFonts w:ascii="Palatino Linotype" w:hAnsi="Palatino Linotype"/>
          <w:b/>
          <w:sz w:val="36"/>
        </w:rPr>
        <w:t>Ë</w:t>
      </w:r>
      <w:r w:rsidRPr="00EA562F">
        <w:rPr>
          <w:rFonts w:ascii="Palatino Linotype" w:hAnsi="Palatino Linotype"/>
          <w:b/>
          <w:sz w:val="36"/>
        </w:rPr>
        <w:t>S “HASAN PRISHTINA”</w:t>
      </w:r>
    </w:p>
    <w:p w:rsidR="00EA562F" w:rsidRPr="00855CD4" w:rsidRDefault="00EA562F" w:rsidP="00F7319A">
      <w:pPr>
        <w:spacing w:after="0"/>
        <w:jc w:val="center"/>
        <w:rPr>
          <w:rFonts w:ascii="Palatino Linotype" w:hAnsi="Palatino Linotype"/>
          <w:b/>
          <w:sz w:val="28"/>
          <w:szCs w:val="28"/>
        </w:rPr>
      </w:pPr>
      <w:r w:rsidRPr="00855CD4">
        <w:rPr>
          <w:rFonts w:ascii="Palatino Linotype" w:hAnsi="Palatino Linotype"/>
          <w:b/>
          <w:sz w:val="28"/>
          <w:szCs w:val="28"/>
        </w:rPr>
        <w:t>FAKULTETI I INXHINIERIS</w:t>
      </w:r>
      <w:r w:rsidR="00C943C9" w:rsidRPr="00855CD4">
        <w:rPr>
          <w:rFonts w:ascii="Palatino Linotype" w:hAnsi="Palatino Linotype"/>
          <w:b/>
          <w:sz w:val="28"/>
          <w:szCs w:val="28"/>
        </w:rPr>
        <w:t>Ë</w:t>
      </w:r>
      <w:r w:rsidRPr="00855CD4">
        <w:rPr>
          <w:rFonts w:ascii="Palatino Linotype" w:hAnsi="Palatino Linotype"/>
          <w:b/>
          <w:sz w:val="28"/>
          <w:szCs w:val="28"/>
        </w:rPr>
        <w:t xml:space="preserve"> ELEKTRIKE DHE KOMPJUTERIKE</w:t>
      </w:r>
    </w:p>
    <w:p w:rsidR="00EA562F" w:rsidRDefault="00EA562F" w:rsidP="00F7319A">
      <w:pPr>
        <w:spacing w:after="0"/>
        <w:jc w:val="center"/>
        <w:rPr>
          <w:rFonts w:ascii="Palatino Linotype" w:hAnsi="Palatino Linotype"/>
          <w:b/>
          <w:sz w:val="28"/>
        </w:rPr>
      </w:pPr>
      <w:r>
        <w:rPr>
          <w:rFonts w:ascii="Palatino Linotype" w:hAnsi="Palatino Linotype"/>
          <w:b/>
          <w:sz w:val="28"/>
        </w:rPr>
        <w:t>DEPARTAMENTI I INXHINIERIS</w:t>
      </w:r>
      <w:r w:rsidR="00C943C9">
        <w:rPr>
          <w:rFonts w:ascii="Palatino Linotype" w:hAnsi="Palatino Linotype"/>
          <w:b/>
          <w:sz w:val="28"/>
        </w:rPr>
        <w:t>Ë</w:t>
      </w:r>
      <w:r>
        <w:rPr>
          <w:rFonts w:ascii="Palatino Linotype" w:hAnsi="Palatino Linotype"/>
          <w:b/>
          <w:sz w:val="28"/>
        </w:rPr>
        <w:t xml:space="preserve"> KOMPJUTERIKE</w:t>
      </w:r>
    </w:p>
    <w:p w:rsidR="00EA562F" w:rsidRDefault="00EA562F" w:rsidP="00F7319A">
      <w:pPr>
        <w:spacing w:after="0"/>
        <w:jc w:val="center"/>
        <w:rPr>
          <w:rFonts w:ascii="Palatino Linotype" w:hAnsi="Palatino Linotype"/>
          <w:sz w:val="28"/>
        </w:rPr>
      </w:pPr>
      <w:r w:rsidRPr="00EA562F">
        <w:rPr>
          <w:rFonts w:ascii="Palatino Linotype" w:hAnsi="Palatino Linotype"/>
          <w:sz w:val="28"/>
        </w:rPr>
        <w:t>STUDIMET MASTER</w:t>
      </w:r>
    </w:p>
    <w:p w:rsidR="00F7319A" w:rsidRPr="00EA562F" w:rsidRDefault="00F7319A" w:rsidP="00F7319A">
      <w:pPr>
        <w:spacing w:after="0"/>
        <w:jc w:val="center"/>
        <w:rPr>
          <w:rFonts w:ascii="Palatino Linotype" w:hAnsi="Palatino Linotype"/>
          <w:sz w:val="28"/>
        </w:rPr>
      </w:pPr>
      <w:r>
        <w:rPr>
          <w:rFonts w:ascii="Palatino Linotype" w:hAnsi="Palatino Linotype"/>
          <w:sz w:val="28"/>
        </w:rPr>
        <w:t>Paradigmat programuese, 20</w:t>
      </w:r>
      <w:r w:rsidR="00855CD4">
        <w:rPr>
          <w:rFonts w:ascii="Palatino Linotype" w:hAnsi="Palatino Linotype"/>
          <w:sz w:val="28"/>
        </w:rPr>
        <w:t>20</w:t>
      </w:r>
      <w:r>
        <w:rPr>
          <w:rFonts w:ascii="Palatino Linotype" w:hAnsi="Palatino Linotype"/>
          <w:sz w:val="28"/>
        </w:rPr>
        <w:t>/2</w:t>
      </w:r>
      <w:r w:rsidR="00855CD4">
        <w:rPr>
          <w:rFonts w:ascii="Palatino Linotype" w:hAnsi="Palatino Linotype"/>
          <w:sz w:val="28"/>
        </w:rPr>
        <w:t>1</w:t>
      </w:r>
    </w:p>
    <w:p w:rsidR="00EA562F" w:rsidRDefault="00EA562F" w:rsidP="00EA562F">
      <w:pPr>
        <w:jc w:val="center"/>
        <w:rPr>
          <w:rFonts w:ascii="Palatino Linotype" w:hAnsi="Palatino Linotype"/>
          <w:b/>
          <w:sz w:val="28"/>
        </w:rPr>
      </w:pPr>
    </w:p>
    <w:p w:rsidR="00EA562F" w:rsidRDefault="00EA562F" w:rsidP="00EA562F">
      <w:pPr>
        <w:jc w:val="center"/>
        <w:rPr>
          <w:rFonts w:ascii="Palatino Linotype" w:hAnsi="Palatino Linotype"/>
          <w:b/>
          <w:sz w:val="28"/>
        </w:rPr>
      </w:pPr>
      <w:r>
        <w:rPr>
          <w:noProof/>
          <w:lang w:val="en-US"/>
        </w:rPr>
        <w:drawing>
          <wp:inline distT="0" distB="0" distL="0" distR="0">
            <wp:extent cx="1390650" cy="1385666"/>
            <wp:effectExtent l="0" t="0" r="0" b="5080"/>
            <wp:docPr id="1" name="Picture 1" descr="File:University of Prishtin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University of Prishtina logo.svg"/>
                    <pic:cNvPicPr>
                      <a:picLocks noChangeAspect="1" noChangeArrowheads="1"/>
                    </pic:cNvPicPr>
                  </pic:nvPicPr>
                  <pic:blipFill>
                    <a:blip r:embed="rId8" cstate="print"/>
                    <a:srcRect/>
                    <a:stretch>
                      <a:fillRect/>
                    </a:stretch>
                  </pic:blipFill>
                  <pic:spPr bwMode="auto">
                    <a:xfrm>
                      <a:off x="0" y="0"/>
                      <a:ext cx="1398834" cy="1393821"/>
                    </a:xfrm>
                    <a:prstGeom prst="rect">
                      <a:avLst/>
                    </a:prstGeom>
                    <a:noFill/>
                    <a:ln w="9525">
                      <a:noFill/>
                      <a:miter lim="800000"/>
                      <a:headEnd/>
                      <a:tailEnd/>
                    </a:ln>
                  </pic:spPr>
                </pic:pic>
              </a:graphicData>
            </a:graphic>
          </wp:inline>
        </w:drawing>
      </w:r>
    </w:p>
    <w:p w:rsidR="00591596" w:rsidRDefault="00591596" w:rsidP="00EA562F">
      <w:pPr>
        <w:jc w:val="center"/>
        <w:rPr>
          <w:rFonts w:ascii="Palatino Linotype" w:hAnsi="Palatino Linotype"/>
          <w:b/>
          <w:sz w:val="28"/>
        </w:rPr>
      </w:pPr>
    </w:p>
    <w:p w:rsidR="00591596" w:rsidRDefault="00591596" w:rsidP="00EA562F">
      <w:pPr>
        <w:jc w:val="center"/>
        <w:rPr>
          <w:rFonts w:ascii="Palatino Linotype" w:hAnsi="Palatino Linotype"/>
          <w:b/>
          <w:sz w:val="28"/>
        </w:rPr>
      </w:pPr>
    </w:p>
    <w:p w:rsidR="00EA562F" w:rsidRDefault="00EA562F" w:rsidP="00EA562F">
      <w:pPr>
        <w:rPr>
          <w:rFonts w:ascii="Palatino Linotype" w:hAnsi="Palatino Linotype"/>
          <w:sz w:val="28"/>
        </w:rPr>
      </w:pPr>
    </w:p>
    <w:p w:rsidR="00F7319A" w:rsidRDefault="001D1AF1" w:rsidP="00EA562F">
      <w:pPr>
        <w:tabs>
          <w:tab w:val="left" w:pos="5532"/>
        </w:tabs>
        <w:rPr>
          <w:rFonts w:ascii="Palatino Linotype" w:hAnsi="Palatino Linotype"/>
          <w:sz w:val="18"/>
        </w:rPr>
      </w:pPr>
      <w:r>
        <w:rPr>
          <w:rFonts w:ascii="Palatino Linotype" w:hAnsi="Palatino Linotype"/>
          <w:b/>
          <w:i/>
          <w:sz w:val="40"/>
        </w:rPr>
        <w:t xml:space="preserve">                   Tema: Menaxhimi i bibliotekes</w:t>
      </w:r>
    </w:p>
    <w:p w:rsidR="00B80CD9" w:rsidRDefault="00B80CD9" w:rsidP="00EA562F">
      <w:pPr>
        <w:tabs>
          <w:tab w:val="left" w:pos="5532"/>
        </w:tabs>
        <w:rPr>
          <w:rFonts w:ascii="Palatino Linotype" w:hAnsi="Palatino Linotype"/>
          <w:sz w:val="18"/>
        </w:rPr>
      </w:pPr>
    </w:p>
    <w:p w:rsidR="00B80CD9" w:rsidRDefault="00B80CD9" w:rsidP="00EA562F">
      <w:pPr>
        <w:tabs>
          <w:tab w:val="left" w:pos="5532"/>
        </w:tabs>
        <w:rPr>
          <w:rFonts w:ascii="Palatino Linotype" w:hAnsi="Palatino Linotype"/>
          <w:sz w:val="18"/>
        </w:rPr>
      </w:pPr>
    </w:p>
    <w:p w:rsidR="00B80CD9" w:rsidRDefault="00B80CD9" w:rsidP="00EA562F">
      <w:pPr>
        <w:tabs>
          <w:tab w:val="left" w:pos="5532"/>
        </w:tabs>
        <w:rPr>
          <w:rFonts w:ascii="Palatino Linotype" w:hAnsi="Palatino Linotype"/>
          <w:sz w:val="18"/>
        </w:rPr>
      </w:pPr>
    </w:p>
    <w:p w:rsidR="00B80CD9" w:rsidRDefault="00B80CD9" w:rsidP="00EA562F">
      <w:pPr>
        <w:tabs>
          <w:tab w:val="left" w:pos="5532"/>
        </w:tabs>
        <w:rPr>
          <w:rFonts w:ascii="Palatino Linotype" w:hAnsi="Palatino Linotype"/>
          <w:sz w:val="18"/>
        </w:rPr>
      </w:pPr>
    </w:p>
    <w:p w:rsidR="00F7319A" w:rsidRDefault="00F7319A" w:rsidP="00EA562F">
      <w:pPr>
        <w:tabs>
          <w:tab w:val="left" w:pos="5532"/>
        </w:tabs>
        <w:rPr>
          <w:rFonts w:ascii="Palatino Linotype" w:hAnsi="Palatino Linotype"/>
          <w:sz w:val="18"/>
        </w:rPr>
      </w:pPr>
    </w:p>
    <w:p w:rsidR="00F7319A" w:rsidRPr="00F7319A" w:rsidRDefault="00F7319A" w:rsidP="00EA562F">
      <w:pPr>
        <w:tabs>
          <w:tab w:val="left" w:pos="5532"/>
        </w:tabs>
        <w:rPr>
          <w:rFonts w:ascii="Palatino Linotype" w:hAnsi="Palatino Linotype"/>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7"/>
        <w:gridCol w:w="2933"/>
      </w:tblGrid>
      <w:tr w:rsidR="00EA562F" w:rsidTr="00EA562F">
        <w:tc>
          <w:tcPr>
            <w:tcW w:w="6588" w:type="dxa"/>
          </w:tcPr>
          <w:p w:rsidR="00EA562F" w:rsidRPr="00EA562F" w:rsidRDefault="00EA562F" w:rsidP="00B80CD9">
            <w:pPr>
              <w:tabs>
                <w:tab w:val="left" w:pos="5532"/>
              </w:tabs>
              <w:rPr>
                <w:rFonts w:ascii="Palatino Linotype" w:hAnsi="Palatino Linotype"/>
                <w:b/>
                <w:sz w:val="26"/>
                <w:szCs w:val="26"/>
              </w:rPr>
            </w:pPr>
            <w:r w:rsidRPr="00EA562F">
              <w:rPr>
                <w:rFonts w:ascii="Palatino Linotype" w:hAnsi="Palatino Linotype"/>
                <w:b/>
                <w:sz w:val="26"/>
                <w:szCs w:val="26"/>
              </w:rPr>
              <w:t>M</w:t>
            </w:r>
            <w:r w:rsidR="00C943C9">
              <w:rPr>
                <w:rFonts w:ascii="Palatino Linotype" w:hAnsi="Palatino Linotype"/>
                <w:b/>
                <w:sz w:val="26"/>
                <w:szCs w:val="26"/>
              </w:rPr>
              <w:t>ë</w:t>
            </w:r>
            <w:r w:rsidRPr="00EA562F">
              <w:rPr>
                <w:rFonts w:ascii="Palatino Linotype" w:hAnsi="Palatino Linotype"/>
                <w:b/>
                <w:sz w:val="26"/>
                <w:szCs w:val="26"/>
              </w:rPr>
              <w:t>simdh</w:t>
            </w:r>
            <w:r w:rsidR="00C943C9">
              <w:rPr>
                <w:rFonts w:ascii="Palatino Linotype" w:hAnsi="Palatino Linotype"/>
                <w:b/>
                <w:sz w:val="26"/>
                <w:szCs w:val="26"/>
              </w:rPr>
              <w:t>ë</w:t>
            </w:r>
            <w:r w:rsidRPr="00EA562F">
              <w:rPr>
                <w:rFonts w:ascii="Palatino Linotype" w:hAnsi="Palatino Linotype"/>
                <w:b/>
                <w:sz w:val="26"/>
                <w:szCs w:val="26"/>
              </w:rPr>
              <w:t>n</w:t>
            </w:r>
            <w:r w:rsidR="00C943C9">
              <w:rPr>
                <w:rFonts w:ascii="Palatino Linotype" w:hAnsi="Palatino Linotype"/>
                <w:b/>
                <w:sz w:val="26"/>
                <w:szCs w:val="26"/>
              </w:rPr>
              <w:t>ë</w:t>
            </w:r>
            <w:r w:rsidRPr="00EA562F">
              <w:rPr>
                <w:rFonts w:ascii="Palatino Linotype" w:hAnsi="Palatino Linotype"/>
                <w:b/>
                <w:sz w:val="26"/>
                <w:szCs w:val="26"/>
              </w:rPr>
              <w:t>si:</w:t>
            </w:r>
          </w:p>
        </w:tc>
        <w:tc>
          <w:tcPr>
            <w:tcW w:w="2988" w:type="dxa"/>
          </w:tcPr>
          <w:p w:rsidR="00EA562F" w:rsidRPr="00EA562F" w:rsidRDefault="00EA562F" w:rsidP="00EA562F">
            <w:pPr>
              <w:tabs>
                <w:tab w:val="left" w:pos="5532"/>
              </w:tabs>
              <w:rPr>
                <w:rFonts w:ascii="Palatino Linotype" w:hAnsi="Palatino Linotype"/>
                <w:b/>
                <w:sz w:val="26"/>
                <w:szCs w:val="26"/>
              </w:rPr>
            </w:pPr>
            <w:r w:rsidRPr="00EA562F">
              <w:rPr>
                <w:rFonts w:ascii="Palatino Linotype" w:hAnsi="Palatino Linotype"/>
                <w:b/>
                <w:sz w:val="26"/>
                <w:szCs w:val="26"/>
              </w:rPr>
              <w:t>Student</w:t>
            </w:r>
            <w:r w:rsidR="00C943C9">
              <w:rPr>
                <w:rFonts w:ascii="Palatino Linotype" w:hAnsi="Palatino Linotype"/>
                <w:b/>
                <w:sz w:val="26"/>
                <w:szCs w:val="26"/>
              </w:rPr>
              <w:t>ë</w:t>
            </w:r>
            <w:r w:rsidRPr="00EA562F">
              <w:rPr>
                <w:rFonts w:ascii="Palatino Linotype" w:hAnsi="Palatino Linotype"/>
                <w:b/>
                <w:sz w:val="26"/>
                <w:szCs w:val="26"/>
              </w:rPr>
              <w:t>t:</w:t>
            </w:r>
          </w:p>
        </w:tc>
      </w:tr>
      <w:tr w:rsidR="00EA562F" w:rsidTr="00EA562F">
        <w:tc>
          <w:tcPr>
            <w:tcW w:w="6588" w:type="dxa"/>
          </w:tcPr>
          <w:p w:rsidR="00EA562F" w:rsidRPr="00EA562F" w:rsidRDefault="00EA562F" w:rsidP="00EA562F">
            <w:pPr>
              <w:tabs>
                <w:tab w:val="left" w:pos="5532"/>
              </w:tabs>
              <w:rPr>
                <w:rFonts w:ascii="Palatino Linotype" w:hAnsi="Palatino Linotype"/>
                <w:sz w:val="26"/>
                <w:szCs w:val="26"/>
              </w:rPr>
            </w:pPr>
            <w:r w:rsidRPr="00EA562F">
              <w:rPr>
                <w:rFonts w:ascii="Palatino Linotype" w:hAnsi="Palatino Linotype"/>
                <w:sz w:val="26"/>
                <w:szCs w:val="26"/>
              </w:rPr>
              <w:t>Dr.  Sc. Adnan Maxhuni</w:t>
            </w:r>
          </w:p>
          <w:p w:rsidR="00EA562F" w:rsidRPr="00EA562F" w:rsidRDefault="00EA562F" w:rsidP="00EA562F">
            <w:pPr>
              <w:tabs>
                <w:tab w:val="left" w:pos="5532"/>
              </w:tabs>
              <w:rPr>
                <w:rFonts w:ascii="Palatino Linotype" w:hAnsi="Palatino Linotype"/>
                <w:sz w:val="26"/>
                <w:szCs w:val="26"/>
              </w:rPr>
            </w:pPr>
          </w:p>
        </w:tc>
        <w:tc>
          <w:tcPr>
            <w:tcW w:w="2988" w:type="dxa"/>
          </w:tcPr>
          <w:p w:rsidR="00EA562F" w:rsidRDefault="001D1AF1" w:rsidP="001D1AF1">
            <w:pPr>
              <w:tabs>
                <w:tab w:val="left" w:pos="5532"/>
              </w:tabs>
              <w:rPr>
                <w:rFonts w:ascii="Palatino Linotype" w:hAnsi="Palatino Linotype"/>
                <w:sz w:val="26"/>
                <w:szCs w:val="26"/>
              </w:rPr>
            </w:pPr>
            <w:r>
              <w:rPr>
                <w:rFonts w:ascii="Palatino Linotype" w:hAnsi="Palatino Linotype"/>
                <w:sz w:val="26"/>
                <w:szCs w:val="26"/>
              </w:rPr>
              <w:t>Visar Berisha</w:t>
            </w:r>
          </w:p>
          <w:p w:rsidR="001D1AF1" w:rsidRDefault="001D1AF1" w:rsidP="001D1AF1">
            <w:pPr>
              <w:tabs>
                <w:tab w:val="left" w:pos="5532"/>
              </w:tabs>
              <w:rPr>
                <w:rFonts w:ascii="Palatino Linotype" w:hAnsi="Palatino Linotype"/>
                <w:sz w:val="26"/>
                <w:szCs w:val="26"/>
              </w:rPr>
            </w:pPr>
            <w:r>
              <w:rPr>
                <w:rFonts w:ascii="Palatino Linotype" w:hAnsi="Palatino Linotype"/>
                <w:sz w:val="26"/>
                <w:szCs w:val="26"/>
              </w:rPr>
              <w:t>Lundrim Rexhepi</w:t>
            </w:r>
          </w:p>
          <w:p w:rsidR="001D1AF1" w:rsidRPr="00EA562F" w:rsidRDefault="001D1AF1" w:rsidP="001D1AF1">
            <w:pPr>
              <w:tabs>
                <w:tab w:val="left" w:pos="5532"/>
              </w:tabs>
              <w:rPr>
                <w:rFonts w:ascii="Palatino Linotype" w:hAnsi="Palatino Linotype"/>
                <w:sz w:val="26"/>
                <w:szCs w:val="26"/>
              </w:rPr>
            </w:pPr>
          </w:p>
        </w:tc>
      </w:tr>
    </w:tbl>
    <w:p w:rsidR="001D1AF1" w:rsidRDefault="001D1AF1" w:rsidP="000B6631">
      <w:pPr>
        <w:tabs>
          <w:tab w:val="left" w:pos="5532"/>
        </w:tabs>
        <w:spacing w:after="0"/>
        <w:rPr>
          <w:rFonts w:ascii="Palatino Linotype" w:hAnsi="Palatino Linotype"/>
          <w:b/>
          <w:sz w:val="28"/>
          <w:szCs w:val="26"/>
        </w:rPr>
      </w:pPr>
    </w:p>
    <w:p w:rsidR="00EA562F" w:rsidRDefault="00F7319A" w:rsidP="000B6631">
      <w:pPr>
        <w:tabs>
          <w:tab w:val="left" w:pos="5532"/>
        </w:tabs>
        <w:spacing w:after="0"/>
        <w:rPr>
          <w:rFonts w:ascii="Palatino Linotype" w:hAnsi="Palatino Linotype"/>
          <w:b/>
          <w:sz w:val="28"/>
          <w:szCs w:val="26"/>
        </w:rPr>
      </w:pPr>
      <w:r w:rsidRPr="000B6631">
        <w:rPr>
          <w:rFonts w:ascii="Palatino Linotype" w:hAnsi="Palatino Linotype"/>
          <w:b/>
          <w:sz w:val="28"/>
          <w:szCs w:val="26"/>
        </w:rPr>
        <w:lastRenderedPageBreak/>
        <w:t>P</w:t>
      </w:r>
      <w:r w:rsidR="00C943C9">
        <w:rPr>
          <w:rFonts w:ascii="Palatino Linotype" w:hAnsi="Palatino Linotype"/>
          <w:b/>
          <w:sz w:val="28"/>
          <w:szCs w:val="26"/>
        </w:rPr>
        <w:t>ë</w:t>
      </w:r>
      <w:r w:rsidRPr="000B6631">
        <w:rPr>
          <w:rFonts w:ascii="Palatino Linotype" w:hAnsi="Palatino Linotype"/>
          <w:b/>
          <w:sz w:val="28"/>
          <w:szCs w:val="26"/>
        </w:rPr>
        <w:t>rmbajtja</w:t>
      </w:r>
    </w:p>
    <w:p w:rsidR="001D1AF1" w:rsidRDefault="00F7319A" w:rsidP="00D07D33">
      <w:pPr>
        <w:pStyle w:val="Heading1"/>
        <w:numPr>
          <w:ilvl w:val="0"/>
          <w:numId w:val="3"/>
        </w:numPr>
      </w:pPr>
      <w:bookmarkStart w:id="0" w:name="_Toc29728234"/>
      <w:r w:rsidRPr="001D1AF1">
        <w:rPr>
          <w:rFonts w:ascii="Palatino Linotype" w:hAnsi="Palatino Linotype"/>
          <w:color w:val="000000" w:themeColor="text1"/>
          <w:sz w:val="32"/>
        </w:rPr>
        <w:t>Hyrje</w:t>
      </w:r>
      <w:bookmarkEnd w:id="0"/>
      <w:r w:rsidR="00B80CD9" w:rsidRPr="001D1AF1">
        <w:rPr>
          <w:rFonts w:ascii="Palatino Linotype" w:hAnsi="Palatino Linotype"/>
          <w:color w:val="000000" w:themeColor="text1"/>
          <w:sz w:val="32"/>
        </w:rPr>
        <w:t xml:space="preserve"> </w:t>
      </w:r>
    </w:p>
    <w:p w:rsidR="001D1AF1" w:rsidRPr="001D1AF1" w:rsidRDefault="001D1AF1" w:rsidP="001D1AF1">
      <w:pPr>
        <w:spacing w:after="0"/>
        <w:rPr>
          <w:rFonts w:ascii="Palatino Linotype" w:hAnsi="Palatino Linotype" w:cs="Times New Roman"/>
        </w:rPr>
      </w:pPr>
      <w:r w:rsidRPr="001D1AF1">
        <w:rPr>
          <w:rFonts w:ascii="Palatino Linotype" w:hAnsi="Palatino Linotype" w:cs="Times New Roman"/>
        </w:rPr>
        <w:t xml:space="preserve">Për bizneset </w:t>
      </w:r>
      <w:r w:rsidR="00402979">
        <w:rPr>
          <w:rFonts w:ascii="Palatino Linotype" w:hAnsi="Palatino Linotype" w:cs="Times New Roman"/>
        </w:rPr>
        <w:t xml:space="preserve"> dhe in</w:t>
      </w:r>
      <w:r w:rsidR="0041496D">
        <w:rPr>
          <w:rFonts w:ascii="Palatino Linotype" w:hAnsi="Palatino Linotype" w:cs="Times New Roman"/>
        </w:rPr>
        <w:t>s</w:t>
      </w:r>
      <w:r w:rsidR="00402979">
        <w:rPr>
          <w:rFonts w:ascii="Palatino Linotype" w:hAnsi="Palatino Linotype" w:cs="Times New Roman"/>
        </w:rPr>
        <w:t xml:space="preserve">titucionet </w:t>
      </w:r>
      <w:r w:rsidRPr="001D1AF1">
        <w:rPr>
          <w:rFonts w:ascii="Palatino Linotype" w:hAnsi="Palatino Linotype" w:cs="Times New Roman"/>
        </w:rPr>
        <w:t xml:space="preserve">që dëshirojnë të mbijetojnë në një treg kompetetiv, ku çdo zgjidhje teknologjike përmirëson mënyrën e të bërit biznes, është e vështirë që të përfitohet me mënyra manuale të menaxhimit të të dhënave. Aplikimi i teknologjisë në kryerjen e një operacioni do ta rritë efikasitetin e atij operacioni. Ky punim ka për qëllim realizimin e sistemit apo platformës e cila mundëson menaxhimin </w:t>
      </w:r>
      <w:r w:rsidR="00402979">
        <w:rPr>
          <w:rFonts w:ascii="Palatino Linotype" w:hAnsi="Palatino Linotype" w:cs="Times New Roman"/>
        </w:rPr>
        <w:t xml:space="preserve">e biblotekes </w:t>
      </w:r>
      <w:r w:rsidRPr="001D1AF1">
        <w:rPr>
          <w:rFonts w:ascii="Palatino Linotype" w:hAnsi="Palatino Linotype" w:cs="Times New Roman"/>
        </w:rPr>
        <w:t xml:space="preserve">sa  më efikas të punëve  në një </w:t>
      </w:r>
      <w:r w:rsidR="00402979">
        <w:rPr>
          <w:rFonts w:ascii="Palatino Linotype" w:hAnsi="Palatino Linotype" w:cs="Times New Roman"/>
        </w:rPr>
        <w:t xml:space="preserve">biblotek </w:t>
      </w:r>
      <w:r w:rsidRPr="001D1AF1">
        <w:rPr>
          <w:rFonts w:ascii="Palatino Linotype" w:hAnsi="Palatino Linotype" w:cs="Times New Roman"/>
        </w:rPr>
        <w:t xml:space="preserve"> apo universitet duke përdorur teknologjitë e fundit sikurse ASP.NET MVC 5.2 dhe Entity Frame</w:t>
      </w:r>
      <w:r w:rsidR="008B0635" w:rsidRPr="008B0635">
        <w:rPr>
          <w:rFonts w:ascii="Palatino Linotype" w:hAnsi="Palatino Linotype" w:cs="Times New Roman"/>
        </w:rPr>
        <w:t>ë</w:t>
      </w:r>
      <w:r w:rsidRPr="001D1AF1">
        <w:rPr>
          <w:rFonts w:ascii="Palatino Linotype" w:hAnsi="Palatino Linotype" w:cs="Times New Roman"/>
        </w:rPr>
        <w:t>ork 6. Duke përdorur këto teknologji kemi një eksperiencë më miqësore për përdoruesin dhe efikasitet më të lartë.</w:t>
      </w:r>
    </w:p>
    <w:p w:rsidR="001D1AF1" w:rsidRPr="001D1AF1" w:rsidRDefault="001D1AF1" w:rsidP="001D1AF1"/>
    <w:p w:rsidR="00F7319A" w:rsidRPr="007410F4" w:rsidRDefault="007410F4" w:rsidP="007410F4">
      <w:pPr>
        <w:pStyle w:val="Heading2"/>
        <w:rPr>
          <w:rFonts w:ascii="Palatino Linotype" w:hAnsi="Palatino Linotype"/>
          <w:color w:val="000000" w:themeColor="text1"/>
        </w:rPr>
      </w:pPr>
      <w:bookmarkStart w:id="1" w:name="_Toc29728235"/>
      <w:r w:rsidRPr="007410F4">
        <w:rPr>
          <w:rFonts w:ascii="Palatino Linotype" w:hAnsi="Palatino Linotype"/>
          <w:color w:val="000000" w:themeColor="text1"/>
        </w:rPr>
        <w:t>1.1 Q</w:t>
      </w:r>
      <w:r w:rsidR="00C943C9">
        <w:rPr>
          <w:rFonts w:ascii="Palatino Linotype" w:hAnsi="Palatino Linotype"/>
          <w:color w:val="000000" w:themeColor="text1"/>
        </w:rPr>
        <w:t>ë</w:t>
      </w:r>
      <w:r w:rsidRPr="007410F4">
        <w:rPr>
          <w:rFonts w:ascii="Palatino Linotype" w:hAnsi="Palatino Linotype"/>
          <w:color w:val="000000" w:themeColor="text1"/>
        </w:rPr>
        <w:t>llimi i projektit</w:t>
      </w:r>
      <w:bookmarkEnd w:id="1"/>
    </w:p>
    <w:p w:rsidR="0041496D" w:rsidRDefault="0041496D" w:rsidP="0041496D">
      <w:pPr>
        <w:spacing w:after="0"/>
        <w:rPr>
          <w:rFonts w:cs="Times New Roman"/>
        </w:rPr>
      </w:pPr>
      <w:r w:rsidRPr="0041496D">
        <w:rPr>
          <w:rFonts w:ascii="Palatino Linotype" w:hAnsi="Palatino Linotype" w:cs="Times New Roman"/>
        </w:rPr>
        <w:t xml:space="preserve">Qëllimi kryesor i sistemit për menaxhimin </w:t>
      </w:r>
      <w:r>
        <w:rPr>
          <w:rFonts w:ascii="Palatino Linotype" w:hAnsi="Palatino Linotype" w:cs="Times New Roman"/>
        </w:rPr>
        <w:t xml:space="preserve">e biblotekës </w:t>
      </w:r>
      <w:r w:rsidRPr="0041496D">
        <w:rPr>
          <w:rFonts w:ascii="Palatino Linotype" w:hAnsi="Palatino Linotype" w:cs="Times New Roman"/>
        </w:rPr>
        <w:t>është implementimi i metodave automatike të punës, ku ato manuale zëvëndësohen, ku krijohen metoda më të shpejta dhe më efikase . Kjo bën që të jemi më efikas me kohen dhe të jemi në hap me teknologjinë e cila po zhvillohet në botë. Sistemi është i përbërë prej moduleve të cilat e lehtësojnë punën shumë</w:t>
      </w:r>
      <w:r w:rsidRPr="00D81CC5">
        <w:rPr>
          <w:rFonts w:cs="Times New Roman"/>
        </w:rPr>
        <w:t>.</w:t>
      </w:r>
    </w:p>
    <w:p w:rsidR="008C3E87" w:rsidRDefault="008C3E87" w:rsidP="001E5DCB">
      <w:pPr>
        <w:jc w:val="both"/>
        <w:rPr>
          <w:rFonts w:ascii="Palatino Linotype" w:hAnsi="Palatino Linotype"/>
          <w:sz w:val="24"/>
        </w:rPr>
      </w:pPr>
    </w:p>
    <w:p w:rsidR="006B73DF" w:rsidRDefault="006B73DF" w:rsidP="006939C4">
      <w:pPr>
        <w:pStyle w:val="Heading2"/>
        <w:spacing w:after="120"/>
        <w:rPr>
          <w:rFonts w:ascii="Palatino Linotype" w:hAnsi="Palatino Linotype"/>
          <w:color w:val="000000" w:themeColor="text1"/>
        </w:rPr>
      </w:pPr>
      <w:bookmarkStart w:id="2" w:name="_Toc29728236"/>
      <w:r w:rsidRPr="007E52BC">
        <w:rPr>
          <w:rFonts w:ascii="Palatino Linotype" w:hAnsi="Palatino Linotype"/>
          <w:color w:val="000000" w:themeColor="text1"/>
        </w:rPr>
        <w:t xml:space="preserve">1.2 </w:t>
      </w:r>
      <w:bookmarkEnd w:id="2"/>
      <w:r w:rsidR="00C84D1E">
        <w:rPr>
          <w:rFonts w:ascii="Palatino Linotype" w:hAnsi="Palatino Linotype"/>
          <w:color w:val="000000" w:themeColor="text1"/>
        </w:rPr>
        <w:t>Kërkesat e projektit</w:t>
      </w:r>
    </w:p>
    <w:p w:rsidR="00A35BFF" w:rsidRDefault="00A35BFF" w:rsidP="00A35BFF">
      <w:pPr>
        <w:pStyle w:val="NoSpacing"/>
      </w:pPr>
      <w:r>
        <w:t>Funksioni kryesor i sistemit konsiston në krijimin e një platforme e cila u mundë</w:t>
      </w:r>
      <w:r>
        <w:t>son menaxhimin e biblotekes,</w:t>
      </w:r>
      <w:r>
        <w:t xml:space="preserve"> gjenerimin e raporteve në mënyrë automatike për </w:t>
      </w:r>
      <w:r>
        <w:t xml:space="preserve">liber apo per autor </w:t>
      </w:r>
      <w:r>
        <w:t xml:space="preserve"> apo si tërësi. </w:t>
      </w:r>
    </w:p>
    <w:p w:rsidR="00A35BFF" w:rsidRDefault="00A35BFF" w:rsidP="00A35BFF">
      <w:pPr>
        <w:pStyle w:val="NoSpacing"/>
      </w:pPr>
      <w:r>
        <w:t>Kërkesat e identifikuara funksionale përfshijnë:</w:t>
      </w:r>
    </w:p>
    <w:p w:rsidR="00A35BFF" w:rsidRDefault="00A35BFF" w:rsidP="00A35BFF">
      <w:pPr>
        <w:pStyle w:val="Heading3"/>
      </w:pPr>
      <w:r>
        <w:t>1.2.1</w:t>
      </w:r>
      <w:r w:rsidRPr="00A35BFF">
        <w:t xml:space="preserve"> </w:t>
      </w:r>
      <w:r>
        <w:t>Administrimi</w:t>
      </w:r>
    </w:p>
    <w:p w:rsidR="00A35BFF" w:rsidRDefault="00A35BFF" w:rsidP="00A35BFF">
      <w:pPr>
        <w:pStyle w:val="NoSpacing"/>
      </w:pPr>
      <w:r>
        <w:t>Sistemi duhet të ofroj formë për administrimin e përdoruesve, roleve si dhe pjesëve tjera të sistemit.</w:t>
      </w:r>
    </w:p>
    <w:p w:rsidR="00A35BFF" w:rsidRDefault="00A35BFF" w:rsidP="00A35BFF">
      <w:pPr>
        <w:pStyle w:val="Heading3"/>
      </w:pPr>
      <w:r>
        <w:t xml:space="preserve">1.2.2 </w:t>
      </w:r>
      <w:r>
        <w:t>Profili i përdoruesit</w:t>
      </w:r>
    </w:p>
    <w:p w:rsidR="00A35BFF" w:rsidRDefault="00A35BFF" w:rsidP="00A35BFF">
      <w:pPr>
        <w:pStyle w:val="NoSpacing"/>
      </w:pPr>
      <w:r w:rsidRPr="00EB251A">
        <w:t>Përdoruesi do të ketë mundësinë</w:t>
      </w:r>
      <w:r>
        <w:t xml:space="preserve"> për të azhurnuar </w:t>
      </w:r>
      <w:r w:rsidRPr="00EB251A">
        <w:t xml:space="preserve">profilin e tij duke paraqitur të dhënat personale në formën e </w:t>
      </w:r>
      <w:r>
        <w:t>editimit</w:t>
      </w:r>
      <w:r w:rsidRPr="00EB251A">
        <w:t xml:space="preserve">. Përdoruesi </w:t>
      </w:r>
      <w:r w:rsidR="00DE5F50">
        <w:t>ka mund</w:t>
      </w:r>
      <w:r w:rsidR="00DE5F50" w:rsidRPr="00EB251A">
        <w:t>ë</w:t>
      </w:r>
      <w:r w:rsidR="00DE5F50">
        <w:t>sin ndryshimin e t</w:t>
      </w:r>
      <w:r w:rsidR="00DE5F50" w:rsidRPr="00EB251A">
        <w:t>ë</w:t>
      </w:r>
      <w:r w:rsidR="00DE5F50">
        <w:t xml:space="preserve"> dh</w:t>
      </w:r>
      <w:r w:rsidR="00DE5F50" w:rsidRPr="00EB251A">
        <w:t>ë</w:t>
      </w:r>
      <w:r w:rsidR="00DE5F50">
        <w:t>nave personale t</w:t>
      </w:r>
      <w:r w:rsidR="00DE5F50" w:rsidRPr="00EB251A">
        <w:t>ë</w:t>
      </w:r>
      <w:r w:rsidR="00DE5F50">
        <w:t xml:space="preserve"> cilat i ka ruajtur m</w:t>
      </w:r>
      <w:r w:rsidR="00DE5F50" w:rsidRPr="00EB251A">
        <w:t>ë</w:t>
      </w:r>
      <w:r w:rsidR="00DE5F50">
        <w:t xml:space="preserve"> pare, gjithashtu ka mund</w:t>
      </w:r>
      <w:r w:rsidR="00DE5F50" w:rsidRPr="00EB251A">
        <w:t>ë</w:t>
      </w:r>
      <w:r w:rsidR="00DE5F50">
        <w:t>sine e ndryshimit t</w:t>
      </w:r>
      <w:r w:rsidR="00DE5F50" w:rsidRPr="00EB251A">
        <w:t>ë</w:t>
      </w:r>
      <w:r w:rsidR="00DE5F50">
        <w:t xml:space="preserve"> fjal</w:t>
      </w:r>
      <w:r w:rsidR="00DE5F50" w:rsidRPr="00EB251A">
        <w:t>ë</w:t>
      </w:r>
      <w:r w:rsidR="00DE5F50">
        <w:t>kalimit.</w:t>
      </w:r>
    </w:p>
    <w:p w:rsidR="00A35BFF" w:rsidRPr="00A35BFF" w:rsidRDefault="00A35BFF" w:rsidP="00A35BFF"/>
    <w:p w:rsidR="009011E5" w:rsidRDefault="00DE5F50" w:rsidP="00DE5F50">
      <w:pPr>
        <w:pStyle w:val="Heading3"/>
        <w:numPr>
          <w:ilvl w:val="2"/>
          <w:numId w:val="3"/>
        </w:numPr>
      </w:pPr>
      <w:r>
        <w:lastRenderedPageBreak/>
        <w:t xml:space="preserve">Regjistrimi  librit </w:t>
      </w:r>
    </w:p>
    <w:p w:rsidR="00DE5F50" w:rsidRDefault="00DE5F50" w:rsidP="00DE5F50">
      <w:pPr>
        <w:rPr>
          <w:rFonts w:ascii="Palatino Linotype" w:hAnsi="Palatino Linotype"/>
          <w:sz w:val="24"/>
          <w:szCs w:val="24"/>
        </w:rPr>
      </w:pPr>
      <w:r w:rsidRPr="00DE5F50">
        <w:rPr>
          <w:rFonts w:ascii="Palatino Linotype" w:hAnsi="Palatino Linotype"/>
          <w:sz w:val="24"/>
          <w:szCs w:val="24"/>
        </w:rPr>
        <w:t>P</w:t>
      </w:r>
      <w:r w:rsidRPr="00DE5F50">
        <w:rPr>
          <w:rFonts w:ascii="Palatino Linotype" w:hAnsi="Palatino Linotype"/>
          <w:sz w:val="24"/>
          <w:szCs w:val="24"/>
        </w:rPr>
        <w:t>ë</w:t>
      </w:r>
      <w:r w:rsidRPr="00DE5F50">
        <w:rPr>
          <w:rFonts w:ascii="Palatino Linotype" w:hAnsi="Palatino Linotype"/>
          <w:sz w:val="24"/>
          <w:szCs w:val="24"/>
        </w:rPr>
        <w:t>rmes k</w:t>
      </w:r>
      <w:r w:rsidRPr="00DE5F50">
        <w:rPr>
          <w:rFonts w:ascii="Palatino Linotype" w:hAnsi="Palatino Linotype"/>
          <w:sz w:val="24"/>
          <w:szCs w:val="24"/>
        </w:rPr>
        <w:t>ë</w:t>
      </w:r>
      <w:r w:rsidRPr="00DE5F50">
        <w:rPr>
          <w:rFonts w:ascii="Palatino Linotype" w:hAnsi="Palatino Linotype"/>
          <w:sz w:val="24"/>
          <w:szCs w:val="24"/>
        </w:rPr>
        <w:t>tij moduli mund</w:t>
      </w:r>
      <w:r w:rsidRPr="00DE5F50">
        <w:rPr>
          <w:rFonts w:ascii="Palatino Linotype" w:hAnsi="Palatino Linotype"/>
          <w:sz w:val="24"/>
          <w:szCs w:val="24"/>
        </w:rPr>
        <w:t>ë</w:t>
      </w:r>
      <w:r w:rsidRPr="00DE5F50">
        <w:rPr>
          <w:rFonts w:ascii="Palatino Linotype" w:hAnsi="Palatino Linotype"/>
          <w:sz w:val="24"/>
          <w:szCs w:val="24"/>
        </w:rPr>
        <w:t>sohet regjistrimi i librave me metadat p</w:t>
      </w:r>
      <w:r w:rsidRPr="00DE5F50">
        <w:rPr>
          <w:rFonts w:ascii="Palatino Linotype" w:hAnsi="Palatino Linotype"/>
          <w:sz w:val="24"/>
          <w:szCs w:val="24"/>
        </w:rPr>
        <w:t>ë</w:t>
      </w:r>
      <w:r w:rsidRPr="00DE5F50">
        <w:rPr>
          <w:rFonts w:ascii="Palatino Linotype" w:hAnsi="Palatino Linotype"/>
          <w:sz w:val="24"/>
          <w:szCs w:val="24"/>
        </w:rPr>
        <w:t>rkatese ku p</w:t>
      </w:r>
      <w:r w:rsidRPr="00DE5F50">
        <w:rPr>
          <w:rFonts w:ascii="Palatino Linotype" w:hAnsi="Palatino Linotype"/>
          <w:sz w:val="24"/>
          <w:szCs w:val="24"/>
        </w:rPr>
        <w:t>ë</w:t>
      </w:r>
      <w:r w:rsidRPr="00DE5F50">
        <w:rPr>
          <w:rFonts w:ascii="Palatino Linotype" w:hAnsi="Palatino Linotype"/>
          <w:sz w:val="24"/>
          <w:szCs w:val="24"/>
        </w:rPr>
        <w:t>rmban disa t</w:t>
      </w:r>
      <w:r w:rsidRPr="00DE5F50">
        <w:rPr>
          <w:rFonts w:ascii="Palatino Linotype" w:hAnsi="Palatino Linotype"/>
          <w:sz w:val="24"/>
          <w:szCs w:val="24"/>
        </w:rPr>
        <w:t>ë</w:t>
      </w:r>
      <w:r w:rsidRPr="00DE5F50">
        <w:rPr>
          <w:rFonts w:ascii="Palatino Linotype" w:hAnsi="Palatino Linotype"/>
          <w:sz w:val="24"/>
          <w:szCs w:val="24"/>
        </w:rPr>
        <w:t xml:space="preserve"> dh</w:t>
      </w:r>
      <w:r w:rsidRPr="00DE5F50">
        <w:rPr>
          <w:rFonts w:ascii="Palatino Linotype" w:hAnsi="Palatino Linotype"/>
          <w:sz w:val="24"/>
          <w:szCs w:val="24"/>
        </w:rPr>
        <w:t>ë</w:t>
      </w:r>
      <w:r w:rsidRPr="00DE5F50">
        <w:rPr>
          <w:rFonts w:ascii="Palatino Linotype" w:hAnsi="Palatino Linotype"/>
          <w:sz w:val="24"/>
          <w:szCs w:val="24"/>
        </w:rPr>
        <w:t>na kryesore qe i p</w:t>
      </w:r>
      <w:r w:rsidRPr="00DE5F50">
        <w:rPr>
          <w:rFonts w:ascii="Palatino Linotype" w:hAnsi="Palatino Linotype"/>
          <w:sz w:val="24"/>
          <w:szCs w:val="24"/>
        </w:rPr>
        <w:t>ë</w:t>
      </w:r>
      <w:r w:rsidRPr="00DE5F50">
        <w:rPr>
          <w:rFonts w:ascii="Palatino Linotype" w:hAnsi="Palatino Linotype"/>
          <w:sz w:val="24"/>
          <w:szCs w:val="24"/>
        </w:rPr>
        <w:t>rket atij libri duke perfshi autorin, vitin e botimit, titullin etj.</w:t>
      </w:r>
    </w:p>
    <w:p w:rsidR="00DE5F50" w:rsidRDefault="00DE5F50" w:rsidP="00C57CFA">
      <w:pPr>
        <w:pStyle w:val="Heading3"/>
        <w:numPr>
          <w:ilvl w:val="2"/>
          <w:numId w:val="3"/>
        </w:numPr>
      </w:pPr>
      <w:r>
        <w:t>Huazimi librit</w:t>
      </w:r>
    </w:p>
    <w:p w:rsidR="00C57CFA" w:rsidRDefault="00C57CFA" w:rsidP="00C57CFA">
      <w:pPr>
        <w:rPr>
          <w:rFonts w:ascii="Palatino Linotype" w:hAnsi="Palatino Linotype"/>
          <w:sz w:val="24"/>
          <w:szCs w:val="24"/>
        </w:rPr>
      </w:pPr>
      <w:r w:rsidRPr="00C57CFA">
        <w:rPr>
          <w:rFonts w:ascii="Palatino Linotype" w:hAnsi="Palatino Linotype"/>
          <w:sz w:val="24"/>
          <w:szCs w:val="24"/>
        </w:rPr>
        <w:t>Mund</w:t>
      </w:r>
      <w:r w:rsidRPr="00C57CFA">
        <w:rPr>
          <w:rFonts w:ascii="Palatino Linotype" w:hAnsi="Palatino Linotype"/>
          <w:sz w:val="24"/>
          <w:szCs w:val="24"/>
        </w:rPr>
        <w:t>ë</w:t>
      </w:r>
      <w:r w:rsidRPr="00C57CFA">
        <w:rPr>
          <w:rFonts w:ascii="Palatino Linotype" w:hAnsi="Palatino Linotype"/>
          <w:sz w:val="24"/>
          <w:szCs w:val="24"/>
        </w:rPr>
        <w:t>son p</w:t>
      </w:r>
      <w:r w:rsidRPr="00C57CFA">
        <w:rPr>
          <w:rFonts w:ascii="Palatino Linotype" w:hAnsi="Palatino Linotype"/>
          <w:sz w:val="24"/>
          <w:szCs w:val="24"/>
        </w:rPr>
        <w:t>ë</w:t>
      </w:r>
      <w:r w:rsidRPr="00C57CFA">
        <w:rPr>
          <w:rFonts w:ascii="Palatino Linotype" w:hAnsi="Palatino Linotype"/>
          <w:sz w:val="24"/>
          <w:szCs w:val="24"/>
        </w:rPr>
        <w:t>rdoruesit huazimin e librit p</w:t>
      </w:r>
      <w:r w:rsidRPr="00C57CFA">
        <w:rPr>
          <w:rFonts w:ascii="Palatino Linotype" w:hAnsi="Palatino Linotype"/>
          <w:sz w:val="24"/>
          <w:szCs w:val="24"/>
        </w:rPr>
        <w:t>ë</w:t>
      </w:r>
      <w:r w:rsidRPr="00C57CFA">
        <w:rPr>
          <w:rFonts w:ascii="Palatino Linotype" w:hAnsi="Palatino Linotype"/>
          <w:sz w:val="24"/>
          <w:szCs w:val="24"/>
        </w:rPr>
        <w:t>rkates, paraprakisht lexuesi duhet te jete i regjistruar ne sistem duhet te qaset dhe te huazoj librin p</w:t>
      </w:r>
      <w:r w:rsidRPr="00C57CFA">
        <w:rPr>
          <w:rFonts w:ascii="Palatino Linotype" w:hAnsi="Palatino Linotype"/>
          <w:sz w:val="24"/>
          <w:szCs w:val="24"/>
        </w:rPr>
        <w:t>ë</w:t>
      </w:r>
      <w:r w:rsidRPr="00C57CFA">
        <w:rPr>
          <w:rFonts w:ascii="Palatino Linotype" w:hAnsi="Palatino Linotype"/>
          <w:sz w:val="24"/>
          <w:szCs w:val="24"/>
        </w:rPr>
        <w:t>rkat</w:t>
      </w:r>
      <w:r w:rsidRPr="00C57CFA">
        <w:rPr>
          <w:rFonts w:ascii="Palatino Linotype" w:hAnsi="Palatino Linotype"/>
          <w:sz w:val="24"/>
          <w:szCs w:val="24"/>
        </w:rPr>
        <w:t>ë</w:t>
      </w:r>
      <w:r w:rsidRPr="00C57CFA">
        <w:rPr>
          <w:rFonts w:ascii="Palatino Linotype" w:hAnsi="Palatino Linotype"/>
          <w:sz w:val="24"/>
          <w:szCs w:val="24"/>
        </w:rPr>
        <w:t xml:space="preserve">s nese ai liber </w:t>
      </w:r>
      <w:r w:rsidRPr="00C57CFA">
        <w:rPr>
          <w:rFonts w:ascii="Palatino Linotype" w:hAnsi="Palatino Linotype"/>
          <w:sz w:val="24"/>
          <w:szCs w:val="24"/>
        </w:rPr>
        <w:t>ë</w:t>
      </w:r>
      <w:r w:rsidRPr="00C57CFA">
        <w:rPr>
          <w:rFonts w:ascii="Palatino Linotype" w:hAnsi="Palatino Linotype"/>
          <w:sz w:val="24"/>
          <w:szCs w:val="24"/>
        </w:rPr>
        <w:t>sht</w:t>
      </w:r>
      <w:r w:rsidRPr="00C57CFA">
        <w:rPr>
          <w:rFonts w:ascii="Palatino Linotype" w:hAnsi="Palatino Linotype"/>
          <w:sz w:val="24"/>
          <w:szCs w:val="24"/>
        </w:rPr>
        <w:t>ë</w:t>
      </w:r>
      <w:r w:rsidRPr="00C57CFA">
        <w:rPr>
          <w:rFonts w:ascii="Palatino Linotype" w:hAnsi="Palatino Linotype"/>
          <w:sz w:val="24"/>
          <w:szCs w:val="24"/>
        </w:rPr>
        <w:t xml:space="preserve"> i disponush</w:t>
      </w:r>
      <w:r w:rsidRPr="00C57CFA">
        <w:rPr>
          <w:rFonts w:ascii="Palatino Linotype" w:hAnsi="Palatino Linotype"/>
          <w:sz w:val="24"/>
          <w:szCs w:val="24"/>
        </w:rPr>
        <w:t>ë</w:t>
      </w:r>
      <w:r w:rsidRPr="00C57CFA">
        <w:rPr>
          <w:rFonts w:ascii="Palatino Linotype" w:hAnsi="Palatino Linotype"/>
          <w:sz w:val="24"/>
          <w:szCs w:val="24"/>
        </w:rPr>
        <w:t>m n</w:t>
      </w:r>
      <w:r w:rsidRPr="00C57CFA">
        <w:rPr>
          <w:rFonts w:ascii="Palatino Linotype" w:hAnsi="Palatino Linotype"/>
          <w:sz w:val="24"/>
          <w:szCs w:val="24"/>
        </w:rPr>
        <w:t>ë</w:t>
      </w:r>
      <w:r w:rsidRPr="00C57CFA">
        <w:rPr>
          <w:rFonts w:ascii="Palatino Linotype" w:hAnsi="Palatino Linotype"/>
          <w:sz w:val="24"/>
          <w:szCs w:val="24"/>
        </w:rPr>
        <w:t xml:space="preserve"> k</w:t>
      </w:r>
      <w:r w:rsidRPr="00C57CFA">
        <w:rPr>
          <w:rFonts w:ascii="Palatino Linotype" w:hAnsi="Palatino Linotype"/>
          <w:sz w:val="24"/>
          <w:szCs w:val="24"/>
        </w:rPr>
        <w:t>ë</w:t>
      </w:r>
      <w:r w:rsidRPr="00C57CFA">
        <w:rPr>
          <w:rFonts w:ascii="Palatino Linotype" w:hAnsi="Palatino Linotype"/>
          <w:sz w:val="24"/>
          <w:szCs w:val="24"/>
        </w:rPr>
        <w:t>t</w:t>
      </w:r>
      <w:r w:rsidRPr="00C57CFA">
        <w:rPr>
          <w:rFonts w:ascii="Palatino Linotype" w:hAnsi="Palatino Linotype"/>
          <w:sz w:val="24"/>
          <w:szCs w:val="24"/>
        </w:rPr>
        <w:t>ë</w:t>
      </w:r>
      <w:r w:rsidRPr="00C57CFA">
        <w:rPr>
          <w:rFonts w:ascii="Palatino Linotype" w:hAnsi="Palatino Linotype"/>
          <w:sz w:val="24"/>
          <w:szCs w:val="24"/>
        </w:rPr>
        <w:t xml:space="preserve"> moment </w:t>
      </w:r>
    </w:p>
    <w:p w:rsidR="00C57CFA" w:rsidRDefault="00C57CFA" w:rsidP="00C57CFA">
      <w:pPr>
        <w:pStyle w:val="Heading3"/>
        <w:numPr>
          <w:ilvl w:val="2"/>
          <w:numId w:val="3"/>
        </w:numPr>
      </w:pPr>
      <w:r>
        <w:t>Kthimi librit</w:t>
      </w:r>
    </w:p>
    <w:p w:rsidR="00C57CFA" w:rsidRDefault="00C57CFA" w:rsidP="00C57CFA">
      <w:pPr>
        <w:rPr>
          <w:rFonts w:ascii="Palatino Linotype" w:hAnsi="Palatino Linotype"/>
          <w:sz w:val="24"/>
          <w:szCs w:val="24"/>
        </w:rPr>
      </w:pPr>
      <w:r w:rsidRPr="003524DC">
        <w:rPr>
          <w:rFonts w:ascii="Palatino Linotype" w:hAnsi="Palatino Linotype"/>
          <w:sz w:val="24"/>
          <w:szCs w:val="24"/>
        </w:rPr>
        <w:t>P</w:t>
      </w:r>
      <w:r w:rsidRPr="003524DC">
        <w:rPr>
          <w:rFonts w:ascii="Palatino Linotype" w:hAnsi="Palatino Linotype"/>
          <w:sz w:val="24"/>
          <w:szCs w:val="24"/>
        </w:rPr>
        <w:t>ë</w:t>
      </w:r>
      <w:r w:rsidRPr="003524DC">
        <w:rPr>
          <w:rFonts w:ascii="Palatino Linotype" w:hAnsi="Palatino Linotype"/>
          <w:sz w:val="24"/>
          <w:szCs w:val="24"/>
        </w:rPr>
        <w:t>rmes k</w:t>
      </w:r>
      <w:r w:rsidRPr="003524DC">
        <w:rPr>
          <w:rFonts w:ascii="Palatino Linotype" w:hAnsi="Palatino Linotype"/>
          <w:sz w:val="24"/>
          <w:szCs w:val="24"/>
        </w:rPr>
        <w:t>ë</w:t>
      </w:r>
      <w:r w:rsidRPr="003524DC">
        <w:rPr>
          <w:rFonts w:ascii="Palatino Linotype" w:hAnsi="Palatino Linotype"/>
          <w:sz w:val="24"/>
          <w:szCs w:val="24"/>
        </w:rPr>
        <w:t>saj forme i mund</w:t>
      </w:r>
      <w:r w:rsidRPr="003524DC">
        <w:rPr>
          <w:rFonts w:ascii="Palatino Linotype" w:hAnsi="Palatino Linotype"/>
          <w:sz w:val="24"/>
          <w:szCs w:val="24"/>
        </w:rPr>
        <w:t>ë</w:t>
      </w:r>
      <w:r w:rsidRPr="003524DC">
        <w:rPr>
          <w:rFonts w:ascii="Palatino Linotype" w:hAnsi="Palatino Linotype"/>
          <w:sz w:val="24"/>
          <w:szCs w:val="24"/>
        </w:rPr>
        <w:t>sohet shfryt</w:t>
      </w:r>
      <w:r w:rsidR="003524DC" w:rsidRPr="003524DC">
        <w:rPr>
          <w:rFonts w:ascii="Palatino Linotype" w:hAnsi="Palatino Linotype"/>
          <w:sz w:val="24"/>
          <w:szCs w:val="24"/>
        </w:rPr>
        <w:t>ë</w:t>
      </w:r>
      <w:r w:rsidR="003524DC" w:rsidRPr="003524DC">
        <w:rPr>
          <w:rFonts w:ascii="Palatino Linotype" w:hAnsi="Palatino Linotype"/>
          <w:sz w:val="24"/>
          <w:szCs w:val="24"/>
        </w:rPr>
        <w:t>zuesit t</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 bej kthimin e librit te cilen e ka huazuar m</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 pare, me te dh</w:t>
      </w:r>
      <w:r w:rsidR="003524DC" w:rsidRPr="003524DC">
        <w:rPr>
          <w:rFonts w:ascii="Palatino Linotype" w:hAnsi="Palatino Linotype"/>
          <w:sz w:val="24"/>
          <w:szCs w:val="24"/>
        </w:rPr>
        <w:t>ë</w:t>
      </w:r>
      <w:r w:rsidR="003524DC" w:rsidRPr="003524DC">
        <w:rPr>
          <w:rFonts w:ascii="Palatino Linotype" w:hAnsi="Palatino Linotype"/>
          <w:sz w:val="24"/>
          <w:szCs w:val="24"/>
        </w:rPr>
        <w:t>na p</w:t>
      </w:r>
      <w:r w:rsidR="003524DC" w:rsidRPr="003524DC">
        <w:rPr>
          <w:rFonts w:ascii="Palatino Linotype" w:hAnsi="Palatino Linotype"/>
          <w:sz w:val="24"/>
          <w:szCs w:val="24"/>
        </w:rPr>
        <w:t>ë</w:t>
      </w:r>
      <w:r w:rsidR="003524DC" w:rsidRPr="003524DC">
        <w:rPr>
          <w:rFonts w:ascii="Palatino Linotype" w:hAnsi="Palatino Linotype"/>
          <w:sz w:val="24"/>
          <w:szCs w:val="24"/>
        </w:rPr>
        <w:t>rkat</w:t>
      </w:r>
      <w:r w:rsidR="003524DC" w:rsidRPr="003524DC">
        <w:rPr>
          <w:rFonts w:ascii="Palatino Linotype" w:hAnsi="Palatino Linotype"/>
          <w:sz w:val="24"/>
          <w:szCs w:val="24"/>
        </w:rPr>
        <w:t>ë</w:t>
      </w:r>
      <w:r w:rsidR="003524DC" w:rsidRPr="003524DC">
        <w:rPr>
          <w:rFonts w:ascii="Palatino Linotype" w:hAnsi="Palatino Linotype"/>
          <w:sz w:val="24"/>
          <w:szCs w:val="24"/>
        </w:rPr>
        <w:t>se siq jane libri, data kthimit, sasi, shpjegimi n</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se libri </w:t>
      </w:r>
      <w:r w:rsidR="003524DC" w:rsidRPr="003524DC">
        <w:rPr>
          <w:rFonts w:ascii="Palatino Linotype" w:hAnsi="Palatino Linotype"/>
          <w:sz w:val="24"/>
          <w:szCs w:val="24"/>
        </w:rPr>
        <w:t>ë</w:t>
      </w:r>
      <w:r w:rsidR="003524DC" w:rsidRPr="003524DC">
        <w:rPr>
          <w:rFonts w:ascii="Palatino Linotype" w:hAnsi="Palatino Linotype"/>
          <w:sz w:val="24"/>
          <w:szCs w:val="24"/>
        </w:rPr>
        <w:t>sht</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 d</w:t>
      </w:r>
      <w:r w:rsidR="003524DC" w:rsidRPr="003524DC">
        <w:rPr>
          <w:rFonts w:ascii="Palatino Linotype" w:hAnsi="Palatino Linotype"/>
          <w:sz w:val="24"/>
          <w:szCs w:val="24"/>
        </w:rPr>
        <w:t>ë</w:t>
      </w:r>
      <w:r w:rsidR="003524DC" w:rsidRPr="003524DC">
        <w:rPr>
          <w:rFonts w:ascii="Palatino Linotype" w:hAnsi="Palatino Linotype"/>
          <w:sz w:val="24"/>
          <w:szCs w:val="24"/>
        </w:rPr>
        <w:t>mtuar apo jo.</w:t>
      </w:r>
    </w:p>
    <w:p w:rsidR="005562EF" w:rsidRDefault="005562EF" w:rsidP="005562EF">
      <w:pPr>
        <w:pStyle w:val="Heading3"/>
        <w:numPr>
          <w:ilvl w:val="2"/>
          <w:numId w:val="3"/>
        </w:numPr>
      </w:pPr>
      <w:r>
        <w:t>Dhomat e biblotekave</w:t>
      </w:r>
    </w:p>
    <w:p w:rsidR="005562EF" w:rsidRDefault="005562EF" w:rsidP="005562EF">
      <w:pPr>
        <w:rPr>
          <w:rFonts w:ascii="Palatino Linotype" w:hAnsi="Palatino Linotype"/>
          <w:sz w:val="24"/>
          <w:szCs w:val="24"/>
        </w:rPr>
      </w:pPr>
      <w:r w:rsidRPr="005562EF">
        <w:rPr>
          <w:rFonts w:ascii="Palatino Linotype" w:hAnsi="Palatino Linotype"/>
          <w:sz w:val="24"/>
          <w:szCs w:val="24"/>
        </w:rPr>
        <w:t>Mundson evidentimin dhe regjistrimin e  dhomave p</w:t>
      </w:r>
      <w:r w:rsidRPr="005562EF">
        <w:rPr>
          <w:rFonts w:ascii="Palatino Linotype" w:hAnsi="Palatino Linotype"/>
          <w:sz w:val="24"/>
          <w:szCs w:val="24"/>
        </w:rPr>
        <w:t>ë</w:t>
      </w:r>
      <w:r w:rsidRPr="005562EF">
        <w:rPr>
          <w:rFonts w:ascii="Palatino Linotype" w:hAnsi="Palatino Linotype"/>
          <w:sz w:val="24"/>
          <w:szCs w:val="24"/>
        </w:rPr>
        <w:t>rkatese t</w:t>
      </w:r>
      <w:r w:rsidRPr="005562EF">
        <w:rPr>
          <w:rFonts w:ascii="Palatino Linotype" w:hAnsi="Palatino Linotype"/>
          <w:sz w:val="24"/>
          <w:szCs w:val="24"/>
        </w:rPr>
        <w:t>ë</w:t>
      </w:r>
      <w:r w:rsidRPr="005562EF">
        <w:rPr>
          <w:rFonts w:ascii="Palatino Linotype" w:hAnsi="Palatino Linotype"/>
          <w:sz w:val="24"/>
          <w:szCs w:val="24"/>
        </w:rPr>
        <w:t xml:space="preserve"> cilat i posedon bibloteka ne fjale, </w:t>
      </w:r>
      <w:r w:rsidRPr="005562EF">
        <w:rPr>
          <w:rFonts w:ascii="Palatino Linotype" w:hAnsi="Palatino Linotype"/>
          <w:sz w:val="24"/>
          <w:szCs w:val="24"/>
        </w:rPr>
        <w:t>ë</w:t>
      </w:r>
      <w:r w:rsidRPr="005562EF">
        <w:rPr>
          <w:rFonts w:ascii="Palatino Linotype" w:hAnsi="Palatino Linotype"/>
          <w:sz w:val="24"/>
          <w:szCs w:val="24"/>
        </w:rPr>
        <w:t>sht</w:t>
      </w:r>
      <w:r w:rsidRPr="005562EF">
        <w:rPr>
          <w:rFonts w:ascii="Palatino Linotype" w:hAnsi="Palatino Linotype"/>
          <w:sz w:val="24"/>
          <w:szCs w:val="24"/>
        </w:rPr>
        <w:t>ë</w:t>
      </w:r>
      <w:r w:rsidRPr="005562EF">
        <w:rPr>
          <w:rFonts w:ascii="Palatino Linotype" w:hAnsi="Palatino Linotype"/>
          <w:sz w:val="24"/>
          <w:szCs w:val="24"/>
        </w:rPr>
        <w:t xml:space="preserve"> nje forme ndihmese e cila mundoson lidhje</w:t>
      </w:r>
      <w:r>
        <w:rPr>
          <w:rFonts w:ascii="Palatino Linotype" w:hAnsi="Palatino Linotype"/>
          <w:sz w:val="24"/>
          <w:szCs w:val="24"/>
        </w:rPr>
        <w:t>n e dhomave me raftet e librave.</w:t>
      </w:r>
    </w:p>
    <w:p w:rsidR="005562EF" w:rsidRDefault="005562EF" w:rsidP="005562EF">
      <w:pPr>
        <w:pStyle w:val="Heading3"/>
        <w:numPr>
          <w:ilvl w:val="2"/>
          <w:numId w:val="3"/>
        </w:numPr>
      </w:pPr>
      <w:r>
        <w:t xml:space="preserve">Raftet e biblotekave </w:t>
      </w:r>
    </w:p>
    <w:p w:rsidR="005562EF" w:rsidRPr="005562EF" w:rsidRDefault="005562EF" w:rsidP="005562EF">
      <w:pPr>
        <w:rPr>
          <w:rFonts w:ascii="Palatino Linotype" w:hAnsi="Palatino Linotype"/>
          <w:sz w:val="24"/>
          <w:szCs w:val="24"/>
        </w:rPr>
      </w:pPr>
      <w:r w:rsidRPr="005562EF">
        <w:rPr>
          <w:rFonts w:ascii="Palatino Linotype" w:hAnsi="Palatino Linotype"/>
          <w:sz w:val="24"/>
          <w:szCs w:val="24"/>
        </w:rPr>
        <w:t>Mund</w:t>
      </w:r>
      <w:r w:rsidRPr="005562EF">
        <w:rPr>
          <w:rFonts w:ascii="Palatino Linotype" w:hAnsi="Palatino Linotype"/>
          <w:sz w:val="24"/>
          <w:szCs w:val="24"/>
        </w:rPr>
        <w:t>ë</w:t>
      </w:r>
      <w:r w:rsidRPr="005562EF">
        <w:rPr>
          <w:rFonts w:ascii="Palatino Linotype" w:hAnsi="Palatino Linotype"/>
          <w:sz w:val="24"/>
          <w:szCs w:val="24"/>
        </w:rPr>
        <w:t>son regjistrimi e rafteve, si prind e ka dhomen n</w:t>
      </w:r>
      <w:r w:rsidRPr="005562EF">
        <w:rPr>
          <w:rFonts w:ascii="Palatino Linotype" w:hAnsi="Palatino Linotype"/>
          <w:sz w:val="24"/>
          <w:szCs w:val="24"/>
        </w:rPr>
        <w:t>ë</w:t>
      </w:r>
      <w:r w:rsidRPr="005562EF">
        <w:rPr>
          <w:rFonts w:ascii="Palatino Linotype" w:hAnsi="Palatino Linotype"/>
          <w:sz w:val="24"/>
          <w:szCs w:val="24"/>
        </w:rPr>
        <w:t xml:space="preserve"> t</w:t>
      </w:r>
      <w:r w:rsidRPr="005562EF">
        <w:rPr>
          <w:rFonts w:ascii="Palatino Linotype" w:hAnsi="Palatino Linotype"/>
          <w:sz w:val="24"/>
          <w:szCs w:val="24"/>
        </w:rPr>
        <w:t>ë</w:t>
      </w:r>
      <w:r w:rsidRPr="005562EF">
        <w:rPr>
          <w:rFonts w:ascii="Palatino Linotype" w:hAnsi="Palatino Linotype"/>
          <w:sz w:val="24"/>
          <w:szCs w:val="24"/>
        </w:rPr>
        <w:t xml:space="preserve"> cilen gjendet ky rafti pastaj tek metadatat e librit regjistrohet si lidhje dhe identifikohet libri se ne cilin raft gjendet</w:t>
      </w:r>
    </w:p>
    <w:p w:rsidR="003524DC" w:rsidRDefault="005562EF" w:rsidP="005562EF">
      <w:pPr>
        <w:pStyle w:val="Heading3"/>
        <w:numPr>
          <w:ilvl w:val="2"/>
          <w:numId w:val="3"/>
        </w:numPr>
      </w:pPr>
      <w:r>
        <w:t>Raportet</w:t>
      </w:r>
    </w:p>
    <w:p w:rsidR="005562EF" w:rsidRDefault="005562EF" w:rsidP="005562EF">
      <w:pPr>
        <w:pStyle w:val="NoSpacing"/>
      </w:pPr>
      <w:r>
        <w:t xml:space="preserve">Sistemi duhet të ketë të implementuar modulin e raporteve të cilat do të mundësojnë shfaqjen e statistikave për </w:t>
      </w:r>
      <w:r>
        <w:t>libra</w:t>
      </w:r>
      <w:r>
        <w:t xml:space="preserve">, </w:t>
      </w:r>
      <w:r>
        <w:t>statis</w:t>
      </w:r>
      <w:r w:rsidR="008A5DCA">
        <w:t>itka p</w:t>
      </w:r>
      <w:r w:rsidR="008A5DCA">
        <w:t>ë</w:t>
      </w:r>
      <w:r>
        <w:t>r autor si dhe stat</w:t>
      </w:r>
      <w:r w:rsidR="008A5DCA">
        <w:t>i</w:t>
      </w:r>
      <w:r>
        <w:t>stika p</w:t>
      </w:r>
      <w:r w:rsidR="008A5DCA">
        <w:t>ë</w:t>
      </w:r>
      <w:r>
        <w:t xml:space="preserve">r lexues </w:t>
      </w:r>
      <w:r>
        <w:t>etj.</w:t>
      </w:r>
    </w:p>
    <w:p w:rsidR="005562EF" w:rsidRPr="005562EF" w:rsidRDefault="005562EF" w:rsidP="005562EF"/>
    <w:p w:rsidR="00A35BFF" w:rsidRPr="00A35BFF" w:rsidRDefault="00A35BFF" w:rsidP="00A35BFF"/>
    <w:p w:rsidR="009011E5" w:rsidRDefault="009011E5" w:rsidP="007E52BC">
      <w:pPr>
        <w:rPr>
          <w:rFonts w:ascii="Palatino Linotype" w:hAnsi="Palatino Linotype"/>
          <w:sz w:val="24"/>
        </w:rPr>
      </w:pPr>
    </w:p>
    <w:p w:rsidR="0003059B" w:rsidRDefault="0003059B" w:rsidP="007E52BC">
      <w:pPr>
        <w:rPr>
          <w:rFonts w:ascii="Palatino Linotype" w:hAnsi="Palatino Linotype"/>
          <w:sz w:val="24"/>
        </w:rPr>
      </w:pPr>
    </w:p>
    <w:p w:rsidR="009011E5" w:rsidRPr="009011E5" w:rsidRDefault="009011E5" w:rsidP="008C3E87">
      <w:pPr>
        <w:pStyle w:val="Heading1"/>
        <w:spacing w:after="120"/>
        <w:rPr>
          <w:rFonts w:ascii="Palatino Linotype" w:hAnsi="Palatino Linotype"/>
          <w:color w:val="000000" w:themeColor="text1"/>
        </w:rPr>
      </w:pPr>
      <w:bookmarkStart w:id="3" w:name="_Toc29728237"/>
      <w:r w:rsidRPr="009011E5">
        <w:rPr>
          <w:rFonts w:ascii="Palatino Linotype" w:hAnsi="Palatino Linotype"/>
          <w:color w:val="000000" w:themeColor="text1"/>
        </w:rPr>
        <w:lastRenderedPageBreak/>
        <w:t>2. P</w:t>
      </w:r>
      <w:r w:rsidR="00C943C9">
        <w:rPr>
          <w:rFonts w:ascii="Palatino Linotype" w:hAnsi="Palatino Linotype"/>
          <w:color w:val="000000" w:themeColor="text1"/>
        </w:rPr>
        <w:t>ë</w:t>
      </w:r>
      <w:r w:rsidRPr="009011E5">
        <w:rPr>
          <w:rFonts w:ascii="Palatino Linotype" w:hAnsi="Palatino Linotype"/>
          <w:color w:val="000000" w:themeColor="text1"/>
        </w:rPr>
        <w:t>rshkrimi i fun</w:t>
      </w:r>
      <w:r>
        <w:rPr>
          <w:rFonts w:ascii="Palatino Linotype" w:hAnsi="Palatino Linotype"/>
          <w:color w:val="000000" w:themeColor="text1"/>
        </w:rPr>
        <w:t>k</w:t>
      </w:r>
      <w:r w:rsidRPr="009011E5">
        <w:rPr>
          <w:rFonts w:ascii="Palatino Linotype" w:hAnsi="Palatino Linotype"/>
          <w:color w:val="000000" w:themeColor="text1"/>
        </w:rPr>
        <w:t>sion</w:t>
      </w:r>
      <w:r w:rsidR="00C84D1E">
        <w:rPr>
          <w:rFonts w:ascii="Palatino Linotype" w:hAnsi="Palatino Linotype"/>
          <w:color w:val="000000" w:themeColor="text1"/>
        </w:rPr>
        <w:t xml:space="preserve">imit </w:t>
      </w:r>
      <w:r w:rsidRPr="009011E5">
        <w:rPr>
          <w:rFonts w:ascii="Palatino Linotype" w:hAnsi="Palatino Linotype"/>
          <w:color w:val="000000" w:themeColor="text1"/>
        </w:rPr>
        <w:t>t</w:t>
      </w:r>
      <w:r w:rsidR="00C943C9">
        <w:rPr>
          <w:rFonts w:ascii="Palatino Linotype" w:hAnsi="Palatino Linotype"/>
          <w:color w:val="000000" w:themeColor="text1"/>
        </w:rPr>
        <w:t>ë</w:t>
      </w:r>
      <w:r w:rsidRPr="009011E5">
        <w:rPr>
          <w:rFonts w:ascii="Palatino Linotype" w:hAnsi="Palatino Linotype"/>
          <w:color w:val="000000" w:themeColor="text1"/>
        </w:rPr>
        <w:t xml:space="preserve"> sistemit</w:t>
      </w:r>
      <w:bookmarkEnd w:id="3"/>
    </w:p>
    <w:p w:rsidR="00EE3161" w:rsidRDefault="00EE3161" w:rsidP="00EE3161">
      <w:pPr>
        <w:pStyle w:val="Heading2"/>
        <w:rPr>
          <w:rFonts w:ascii="Palatino Linotype" w:hAnsi="Palatino Linotype"/>
          <w:color w:val="000000" w:themeColor="text1"/>
        </w:rPr>
      </w:pPr>
      <w:bookmarkStart w:id="4" w:name="_Toc29728238"/>
      <w:r w:rsidRPr="00EE3161">
        <w:rPr>
          <w:rFonts w:ascii="Palatino Linotype" w:hAnsi="Palatino Linotype"/>
          <w:color w:val="000000" w:themeColor="text1"/>
        </w:rPr>
        <w:t xml:space="preserve">2.1 </w:t>
      </w:r>
      <w:bookmarkEnd w:id="4"/>
      <w:r w:rsidR="00C84D1E">
        <w:rPr>
          <w:rFonts w:ascii="Palatino Linotype" w:hAnsi="Palatino Linotype"/>
          <w:color w:val="000000" w:themeColor="text1"/>
        </w:rPr>
        <w:t xml:space="preserve">Fusha e veprimi dhe realizimi </w:t>
      </w:r>
    </w:p>
    <w:p w:rsidR="00A571D0" w:rsidRDefault="004D2B45" w:rsidP="001D388F">
      <w:pPr>
        <w:rPr>
          <w:rFonts w:ascii="Palatino Linotype" w:hAnsi="Palatino Linotype"/>
          <w:sz w:val="24"/>
        </w:rPr>
      </w:pPr>
      <w:r w:rsidRPr="00413A08">
        <w:rPr>
          <w:rFonts w:ascii="Palatino Linotype" w:hAnsi="Palatino Linotype"/>
          <w:sz w:val="24"/>
          <w:szCs w:val="24"/>
        </w:rPr>
        <w:t>Sistemi duhet të</w:t>
      </w:r>
      <w:r w:rsidRPr="00413A08">
        <w:rPr>
          <w:rFonts w:ascii="Palatino Linotype" w:hAnsi="Palatino Linotype"/>
          <w:sz w:val="24"/>
          <w:szCs w:val="24"/>
        </w:rPr>
        <w:t xml:space="preserve"> jet</w:t>
      </w:r>
      <w:r w:rsidRPr="00413A08">
        <w:rPr>
          <w:rFonts w:ascii="Palatino Linotype" w:hAnsi="Palatino Linotype"/>
          <w:sz w:val="24"/>
          <w:szCs w:val="24"/>
        </w:rPr>
        <w:t>ë</w:t>
      </w:r>
      <w:r w:rsidRPr="00413A08">
        <w:rPr>
          <w:rFonts w:ascii="Palatino Linotype" w:hAnsi="Palatino Linotype"/>
          <w:sz w:val="24"/>
          <w:szCs w:val="24"/>
        </w:rPr>
        <w:t xml:space="preserve"> i aft</w:t>
      </w:r>
      <w:r w:rsidRPr="00413A08">
        <w:rPr>
          <w:rFonts w:ascii="Palatino Linotype" w:hAnsi="Palatino Linotype"/>
          <w:sz w:val="24"/>
          <w:szCs w:val="24"/>
        </w:rPr>
        <w:t>ë</w:t>
      </w:r>
      <w:r w:rsidRPr="00413A08">
        <w:rPr>
          <w:rFonts w:ascii="Palatino Linotype" w:hAnsi="Palatino Linotype"/>
          <w:sz w:val="24"/>
          <w:szCs w:val="24"/>
        </w:rPr>
        <w:t xml:space="preserve"> t</w:t>
      </w:r>
      <w:r w:rsidRPr="00413A08">
        <w:rPr>
          <w:rFonts w:ascii="Palatino Linotype" w:hAnsi="Palatino Linotype"/>
          <w:sz w:val="24"/>
          <w:szCs w:val="24"/>
        </w:rPr>
        <w:t xml:space="preserve">ë </w:t>
      </w:r>
      <w:r w:rsidR="00413A08" w:rsidRPr="00413A08">
        <w:rPr>
          <w:rFonts w:ascii="Palatino Linotype" w:hAnsi="Palatino Linotype"/>
          <w:sz w:val="24"/>
          <w:szCs w:val="24"/>
        </w:rPr>
        <w:t>regjistroj dhe t</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evidentoj librat e huazuar dhe t</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d</w:t>
      </w:r>
      <w:r w:rsidR="00413A08" w:rsidRPr="00413A08">
        <w:rPr>
          <w:rFonts w:ascii="Palatino Linotype" w:hAnsi="Palatino Linotype"/>
          <w:sz w:val="24"/>
          <w:szCs w:val="24"/>
        </w:rPr>
        <w:t>ë</w:t>
      </w:r>
      <w:r w:rsidR="00413A08">
        <w:rPr>
          <w:rFonts w:ascii="Palatino Linotype" w:hAnsi="Palatino Linotype"/>
          <w:sz w:val="24"/>
          <w:szCs w:val="24"/>
        </w:rPr>
        <w:t>mtuar</w:t>
      </w:r>
      <w:r w:rsidRPr="00413A08">
        <w:rPr>
          <w:rFonts w:ascii="Palatino Linotype" w:hAnsi="Palatino Linotype"/>
          <w:sz w:val="24"/>
          <w:szCs w:val="24"/>
        </w:rPr>
        <w:t xml:space="preserve"> , dhe </w:t>
      </w:r>
      <w:r w:rsidR="00413A08">
        <w:rPr>
          <w:rFonts w:ascii="Palatino Linotype" w:hAnsi="Palatino Linotype"/>
          <w:sz w:val="24"/>
          <w:szCs w:val="24"/>
        </w:rPr>
        <w:t>t</w:t>
      </w:r>
      <w:r w:rsidR="00413A08" w:rsidRPr="00413A08">
        <w:rPr>
          <w:rFonts w:ascii="Palatino Linotype" w:hAnsi="Palatino Linotype"/>
          <w:sz w:val="24"/>
          <w:szCs w:val="24"/>
        </w:rPr>
        <w:t>ë</w:t>
      </w:r>
      <w:r w:rsidR="00413A08">
        <w:rPr>
          <w:rFonts w:ascii="Palatino Linotype" w:hAnsi="Palatino Linotype"/>
          <w:sz w:val="24"/>
          <w:szCs w:val="24"/>
        </w:rPr>
        <w:t xml:space="preserve"> </w:t>
      </w:r>
      <w:r w:rsidRPr="00413A08">
        <w:rPr>
          <w:rFonts w:ascii="Palatino Linotype" w:hAnsi="Palatino Linotype"/>
          <w:sz w:val="24"/>
          <w:szCs w:val="24"/>
        </w:rPr>
        <w:t xml:space="preserve"> krijoj raporte t</w:t>
      </w:r>
      <w:r w:rsidR="00413A08" w:rsidRPr="00413A08">
        <w:rPr>
          <w:rFonts w:ascii="Palatino Linotype" w:hAnsi="Palatino Linotype"/>
          <w:sz w:val="24"/>
          <w:szCs w:val="24"/>
        </w:rPr>
        <w:t>ë</w:t>
      </w:r>
      <w:r w:rsidRPr="00413A08">
        <w:rPr>
          <w:rFonts w:ascii="Palatino Linotype" w:hAnsi="Palatino Linotype"/>
          <w:sz w:val="24"/>
          <w:szCs w:val="24"/>
        </w:rPr>
        <w:t xml:space="preserve"> ndryshme rreth </w:t>
      </w:r>
      <w:r w:rsidR="00413A08" w:rsidRPr="00413A08">
        <w:rPr>
          <w:rFonts w:ascii="Palatino Linotype" w:hAnsi="Palatino Linotype"/>
          <w:sz w:val="24"/>
          <w:szCs w:val="24"/>
        </w:rPr>
        <w:t>librave m</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t</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lexuar</w:t>
      </w:r>
      <w:r w:rsidR="0003059B">
        <w:rPr>
          <w:rFonts w:ascii="Palatino Linotype" w:hAnsi="Palatino Linotype"/>
          <w:sz w:val="24"/>
          <w:szCs w:val="24"/>
        </w:rPr>
        <w:t>, autoreve m</w:t>
      </w:r>
      <w:r w:rsidR="0003059B" w:rsidRPr="00413A08">
        <w:rPr>
          <w:rFonts w:ascii="Palatino Linotype" w:hAnsi="Palatino Linotype"/>
          <w:sz w:val="24"/>
          <w:szCs w:val="24"/>
        </w:rPr>
        <w:t>ë</w:t>
      </w:r>
      <w:r w:rsidR="0003059B">
        <w:rPr>
          <w:rFonts w:ascii="Palatino Linotype" w:hAnsi="Palatino Linotype"/>
          <w:sz w:val="24"/>
          <w:szCs w:val="24"/>
        </w:rPr>
        <w:t xml:space="preserve"> t</w:t>
      </w:r>
      <w:r w:rsidR="0003059B" w:rsidRPr="00413A08">
        <w:rPr>
          <w:rFonts w:ascii="Palatino Linotype" w:hAnsi="Palatino Linotype"/>
          <w:sz w:val="24"/>
          <w:szCs w:val="24"/>
        </w:rPr>
        <w:t>ë</w:t>
      </w:r>
      <w:r w:rsidR="0003059B">
        <w:rPr>
          <w:rFonts w:ascii="Palatino Linotype" w:hAnsi="Palatino Linotype"/>
          <w:sz w:val="24"/>
          <w:szCs w:val="24"/>
        </w:rPr>
        <w:t xml:space="preserve"> preferuar etj.</w:t>
      </w:r>
    </w:p>
    <w:p w:rsidR="00A571D0" w:rsidRDefault="00C84D1E" w:rsidP="009F684D">
      <w:pPr>
        <w:pStyle w:val="Heading2"/>
        <w:spacing w:after="120"/>
        <w:jc w:val="both"/>
        <w:rPr>
          <w:rFonts w:ascii="Palatino Linotype" w:hAnsi="Palatino Linotype"/>
          <w:color w:val="000000" w:themeColor="text1"/>
        </w:rPr>
      </w:pPr>
      <w:bookmarkStart w:id="5" w:name="_Toc29728239"/>
      <w:r>
        <w:rPr>
          <w:rFonts w:ascii="Palatino Linotype" w:hAnsi="Palatino Linotype"/>
          <w:color w:val="000000" w:themeColor="text1"/>
        </w:rPr>
        <w:t>2</w:t>
      </w:r>
      <w:r w:rsidR="00A571D0" w:rsidRPr="009F684D">
        <w:rPr>
          <w:rFonts w:ascii="Palatino Linotype" w:hAnsi="Palatino Linotype"/>
          <w:color w:val="000000" w:themeColor="text1"/>
        </w:rPr>
        <w:t xml:space="preserve">.2 </w:t>
      </w:r>
      <w:bookmarkEnd w:id="5"/>
      <w:r>
        <w:rPr>
          <w:rFonts w:ascii="Palatino Linotype" w:hAnsi="Palatino Linotype"/>
          <w:color w:val="000000" w:themeColor="text1"/>
        </w:rPr>
        <w:t>Paradigma e përdorur</w:t>
      </w:r>
    </w:p>
    <w:p w:rsidR="0003059B" w:rsidRDefault="0003059B" w:rsidP="0003059B">
      <w:pPr>
        <w:pStyle w:val="NoSpacing"/>
        <w:numPr>
          <w:ilvl w:val="0"/>
          <w:numId w:val="4"/>
        </w:numPr>
      </w:pPr>
      <w:r w:rsidRPr="0017779F">
        <w:rPr>
          <w:b/>
        </w:rPr>
        <w:t>MVVM Design pattern</w:t>
      </w:r>
      <w:r>
        <w:t xml:space="preserve"> – </w:t>
      </w:r>
      <w:r w:rsidR="00C50C60">
        <w:t>Paradigma Model-Vie</w:t>
      </w:r>
      <w:r w:rsidR="006874E4">
        <w:t>w</w:t>
      </w:r>
      <w:r w:rsidR="00C50C60">
        <w:t>-Vie</w:t>
      </w:r>
      <w:r w:rsidR="006874E4">
        <w:t xml:space="preserve">w </w:t>
      </w:r>
      <w:r w:rsidR="00C50C60">
        <w:t xml:space="preserve">Model </w:t>
      </w:r>
      <w:r w:rsidR="00C50C60" w:rsidRPr="00413A08">
        <w:rPr>
          <w:szCs w:val="24"/>
        </w:rPr>
        <w:t>ë</w:t>
      </w:r>
      <w:r w:rsidR="00C50C60">
        <w:t>sht</w:t>
      </w:r>
      <w:r w:rsidR="00C50C60" w:rsidRPr="00413A08">
        <w:rPr>
          <w:szCs w:val="24"/>
        </w:rPr>
        <w:t>ë</w:t>
      </w:r>
      <w:r>
        <w:t xml:space="preserve"> e dobishme p</w:t>
      </w:r>
      <w:r w:rsidR="00C50C60" w:rsidRPr="00413A08">
        <w:rPr>
          <w:szCs w:val="24"/>
        </w:rPr>
        <w:t>ë</w:t>
      </w:r>
      <w:r>
        <w:t>r nd</w:t>
      </w:r>
      <w:r w:rsidR="00C50C60" w:rsidRPr="00413A08">
        <w:rPr>
          <w:szCs w:val="24"/>
        </w:rPr>
        <w:t>ë</w:t>
      </w:r>
      <w:r>
        <w:t xml:space="preserve">rtimin e </w:t>
      </w:r>
      <w:r w:rsidR="008B0635" w:rsidRPr="008B0635">
        <w:t>ë</w:t>
      </w:r>
      <w:r>
        <w:t>eb aplikacioneve me ASP.NET</w:t>
      </w:r>
      <w:r w:rsidR="00C50C60">
        <w:t xml:space="preserve"> MVC</w:t>
      </w:r>
      <w:r>
        <w:t>.</w:t>
      </w:r>
    </w:p>
    <w:p w:rsidR="00967EF2" w:rsidRPr="00967EF2" w:rsidRDefault="0003059B" w:rsidP="00967EF2">
      <w:pPr>
        <w:pStyle w:val="ListParagraph"/>
        <w:numPr>
          <w:ilvl w:val="0"/>
          <w:numId w:val="4"/>
        </w:numPr>
        <w:tabs>
          <w:tab w:val="left" w:pos="948"/>
        </w:tabs>
        <w:spacing w:after="0"/>
        <w:rPr>
          <w:rFonts w:ascii="Palatino Linotype" w:hAnsi="Palatino Linotype" w:cs="Times New Roman"/>
          <w:sz w:val="24"/>
          <w:szCs w:val="24"/>
        </w:rPr>
      </w:pPr>
      <w:r w:rsidRPr="00967EF2">
        <w:rPr>
          <w:rFonts w:ascii="Palatino Linotype" w:hAnsi="Palatino Linotype"/>
          <w:b/>
          <w:sz w:val="24"/>
          <w:szCs w:val="24"/>
        </w:rPr>
        <w:t>MVC</w:t>
      </w:r>
      <w:r>
        <w:t xml:space="preserve"> – </w:t>
      </w:r>
      <w:r w:rsidR="00967EF2" w:rsidRPr="00967EF2">
        <w:rPr>
          <w:rFonts w:ascii="Palatino Linotype" w:hAnsi="Palatino Linotype"/>
          <w:sz w:val="24"/>
          <w:szCs w:val="24"/>
        </w:rPr>
        <w:t>Paradigma</w:t>
      </w:r>
      <w:r w:rsidR="00967EF2">
        <w:t xml:space="preserve"> </w:t>
      </w:r>
      <w:r w:rsidR="00967EF2" w:rsidRPr="00967EF2">
        <w:rPr>
          <w:rFonts w:ascii="Palatino Linotype" w:hAnsi="Palatino Linotype" w:cs="Times New Roman"/>
          <w:sz w:val="24"/>
          <w:szCs w:val="24"/>
        </w:rPr>
        <w:t>MVC është një model e cila enkurajon izolim strikt ndërmjet pjesëve individuale të një aplikacioni. Ky izolim është i njohur me termin “</w:t>
      </w:r>
      <w:r w:rsidR="00967EF2" w:rsidRPr="00967EF2">
        <w:rPr>
          <w:rFonts w:ascii="Palatino Linotype" w:hAnsi="Palatino Linotype" w:cs="Times New Roman"/>
          <w:i/>
          <w:iCs/>
          <w:sz w:val="24"/>
          <w:szCs w:val="24"/>
        </w:rPr>
        <w:t>ndarje e çështjeve</w:t>
      </w:r>
      <w:r w:rsidR="00967EF2" w:rsidRPr="00967EF2">
        <w:rPr>
          <w:rFonts w:ascii="Palatino Linotype" w:hAnsi="Palatino Linotype" w:cs="Times New Roman"/>
          <w:sz w:val="24"/>
          <w:szCs w:val="24"/>
        </w:rPr>
        <w:t>” ose në terme më gjenerale “</w:t>
      </w:r>
      <w:r w:rsidR="00967EF2" w:rsidRPr="00967EF2">
        <w:rPr>
          <w:rFonts w:ascii="Palatino Linotype" w:hAnsi="Palatino Linotype" w:cs="Times New Roman"/>
          <w:i/>
          <w:iCs/>
          <w:sz w:val="24"/>
          <w:szCs w:val="24"/>
        </w:rPr>
        <w:t>loose coupling</w:t>
      </w:r>
      <w:r w:rsidR="00967EF2" w:rsidRPr="00967EF2">
        <w:rPr>
          <w:rFonts w:ascii="Palatino Linotype" w:hAnsi="Palatino Linotype" w:cs="Times New Roman"/>
          <w:sz w:val="24"/>
          <w:szCs w:val="24"/>
        </w:rPr>
        <w:t>”. Pothuajse çdo aspket i MVC- dhe ASP.NET MVC Frame</w:t>
      </w:r>
      <w:r w:rsidR="008B0635" w:rsidRPr="008B0635">
        <w:rPr>
          <w:rFonts w:ascii="Palatino Linotype" w:hAnsi="Palatino Linotype" w:cs="Times New Roman"/>
          <w:sz w:val="24"/>
          <w:szCs w:val="24"/>
        </w:rPr>
        <w:t>ë</w:t>
      </w:r>
      <w:r w:rsidR="00967EF2" w:rsidRPr="00967EF2">
        <w:rPr>
          <w:rFonts w:ascii="Palatino Linotype" w:hAnsi="Palatino Linotype" w:cs="Times New Roman"/>
          <w:sz w:val="24"/>
          <w:szCs w:val="24"/>
        </w:rPr>
        <w:t xml:space="preserve">ork- janë të shtyera nga ky cak i mbajtjes ndaras të pjesëve të ndryshmë të aplikacionit. MVC ndanë aplikacionin në 3 mbështjellësa: </w:t>
      </w:r>
      <w:r w:rsidR="00967EF2" w:rsidRPr="00967EF2">
        <w:rPr>
          <w:rFonts w:ascii="Palatino Linotype" w:hAnsi="Palatino Linotype" w:cs="Times New Roman"/>
          <w:i/>
          <w:iCs/>
          <w:sz w:val="24"/>
          <w:szCs w:val="24"/>
        </w:rPr>
        <w:t>Model, Vie</w:t>
      </w:r>
      <w:r w:rsidR="004E49AA">
        <w:rPr>
          <w:rFonts w:ascii="Palatino Linotype" w:hAnsi="Palatino Linotype" w:cs="Times New Roman"/>
          <w:i/>
          <w:iCs/>
          <w:sz w:val="24"/>
          <w:szCs w:val="24"/>
        </w:rPr>
        <w:t>w</w:t>
      </w:r>
      <w:r w:rsidR="00967EF2" w:rsidRPr="00967EF2">
        <w:rPr>
          <w:rFonts w:ascii="Palatino Linotype" w:hAnsi="Palatino Linotype" w:cs="Times New Roman"/>
          <w:sz w:val="24"/>
          <w:szCs w:val="24"/>
        </w:rPr>
        <w:t xml:space="preserve">, </w:t>
      </w:r>
      <w:r w:rsidR="00967EF2" w:rsidRPr="00967EF2">
        <w:rPr>
          <w:rFonts w:ascii="Palatino Linotype" w:hAnsi="Palatino Linotype" w:cs="Times New Roman"/>
          <w:i/>
          <w:iCs/>
          <w:sz w:val="24"/>
          <w:szCs w:val="24"/>
        </w:rPr>
        <w:t>Controller</w:t>
      </w:r>
      <w:r w:rsidR="00967EF2">
        <w:rPr>
          <w:rFonts w:ascii="Palatino Linotype" w:hAnsi="Palatino Linotype" w:cs="Times New Roman"/>
          <w:sz w:val="24"/>
          <w:szCs w:val="24"/>
        </w:rPr>
        <w:t>.</w:t>
      </w:r>
    </w:p>
    <w:p w:rsidR="00967EF2" w:rsidRPr="00967EF2" w:rsidRDefault="00967EF2" w:rsidP="00967EF2">
      <w:pPr>
        <w:tabs>
          <w:tab w:val="left" w:pos="948"/>
        </w:tabs>
        <w:spacing w:after="0"/>
        <w:rPr>
          <w:rFonts w:ascii="Palatino Linotype" w:hAnsi="Palatino Linotype" w:cs="Times New Roman"/>
          <w:sz w:val="24"/>
          <w:szCs w:val="24"/>
        </w:rPr>
      </w:pPr>
      <w:r>
        <w:rPr>
          <w:rFonts w:ascii="Palatino Linotype" w:hAnsi="Palatino Linotype" w:cs="Times New Roman"/>
          <w:sz w:val="24"/>
          <w:szCs w:val="24"/>
        </w:rPr>
        <w:t xml:space="preserve">                   </w:t>
      </w:r>
      <w:r w:rsidRPr="00967EF2">
        <w:rPr>
          <w:rFonts w:ascii="Palatino Linotype" w:hAnsi="Palatino Linotype" w:cs="Times New Roman"/>
          <w:sz w:val="24"/>
          <w:szCs w:val="24"/>
        </w:rPr>
        <w:t xml:space="preserve">Komponentet që përbëjnë arkitekturen MVC jane: </w:t>
      </w:r>
    </w:p>
    <w:p w:rsidR="00967EF2" w:rsidRPr="00967EF2" w:rsidRDefault="00967EF2" w:rsidP="00967EF2">
      <w:pPr>
        <w:pStyle w:val="ListParagraph"/>
        <w:numPr>
          <w:ilvl w:val="0"/>
          <w:numId w:val="9"/>
        </w:numPr>
        <w:spacing w:after="0" w:line="360" w:lineRule="auto"/>
        <w:jc w:val="both"/>
        <w:rPr>
          <w:rFonts w:ascii="Palatino Linotype" w:hAnsi="Palatino Linotype" w:cs="Times New Roman"/>
          <w:sz w:val="24"/>
          <w:szCs w:val="24"/>
        </w:rPr>
      </w:pPr>
      <w:r w:rsidRPr="00967EF2">
        <w:rPr>
          <w:rFonts w:ascii="Palatino Linotype" w:hAnsi="Palatino Linotype" w:cs="Times New Roman"/>
          <w:b/>
          <w:bCs/>
          <w:sz w:val="24"/>
          <w:szCs w:val="24"/>
        </w:rPr>
        <w:t>Modeli</w:t>
      </w:r>
      <w:r w:rsidRPr="00967EF2">
        <w:rPr>
          <w:rFonts w:ascii="Palatino Linotype" w:hAnsi="Palatino Linotype" w:cs="Times New Roman"/>
          <w:sz w:val="24"/>
          <w:szCs w:val="24"/>
        </w:rPr>
        <w:t xml:space="preserve"> përfaqëson bazën e logjikës dhe të dhënave. Modelet enkapsulojnë vetitë dhe sjelljen e një entiteti të domeneve dhe shfaqin vetitë që përshkruajnë atë entitet. Me anë të objekteve të modelit arrihet manipulimi me të dhëna, si dhe nxjerrja e të dhënave, përpunimi i tyre dhe ruajtja në një bazë të të dhënave.</w:t>
      </w:r>
    </w:p>
    <w:p w:rsidR="00967EF2" w:rsidRPr="00967EF2" w:rsidRDefault="00967EF2" w:rsidP="00967EF2">
      <w:pPr>
        <w:pStyle w:val="ListParagraph"/>
        <w:numPr>
          <w:ilvl w:val="0"/>
          <w:numId w:val="9"/>
        </w:numPr>
        <w:spacing w:after="0" w:line="360" w:lineRule="auto"/>
        <w:jc w:val="both"/>
        <w:rPr>
          <w:rFonts w:ascii="Palatino Linotype" w:hAnsi="Palatino Linotype" w:cs="Times New Roman"/>
          <w:sz w:val="24"/>
          <w:szCs w:val="24"/>
        </w:rPr>
      </w:pPr>
      <w:r w:rsidRPr="00967EF2">
        <w:rPr>
          <w:rFonts w:ascii="Palatino Linotype" w:hAnsi="Palatino Linotype" w:cs="Times New Roman"/>
          <w:b/>
          <w:bCs/>
          <w:sz w:val="24"/>
          <w:szCs w:val="24"/>
        </w:rPr>
        <w:t>Vie</w:t>
      </w:r>
      <w:r w:rsidR="008B0635" w:rsidRPr="008B0635">
        <w:rPr>
          <w:rFonts w:ascii="Palatino Linotype" w:hAnsi="Palatino Linotype" w:cs="Times New Roman"/>
          <w:bCs/>
          <w:sz w:val="24"/>
          <w:szCs w:val="24"/>
        </w:rPr>
        <w:t>ë</w:t>
      </w:r>
      <w:r w:rsidRPr="00967EF2">
        <w:rPr>
          <w:rFonts w:ascii="Palatino Linotype" w:hAnsi="Palatino Linotype" w:cs="Times New Roman"/>
          <w:sz w:val="24"/>
          <w:szCs w:val="24"/>
        </w:rPr>
        <w:t xml:space="preserve"> është përgjegjës për transformimin e një modeli në një reprezentacion vizual. Në ueb aplikacione, kjo do të thotë gjenerimi i HTML, e cila bëhet render në shfletuesin e userit, megjithatë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-at mund të manifestohen në shumë forma. Për shembull i njejti model, mund të vizualizohet në HTML, PDF, XML, ose edhe një Excel spreadsheet. Duke ndjekur “</w:t>
      </w:r>
      <w:r w:rsidRPr="00967EF2">
        <w:rPr>
          <w:rFonts w:ascii="Palatino Linotype" w:hAnsi="Palatino Linotype" w:cs="Times New Roman"/>
          <w:i/>
          <w:iCs/>
          <w:sz w:val="24"/>
          <w:szCs w:val="24"/>
        </w:rPr>
        <w:t>ndarjen e çeshtjeve</w:t>
      </w:r>
      <w:r w:rsidRPr="00967EF2">
        <w:rPr>
          <w:rFonts w:ascii="Palatino Linotype" w:hAnsi="Palatino Linotype" w:cs="Times New Roman"/>
          <w:sz w:val="24"/>
          <w:szCs w:val="24"/>
        </w:rPr>
        <w:t>”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 xml:space="preserve"> nuk duhet të ketë logjiken e biznesit si të tijen – ajo qëndron në model, ajo duhet të mirret vetëm me punën e paraqitjes të së dhënave deri tek useri.</w:t>
      </w:r>
    </w:p>
    <w:p w:rsidR="00967EF2" w:rsidRPr="00967EF2" w:rsidRDefault="00967EF2" w:rsidP="00967EF2">
      <w:pPr>
        <w:pStyle w:val="ListParagraph"/>
        <w:numPr>
          <w:ilvl w:val="0"/>
          <w:numId w:val="9"/>
        </w:numPr>
        <w:spacing w:after="0" w:line="360" w:lineRule="auto"/>
        <w:jc w:val="both"/>
        <w:rPr>
          <w:rFonts w:ascii="Palatino Linotype" w:hAnsi="Palatino Linotype" w:cs="Times New Roman"/>
          <w:sz w:val="24"/>
          <w:szCs w:val="24"/>
        </w:rPr>
      </w:pPr>
      <w:r w:rsidRPr="00967EF2">
        <w:rPr>
          <w:rFonts w:ascii="Palatino Linotype" w:hAnsi="Palatino Linotype" w:cs="Times New Roman"/>
          <w:noProof/>
          <w:sz w:val="24"/>
          <w:szCs w:val="24"/>
          <w:lang w:val="en-US"/>
        </w:rPr>
        <w:lastRenderedPageBreak/>
        <w:drawing>
          <wp:anchor distT="0" distB="0" distL="114300" distR="114300" simplePos="0" relativeHeight="251659264" behindDoc="1" locked="0" layoutInCell="1" allowOverlap="1" wp14:anchorId="07952D6C" wp14:editId="00FC48D4">
            <wp:simplePos x="0" y="0"/>
            <wp:positionH relativeFrom="margin">
              <wp:posOffset>331470</wp:posOffset>
            </wp:positionH>
            <wp:positionV relativeFrom="paragraph">
              <wp:posOffset>767080</wp:posOffset>
            </wp:positionV>
            <wp:extent cx="5273040" cy="2346960"/>
            <wp:effectExtent l="0" t="0" r="3810" b="0"/>
            <wp:wrapTight wrapText="bothSides">
              <wp:wrapPolygon edited="0">
                <wp:start x="10847" y="0"/>
                <wp:lineTo x="0" y="0"/>
                <wp:lineTo x="0" y="20864"/>
                <wp:lineTo x="234" y="21390"/>
                <wp:lineTo x="4214" y="21390"/>
                <wp:lineTo x="13344" y="21390"/>
                <wp:lineTo x="16543" y="20864"/>
                <wp:lineTo x="16465" y="19636"/>
                <wp:lineTo x="17870" y="19636"/>
                <wp:lineTo x="19665" y="18058"/>
                <wp:lineTo x="19587" y="14026"/>
                <wp:lineTo x="21538" y="13500"/>
                <wp:lineTo x="21538" y="8942"/>
                <wp:lineTo x="21460" y="8416"/>
                <wp:lineTo x="19587" y="5610"/>
                <wp:lineTo x="19587" y="1403"/>
                <wp:lineTo x="15685" y="0"/>
                <wp:lineTo x="11315" y="0"/>
                <wp:lineTo x="1084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anchor>
        </w:drawing>
      </w:r>
      <w:r w:rsidRPr="00967EF2">
        <w:rPr>
          <w:rFonts w:ascii="Palatino Linotype" w:hAnsi="Palatino Linotype" w:cs="Times New Roman"/>
          <w:b/>
          <w:bCs/>
          <w:sz w:val="24"/>
          <w:szCs w:val="24"/>
        </w:rPr>
        <w:t xml:space="preserve">Controller </w:t>
      </w:r>
      <w:r w:rsidRPr="00967EF2">
        <w:rPr>
          <w:rFonts w:ascii="Palatino Linotype" w:hAnsi="Palatino Linotype" w:cs="Times New Roman"/>
          <w:sz w:val="24"/>
          <w:szCs w:val="24"/>
        </w:rPr>
        <w:t>kontrollon logjikën e aplikacionit dhe vepron si koordinator ndërmjet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-it dhe Model-it. Kontrolleri merr input nga useri ndërmjet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-it, dhe pastaj punon me modelin të performoj veprime specifike, ku në fund pason rezultatet përsëri në Vie</w:t>
      </w:r>
      <w:r w:rsidR="008B0635">
        <w:rPr>
          <w:rFonts w:ascii="Palatino Linotype" w:hAnsi="Palatino Linotype" w:cs="Times New Roman"/>
          <w:sz w:val="24"/>
          <w:szCs w:val="24"/>
        </w:rPr>
        <w:t>w</w:t>
      </w:r>
      <w:r w:rsidRPr="00967EF2">
        <w:rPr>
          <w:rFonts w:ascii="Palatino Linotype" w:hAnsi="Palatino Linotype" w:cs="Times New Roman"/>
          <w:sz w:val="24"/>
          <w:szCs w:val="24"/>
        </w:rPr>
        <w:t>.</w:t>
      </w:r>
    </w:p>
    <w:p w:rsidR="00967EF2" w:rsidRPr="00967EF2" w:rsidRDefault="0003059B" w:rsidP="00736CC9">
      <w:pPr>
        <w:pStyle w:val="NoSpacing"/>
        <w:numPr>
          <w:ilvl w:val="0"/>
          <w:numId w:val="4"/>
        </w:numPr>
        <w:spacing w:after="0"/>
        <w:rPr>
          <w:rFonts w:cs="Times New Roman"/>
        </w:rPr>
      </w:pPr>
      <w:r w:rsidRPr="00967EF2">
        <w:rPr>
          <w:b/>
          <w:szCs w:val="24"/>
        </w:rPr>
        <w:t xml:space="preserve">C# Interfaces and </w:t>
      </w:r>
      <w:r w:rsidR="00967EF2" w:rsidRPr="00967EF2">
        <w:rPr>
          <w:b/>
          <w:szCs w:val="24"/>
        </w:rPr>
        <w:t>klases</w:t>
      </w:r>
      <w:r>
        <w:t xml:space="preserve"> – </w:t>
      </w:r>
      <w:r w:rsidR="00967EF2" w:rsidRPr="00967EF2">
        <w:rPr>
          <w:rFonts w:cs="Times New Roman"/>
          <w:szCs w:val="24"/>
        </w:rPr>
        <w:t>Në paradigmat tradicionale të paradigmave object-oriented, i vetmi lloj i tipit është klasa. Në C#, ka edhe lloje të tjera të tipeve, njëra prej tyre quhet interfejs. Një interfejs është sikurse një klasë, ku përshkruan anëtarët e sajë. Interfejsat janë të dobishëm në skenaret kur nevojitet trashëgimi e shumëfishtë</w:t>
      </w:r>
      <w:r w:rsidR="00967EF2" w:rsidRPr="00967EF2">
        <w:rPr>
          <w:rFonts w:cs="Times New Roman"/>
        </w:rPr>
        <w:t>.</w:t>
      </w:r>
    </w:p>
    <w:p w:rsidR="0003059B" w:rsidRDefault="00967EF2" w:rsidP="00A00DCF">
      <w:pPr>
        <w:pStyle w:val="NoSpacing"/>
        <w:numPr>
          <w:ilvl w:val="0"/>
          <w:numId w:val="4"/>
        </w:numPr>
      </w:pPr>
      <w:r>
        <w:rPr>
          <w:b/>
        </w:rPr>
        <w:t xml:space="preserve">Generics </w:t>
      </w:r>
      <w:r w:rsidR="0003059B" w:rsidRPr="00967EF2">
        <w:rPr>
          <w:b/>
        </w:rPr>
        <w:t>Repository pattern</w:t>
      </w:r>
      <w:r w:rsidR="0003059B">
        <w:t xml:space="preserve"> – Kjo paradigm</w:t>
      </w:r>
      <w:r w:rsidR="008B0635" w:rsidRPr="008B0635">
        <w:t>ë</w:t>
      </w:r>
      <w:r w:rsidR="0003059B">
        <w:t xml:space="preserve"> </w:t>
      </w:r>
      <w:r w:rsidR="008B0635" w:rsidRPr="008B0635">
        <w:t>ë</w:t>
      </w:r>
      <w:r w:rsidR="0003059B">
        <w:t>sht</w:t>
      </w:r>
      <w:r w:rsidR="008B0635" w:rsidRPr="008B0635">
        <w:t>ë</w:t>
      </w:r>
      <w:r w:rsidR="0003059B">
        <w:t xml:space="preserve"> krijon nj</w:t>
      </w:r>
      <w:r w:rsidR="008B0635" w:rsidRPr="008B0635">
        <w:t>ë</w:t>
      </w:r>
      <w:r w:rsidR="0003059B">
        <w:t xml:space="preserve"> shtres</w:t>
      </w:r>
      <w:r w:rsidR="008B0635" w:rsidRPr="008B0635">
        <w:t>ë</w:t>
      </w:r>
      <w:r w:rsidR="0003059B">
        <w:t xml:space="preserve"> abstraksion n</w:t>
      </w:r>
      <w:r w:rsidR="008B0635" w:rsidRPr="008B0635">
        <w:t>ë</w:t>
      </w:r>
      <w:r w:rsidR="0003059B">
        <w:t xml:space="preserve"> mes t</w:t>
      </w:r>
      <w:r w:rsidR="008B0635" w:rsidRPr="008B0635">
        <w:t>ë</w:t>
      </w:r>
      <w:r w:rsidR="0003059B">
        <w:t xml:space="preserve"> aksesit t</w:t>
      </w:r>
      <w:r w:rsidR="008B0635" w:rsidRPr="008B0635">
        <w:t>ë</w:t>
      </w:r>
      <w:r w:rsidR="0003059B">
        <w:t xml:space="preserve"> t</w:t>
      </w:r>
      <w:r w:rsidR="008B0635" w:rsidRPr="008B0635">
        <w:t>ë</w:t>
      </w:r>
      <w:r w:rsidR="0003059B">
        <w:t xml:space="preserve"> dhenave dhe logjik</w:t>
      </w:r>
      <w:r w:rsidR="008B0635" w:rsidRPr="008B0635">
        <w:t>ë</w:t>
      </w:r>
      <w:r w:rsidR="0003059B">
        <w:t>s s</w:t>
      </w:r>
      <w:r w:rsidR="008B0635" w:rsidRPr="008B0635">
        <w:t>ë</w:t>
      </w:r>
      <w:r w:rsidR="0003059B">
        <w:t xml:space="preserve"> biznesit t</w:t>
      </w:r>
      <w:r w:rsidR="008B0635" w:rsidRPr="008B0635">
        <w:t>ë</w:t>
      </w:r>
      <w:r w:rsidR="0003059B">
        <w:t xml:space="preserve"> nj</w:t>
      </w:r>
      <w:r w:rsidR="008B0635" w:rsidRPr="008B0635">
        <w:t>ë</w:t>
      </w:r>
      <w:r w:rsidR="0003059B">
        <w:t xml:space="preserve"> aplikacioni. Pasi q</w:t>
      </w:r>
      <w:r w:rsidR="008B0635" w:rsidRPr="008B0635">
        <w:t>ë</w:t>
      </w:r>
      <w:r w:rsidR="0003059B">
        <w:t xml:space="preserve"> logjika e biznesit dhe aksesi i databaz</w:t>
      </w:r>
      <w:r w:rsidR="008B0635" w:rsidRPr="008B0635">
        <w:t>ë</w:t>
      </w:r>
      <w:r w:rsidR="0003059B">
        <w:t xml:space="preserve">s </w:t>
      </w:r>
      <w:r w:rsidR="008B0635" w:rsidRPr="008B0635">
        <w:t>ë</w:t>
      </w:r>
      <w:r w:rsidR="0003059B">
        <w:t>sht</w:t>
      </w:r>
      <w:r w:rsidR="008B0635" w:rsidRPr="008B0635">
        <w:t>ë</w:t>
      </w:r>
      <w:r w:rsidR="0003059B">
        <w:t xml:space="preserve"> i ndar</w:t>
      </w:r>
      <w:r w:rsidR="008B0635" w:rsidRPr="008B0635">
        <w:t>ë</w:t>
      </w:r>
      <w:r w:rsidR="0003059B">
        <w:t>, k</w:t>
      </w:r>
      <w:r w:rsidR="008B0635" w:rsidRPr="008B0635">
        <w:t>ë</w:t>
      </w:r>
      <w:r w:rsidR="0003059B">
        <w:t>to mund t</w:t>
      </w:r>
      <w:r w:rsidR="008B0635" w:rsidRPr="008B0635">
        <w:t>ë</w:t>
      </w:r>
      <w:r w:rsidR="0003059B">
        <w:t xml:space="preserve"> testohen ndarazi. Kjo e b</w:t>
      </w:r>
      <w:r w:rsidR="008B0635" w:rsidRPr="008B0635">
        <w:t>ë</w:t>
      </w:r>
      <w:r w:rsidR="0003059B">
        <w:t>n menaxhimin e data access m</w:t>
      </w:r>
      <w:r w:rsidR="008B0635" w:rsidRPr="008B0635">
        <w:t>ë</w:t>
      </w:r>
      <w:r w:rsidR="0003059B">
        <w:t xml:space="preserve"> t</w:t>
      </w:r>
      <w:r w:rsidR="008B0635" w:rsidRPr="008B0635">
        <w:t>ë</w:t>
      </w:r>
      <w:r w:rsidR="0003059B">
        <w:t xml:space="preserve"> leht</w:t>
      </w:r>
      <w:r w:rsidR="008B0635" w:rsidRPr="008B0635">
        <w:t>ë</w:t>
      </w:r>
      <w:r w:rsidR="0003059B">
        <w:t>.</w:t>
      </w:r>
      <w:r w:rsidR="008B0635">
        <w:t xml:space="preserve"> Gjithashtu shum e shpejt p</w:t>
      </w:r>
      <w:r w:rsidR="008B0635" w:rsidRPr="00967EF2">
        <w:rPr>
          <w:rFonts w:cs="Times New Roman"/>
          <w:szCs w:val="24"/>
        </w:rPr>
        <w:t>ë</w:t>
      </w:r>
      <w:r w:rsidR="008B0635">
        <w:rPr>
          <w:rFonts w:cs="Times New Roman"/>
          <w:szCs w:val="24"/>
        </w:rPr>
        <w:t xml:space="preserve">r realizmin e CRUD operation (create, read, update, delete),  </w:t>
      </w:r>
    </w:p>
    <w:p w:rsidR="00B24220" w:rsidRPr="00B24220" w:rsidRDefault="00967EF2" w:rsidP="00EE1097">
      <w:pPr>
        <w:pStyle w:val="NoSpacing"/>
        <w:numPr>
          <w:ilvl w:val="0"/>
          <w:numId w:val="4"/>
        </w:numPr>
        <w:spacing w:after="0"/>
        <w:rPr>
          <w:rStyle w:val="SubtitleChar"/>
          <w:rFonts w:ascii="Palatino Linotype" w:hAnsi="Palatino Linotype" w:cs="Times New Roman"/>
          <w:sz w:val="24"/>
          <w:szCs w:val="24"/>
        </w:rPr>
      </w:pPr>
      <w:r w:rsidRPr="00B24220">
        <w:rPr>
          <w:b/>
          <w:szCs w:val="24"/>
        </w:rPr>
        <w:t xml:space="preserve">Database </w:t>
      </w:r>
      <w:r w:rsidR="0003059B" w:rsidRPr="00B24220">
        <w:rPr>
          <w:b/>
          <w:szCs w:val="24"/>
        </w:rPr>
        <w:t xml:space="preserve"> first approach</w:t>
      </w:r>
      <w:r w:rsidR="0003059B" w:rsidRPr="00B24220">
        <w:rPr>
          <w:szCs w:val="24"/>
        </w:rPr>
        <w:t xml:space="preserve"> – </w:t>
      </w:r>
      <w:r w:rsidR="00B24220" w:rsidRPr="00B24220">
        <w:rPr>
          <w:rFonts w:cs="Times New Roman"/>
          <w:szCs w:val="24"/>
        </w:rPr>
        <w:t>Database-First do të thotë: “Krijimi i databazës në fillim duke lënë EF</w:t>
      </w:r>
      <w:r w:rsidR="00B24220">
        <w:rPr>
          <w:rFonts w:cs="Times New Roman"/>
          <w:szCs w:val="24"/>
        </w:rPr>
        <w:t>(Entity framework)</w:t>
      </w:r>
      <w:r w:rsidR="00B24220" w:rsidRPr="00B24220">
        <w:rPr>
          <w:rFonts w:cs="Times New Roman"/>
          <w:szCs w:val="24"/>
        </w:rPr>
        <w:t xml:space="preserve"> të krijoj/përditësoj të tjerat sipas nevojës” </w:t>
      </w: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ind w:left="720"/>
        <w:rPr>
          <w:rStyle w:val="SubtitleChar"/>
          <w:rFonts w:ascii="Palatino Linotype" w:hAnsi="Palatino Linotype" w:cs="Times New Roman"/>
          <w:sz w:val="24"/>
          <w:szCs w:val="24"/>
        </w:rPr>
      </w:pPr>
    </w:p>
    <w:p w:rsidR="00B24220" w:rsidRPr="00B24220" w:rsidRDefault="00B24220" w:rsidP="00B24220">
      <w:pPr>
        <w:spacing w:after="0"/>
        <w:ind w:left="720"/>
        <w:rPr>
          <w:rFonts w:ascii="Palatino Linotype" w:hAnsi="Palatino Linotype" w:cs="Times New Roman"/>
          <w:sz w:val="24"/>
          <w:szCs w:val="24"/>
        </w:rPr>
      </w:pPr>
      <w:r w:rsidRPr="00B24220">
        <w:rPr>
          <w:rFonts w:ascii="Palatino Linotype" w:hAnsi="Palatino Linotype" w:cs="Times New Roman"/>
          <w:sz w:val="24"/>
          <w:szCs w:val="24"/>
        </w:rPr>
        <w:t>Disa nga benefitet kryesore të Database-First janë:</w:t>
      </w:r>
    </w:p>
    <w:p w:rsidR="00B24220" w:rsidRPr="00B24220" w:rsidRDefault="00B24220" w:rsidP="00B24220">
      <w:pPr>
        <w:pStyle w:val="ListParagraph"/>
        <w:numPr>
          <w:ilvl w:val="0"/>
          <w:numId w:val="10"/>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Në qoftë se kemi një databazë ekzistuese atëherë kjo është mënyra e punës pasi na kursen kohën që të ri-krijojmë një databazë nga fillimi.</w:t>
      </w:r>
    </w:p>
    <w:p w:rsidR="00B24220" w:rsidRPr="00B24220" w:rsidRDefault="00B24220" w:rsidP="00B24220">
      <w:pPr>
        <w:pStyle w:val="ListParagraph"/>
        <w:numPr>
          <w:ilvl w:val="0"/>
          <w:numId w:val="10"/>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Rreziku i humbjes të të dhënave është i vogël, pasi çdo përditësim bëhet nga ana e databazës.</w:t>
      </w:r>
    </w:p>
    <w:p w:rsidR="00B24220" w:rsidRPr="00B24220" w:rsidRDefault="00B24220" w:rsidP="00B24220">
      <w:pPr>
        <w:spacing w:after="0"/>
        <w:ind w:left="720"/>
        <w:rPr>
          <w:rFonts w:ascii="Palatino Linotype" w:hAnsi="Palatino Linotype" w:cs="Times New Roman"/>
          <w:sz w:val="24"/>
          <w:szCs w:val="24"/>
        </w:rPr>
      </w:pPr>
      <w:r w:rsidRPr="00B24220">
        <w:rPr>
          <w:rFonts w:ascii="Palatino Linotype" w:hAnsi="Palatino Linotype" w:cs="Times New Roman"/>
          <w:sz w:val="24"/>
          <w:szCs w:val="24"/>
        </w:rPr>
        <w:t>Ndërsa të metat :</w:t>
      </w:r>
    </w:p>
    <w:p w:rsidR="00B24220" w:rsidRPr="00B24220" w:rsidRDefault="00B24220" w:rsidP="00B24220">
      <w:pPr>
        <w:pStyle w:val="ListParagraph"/>
        <w:numPr>
          <w:ilvl w:val="0"/>
          <w:numId w:val="11"/>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Përditësimi manual mund të jetë i ndërlikuar kur jemi duke punuar me clusters, instanca të shumëfishta, ku duhet manualisht ti mbajmë të sinkronizuara.</w:t>
      </w:r>
    </w:p>
    <w:p w:rsidR="00B24220" w:rsidRPr="00B24220" w:rsidRDefault="00B24220" w:rsidP="00B24220">
      <w:pPr>
        <w:pStyle w:val="ListParagraph"/>
        <w:numPr>
          <w:ilvl w:val="0"/>
          <w:numId w:val="11"/>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Kontrolli është edhe më i vogel në klasat e auto-gjeneruara të Modelit sesa në çasjen Model-First, kjo kërkon shumë njohuri në mënyrën e programimit në EF.</w:t>
      </w:r>
    </w:p>
    <w:p w:rsidR="00B24220" w:rsidRDefault="00B24220" w:rsidP="00B24220">
      <w:pPr>
        <w:pStyle w:val="NoSpacing"/>
        <w:ind w:left="1080"/>
      </w:pPr>
    </w:p>
    <w:p w:rsidR="008B0635" w:rsidRPr="00D81CC5" w:rsidRDefault="0003059B" w:rsidP="008B0635">
      <w:pPr>
        <w:pStyle w:val="ListParagraph"/>
        <w:numPr>
          <w:ilvl w:val="0"/>
          <w:numId w:val="4"/>
        </w:numPr>
        <w:spacing w:after="0"/>
        <w:rPr>
          <w:rFonts w:cs="Times New Roman"/>
        </w:rPr>
      </w:pPr>
      <w:r w:rsidRPr="008B0635">
        <w:rPr>
          <w:rFonts w:ascii="Palatino Linotype" w:hAnsi="Palatino Linotype"/>
          <w:b/>
          <w:sz w:val="24"/>
          <w:szCs w:val="24"/>
        </w:rPr>
        <w:t>Object-oriented programming(OOP)</w:t>
      </w:r>
      <w:r>
        <w:t xml:space="preserve"> – </w:t>
      </w:r>
      <w:r w:rsidR="008B0635" w:rsidRPr="008B0635">
        <w:rPr>
          <w:rFonts w:ascii="Palatino Linotype" w:hAnsi="Palatino Linotype" w:cs="Times New Roman"/>
          <w:sz w:val="24"/>
          <w:szCs w:val="24"/>
        </w:rPr>
        <w:t>Në një paradigmë të pastër object-oriented, çdo funksion është metodë. Në C#, metodat janë një lloj i anëtarëve të funksionit, ku përfshijnë vetitë dhe eventet. Vetitë janë antarë të funksioneve që enkapsulojnë gjendjen e një objekti, sikurse ngjyrën e një butoni ose tekstin e një labele. Eventet jane antarë të funksionit që thjeshtësojnë punën e ndryshimit të gjendjes së një objekti. Përderisa C# është një gjuhë e orientuar në objekte, ajo huazon edhe trajta nga paradigma e programimit funksional</w:t>
      </w:r>
      <w:r w:rsidR="008B0635" w:rsidRPr="00D81CC5">
        <w:rPr>
          <w:rFonts w:cs="Times New Roman"/>
        </w:rPr>
        <w:t>.</w:t>
      </w:r>
    </w:p>
    <w:p w:rsidR="0003059B" w:rsidRDefault="0003059B" w:rsidP="008B0635">
      <w:pPr>
        <w:pStyle w:val="NoSpacing"/>
        <w:ind w:left="1080"/>
      </w:pPr>
    </w:p>
    <w:p w:rsidR="00EE3161" w:rsidRPr="0003059B" w:rsidRDefault="00EE3161" w:rsidP="0003059B">
      <w:pPr>
        <w:pStyle w:val="ListParagraph"/>
        <w:ind w:left="1080"/>
        <w:jc w:val="both"/>
        <w:rPr>
          <w:rFonts w:ascii="Palatino Linotype" w:hAnsi="Palatino Linotype" w:cs="Times New Roman"/>
          <w:sz w:val="24"/>
        </w:rPr>
      </w:pPr>
    </w:p>
    <w:p w:rsidR="00B24220" w:rsidRDefault="00B24220" w:rsidP="00EB26BC">
      <w:pPr>
        <w:pStyle w:val="Heading2"/>
        <w:spacing w:after="120"/>
        <w:rPr>
          <w:rFonts w:ascii="Palatino Linotype" w:hAnsi="Palatino Linotype" w:cs="Times New Roman"/>
          <w:color w:val="000000" w:themeColor="text1"/>
        </w:rPr>
      </w:pPr>
      <w:bookmarkStart w:id="6" w:name="_Toc29728240"/>
    </w:p>
    <w:p w:rsidR="00DF64AF" w:rsidRPr="00DF64AF" w:rsidRDefault="00DF64AF" w:rsidP="00DF64AF"/>
    <w:p w:rsidR="00D15FA9" w:rsidRDefault="00D15FA9" w:rsidP="00EB26BC">
      <w:pPr>
        <w:pStyle w:val="Heading2"/>
        <w:spacing w:after="120"/>
        <w:rPr>
          <w:rFonts w:ascii="Palatino Linotype" w:hAnsi="Palatino Linotype" w:cs="Times New Roman"/>
          <w:color w:val="000000" w:themeColor="text1"/>
        </w:rPr>
      </w:pPr>
    </w:p>
    <w:p w:rsidR="00EB26BC" w:rsidRDefault="00EB26BC" w:rsidP="00EB26BC">
      <w:pPr>
        <w:pStyle w:val="Heading2"/>
        <w:spacing w:after="120"/>
        <w:rPr>
          <w:rFonts w:ascii="Palatino Linotype" w:hAnsi="Palatino Linotype" w:cs="Times New Roman"/>
          <w:color w:val="000000" w:themeColor="text1"/>
        </w:rPr>
      </w:pPr>
      <w:r w:rsidRPr="00EB26BC">
        <w:rPr>
          <w:rFonts w:ascii="Palatino Linotype" w:hAnsi="Palatino Linotype" w:cs="Times New Roman"/>
          <w:color w:val="000000" w:themeColor="text1"/>
        </w:rPr>
        <w:t>2.</w:t>
      </w:r>
      <w:r w:rsidR="00C84D1E">
        <w:rPr>
          <w:rFonts w:ascii="Palatino Linotype" w:hAnsi="Palatino Linotype" w:cs="Times New Roman"/>
          <w:color w:val="000000" w:themeColor="text1"/>
        </w:rPr>
        <w:t>3</w:t>
      </w:r>
      <w:r w:rsidRPr="00EB26BC">
        <w:rPr>
          <w:rFonts w:ascii="Palatino Linotype" w:hAnsi="Palatino Linotype" w:cs="Times New Roman"/>
          <w:color w:val="000000" w:themeColor="text1"/>
        </w:rPr>
        <w:t xml:space="preserve"> Teknologjia/veglat</w:t>
      </w:r>
      <w:bookmarkEnd w:id="6"/>
    </w:p>
    <w:p w:rsidR="00B042C1" w:rsidRDefault="00B042C1" w:rsidP="00B042C1">
      <w:pPr>
        <w:pStyle w:val="NoSpacing"/>
        <w:rPr>
          <w:rFonts w:cs="Times New Roman"/>
          <w:szCs w:val="24"/>
        </w:rPr>
      </w:pPr>
      <w:r>
        <w:t>Teknologjia dhe veglat q</w:t>
      </w:r>
      <w:r w:rsidRPr="008B0635">
        <w:rPr>
          <w:rFonts w:cs="Times New Roman"/>
          <w:szCs w:val="24"/>
        </w:rPr>
        <w:t>ë</w:t>
      </w:r>
      <w:r>
        <w:rPr>
          <w:rFonts w:cs="Times New Roman"/>
          <w:szCs w:val="24"/>
        </w:rPr>
        <w:t xml:space="preserve"> jan</w:t>
      </w:r>
      <w:r w:rsidRPr="008B0635">
        <w:rPr>
          <w:rFonts w:cs="Times New Roman"/>
          <w:szCs w:val="24"/>
        </w:rPr>
        <w:t>ë</w:t>
      </w:r>
      <w:r>
        <w:rPr>
          <w:rFonts w:cs="Times New Roman"/>
          <w:szCs w:val="24"/>
        </w:rPr>
        <w:t xml:space="preserve"> p</w:t>
      </w:r>
      <w:r w:rsidRPr="008B0635">
        <w:rPr>
          <w:rFonts w:cs="Times New Roman"/>
          <w:szCs w:val="24"/>
        </w:rPr>
        <w:t>ë</w:t>
      </w:r>
      <w:r>
        <w:rPr>
          <w:rFonts w:cs="Times New Roman"/>
          <w:szCs w:val="24"/>
        </w:rPr>
        <w:t>rdorur p</w:t>
      </w:r>
      <w:r w:rsidRPr="008B0635">
        <w:rPr>
          <w:rFonts w:cs="Times New Roman"/>
          <w:szCs w:val="24"/>
        </w:rPr>
        <w:t>ë</w:t>
      </w:r>
      <w:r>
        <w:rPr>
          <w:rFonts w:cs="Times New Roman"/>
          <w:szCs w:val="24"/>
        </w:rPr>
        <w:t>r zhvilllimin e k</w:t>
      </w:r>
      <w:r w:rsidRPr="008B0635">
        <w:rPr>
          <w:rFonts w:cs="Times New Roman"/>
          <w:szCs w:val="24"/>
        </w:rPr>
        <w:t>ë</w:t>
      </w:r>
      <w:r>
        <w:rPr>
          <w:rFonts w:cs="Times New Roman"/>
          <w:szCs w:val="24"/>
        </w:rPr>
        <w:t>tij aplikacioni jane:</w:t>
      </w:r>
    </w:p>
    <w:p w:rsidR="00ED29FB" w:rsidRPr="00ED29FB" w:rsidRDefault="00B042C1" w:rsidP="00ED29FB">
      <w:pPr>
        <w:pStyle w:val="NoSpacing"/>
        <w:numPr>
          <w:ilvl w:val="0"/>
          <w:numId w:val="4"/>
        </w:numPr>
      </w:pPr>
      <w:r w:rsidRPr="00B042C1">
        <w:rPr>
          <w:b/>
        </w:rPr>
        <w:t>Microsoft visual studio 2019 IDE</w:t>
      </w:r>
      <w:r w:rsidR="00ED29FB">
        <w:rPr>
          <w:b/>
        </w:rPr>
        <w:t xml:space="preserve"> (</w:t>
      </w:r>
      <w:r w:rsidR="00ED29FB" w:rsidRPr="00ED29FB">
        <w:rPr>
          <w:rFonts w:cs="Arial"/>
          <w:b/>
          <w:color w:val="222222"/>
          <w:szCs w:val="24"/>
          <w:shd w:val="clear" w:color="auto" w:fill="FFFFFF"/>
        </w:rPr>
        <w:t>I</w:t>
      </w:r>
      <w:r w:rsidR="00ED29FB" w:rsidRPr="00ED29FB">
        <w:rPr>
          <w:rFonts w:cs="Arial"/>
          <w:b/>
          <w:color w:val="222222"/>
          <w:szCs w:val="24"/>
          <w:shd w:val="clear" w:color="auto" w:fill="FFFFFF"/>
        </w:rPr>
        <w:t>ntegrated development environment</w:t>
      </w:r>
      <w:r w:rsidR="00ED29FB">
        <w:rPr>
          <w:b/>
        </w:rPr>
        <w:t>)</w:t>
      </w:r>
      <w:r>
        <w:t xml:space="preserve">- </w:t>
      </w:r>
      <w:r w:rsidR="00ED29FB">
        <w:t>Nje mjedis i integruar pune q</w:t>
      </w:r>
      <w:r w:rsidR="00ED29FB" w:rsidRPr="008B0635">
        <w:rPr>
          <w:rFonts w:cs="Times New Roman"/>
          <w:szCs w:val="24"/>
        </w:rPr>
        <w:t>ë</w:t>
      </w:r>
      <w:r w:rsidR="00ED29FB">
        <w:rPr>
          <w:rFonts w:cs="Times New Roman"/>
          <w:szCs w:val="24"/>
        </w:rPr>
        <w:t xml:space="preserve"> n</w:t>
      </w:r>
      <w:r w:rsidR="00ED29FB" w:rsidRPr="008B0635">
        <w:rPr>
          <w:rFonts w:cs="Times New Roman"/>
          <w:szCs w:val="24"/>
        </w:rPr>
        <w:t>ë</w:t>
      </w:r>
      <w:r w:rsidR="00ED29FB">
        <w:rPr>
          <w:rFonts w:cs="Times New Roman"/>
          <w:szCs w:val="24"/>
        </w:rPr>
        <w:t xml:space="preserve"> pron</w:t>
      </w:r>
      <w:r w:rsidR="00ED29FB" w:rsidRPr="008B0635">
        <w:rPr>
          <w:rFonts w:cs="Times New Roman"/>
          <w:szCs w:val="24"/>
        </w:rPr>
        <w:t>ë</w:t>
      </w:r>
      <w:r w:rsidR="00ED29FB">
        <w:rPr>
          <w:rFonts w:cs="Times New Roman"/>
          <w:szCs w:val="24"/>
        </w:rPr>
        <w:t>si nga kompania Microsoft, dhe mund</w:t>
      </w:r>
      <w:r w:rsidR="00ED29FB" w:rsidRPr="008B0635">
        <w:rPr>
          <w:rFonts w:cs="Times New Roman"/>
          <w:szCs w:val="24"/>
        </w:rPr>
        <w:t>ë</w:t>
      </w:r>
      <w:r w:rsidR="00ED29FB">
        <w:rPr>
          <w:rFonts w:cs="Times New Roman"/>
          <w:szCs w:val="24"/>
        </w:rPr>
        <w:t>son zhvillim e Web aplikacioneve, mobile aplikacioneve, web API, web sh</w:t>
      </w:r>
      <w:r w:rsidR="00ED29FB" w:rsidRPr="008B0635">
        <w:rPr>
          <w:rFonts w:cs="Times New Roman"/>
          <w:szCs w:val="24"/>
        </w:rPr>
        <w:t>ë</w:t>
      </w:r>
      <w:r w:rsidR="00ED29FB">
        <w:rPr>
          <w:rFonts w:cs="Times New Roman"/>
          <w:szCs w:val="24"/>
        </w:rPr>
        <w:t>rbimeve, lojrave t</w:t>
      </w:r>
      <w:r w:rsidR="00ED29FB" w:rsidRPr="008B0635">
        <w:rPr>
          <w:rFonts w:cs="Times New Roman"/>
          <w:szCs w:val="24"/>
        </w:rPr>
        <w:t>ë</w:t>
      </w:r>
      <w:r w:rsidR="00ED29FB">
        <w:rPr>
          <w:rFonts w:cs="Times New Roman"/>
          <w:szCs w:val="24"/>
        </w:rPr>
        <w:t xml:space="preserve"> ndryshme etj.</w:t>
      </w:r>
    </w:p>
    <w:p w:rsidR="00ED29FB" w:rsidRDefault="00ED29FB" w:rsidP="007B1580">
      <w:pPr>
        <w:pStyle w:val="NoSpacing"/>
        <w:numPr>
          <w:ilvl w:val="0"/>
          <w:numId w:val="4"/>
        </w:numPr>
        <w:rPr>
          <w:szCs w:val="24"/>
        </w:rPr>
      </w:pPr>
      <w:r w:rsidRPr="007B1580">
        <w:rPr>
          <w:b/>
          <w:szCs w:val="24"/>
        </w:rPr>
        <w:t>Microsoft SQL server managment studio 2017</w:t>
      </w:r>
      <w:r w:rsidRPr="007B1580">
        <w:rPr>
          <w:szCs w:val="24"/>
        </w:rPr>
        <w:t>-</w:t>
      </w:r>
      <w:r w:rsidR="007B1580" w:rsidRPr="007B1580">
        <w:rPr>
          <w:szCs w:val="24"/>
        </w:rPr>
        <w:t xml:space="preserve"> Eshte nje sistem i menaxhimit te databasa-ve relacionare</w:t>
      </w:r>
      <w:r w:rsidR="007B1580">
        <w:t xml:space="preserve">. </w:t>
      </w:r>
      <w:r w:rsidR="007B1580" w:rsidRPr="007B1580">
        <w:rPr>
          <w:szCs w:val="24"/>
        </w:rPr>
        <w:t>Si një server i bazës së të dhënave, është një produkt softuer me funksionin kryesor të ruajtjes dhe tërheqjes së të dhënave siç kërkohet nga aplikacione të tjera softuerësh - të cilat mund të ekzekutohen në të njëjtin kompjuter ose në një kompjuter tjetër nëpër një rrjet.</w:t>
      </w:r>
    </w:p>
    <w:p w:rsidR="007B1580" w:rsidRDefault="007B1580" w:rsidP="007B1580">
      <w:pPr>
        <w:pStyle w:val="NoSpacing"/>
        <w:numPr>
          <w:ilvl w:val="0"/>
          <w:numId w:val="4"/>
        </w:numPr>
        <w:rPr>
          <w:b/>
          <w:szCs w:val="24"/>
        </w:rPr>
      </w:pPr>
      <w:r w:rsidRPr="007B1580">
        <w:rPr>
          <w:b/>
          <w:szCs w:val="24"/>
        </w:rPr>
        <w:t>Gjuha programues C#</w:t>
      </w:r>
      <w:r>
        <w:rPr>
          <w:b/>
          <w:szCs w:val="24"/>
        </w:rPr>
        <w:t xml:space="preserve"> - </w:t>
      </w:r>
      <w:r w:rsidRPr="007B1580">
        <w:rPr>
          <w:szCs w:val="24"/>
        </w:rPr>
        <w:t>C # është një gjuhë programuese moderne, me qëllim të përgjithshëm, që mund të përdoret për të kryer një gamë të gjerë detyrash dhe objektivash që shtrihen në një larmi profesionesh. C #</w:t>
      </w:r>
      <w:r>
        <w:rPr>
          <w:szCs w:val="24"/>
        </w:rPr>
        <w:t xml:space="preserve"> përdoret kryesisht në Windows.</w:t>
      </w:r>
      <w:r w:rsidRPr="007B1580">
        <w:rPr>
          <w:szCs w:val="24"/>
        </w:rPr>
        <w:t xml:space="preserve"> NET, </w:t>
      </w:r>
      <w:r>
        <w:rPr>
          <w:szCs w:val="24"/>
        </w:rPr>
        <w:t xml:space="preserve">gjithashtu </w:t>
      </w:r>
      <w:r w:rsidRPr="007B1580">
        <w:rPr>
          <w:szCs w:val="24"/>
        </w:rPr>
        <w:t xml:space="preserve"> mund të </w:t>
      </w:r>
      <w:r>
        <w:rPr>
          <w:szCs w:val="24"/>
        </w:rPr>
        <w:t xml:space="preserve">perdroet edhe </w:t>
      </w:r>
      <w:r w:rsidRPr="007B1580">
        <w:rPr>
          <w:szCs w:val="24"/>
        </w:rPr>
        <w:t xml:space="preserve"> në </w:t>
      </w:r>
      <w:r>
        <w:rPr>
          <w:szCs w:val="24"/>
        </w:rPr>
        <w:t>një platformë me burim të hapur (open source)</w:t>
      </w:r>
    </w:p>
    <w:p w:rsidR="007B1580" w:rsidRDefault="007B1580" w:rsidP="007B1580">
      <w:pPr>
        <w:pStyle w:val="NoSpacing"/>
        <w:ind w:left="1080"/>
        <w:rPr>
          <w:szCs w:val="24"/>
        </w:rPr>
      </w:pPr>
      <w:r w:rsidRPr="007B1580">
        <w:rPr>
          <w:szCs w:val="24"/>
        </w:rPr>
        <w:t>C # është një gjuhë programim</w:t>
      </w:r>
      <w:r w:rsidR="009806B7">
        <w:rPr>
          <w:szCs w:val="24"/>
        </w:rPr>
        <w:t xml:space="preserve">, </w:t>
      </w:r>
      <w:r w:rsidRPr="007B1580">
        <w:rPr>
          <w:szCs w:val="24"/>
        </w:rPr>
        <w:t xml:space="preserve">multi-paradigmë që përfshin </w:t>
      </w:r>
      <w:r>
        <w:rPr>
          <w:szCs w:val="24"/>
        </w:rPr>
        <w:t xml:space="preserve">tipin </w:t>
      </w:r>
      <w:r w:rsidRPr="007B1580">
        <w:rPr>
          <w:szCs w:val="24"/>
        </w:rPr>
        <w:t xml:space="preserve"> statike, </w:t>
      </w:r>
      <w:r>
        <w:rPr>
          <w:szCs w:val="24"/>
        </w:rPr>
        <w:t>tipin</w:t>
      </w:r>
      <w:r w:rsidRPr="007B1580">
        <w:rPr>
          <w:szCs w:val="24"/>
        </w:rPr>
        <w:t xml:space="preserve"> e fortë, fushat leksikore, urdhërore, deklarative, funksionale, gjenerike, të orientuara nga objektet dhe të komponentëve të programuar</w:t>
      </w:r>
      <w:r>
        <w:rPr>
          <w:szCs w:val="24"/>
        </w:rPr>
        <w:t>.</w:t>
      </w:r>
    </w:p>
    <w:p w:rsidR="00DF64AF" w:rsidRPr="00DF64AF" w:rsidRDefault="00DF64AF" w:rsidP="00DF64AF">
      <w:pPr>
        <w:pStyle w:val="NoSpacing"/>
        <w:numPr>
          <w:ilvl w:val="0"/>
          <w:numId w:val="4"/>
        </w:numPr>
        <w:rPr>
          <w:b/>
          <w:szCs w:val="24"/>
        </w:rPr>
      </w:pPr>
      <w:r>
        <w:rPr>
          <w:b/>
          <w:szCs w:val="24"/>
        </w:rPr>
        <w:t xml:space="preserve">Entity Framework- </w:t>
      </w:r>
      <w:r w:rsidRPr="00D81CC5">
        <w:rPr>
          <w:rFonts w:cs="Times New Roman"/>
        </w:rPr>
        <w:t>Entity Framework është një set i teknologjive në ADO.NET që suporton zhvillimin e aplikacioneve të orientuara në të dhëna. Problemet kryesore të zhvilluesve të aplikacioneve të orientuar në të dhëna janë se ata duhet të bëjnë modelimin e entiteteve të  marrëdhënieve në mes entiteteve dhe logjikës së aplikacionit që po zhvillojnë. Entity Framework mundëson zhvilluesin të punoj me të dhena në formë të objekteve dhe vetive, duke mos u marrë më tabela të databazes ose shtylla të tabelave ku janë të ruajtura kto të dhëna. Cdo akses i të dhënave bëhet ndërmjet një modeli konceptual të të dhenave. Entity Framework përdor një model të quajtur Entity Data Model (EDM), i cili evuloi nga Entity Relationship Modeling (ERM), një koncept i cili përdoret për databaza për shumë kohë</w:t>
      </w:r>
      <w:r>
        <w:rPr>
          <w:rFonts w:cs="Times New Roman"/>
        </w:rPr>
        <w:t>.</w:t>
      </w:r>
    </w:p>
    <w:p w:rsidR="00DF64AF" w:rsidRDefault="00DF64AF" w:rsidP="00DF64AF">
      <w:pPr>
        <w:spacing w:after="0"/>
        <w:ind w:left="720"/>
        <w:rPr>
          <w:rFonts w:ascii="Palatino Linotype" w:hAnsi="Palatino Linotype" w:cs="Times New Roman"/>
          <w:sz w:val="24"/>
          <w:szCs w:val="24"/>
        </w:rPr>
      </w:pPr>
      <w:r w:rsidRPr="00DF64AF">
        <w:rPr>
          <w:rFonts w:ascii="Palatino Linotype" w:hAnsi="Palatino Linotype" w:cs="Times New Roman"/>
          <w:sz w:val="24"/>
          <w:szCs w:val="24"/>
        </w:rPr>
        <w:lastRenderedPageBreak/>
        <w:t xml:space="preserve">                   </w:t>
      </w:r>
    </w:p>
    <w:p w:rsidR="00DF64AF" w:rsidRPr="00DF64AF" w:rsidRDefault="00DF64AF" w:rsidP="00DF64AF">
      <w:pPr>
        <w:spacing w:after="0"/>
        <w:ind w:left="720"/>
        <w:rPr>
          <w:rFonts w:ascii="Palatino Linotype" w:hAnsi="Palatino Linotype" w:cs="Times New Roman"/>
          <w:sz w:val="24"/>
          <w:szCs w:val="24"/>
        </w:rPr>
      </w:pPr>
      <w:r>
        <w:rPr>
          <w:rFonts w:ascii="Palatino Linotype" w:hAnsi="Palatino Linotype" w:cs="Times New Roman"/>
          <w:sz w:val="24"/>
          <w:szCs w:val="24"/>
        </w:rPr>
        <w:t xml:space="preserve">            </w:t>
      </w:r>
      <w:r w:rsidRPr="00DF64AF">
        <w:rPr>
          <w:rFonts w:ascii="Palatino Linotype" w:hAnsi="Palatino Linotype" w:cs="Times New Roman"/>
          <w:sz w:val="24"/>
          <w:szCs w:val="24"/>
        </w:rPr>
        <w:t xml:space="preserve">    </w:t>
      </w:r>
      <w:r w:rsidRPr="00DF64AF">
        <w:rPr>
          <w:rFonts w:ascii="Palatino Linotype" w:hAnsi="Palatino Linotype" w:cs="Times New Roman"/>
          <w:sz w:val="24"/>
          <w:szCs w:val="24"/>
        </w:rPr>
        <w:t>Disa nga përparësitë kryesore të Entity Framework-ut janë :</w:t>
      </w:r>
    </w:p>
    <w:p w:rsidR="00DF64AF" w:rsidRPr="00DF64AF" w:rsidRDefault="00DF64AF" w:rsidP="00DF64AF">
      <w:pPr>
        <w:pStyle w:val="ListParagraph"/>
        <w:numPr>
          <w:ilvl w:val="0"/>
          <w:numId w:val="13"/>
        </w:numPr>
        <w:spacing w:after="0" w:line="360" w:lineRule="auto"/>
        <w:ind w:left="1800"/>
        <w:jc w:val="both"/>
        <w:rPr>
          <w:rFonts w:ascii="Palatino Linotype" w:hAnsi="Palatino Linotype" w:cs="Times New Roman"/>
          <w:sz w:val="24"/>
          <w:szCs w:val="24"/>
        </w:rPr>
      </w:pPr>
      <w:r w:rsidRPr="00DF64AF">
        <w:rPr>
          <w:rFonts w:ascii="Palatino Linotype" w:hAnsi="Palatino Linotype" w:cs="Times New Roman"/>
          <w:sz w:val="24"/>
          <w:szCs w:val="24"/>
        </w:rPr>
        <w:t>Gjeneron automatikisht klasa prej modelit dhe përditëson ato klasa dinamikisht sa herë ndryshon modeli</w:t>
      </w:r>
    </w:p>
    <w:p w:rsidR="00DF64AF" w:rsidRPr="00DF64AF" w:rsidRDefault="00DF64AF" w:rsidP="00DF64AF">
      <w:pPr>
        <w:pStyle w:val="ListParagraph"/>
        <w:numPr>
          <w:ilvl w:val="0"/>
          <w:numId w:val="13"/>
        </w:numPr>
        <w:spacing w:after="0" w:line="360" w:lineRule="auto"/>
        <w:ind w:left="1800"/>
        <w:jc w:val="both"/>
        <w:rPr>
          <w:rFonts w:ascii="Palatino Linotype" w:hAnsi="Palatino Linotype" w:cs="Times New Roman"/>
          <w:sz w:val="24"/>
          <w:szCs w:val="24"/>
        </w:rPr>
      </w:pPr>
      <w:r w:rsidRPr="00DF64AF">
        <w:rPr>
          <w:rFonts w:ascii="Palatino Linotype" w:hAnsi="Palatino Linotype" w:cs="Times New Roman"/>
          <w:sz w:val="24"/>
          <w:szCs w:val="24"/>
        </w:rPr>
        <w:t>Kujdeset për konektivitetin e databazes kështu që zhvilluesi nuk preokupohet që të shkruaj kod që të ndërveproj me databazë.</w:t>
      </w:r>
    </w:p>
    <w:p w:rsidR="00DF64AF" w:rsidRPr="00DF64AF" w:rsidRDefault="00DF64AF" w:rsidP="00DF64AF">
      <w:pPr>
        <w:pStyle w:val="ListParagraph"/>
        <w:numPr>
          <w:ilvl w:val="0"/>
          <w:numId w:val="13"/>
        </w:numPr>
        <w:spacing w:after="0" w:line="360" w:lineRule="auto"/>
        <w:ind w:left="1800"/>
        <w:jc w:val="both"/>
        <w:rPr>
          <w:rFonts w:ascii="Palatino Linotype" w:hAnsi="Palatino Linotype" w:cs="Times New Roman"/>
          <w:sz w:val="24"/>
          <w:szCs w:val="24"/>
        </w:rPr>
      </w:pPr>
      <w:r w:rsidRPr="00DF64AF">
        <w:rPr>
          <w:rFonts w:ascii="Palatino Linotype" w:hAnsi="Palatino Linotype" w:cs="Times New Roman"/>
          <w:sz w:val="24"/>
          <w:szCs w:val="24"/>
        </w:rPr>
        <w:t>Siguron një sintaksë të përbashkët për query të modelit, jo të databazes dhe përkthen këto query në query që databaza i kupton.</w:t>
      </w:r>
    </w:p>
    <w:p w:rsidR="00DF64AF" w:rsidRDefault="00DF64AF" w:rsidP="00DF64AF">
      <w:pPr>
        <w:pStyle w:val="ListParagraph"/>
        <w:numPr>
          <w:ilvl w:val="0"/>
          <w:numId w:val="13"/>
        </w:numPr>
        <w:spacing w:after="0" w:line="360" w:lineRule="auto"/>
        <w:ind w:left="1800"/>
        <w:jc w:val="both"/>
        <w:rPr>
          <w:rFonts w:cs="Times New Roman"/>
        </w:rPr>
      </w:pPr>
      <w:r w:rsidRPr="00DF64AF">
        <w:rPr>
          <w:rFonts w:ascii="Palatino Linotype" w:hAnsi="Palatino Linotype" w:cs="Times New Roman"/>
          <w:sz w:val="24"/>
          <w:szCs w:val="24"/>
        </w:rPr>
        <w:t>Siguron mekanizmin për gjurminin e ndryshimeve të objektit, përderisa ato janë duke u përdorur nga aplikacioni, dhe merret me përditsimin e tyre në databazë</w:t>
      </w:r>
      <w:r w:rsidRPr="00D81CC5">
        <w:rPr>
          <w:rFonts w:cs="Times New Roman"/>
        </w:rPr>
        <w:t>.</w:t>
      </w:r>
    </w:p>
    <w:p w:rsidR="00DF64AF" w:rsidRPr="004E49AA" w:rsidRDefault="00DF64AF" w:rsidP="00DF64AF">
      <w:pPr>
        <w:pStyle w:val="ListParagraph"/>
        <w:numPr>
          <w:ilvl w:val="0"/>
          <w:numId w:val="4"/>
        </w:numPr>
        <w:spacing w:after="0" w:line="360" w:lineRule="auto"/>
        <w:jc w:val="both"/>
        <w:rPr>
          <w:rFonts w:ascii="Palatino Linotype" w:hAnsi="Palatino Linotype" w:cs="Times New Roman"/>
          <w:b/>
          <w:sz w:val="24"/>
          <w:szCs w:val="24"/>
        </w:rPr>
      </w:pPr>
      <w:r w:rsidRPr="00DF64AF">
        <w:rPr>
          <w:rFonts w:ascii="Palatino Linotype" w:hAnsi="Palatino Linotype" w:cs="Times New Roman"/>
          <w:b/>
          <w:sz w:val="24"/>
          <w:szCs w:val="24"/>
        </w:rPr>
        <w:t>ASP.NET MVC</w:t>
      </w:r>
      <w:r>
        <w:rPr>
          <w:rFonts w:ascii="Palatino Linotype" w:hAnsi="Palatino Linotype" w:cs="Times New Roman"/>
          <w:b/>
          <w:sz w:val="24"/>
          <w:szCs w:val="24"/>
        </w:rPr>
        <w:t xml:space="preserve"> Framework - </w:t>
      </w:r>
      <w:r w:rsidRPr="00DF64AF">
        <w:rPr>
          <w:rFonts w:ascii="Palatino Linotype" w:hAnsi="Palatino Linotype" w:cs="Times New Roman"/>
          <w:sz w:val="24"/>
          <w:szCs w:val="24"/>
        </w:rPr>
        <w:t>Microsoft ASP.NET MVC është një framework i zhvillimit të ueb aplikacioneve i ndërtuar mbi .NET Framework-un.ASP.NET MVC Framework mbështetet tërësisht në struktura të provuara të zhvillimit</w:t>
      </w:r>
      <w:r w:rsidR="004E49AA">
        <w:rPr>
          <w:rFonts w:ascii="Palatino Linotype" w:hAnsi="Palatino Linotype" w:cs="Times New Roman"/>
          <w:sz w:val="24"/>
          <w:szCs w:val="24"/>
        </w:rPr>
        <w:t>.</w:t>
      </w:r>
    </w:p>
    <w:p w:rsidR="004E49AA" w:rsidRPr="004E49AA" w:rsidRDefault="004E49AA" w:rsidP="009D37D5">
      <w:pPr>
        <w:spacing w:after="0"/>
        <w:ind w:left="1080"/>
        <w:rPr>
          <w:rFonts w:ascii="Palatino Linotype" w:hAnsi="Palatino Linotype" w:cs="Times New Roman"/>
          <w:sz w:val="24"/>
          <w:szCs w:val="24"/>
        </w:rPr>
      </w:pP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 xml:space="preserve">ASP.NET MVC braktis arkitekturen </w:t>
      </w:r>
      <w:r w:rsidRPr="004E49AA">
        <w:rPr>
          <w:rFonts w:ascii="Palatino Linotype" w:hAnsi="Palatino Linotype" w:cs="Times New Roman"/>
          <w:i/>
          <w:iCs/>
          <w:sz w:val="24"/>
          <w:szCs w:val="24"/>
        </w:rPr>
        <w:t xml:space="preserve">page-based </w:t>
      </w:r>
      <w:r w:rsidRPr="004E49AA">
        <w:rPr>
          <w:rFonts w:ascii="Palatino Linotype" w:hAnsi="Palatino Linotype" w:cs="Times New Roman"/>
          <w:sz w:val="24"/>
          <w:szCs w:val="24"/>
        </w:rPr>
        <w:t xml:space="preserve">totalisht, duke u mbështetur në arkitekturen </w:t>
      </w:r>
      <w:r w:rsidRPr="004E49AA">
        <w:rPr>
          <w:rFonts w:ascii="Palatino Linotype" w:hAnsi="Palatino Linotype" w:cs="Times New Roman"/>
          <w:sz w:val="24"/>
          <w:szCs w:val="24"/>
        </w:rPr>
        <w:t xml:space="preserve">    </w:t>
      </w:r>
      <w:r w:rsidRPr="004E49AA">
        <w:rPr>
          <w:rFonts w:ascii="Palatino Linotype" w:hAnsi="Palatino Linotype" w:cs="Times New Roman"/>
          <w:i/>
          <w:iCs/>
          <w:sz w:val="24"/>
          <w:szCs w:val="24"/>
        </w:rPr>
        <w:t>Model-Vie</w:t>
      </w:r>
      <w:r w:rsidRPr="004E49AA">
        <w:rPr>
          <w:rFonts w:ascii="Palatino Linotype" w:hAnsi="Palatino Linotype" w:cs="Times New Roman"/>
          <w:i/>
          <w:iCs/>
          <w:sz w:val="24"/>
          <w:szCs w:val="24"/>
        </w:rPr>
        <w:t>w</w:t>
      </w:r>
      <w:r w:rsidRPr="004E49AA">
        <w:rPr>
          <w:rFonts w:ascii="Palatino Linotype" w:hAnsi="Palatino Linotype" w:cs="Times New Roman"/>
          <w:i/>
          <w:iCs/>
          <w:sz w:val="24"/>
          <w:szCs w:val="24"/>
        </w:rPr>
        <w:t>-Controller(MVC).</w:t>
      </w: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Arkitektura MVC është një model e cila enkurajon izolim strikt ndërmjet pjesëve individuale të një aplikacioni. Ky izolim është i njohur me termin “</w:t>
      </w:r>
      <w:r w:rsidRPr="004E49AA">
        <w:rPr>
          <w:rFonts w:ascii="Palatino Linotype" w:hAnsi="Palatino Linotype" w:cs="Times New Roman"/>
          <w:i/>
          <w:iCs/>
          <w:sz w:val="24"/>
          <w:szCs w:val="24"/>
        </w:rPr>
        <w:t>ndarje e çështjeve</w:t>
      </w:r>
      <w:r w:rsidRPr="004E49AA">
        <w:rPr>
          <w:rFonts w:ascii="Palatino Linotype" w:hAnsi="Palatino Linotype" w:cs="Times New Roman"/>
          <w:sz w:val="24"/>
          <w:szCs w:val="24"/>
        </w:rPr>
        <w:t>” ose në terme më gjenerale “</w:t>
      </w:r>
      <w:r w:rsidRPr="004E49AA">
        <w:rPr>
          <w:rFonts w:ascii="Palatino Linotype" w:hAnsi="Palatino Linotype" w:cs="Times New Roman"/>
          <w:i/>
          <w:iCs/>
          <w:sz w:val="24"/>
          <w:szCs w:val="24"/>
        </w:rPr>
        <w:t>loose coupling</w:t>
      </w:r>
      <w:r w:rsidRPr="004E49AA">
        <w:rPr>
          <w:rFonts w:ascii="Palatino Linotype" w:hAnsi="Palatino Linotype" w:cs="Times New Roman"/>
          <w:sz w:val="24"/>
          <w:szCs w:val="24"/>
        </w:rPr>
        <w:t>”</w:t>
      </w:r>
      <w:r>
        <w:rPr>
          <w:rFonts w:ascii="Palatino Linotype" w:hAnsi="Palatino Linotype" w:cs="Times New Roman"/>
          <w:sz w:val="24"/>
          <w:szCs w:val="24"/>
        </w:rPr>
        <w:t>.</w:t>
      </w:r>
      <w:r w:rsidRPr="004E49AA">
        <w:rPr>
          <w:rFonts w:cs="Times New Roman"/>
        </w:rPr>
        <w:t xml:space="preserve"> </w:t>
      </w:r>
      <w:r w:rsidRPr="004E49AA">
        <w:rPr>
          <w:rFonts w:ascii="Palatino Linotype" w:hAnsi="Palatino Linotype" w:cs="Times New Roman"/>
          <w:sz w:val="24"/>
          <w:szCs w:val="24"/>
        </w:rPr>
        <w:t xml:space="preserve">Dizajni thelbësor i ASP.NET MVC Frameëork-ut është i shtyrë nga principi i ndarjes së punëve. Përveç routing-ut dhe </w:t>
      </w:r>
      <w:r w:rsidRPr="004E49AA">
        <w:rPr>
          <w:rFonts w:ascii="Palatino Linotype" w:hAnsi="Palatino Linotype" w:cs="Times New Roman"/>
          <w:i/>
          <w:iCs/>
          <w:sz w:val="24"/>
          <w:szCs w:val="24"/>
        </w:rPr>
        <w:t>View engines</w:t>
      </w:r>
      <w:r w:rsidRPr="004E49AA">
        <w:rPr>
          <w:rFonts w:ascii="Palatino Linotype" w:hAnsi="Palatino Linotype" w:cs="Times New Roman"/>
          <w:sz w:val="24"/>
          <w:szCs w:val="24"/>
        </w:rPr>
        <w:t>, Framework-u promovon përdorimin e filterave të aksioneve, të cilët përdoren për menaxhimin e sigurisë, caching, dhe error handling.</w:t>
      </w: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Pjesa logjike e dizajnit fokusohet në marëdhënien dhe ndërveprimet në mes të kompnenteve, dhe këto komponente janë të ndara në shtresa logjike të cilat suportojnë një grup te veçorive të ndryshme. Komponentet duhet të dizajonhen që të zbatojnë ndarjen e roleve dhe të përdorin</w:t>
      </w: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 xml:space="preserve">abstraksion për komunikim nder-komponent. Siguria dhe çasja duhet të izolohen në shërbime të ndryshme të aplikacionit. Këto sherbime duhet patjeter të suportojn </w:t>
      </w:r>
      <w:r w:rsidRPr="004E49AA">
        <w:rPr>
          <w:rFonts w:ascii="Palatino Linotype" w:hAnsi="Palatino Linotype" w:cs="Times New Roman"/>
          <w:i/>
          <w:iCs/>
          <w:sz w:val="24"/>
          <w:szCs w:val="24"/>
        </w:rPr>
        <w:t>plug-and-play</w:t>
      </w:r>
      <w:r w:rsidRPr="004E49AA">
        <w:rPr>
          <w:rFonts w:ascii="Palatino Linotype" w:hAnsi="Palatino Linotype" w:cs="Times New Roman"/>
          <w:sz w:val="24"/>
          <w:szCs w:val="24"/>
        </w:rPr>
        <w:t xml:space="preserve"> çasjen. Ndryshimi ndërmjet autentikimeve të ndryshme nuk duhet të ketë impakt në anë të tjera të aplikacionit. </w:t>
      </w:r>
    </w:p>
    <w:p w:rsidR="004E49AA" w:rsidRPr="00D81CC5" w:rsidRDefault="004E49AA" w:rsidP="004E49AA">
      <w:pPr>
        <w:spacing w:after="0"/>
        <w:rPr>
          <w:rFonts w:cs="Times New Roman"/>
        </w:rPr>
      </w:pPr>
    </w:p>
    <w:p w:rsidR="004E49AA" w:rsidRPr="004E49AA" w:rsidRDefault="004E49AA" w:rsidP="004E49AA">
      <w:pPr>
        <w:spacing w:after="0" w:line="360" w:lineRule="auto"/>
        <w:ind w:left="1080"/>
        <w:jc w:val="both"/>
        <w:rPr>
          <w:rFonts w:ascii="Palatino Linotype" w:hAnsi="Palatino Linotype" w:cs="Times New Roman"/>
          <w:b/>
          <w:sz w:val="24"/>
          <w:szCs w:val="24"/>
        </w:rPr>
      </w:pPr>
    </w:p>
    <w:p w:rsidR="00DF64AF" w:rsidRPr="007B1580" w:rsidRDefault="00DF64AF" w:rsidP="00DF64AF">
      <w:pPr>
        <w:pStyle w:val="NoSpacing"/>
        <w:ind w:left="1440"/>
        <w:rPr>
          <w:b/>
          <w:szCs w:val="24"/>
        </w:rPr>
      </w:pPr>
    </w:p>
    <w:p w:rsidR="005C7C47" w:rsidRPr="009D37D5" w:rsidRDefault="00D15FA9" w:rsidP="009D37D5">
      <w:pPr>
        <w:pStyle w:val="ListParagraph"/>
        <w:numPr>
          <w:ilvl w:val="0"/>
          <w:numId w:val="4"/>
        </w:numPr>
        <w:spacing w:after="120"/>
        <w:jc w:val="both"/>
        <w:rPr>
          <w:rStyle w:val="jlqj4b"/>
          <w:rFonts w:ascii="Palatino Linotype" w:hAnsi="Palatino Linotype"/>
          <w:sz w:val="27"/>
          <w:szCs w:val="27"/>
        </w:rPr>
      </w:pPr>
      <w:r w:rsidRPr="00D15FA9">
        <w:rPr>
          <w:rFonts w:ascii="Palatino Linotype" w:hAnsi="Palatino Linotype"/>
          <w:b/>
          <w:sz w:val="24"/>
        </w:rPr>
        <w:t>Github</w:t>
      </w:r>
      <w:r w:rsidRPr="00D15FA9">
        <w:rPr>
          <w:rFonts w:ascii="Palatino Linotype" w:hAnsi="Palatino Linotype"/>
          <w:sz w:val="24"/>
        </w:rPr>
        <w:t xml:space="preserve">- </w:t>
      </w:r>
      <w:r w:rsidRPr="00D15FA9">
        <w:rPr>
          <w:rStyle w:val="jlqj4b"/>
          <w:rFonts w:ascii="Palatino Linotype" w:hAnsi="Palatino Linotype" w:cs="Helvetica"/>
          <w:color w:val="000000"/>
          <w:sz w:val="24"/>
          <w:szCs w:val="24"/>
          <w:shd w:val="clear" w:color="auto" w:fill="F5F5F5"/>
        </w:rPr>
        <w:t xml:space="preserve">GitHub është një platformë e mbajtjes së kodit për kontrollin dhe bashkëpunimin e versionit. Ju lejon juve dhe të tjerët të punojnë së bashku në projekte nga kudo. Ky udhëzues ju mëson gjërat e domosdoshme të GitHub si </w:t>
      </w:r>
      <w:r w:rsidR="009D37D5">
        <w:rPr>
          <w:rStyle w:val="jlqj4b"/>
          <w:rFonts w:ascii="Palatino Linotype" w:hAnsi="Palatino Linotype" w:cs="Helvetica"/>
          <w:color w:val="000000"/>
          <w:sz w:val="24"/>
          <w:szCs w:val="24"/>
          <w:shd w:val="clear" w:color="auto" w:fill="F5F5F5"/>
        </w:rPr>
        <w:t>r</w:t>
      </w:r>
      <w:r w:rsidR="009D37D5" w:rsidRPr="009D37D5">
        <w:rPr>
          <w:rStyle w:val="jlqj4b"/>
          <w:rFonts w:ascii="Palatino Linotype" w:hAnsi="Palatino Linotype" w:cs="Helvetica"/>
          <w:color w:val="000000"/>
          <w:sz w:val="24"/>
          <w:szCs w:val="24"/>
          <w:shd w:val="clear" w:color="auto" w:fill="F5F5F5"/>
        </w:rPr>
        <w:t>epositories, branches, commits, and Pull Requests.</w:t>
      </w:r>
    </w:p>
    <w:p w:rsidR="009D37D5" w:rsidRDefault="009D37D5" w:rsidP="009D37D5">
      <w:pPr>
        <w:pStyle w:val="Heading2"/>
        <w:rPr>
          <w:color w:val="000000" w:themeColor="text1"/>
        </w:rPr>
      </w:pPr>
      <w:r w:rsidRPr="009D37D5">
        <w:rPr>
          <w:color w:val="000000" w:themeColor="text1"/>
        </w:rPr>
        <w:t xml:space="preserve">2.4 </w:t>
      </w:r>
      <w:r w:rsidRPr="009D37D5">
        <w:rPr>
          <w:color w:val="000000" w:themeColor="text1"/>
        </w:rPr>
        <w:t>Arkitektura e sistemit</w:t>
      </w:r>
    </w:p>
    <w:p w:rsidR="00DE6995" w:rsidRPr="00DE6995" w:rsidRDefault="00DE6995" w:rsidP="00DE6995">
      <w:pPr>
        <w:rPr>
          <w:rFonts w:ascii="Palatino Linotype" w:hAnsi="Palatino Linotype"/>
          <w:sz w:val="24"/>
          <w:szCs w:val="24"/>
        </w:rPr>
      </w:pPr>
      <w:r w:rsidRPr="00DE6995">
        <w:rPr>
          <w:rFonts w:ascii="Palatino Linotype" w:hAnsi="Palatino Linotype"/>
          <w:sz w:val="24"/>
          <w:szCs w:val="24"/>
        </w:rPr>
        <w:t xml:space="preserve">Arkitektura e aplikacioneve në internet përcakton ndërveprimet midis aplikacioneve, sistemeve të programeve të mesme dhe bazave të të dhënave për të siguruar që aplikacione të shumta mund të punojnë së bashku. Kur një përdorues shtyp një URL dhe </w:t>
      </w:r>
      <w:r>
        <w:rPr>
          <w:rFonts w:ascii="Palatino Linotype" w:hAnsi="Palatino Linotype"/>
          <w:sz w:val="24"/>
          <w:szCs w:val="24"/>
        </w:rPr>
        <w:t xml:space="preserve">shtyp </w:t>
      </w:r>
      <w:r w:rsidRPr="00DE6995">
        <w:rPr>
          <w:rFonts w:ascii="Palatino Linotype" w:hAnsi="Palatino Linotype"/>
          <w:sz w:val="24"/>
          <w:szCs w:val="24"/>
        </w:rPr>
        <w:t xml:space="preserve"> </w:t>
      </w:r>
      <w:r>
        <w:rPr>
          <w:rFonts w:ascii="Palatino Linotype" w:hAnsi="Palatino Linotype"/>
          <w:sz w:val="24"/>
          <w:szCs w:val="24"/>
        </w:rPr>
        <w:t xml:space="preserve">“Go” tek, </w:t>
      </w:r>
      <w:r w:rsidRPr="00DE6995">
        <w:rPr>
          <w:rFonts w:ascii="Palatino Linotype" w:hAnsi="Palatino Linotype"/>
          <w:sz w:val="24"/>
          <w:szCs w:val="24"/>
        </w:rPr>
        <w:t xml:space="preserve"> shfletuesi do të gjejë kompjuterin me të cilin përballet interneti, në të cilin jeton faqja e internetit dhe kërkon atë faqe të veçantë.</w:t>
      </w:r>
    </w:p>
    <w:p w:rsidR="00EC7B57" w:rsidRDefault="00DE6995" w:rsidP="00DE6995">
      <w:pPr>
        <w:rPr>
          <w:rFonts w:ascii="Palatino Linotype" w:hAnsi="Palatino Linotype"/>
          <w:sz w:val="24"/>
          <w:szCs w:val="24"/>
        </w:rPr>
      </w:pPr>
      <w:r w:rsidRPr="00DE6995">
        <w:rPr>
          <w:rFonts w:ascii="Palatino Linotype" w:hAnsi="Palatino Linotype"/>
          <w:sz w:val="24"/>
          <w:szCs w:val="24"/>
        </w:rPr>
        <w:t>Serveri pastaj përgjigjet duke dërguar skedarë në shfletues. Pas këtij veprimi, shfletuesi ekzekuton ato skedarë për t'i treguar përdoruesit faqen e kërkuar. Tani, përdoruesi fillon të ndërveprojë me faqen e internetit. Sigurisht, të gjitha këto veprime ekzekutohen brenda pak sekondash. Përndryshe, përdoruesit nuk do të shqetësoheshin me faqet e internetit.Ajo që është e rëndësishme këtu është kodi, i cili është analizuar nga shfletuesi. Vetë ky kod mund ose nuk mund të ketë udhëzime specifike që i tregojnë shfletuesit se si të reagojë ndaj një pjese të gjerë të hyrjeve. Si rezultat, arkitektura e aplikacioneve në internet përfshin të gjitha nën-komponentët dhe shkëmbimet e aplikacioneve të jashtme për një aplikacion të tërë softueri.Sigurisht, ai është krijuar për të funksionuar në mënyrë efikase duke përmbushur nevojat dhe qëllimet e tij specifike. Arkitektura e aplikacioneve në internet është kritike pasi që shumica e trafikut global të rrjetit dhe çdo aplikacion dhe pajisje e vetme përdor komunikim të bazuar në internet. Merret me shkallën, efikasitetin, qëndrueshmërinë dhe sigurinë.</w:t>
      </w:r>
    </w:p>
    <w:p w:rsidR="00264885" w:rsidRDefault="00264885" w:rsidP="00264885">
      <w:pPr>
        <w:pStyle w:val="Heading3"/>
        <w:rPr>
          <w:color w:val="000000" w:themeColor="text1"/>
        </w:rPr>
      </w:pPr>
      <w:r w:rsidRPr="00264885">
        <w:rPr>
          <w:color w:val="000000" w:themeColor="text1"/>
        </w:rPr>
        <w:t>2.4.1 Arkitektura n-shtresore (n-tier)</w:t>
      </w:r>
    </w:p>
    <w:p w:rsidR="005D6F9C" w:rsidRDefault="005D6F9C" w:rsidP="005D6F9C">
      <w:pPr>
        <w:rPr>
          <w:rFonts w:ascii="Palatino Linotype" w:hAnsi="Palatino Linotype"/>
          <w:color w:val="000000" w:themeColor="text1"/>
          <w:sz w:val="24"/>
          <w:szCs w:val="24"/>
        </w:rPr>
      </w:pPr>
      <w:r w:rsidRPr="005D6F9C">
        <w:rPr>
          <w:rFonts w:ascii="Palatino Linotype" w:hAnsi="Palatino Linotype"/>
          <w:sz w:val="24"/>
          <w:szCs w:val="24"/>
        </w:rPr>
        <w:t>Aplikacioni yn</w:t>
      </w:r>
      <w:r w:rsidRPr="005D6F9C">
        <w:rPr>
          <w:rFonts w:ascii="Palatino Linotype" w:hAnsi="Palatino Linotype"/>
          <w:color w:val="000000" w:themeColor="text1"/>
          <w:sz w:val="24"/>
          <w:szCs w:val="24"/>
        </w:rPr>
        <w:t>ë</w:t>
      </w:r>
      <w:r w:rsidRPr="005D6F9C">
        <w:rPr>
          <w:rFonts w:ascii="Palatino Linotype" w:hAnsi="Palatino Linotype"/>
          <w:color w:val="000000" w:themeColor="text1"/>
          <w:sz w:val="24"/>
          <w:szCs w:val="24"/>
        </w:rPr>
        <w:t xml:space="preserve"> p</w:t>
      </w:r>
      <w:r w:rsidRPr="005D6F9C">
        <w:rPr>
          <w:rFonts w:ascii="Palatino Linotype" w:hAnsi="Palatino Linotype"/>
          <w:color w:val="000000" w:themeColor="text1"/>
          <w:sz w:val="24"/>
          <w:szCs w:val="24"/>
        </w:rPr>
        <w:t>ë</w:t>
      </w:r>
      <w:r w:rsidRPr="005D6F9C">
        <w:rPr>
          <w:rFonts w:ascii="Palatino Linotype" w:hAnsi="Palatino Linotype"/>
          <w:color w:val="000000" w:themeColor="text1"/>
          <w:sz w:val="24"/>
          <w:szCs w:val="24"/>
        </w:rPr>
        <w:t>r t</w:t>
      </w:r>
      <w:r w:rsidRPr="005D6F9C">
        <w:rPr>
          <w:rFonts w:ascii="Palatino Linotype" w:hAnsi="Palatino Linotype"/>
          <w:color w:val="000000" w:themeColor="text1"/>
          <w:sz w:val="24"/>
          <w:szCs w:val="24"/>
        </w:rPr>
        <w:t>ë</w:t>
      </w:r>
      <w:r w:rsidRPr="005D6F9C">
        <w:rPr>
          <w:rFonts w:ascii="Palatino Linotype" w:hAnsi="Palatino Linotype"/>
          <w:color w:val="000000" w:themeColor="text1"/>
          <w:sz w:val="24"/>
          <w:szCs w:val="24"/>
        </w:rPr>
        <w:t xml:space="preserve"> cilin po flasim </w:t>
      </w:r>
      <w:r w:rsidRPr="005D6F9C">
        <w:rPr>
          <w:rFonts w:ascii="Palatino Linotype" w:hAnsi="Palatino Linotype"/>
          <w:color w:val="000000" w:themeColor="text1"/>
          <w:sz w:val="24"/>
          <w:szCs w:val="24"/>
        </w:rPr>
        <w:t>ë</w:t>
      </w:r>
      <w:r w:rsidRPr="005D6F9C">
        <w:rPr>
          <w:rFonts w:ascii="Palatino Linotype" w:hAnsi="Palatino Linotype"/>
          <w:color w:val="000000" w:themeColor="text1"/>
          <w:sz w:val="24"/>
          <w:szCs w:val="24"/>
        </w:rPr>
        <w:t>sht</w:t>
      </w:r>
      <w:r w:rsidRPr="005D6F9C">
        <w:rPr>
          <w:rFonts w:ascii="Palatino Linotype" w:hAnsi="Palatino Linotype"/>
          <w:color w:val="000000" w:themeColor="text1"/>
          <w:sz w:val="24"/>
          <w:szCs w:val="24"/>
        </w:rPr>
        <w:t>ë</w:t>
      </w:r>
      <w:r w:rsidRPr="005D6F9C">
        <w:rPr>
          <w:rFonts w:ascii="Palatino Linotype" w:hAnsi="Palatino Linotype"/>
          <w:color w:val="000000" w:themeColor="text1"/>
          <w:sz w:val="24"/>
          <w:szCs w:val="24"/>
        </w:rPr>
        <w:t xml:space="preserve"> zhvilluar n</w:t>
      </w:r>
      <w:r w:rsidRPr="005D6F9C">
        <w:rPr>
          <w:rFonts w:ascii="Palatino Linotype" w:hAnsi="Palatino Linotype"/>
          <w:color w:val="000000" w:themeColor="text1"/>
          <w:sz w:val="24"/>
          <w:szCs w:val="24"/>
        </w:rPr>
        <w:t>ë</w:t>
      </w:r>
      <w:r w:rsidRPr="005D6F9C">
        <w:rPr>
          <w:rFonts w:ascii="Palatino Linotype" w:hAnsi="Palatino Linotype"/>
          <w:color w:val="000000" w:themeColor="text1"/>
          <w:sz w:val="24"/>
          <w:szCs w:val="24"/>
        </w:rPr>
        <w:t xml:space="preserve"> arkitekturen n-tier ku ka db-layer dhe bussines logic layer.</w:t>
      </w:r>
      <w:r w:rsidRPr="005D6F9C">
        <w:rPr>
          <w:rFonts w:ascii="Palatino Linotype" w:hAnsi="Palatino Linotype"/>
          <w:color w:val="000000" w:themeColor="text1"/>
          <w:sz w:val="24"/>
          <w:szCs w:val="24"/>
        </w:rPr>
        <w:t>Kjo qasj</w:t>
      </w:r>
      <w:r w:rsidR="00FD6194">
        <w:rPr>
          <w:rFonts w:ascii="Palatino Linotype" w:hAnsi="Palatino Linotype"/>
          <w:color w:val="000000" w:themeColor="text1"/>
          <w:sz w:val="24"/>
          <w:szCs w:val="24"/>
        </w:rPr>
        <w:t xml:space="preserve">e është ndoshta më e zakonshmja. </w:t>
      </w:r>
      <w:r w:rsidR="00504209">
        <w:rPr>
          <w:rFonts w:ascii="Palatino Linotype" w:hAnsi="Palatino Linotype"/>
          <w:color w:val="000000" w:themeColor="text1"/>
          <w:sz w:val="24"/>
          <w:szCs w:val="24"/>
        </w:rPr>
        <w:t>K</w:t>
      </w:r>
      <w:r w:rsidRPr="005D6F9C">
        <w:rPr>
          <w:rFonts w:ascii="Palatino Linotype" w:hAnsi="Palatino Linotype"/>
          <w:color w:val="000000" w:themeColor="text1"/>
          <w:sz w:val="24"/>
          <w:szCs w:val="24"/>
        </w:rPr>
        <w:t xml:space="preserve">odi është rregulluar në mënyrë që të dhënat të hyjnë në shtresën e sipërme dhe të punojnë poshtë secilës shtresë derisa të arrijnë pjesën e poshtme, e cila zakonisht është një bazë e të </w:t>
      </w:r>
      <w:r w:rsidRPr="005D6F9C">
        <w:rPr>
          <w:rFonts w:ascii="Palatino Linotype" w:hAnsi="Palatino Linotype"/>
          <w:color w:val="000000" w:themeColor="text1"/>
          <w:sz w:val="24"/>
          <w:szCs w:val="24"/>
        </w:rPr>
        <w:lastRenderedPageBreak/>
        <w:t>dhënave. Gjatë rrugës, secila shtresë ka një detyrë specifike, si kontrollimin e të dhënave për qëndrueshmëri ose riformatimin e vlerave për t'i mbajtur ato të qëndrueshme.</w:t>
      </w:r>
    </w:p>
    <w:p w:rsidR="00000DB5" w:rsidRDefault="00000DB5" w:rsidP="005D6F9C">
      <w:pPr>
        <w:rPr>
          <w:rFonts w:ascii="Palatino Linotype" w:hAnsi="Palatino Linotype"/>
          <w:color w:val="000000" w:themeColor="text1"/>
          <w:sz w:val="24"/>
          <w:szCs w:val="24"/>
        </w:rPr>
      </w:pPr>
      <w:r>
        <w:rPr>
          <w:rFonts w:ascii="Palatino Linotype" w:hAnsi="Palatino Linotype"/>
          <w:noProof/>
          <w:color w:val="000000" w:themeColor="text1"/>
          <w:sz w:val="24"/>
          <w:szCs w:val="24"/>
          <w:lang w:val="en-US"/>
        </w:rPr>
        <w:drawing>
          <wp:inline distT="0" distB="0" distL="0" distR="0">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pa.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bookmarkStart w:id="7" w:name="_GoBack"/>
      <w:bookmarkEnd w:id="7"/>
    </w:p>
    <w:p w:rsidR="00000DB5" w:rsidRDefault="00000DB5" w:rsidP="005D6F9C">
      <w:pPr>
        <w:rPr>
          <w:rFonts w:ascii="Palatino Linotype" w:hAnsi="Palatino Linotype"/>
          <w:color w:val="000000" w:themeColor="text1"/>
          <w:sz w:val="24"/>
          <w:szCs w:val="24"/>
        </w:rPr>
      </w:pPr>
    </w:p>
    <w:p w:rsidR="005D6F9C" w:rsidRDefault="005D6F9C" w:rsidP="005D6F9C">
      <w:pPr>
        <w:rPr>
          <w:rFonts w:ascii="Palatino Linotype" w:hAnsi="Palatino Linotype"/>
          <w:color w:val="000000" w:themeColor="text1"/>
          <w:sz w:val="24"/>
          <w:szCs w:val="24"/>
        </w:rPr>
      </w:pPr>
      <w:r w:rsidRPr="005D6F9C">
        <w:rPr>
          <w:rFonts w:ascii="Palatino Linotype" w:hAnsi="Palatino Linotype"/>
          <w:color w:val="000000" w:themeColor="text1"/>
          <w:sz w:val="24"/>
          <w:szCs w:val="24"/>
        </w:rPr>
        <w:t xml:space="preserve">Struktura Model-View-Controller (MVC), e cila është qasja standarde e zhvillimit të softuerit e ofruar nga shumica e kornizave të njohura të internetit, është qartësisht një arkitekturë e shtresuar. Pikërisht mbi bazën e të dhënave është shtresa e modelit, e cila shpesh përmban logjikën e biznesit dhe informacionin në lidhje me llojet e të dhënave në bazën e të dhënave. Në krye është shtresa e pamjes, e cila shpesh është CSS, JavaScript dhe HTML me kod dinamik të ngulitur. Në mes, ju keni kontrolluesin, i cili ka rregulla dhe metoda të ndryshme për transformimin e të dhënave që lëvizin midis pamjes dhe modelit.Avantazhi i një arkitekture të shtresuar është ndarja e </w:t>
      </w:r>
      <w:r>
        <w:rPr>
          <w:rFonts w:ascii="Palatino Linotype" w:hAnsi="Palatino Linotype"/>
          <w:color w:val="000000" w:themeColor="text1"/>
          <w:sz w:val="24"/>
          <w:szCs w:val="24"/>
        </w:rPr>
        <w:t>p</w:t>
      </w:r>
      <w:r w:rsidRPr="005D6F9C">
        <w:rPr>
          <w:rFonts w:ascii="Palatino Linotype" w:hAnsi="Palatino Linotype"/>
          <w:color w:val="000000" w:themeColor="text1"/>
          <w:sz w:val="24"/>
          <w:szCs w:val="24"/>
        </w:rPr>
        <w:t>ë</w:t>
      </w:r>
      <w:r>
        <w:rPr>
          <w:rFonts w:ascii="Palatino Linotype" w:hAnsi="Palatino Linotype"/>
          <w:color w:val="000000" w:themeColor="text1"/>
          <w:sz w:val="24"/>
          <w:szCs w:val="24"/>
        </w:rPr>
        <w:t>rgjegj</w:t>
      </w:r>
      <w:r w:rsidRPr="005D6F9C">
        <w:rPr>
          <w:rFonts w:ascii="Palatino Linotype" w:hAnsi="Palatino Linotype"/>
          <w:color w:val="000000" w:themeColor="text1"/>
          <w:sz w:val="24"/>
          <w:szCs w:val="24"/>
        </w:rPr>
        <w:t>ë</w:t>
      </w:r>
      <w:r>
        <w:rPr>
          <w:rFonts w:ascii="Palatino Linotype" w:hAnsi="Palatino Linotype"/>
          <w:color w:val="000000" w:themeColor="text1"/>
          <w:sz w:val="24"/>
          <w:szCs w:val="24"/>
        </w:rPr>
        <w:t xml:space="preserve">sive </w:t>
      </w:r>
      <w:r w:rsidRPr="005D6F9C">
        <w:rPr>
          <w:rFonts w:ascii="Palatino Linotype" w:hAnsi="Palatino Linotype"/>
          <w:color w:val="000000" w:themeColor="text1"/>
          <w:sz w:val="24"/>
          <w:szCs w:val="24"/>
        </w:rPr>
        <w:t>, që do të thotë se secila shtresë mund të përqendrohet vetëm në rolin e saj. Kjo e bën atë:</w:t>
      </w:r>
    </w:p>
    <w:p w:rsidR="005D6F9C" w:rsidRPr="005D6F9C" w:rsidRDefault="005D6F9C" w:rsidP="005D6F9C">
      <w:pPr>
        <w:pStyle w:val="ListParagraph"/>
        <w:numPr>
          <w:ilvl w:val="0"/>
          <w:numId w:val="4"/>
        </w:numPr>
        <w:rPr>
          <w:rFonts w:ascii="Palatino Linotype" w:hAnsi="Palatino Linotype"/>
          <w:sz w:val="24"/>
          <w:szCs w:val="24"/>
        </w:rPr>
      </w:pPr>
      <w:r w:rsidRPr="005D6F9C">
        <w:rPr>
          <w:rFonts w:ascii="Palatino Linotype" w:hAnsi="Palatino Linotype"/>
          <w:sz w:val="24"/>
          <w:szCs w:val="24"/>
        </w:rPr>
        <w:t>Mirëmbahet</w:t>
      </w:r>
      <w:r>
        <w:rPr>
          <w:rFonts w:ascii="Palatino Linotype" w:hAnsi="Palatino Linotype"/>
          <w:sz w:val="24"/>
          <w:szCs w:val="24"/>
        </w:rPr>
        <w:t xml:space="preserve"> m</w:t>
      </w:r>
      <w:r w:rsidRPr="005D6F9C">
        <w:rPr>
          <w:rFonts w:ascii="Palatino Linotype" w:hAnsi="Palatino Linotype"/>
          <w:color w:val="000000" w:themeColor="text1"/>
          <w:sz w:val="24"/>
          <w:szCs w:val="24"/>
        </w:rPr>
        <w:t>ë</w:t>
      </w:r>
      <w:r>
        <w:rPr>
          <w:rFonts w:ascii="Palatino Linotype" w:hAnsi="Palatino Linotype"/>
          <w:color w:val="000000" w:themeColor="text1"/>
          <w:sz w:val="24"/>
          <w:szCs w:val="24"/>
        </w:rPr>
        <w:t xml:space="preserve"> lehte </w:t>
      </w:r>
    </w:p>
    <w:p w:rsidR="005D6F9C" w:rsidRPr="005D6F9C" w:rsidRDefault="005D6F9C" w:rsidP="005D6F9C">
      <w:pPr>
        <w:pStyle w:val="ListParagraph"/>
        <w:numPr>
          <w:ilvl w:val="0"/>
          <w:numId w:val="4"/>
        </w:numPr>
        <w:rPr>
          <w:rFonts w:ascii="Palatino Linotype" w:hAnsi="Palatino Linotype"/>
          <w:sz w:val="24"/>
          <w:szCs w:val="24"/>
        </w:rPr>
      </w:pPr>
      <w:r w:rsidRPr="005D6F9C">
        <w:rPr>
          <w:rFonts w:ascii="Palatino Linotype" w:hAnsi="Palatino Linotype"/>
          <w:sz w:val="24"/>
          <w:szCs w:val="24"/>
        </w:rPr>
        <w:t>I testueshëm</w:t>
      </w:r>
    </w:p>
    <w:p w:rsidR="005D6F9C" w:rsidRPr="005D6F9C" w:rsidRDefault="005D6F9C" w:rsidP="005D6F9C">
      <w:pPr>
        <w:pStyle w:val="ListParagraph"/>
        <w:numPr>
          <w:ilvl w:val="0"/>
          <w:numId w:val="4"/>
        </w:numPr>
        <w:rPr>
          <w:rFonts w:ascii="Palatino Linotype" w:hAnsi="Palatino Linotype"/>
          <w:sz w:val="24"/>
          <w:szCs w:val="24"/>
        </w:rPr>
      </w:pPr>
      <w:r w:rsidRPr="005D6F9C">
        <w:rPr>
          <w:rFonts w:ascii="Palatino Linotype" w:hAnsi="Palatino Linotype"/>
          <w:sz w:val="24"/>
          <w:szCs w:val="24"/>
        </w:rPr>
        <w:t>Lehtë për t'u caktuar "role" të ndara</w:t>
      </w:r>
    </w:p>
    <w:p w:rsidR="005D6F9C" w:rsidRPr="005D6F9C" w:rsidRDefault="005D6F9C" w:rsidP="005D6F9C">
      <w:pPr>
        <w:pStyle w:val="ListParagraph"/>
        <w:numPr>
          <w:ilvl w:val="0"/>
          <w:numId w:val="4"/>
        </w:numPr>
        <w:rPr>
          <w:rFonts w:ascii="Palatino Linotype" w:hAnsi="Palatino Linotype"/>
          <w:sz w:val="24"/>
          <w:szCs w:val="24"/>
        </w:rPr>
      </w:pPr>
      <w:r w:rsidRPr="005D6F9C">
        <w:rPr>
          <w:rFonts w:ascii="Palatino Linotype" w:hAnsi="Palatino Linotype"/>
          <w:sz w:val="24"/>
          <w:szCs w:val="24"/>
        </w:rPr>
        <w:t>Lehtë për të azhurnuar dhe përmirësuar shtresat veç e veç</w:t>
      </w:r>
    </w:p>
    <w:p w:rsidR="00264885" w:rsidRPr="005D6F9C" w:rsidRDefault="005D6F9C" w:rsidP="005D6F9C">
      <w:pPr>
        <w:rPr>
          <w:rFonts w:ascii="Palatino Linotype" w:hAnsi="Palatino Linotype"/>
          <w:color w:val="000000" w:themeColor="text1"/>
          <w:sz w:val="24"/>
          <w:szCs w:val="24"/>
        </w:rPr>
      </w:pPr>
      <w:r w:rsidRPr="005D6F9C">
        <w:rPr>
          <w:rFonts w:ascii="Palatino Linotype" w:hAnsi="Palatino Linotype"/>
          <w:color w:val="000000" w:themeColor="text1"/>
          <w:sz w:val="24"/>
          <w:szCs w:val="24"/>
        </w:rPr>
        <w:t xml:space="preserve">Arkitekturat e duhura me shtresa do të kenë shtresa të izoluara që nuk preken nga ndryshime të caktuara në shtresat e tjera, duke lejuar ri-faktorizimin më të lehtë. Kjo </w:t>
      </w:r>
      <w:r w:rsidRPr="005D6F9C">
        <w:rPr>
          <w:rFonts w:ascii="Palatino Linotype" w:hAnsi="Palatino Linotype"/>
          <w:color w:val="000000" w:themeColor="text1"/>
          <w:sz w:val="24"/>
          <w:szCs w:val="24"/>
        </w:rPr>
        <w:lastRenderedPageBreak/>
        <w:t>arkitekturë mund të përmbajë gjithashtu shtresa të hapura shtesë, si një shtresë shërbimi, që mund të përdoret për të hyrë në shërbimet e ndara vetëm në shtresën e biznesit, por edhe të anashkalohet për shpejtësi.</w:t>
      </w:r>
    </w:p>
    <w:p w:rsidR="009D37D5" w:rsidRPr="009D37D5" w:rsidRDefault="009D37D5" w:rsidP="009D37D5">
      <w:pPr>
        <w:pStyle w:val="Heading2"/>
      </w:pPr>
    </w:p>
    <w:p w:rsidR="00224E9B" w:rsidRDefault="00C168EF" w:rsidP="00A64509">
      <w:pPr>
        <w:pStyle w:val="Heading1"/>
        <w:spacing w:before="0"/>
        <w:rPr>
          <w:rFonts w:ascii="Palatino Linotype" w:hAnsi="Palatino Linotype"/>
          <w:color w:val="000000" w:themeColor="text1"/>
        </w:rPr>
      </w:pPr>
      <w:bookmarkStart w:id="8" w:name="_Toc29728247"/>
      <w:r w:rsidRPr="00C168EF">
        <w:rPr>
          <w:rFonts w:ascii="Palatino Linotype" w:hAnsi="Palatino Linotype"/>
          <w:color w:val="000000" w:themeColor="text1"/>
        </w:rPr>
        <w:t xml:space="preserve">3. </w:t>
      </w:r>
      <w:bookmarkEnd w:id="8"/>
      <w:r w:rsidR="00C84D1E">
        <w:rPr>
          <w:rFonts w:ascii="Palatino Linotype" w:hAnsi="Palatino Linotype"/>
          <w:color w:val="000000" w:themeColor="text1"/>
        </w:rPr>
        <w:t>Përdorimi i aplikacionit</w:t>
      </w:r>
    </w:p>
    <w:p w:rsidR="008114BD" w:rsidRPr="008114BD" w:rsidRDefault="008114BD" w:rsidP="008114BD"/>
    <w:p w:rsidR="00AE19AB" w:rsidRDefault="00AE19AB" w:rsidP="00AE19AB">
      <w:pPr>
        <w:pStyle w:val="Heading2"/>
        <w:rPr>
          <w:rFonts w:ascii="Palatino Linotype" w:hAnsi="Palatino Linotype"/>
          <w:color w:val="000000" w:themeColor="text1"/>
        </w:rPr>
      </w:pPr>
      <w:bookmarkStart w:id="9" w:name="_Toc29728248"/>
      <w:r w:rsidRPr="00AE19AB">
        <w:rPr>
          <w:rFonts w:ascii="Palatino Linotype" w:hAnsi="Palatino Linotype"/>
          <w:color w:val="000000" w:themeColor="text1"/>
        </w:rPr>
        <w:t xml:space="preserve">3.1 Modeli i </w:t>
      </w:r>
      <w:bookmarkEnd w:id="9"/>
      <w:r w:rsidR="00C84D1E">
        <w:rPr>
          <w:rFonts w:ascii="Palatino Linotype" w:hAnsi="Palatino Linotype"/>
          <w:color w:val="000000" w:themeColor="text1"/>
        </w:rPr>
        <w:t>ndërtuar</w:t>
      </w:r>
    </w:p>
    <w:p w:rsidR="00C84D1E" w:rsidRPr="00B94647" w:rsidRDefault="00C84D1E" w:rsidP="00B94647">
      <w:pPr>
        <w:jc w:val="both"/>
        <w:rPr>
          <w:rFonts w:ascii="Palatino Linotype" w:hAnsi="Palatino Linotype"/>
          <w:sz w:val="24"/>
        </w:rPr>
      </w:pPr>
      <w:r w:rsidRPr="00B94647">
        <w:rPr>
          <w:rFonts w:ascii="Palatino Linotype" w:hAnsi="Palatino Linotype"/>
          <w:sz w:val="24"/>
        </w:rPr>
        <w:t>Xxxxxx</w:t>
      </w:r>
    </w:p>
    <w:p w:rsidR="00C84D1E" w:rsidRDefault="00C84D1E" w:rsidP="00C84D1E">
      <w:pPr>
        <w:pStyle w:val="Heading2"/>
        <w:rPr>
          <w:rFonts w:ascii="Palatino Linotype" w:hAnsi="Palatino Linotype"/>
          <w:color w:val="000000" w:themeColor="text1"/>
        </w:rPr>
      </w:pPr>
      <w:r w:rsidRPr="00C84D1E">
        <w:rPr>
          <w:rFonts w:ascii="Palatino Linotype" w:hAnsi="Palatino Linotype"/>
          <w:color w:val="000000" w:themeColor="text1"/>
        </w:rPr>
        <w:t>3.2 Mundesit</w:t>
      </w:r>
      <w:r>
        <w:rPr>
          <w:rFonts w:ascii="Palatino Linotype" w:hAnsi="Palatino Linotype"/>
          <w:color w:val="000000" w:themeColor="text1"/>
        </w:rPr>
        <w:t>ë</w:t>
      </w:r>
      <w:r w:rsidRPr="00C84D1E">
        <w:rPr>
          <w:rFonts w:ascii="Palatino Linotype" w:hAnsi="Palatino Linotype"/>
          <w:color w:val="000000" w:themeColor="text1"/>
        </w:rPr>
        <w:t xml:space="preserve"> e modelit n</w:t>
      </w:r>
      <w:r>
        <w:rPr>
          <w:rFonts w:ascii="Palatino Linotype" w:hAnsi="Palatino Linotype"/>
          <w:color w:val="000000" w:themeColor="text1"/>
        </w:rPr>
        <w:t>ë</w:t>
      </w:r>
      <w:r w:rsidRPr="00C84D1E">
        <w:rPr>
          <w:rFonts w:ascii="Palatino Linotype" w:hAnsi="Palatino Linotype"/>
          <w:color w:val="000000" w:themeColor="text1"/>
        </w:rPr>
        <w:t xml:space="preserve"> t</w:t>
      </w:r>
      <w:r>
        <w:rPr>
          <w:rFonts w:ascii="Palatino Linotype" w:hAnsi="Palatino Linotype"/>
          <w:color w:val="000000" w:themeColor="text1"/>
        </w:rPr>
        <w:t>ë</w:t>
      </w:r>
      <w:r w:rsidRPr="00C84D1E">
        <w:rPr>
          <w:rFonts w:ascii="Palatino Linotype" w:hAnsi="Palatino Linotype"/>
          <w:color w:val="000000" w:themeColor="text1"/>
        </w:rPr>
        <w:t xml:space="preserve"> ardhmen </w:t>
      </w:r>
    </w:p>
    <w:p w:rsidR="00591596" w:rsidRPr="00591596" w:rsidRDefault="00591596" w:rsidP="00591596">
      <w:pPr>
        <w:rPr>
          <w:rFonts w:ascii="Palatino Linotype" w:hAnsi="Palatino Linotype"/>
          <w:sz w:val="24"/>
        </w:rPr>
      </w:pPr>
      <w:r w:rsidRPr="00591596">
        <w:rPr>
          <w:rFonts w:ascii="Palatino Linotype" w:hAnsi="Palatino Linotype"/>
          <w:sz w:val="24"/>
        </w:rPr>
        <w:t>Xxxxx</w:t>
      </w:r>
    </w:p>
    <w:p w:rsidR="00591596" w:rsidRPr="00591596" w:rsidRDefault="00591596" w:rsidP="00591596"/>
    <w:sectPr w:rsidR="00591596" w:rsidRPr="00591596" w:rsidSect="00431CD5">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D8" w:rsidRDefault="004636D8" w:rsidP="00431CD5">
      <w:pPr>
        <w:spacing w:after="0" w:line="240" w:lineRule="auto"/>
      </w:pPr>
      <w:r>
        <w:separator/>
      </w:r>
    </w:p>
  </w:endnote>
  <w:endnote w:type="continuationSeparator" w:id="0">
    <w:p w:rsidR="004636D8" w:rsidRDefault="004636D8" w:rsidP="0043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816489"/>
      <w:docPartObj>
        <w:docPartGallery w:val="Page Numbers (Bottom of Page)"/>
        <w:docPartUnique/>
      </w:docPartObj>
    </w:sdtPr>
    <w:sdtEndPr>
      <w:rPr>
        <w:rFonts w:ascii="Palatino Linotype" w:hAnsi="Palatino Linotype"/>
      </w:rPr>
    </w:sdtEndPr>
    <w:sdtContent>
      <w:sdt>
        <w:sdtPr>
          <w:id w:val="565050477"/>
          <w:docPartObj>
            <w:docPartGallery w:val="Page Numbers (Top of Page)"/>
            <w:docPartUnique/>
          </w:docPartObj>
        </w:sdtPr>
        <w:sdtEndPr>
          <w:rPr>
            <w:rFonts w:ascii="Palatino Linotype" w:hAnsi="Palatino Linotype"/>
          </w:rPr>
        </w:sdtEndPr>
        <w:sdtContent>
          <w:p w:rsidR="003D4D12" w:rsidRPr="00431CD5" w:rsidRDefault="003D4D12">
            <w:pPr>
              <w:pStyle w:val="Footer"/>
              <w:jc w:val="center"/>
              <w:rPr>
                <w:rFonts w:ascii="Palatino Linotype" w:hAnsi="Palatino Linotype"/>
              </w:rPr>
            </w:pPr>
            <w:r>
              <w:rPr>
                <w:rFonts w:ascii="Palatino Linotype" w:hAnsi="Palatino Linotype"/>
              </w:rPr>
              <w:t>Faq</w:t>
            </w:r>
            <w:r w:rsidRPr="00431CD5">
              <w:rPr>
                <w:rFonts w:ascii="Palatino Linotype" w:hAnsi="Palatino Linotype"/>
              </w:rPr>
              <w:t xml:space="preserve">e </w:t>
            </w:r>
            <w:r w:rsidRPr="00431CD5">
              <w:rPr>
                <w:rFonts w:ascii="Palatino Linotype" w:hAnsi="Palatino Linotype"/>
                <w:b/>
                <w:sz w:val="24"/>
                <w:szCs w:val="24"/>
              </w:rPr>
              <w:fldChar w:fldCharType="begin"/>
            </w:r>
            <w:r w:rsidRPr="00431CD5">
              <w:rPr>
                <w:rFonts w:ascii="Palatino Linotype" w:hAnsi="Palatino Linotype"/>
                <w:b/>
              </w:rPr>
              <w:instrText xml:space="preserve"> PAGE </w:instrText>
            </w:r>
            <w:r w:rsidRPr="00431CD5">
              <w:rPr>
                <w:rFonts w:ascii="Palatino Linotype" w:hAnsi="Palatino Linotype"/>
                <w:b/>
                <w:sz w:val="24"/>
                <w:szCs w:val="24"/>
              </w:rPr>
              <w:fldChar w:fldCharType="separate"/>
            </w:r>
            <w:r w:rsidR="00000DB5">
              <w:rPr>
                <w:rFonts w:ascii="Palatino Linotype" w:hAnsi="Palatino Linotype"/>
                <w:b/>
                <w:noProof/>
              </w:rPr>
              <w:t>11</w:t>
            </w:r>
            <w:r w:rsidRPr="00431CD5">
              <w:rPr>
                <w:rFonts w:ascii="Palatino Linotype" w:hAnsi="Palatino Linotype"/>
                <w:b/>
                <w:sz w:val="24"/>
                <w:szCs w:val="24"/>
              </w:rPr>
              <w:fldChar w:fldCharType="end"/>
            </w:r>
            <w:r>
              <w:rPr>
                <w:rFonts w:ascii="Palatino Linotype" w:hAnsi="Palatino Linotype"/>
              </w:rPr>
              <w:t xml:space="preserve"> prej</w:t>
            </w:r>
            <w:r w:rsidRPr="00431CD5">
              <w:rPr>
                <w:rFonts w:ascii="Palatino Linotype" w:hAnsi="Palatino Linotype"/>
              </w:rPr>
              <w:t xml:space="preserve"> </w:t>
            </w:r>
            <w:r w:rsidRPr="00431CD5">
              <w:rPr>
                <w:rFonts w:ascii="Palatino Linotype" w:hAnsi="Palatino Linotype"/>
                <w:b/>
                <w:sz w:val="24"/>
                <w:szCs w:val="24"/>
              </w:rPr>
              <w:fldChar w:fldCharType="begin"/>
            </w:r>
            <w:r w:rsidRPr="00431CD5">
              <w:rPr>
                <w:rFonts w:ascii="Palatino Linotype" w:hAnsi="Palatino Linotype"/>
                <w:b/>
              </w:rPr>
              <w:instrText xml:space="preserve"> NUMPAGES  </w:instrText>
            </w:r>
            <w:r w:rsidRPr="00431CD5">
              <w:rPr>
                <w:rFonts w:ascii="Palatino Linotype" w:hAnsi="Palatino Linotype"/>
                <w:b/>
                <w:sz w:val="24"/>
                <w:szCs w:val="24"/>
              </w:rPr>
              <w:fldChar w:fldCharType="separate"/>
            </w:r>
            <w:r w:rsidR="00000DB5">
              <w:rPr>
                <w:rFonts w:ascii="Palatino Linotype" w:hAnsi="Palatino Linotype"/>
                <w:b/>
                <w:noProof/>
              </w:rPr>
              <w:t>11</w:t>
            </w:r>
            <w:r w:rsidRPr="00431CD5">
              <w:rPr>
                <w:rFonts w:ascii="Palatino Linotype" w:hAnsi="Palatino Linotype"/>
                <w:b/>
                <w:sz w:val="24"/>
                <w:szCs w:val="24"/>
              </w:rPr>
              <w:fldChar w:fldCharType="end"/>
            </w:r>
          </w:p>
        </w:sdtContent>
      </w:sdt>
    </w:sdtContent>
  </w:sdt>
  <w:p w:rsidR="003D4D12" w:rsidRPr="00431CD5" w:rsidRDefault="003D4D12">
    <w:pPr>
      <w:pStyle w:val="Footer"/>
      <w:rPr>
        <w:rFonts w:ascii="Palatino Linotype" w:hAnsi="Palatino Linoty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D8" w:rsidRDefault="004636D8" w:rsidP="00431CD5">
      <w:pPr>
        <w:spacing w:after="0" w:line="240" w:lineRule="auto"/>
      </w:pPr>
      <w:r>
        <w:separator/>
      </w:r>
    </w:p>
  </w:footnote>
  <w:footnote w:type="continuationSeparator" w:id="0">
    <w:p w:rsidR="004636D8" w:rsidRDefault="004636D8" w:rsidP="00431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6F1"/>
    <w:multiLevelType w:val="hybridMultilevel"/>
    <w:tmpl w:val="05386F9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
    <w:nsid w:val="08350F9A"/>
    <w:multiLevelType w:val="multilevel"/>
    <w:tmpl w:val="5A12DCAE"/>
    <w:lvl w:ilvl="0">
      <w:start w:val="1"/>
      <w:numFmt w:val="bullet"/>
      <w:lvlText w:val=""/>
      <w:lvlJc w:val="left"/>
      <w:pPr>
        <w:ind w:left="1440" w:hanging="360"/>
      </w:pPr>
      <w:rPr>
        <w:rFonts w:ascii="Symbol" w:hAnsi="Symbol" w:hint="default"/>
      </w:rPr>
    </w:lvl>
    <w:lvl w:ilvl="1">
      <w:start w:val="2"/>
      <w:numFmt w:val="decimal"/>
      <w:isLgl/>
      <w:lvlText w:val="%1.%2"/>
      <w:lvlJc w:val="left"/>
      <w:pPr>
        <w:ind w:left="1635" w:hanging="55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0D1D325D"/>
    <w:multiLevelType w:val="hybridMultilevel"/>
    <w:tmpl w:val="A724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87D5E"/>
    <w:multiLevelType w:val="hybridMultilevel"/>
    <w:tmpl w:val="8E528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FA36C8"/>
    <w:multiLevelType w:val="hybridMultilevel"/>
    <w:tmpl w:val="D95E7F40"/>
    <w:lvl w:ilvl="0" w:tplc="0409000F">
      <w:start w:val="1"/>
      <w:numFmt w:val="decimal"/>
      <w:lvlText w:val="%1."/>
      <w:lvlJc w:val="left"/>
      <w:pPr>
        <w:ind w:left="360" w:hanging="360"/>
      </w:pPr>
    </w:lvl>
    <w:lvl w:ilvl="1" w:tplc="46AE1652">
      <w:start w:val="1"/>
      <w:numFmt w:val="lowerLetter"/>
      <w:lvlText w:val="%2."/>
      <w:lvlJc w:val="left"/>
      <w:pPr>
        <w:ind w:left="1440" w:hanging="360"/>
      </w:pPr>
      <w:rPr>
        <w:rFonts w:hint="default"/>
      </w:rPr>
    </w:lvl>
    <w:lvl w:ilvl="2" w:tplc="223A92E8">
      <w:start w:val="2"/>
      <w:numFmt w:val="bullet"/>
      <w:lvlText w:val="-"/>
      <w:lvlJc w:val="left"/>
      <w:pPr>
        <w:ind w:left="2340" w:hanging="360"/>
      </w:pPr>
      <w:rPr>
        <w:rFonts w:ascii="Palatino Linotype" w:eastAsiaTheme="minorHAnsi" w:hAnsi="Palatino Linotype"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24F35"/>
    <w:multiLevelType w:val="multilevel"/>
    <w:tmpl w:val="A2EE06D4"/>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FFF5B87"/>
    <w:multiLevelType w:val="multilevel"/>
    <w:tmpl w:val="A2EE06D4"/>
    <w:lvl w:ilvl="0">
      <w:start w:val="1"/>
      <w:numFmt w:val="decimal"/>
      <w:lvlText w:val="%1."/>
      <w:lvlJc w:val="left"/>
      <w:pPr>
        <w:ind w:left="1440" w:hanging="360"/>
      </w:pPr>
      <w:rPr>
        <w:rFonts w:hint="default"/>
      </w:rPr>
    </w:lvl>
    <w:lvl w:ilvl="1">
      <w:start w:val="2"/>
      <w:numFmt w:val="decimal"/>
      <w:isLgl/>
      <w:lvlText w:val="%1.%2"/>
      <w:lvlJc w:val="left"/>
      <w:pPr>
        <w:ind w:left="1635" w:hanging="55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nsid w:val="44727D2D"/>
    <w:multiLevelType w:val="multilevel"/>
    <w:tmpl w:val="DF2C3F0C"/>
    <w:lvl w:ilvl="0">
      <w:start w:val="2"/>
      <w:numFmt w:val="bullet"/>
      <w:lvlText w:val="-"/>
      <w:lvlJc w:val="left"/>
      <w:pPr>
        <w:ind w:left="1440" w:hanging="360"/>
      </w:pPr>
      <w:rPr>
        <w:rFonts w:ascii="Palatino Linotype" w:eastAsiaTheme="minorHAnsi" w:hAnsi="Palatino Linotype" w:cs="Times New Roman" w:hint="default"/>
      </w:rPr>
    </w:lvl>
    <w:lvl w:ilvl="1">
      <w:start w:val="2"/>
      <w:numFmt w:val="decimal"/>
      <w:isLgl/>
      <w:lvlText w:val="%1.%2"/>
      <w:lvlJc w:val="left"/>
      <w:pPr>
        <w:ind w:left="1635" w:hanging="55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nsid w:val="6D42492C"/>
    <w:multiLevelType w:val="multilevel"/>
    <w:tmpl w:val="A2EE06D4"/>
    <w:lvl w:ilvl="0">
      <w:start w:val="1"/>
      <w:numFmt w:val="decimal"/>
      <w:lvlText w:val="%1."/>
      <w:lvlJc w:val="left"/>
      <w:pPr>
        <w:ind w:left="1080" w:hanging="360"/>
      </w:pPr>
      <w:rPr>
        <w:rFonts w:hint="default"/>
      </w:rPr>
    </w:lvl>
    <w:lvl w:ilvl="1">
      <w:start w:val="2"/>
      <w:numFmt w:val="decimal"/>
      <w:isLgl/>
      <w:lvlText w:val="%1.%2"/>
      <w:lvlJc w:val="left"/>
      <w:pPr>
        <w:ind w:left="1275" w:hanging="55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714770CA"/>
    <w:multiLevelType w:val="hybridMultilevel"/>
    <w:tmpl w:val="8D34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108DD"/>
    <w:multiLevelType w:val="hybridMultilevel"/>
    <w:tmpl w:val="35AC9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044AF7"/>
    <w:multiLevelType w:val="hybridMultilevel"/>
    <w:tmpl w:val="42BA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81980"/>
    <w:multiLevelType w:val="hybridMultilevel"/>
    <w:tmpl w:val="DEE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0"/>
  </w:num>
  <w:num w:numId="5">
    <w:abstractNumId w:val="0"/>
  </w:num>
  <w:num w:numId="6">
    <w:abstractNumId w:val="9"/>
  </w:num>
  <w:num w:numId="7">
    <w:abstractNumId w:val="6"/>
  </w:num>
  <w:num w:numId="8">
    <w:abstractNumId w:val="1"/>
  </w:num>
  <w:num w:numId="9">
    <w:abstractNumId w:val="7"/>
  </w:num>
  <w:num w:numId="10">
    <w:abstractNumId w:val="12"/>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2F"/>
    <w:rsid w:val="00000DB5"/>
    <w:rsid w:val="0000197A"/>
    <w:rsid w:val="00006612"/>
    <w:rsid w:val="000067C2"/>
    <w:rsid w:val="00021E79"/>
    <w:rsid w:val="000255DA"/>
    <w:rsid w:val="0003059B"/>
    <w:rsid w:val="00033055"/>
    <w:rsid w:val="00034EE5"/>
    <w:rsid w:val="0004733F"/>
    <w:rsid w:val="00054D43"/>
    <w:rsid w:val="00061F34"/>
    <w:rsid w:val="00063B0A"/>
    <w:rsid w:val="000A22AB"/>
    <w:rsid w:val="000B6631"/>
    <w:rsid w:val="000B7E9B"/>
    <w:rsid w:val="000D1324"/>
    <w:rsid w:val="000D6EC1"/>
    <w:rsid w:val="000E7EEB"/>
    <w:rsid w:val="000F25DD"/>
    <w:rsid w:val="000F4166"/>
    <w:rsid w:val="00107F7B"/>
    <w:rsid w:val="001277B9"/>
    <w:rsid w:val="00133B79"/>
    <w:rsid w:val="0016662A"/>
    <w:rsid w:val="001B1313"/>
    <w:rsid w:val="001D1AF1"/>
    <w:rsid w:val="001D388F"/>
    <w:rsid w:val="001E3555"/>
    <w:rsid w:val="001E5DCB"/>
    <w:rsid w:val="0022111E"/>
    <w:rsid w:val="00224E9B"/>
    <w:rsid w:val="002624E0"/>
    <w:rsid w:val="00264885"/>
    <w:rsid w:val="002951AB"/>
    <w:rsid w:val="002A16F2"/>
    <w:rsid w:val="002B5785"/>
    <w:rsid w:val="002C0FAD"/>
    <w:rsid w:val="002C2306"/>
    <w:rsid w:val="002F1269"/>
    <w:rsid w:val="0030708A"/>
    <w:rsid w:val="003071A5"/>
    <w:rsid w:val="003219A9"/>
    <w:rsid w:val="00322B35"/>
    <w:rsid w:val="003524DC"/>
    <w:rsid w:val="00360C80"/>
    <w:rsid w:val="00372B06"/>
    <w:rsid w:val="00372CE1"/>
    <w:rsid w:val="00380B8D"/>
    <w:rsid w:val="003C17F6"/>
    <w:rsid w:val="003C20D5"/>
    <w:rsid w:val="003D4D12"/>
    <w:rsid w:val="003E5847"/>
    <w:rsid w:val="00402979"/>
    <w:rsid w:val="00413A08"/>
    <w:rsid w:val="0041496D"/>
    <w:rsid w:val="00427B21"/>
    <w:rsid w:val="00431CD5"/>
    <w:rsid w:val="00452596"/>
    <w:rsid w:val="004576DC"/>
    <w:rsid w:val="004636D8"/>
    <w:rsid w:val="00470A93"/>
    <w:rsid w:val="00477161"/>
    <w:rsid w:val="004923F6"/>
    <w:rsid w:val="004958B1"/>
    <w:rsid w:val="004D1A41"/>
    <w:rsid w:val="004D2B45"/>
    <w:rsid w:val="004E016C"/>
    <w:rsid w:val="004E49AA"/>
    <w:rsid w:val="004F165B"/>
    <w:rsid w:val="00503FA7"/>
    <w:rsid w:val="00504209"/>
    <w:rsid w:val="005066D1"/>
    <w:rsid w:val="00520D81"/>
    <w:rsid w:val="005562EF"/>
    <w:rsid w:val="00562867"/>
    <w:rsid w:val="005658CE"/>
    <w:rsid w:val="0057035B"/>
    <w:rsid w:val="00576456"/>
    <w:rsid w:val="00591596"/>
    <w:rsid w:val="00597F67"/>
    <w:rsid w:val="005A4406"/>
    <w:rsid w:val="005B7BB1"/>
    <w:rsid w:val="005C7C47"/>
    <w:rsid w:val="005D6F9C"/>
    <w:rsid w:val="005E482C"/>
    <w:rsid w:val="005F036F"/>
    <w:rsid w:val="005F1BBC"/>
    <w:rsid w:val="005F59B3"/>
    <w:rsid w:val="00613536"/>
    <w:rsid w:val="006874E4"/>
    <w:rsid w:val="006920FB"/>
    <w:rsid w:val="006939C4"/>
    <w:rsid w:val="006B2BB4"/>
    <w:rsid w:val="006B3667"/>
    <w:rsid w:val="006B73DF"/>
    <w:rsid w:val="006E66A5"/>
    <w:rsid w:val="006F0F7D"/>
    <w:rsid w:val="0071758F"/>
    <w:rsid w:val="00741024"/>
    <w:rsid w:val="007410F4"/>
    <w:rsid w:val="007431B0"/>
    <w:rsid w:val="007968CB"/>
    <w:rsid w:val="007A46B9"/>
    <w:rsid w:val="007B1580"/>
    <w:rsid w:val="007B1CC3"/>
    <w:rsid w:val="007B30A8"/>
    <w:rsid w:val="007D2D31"/>
    <w:rsid w:val="007D76C3"/>
    <w:rsid w:val="007E52BC"/>
    <w:rsid w:val="007E6B70"/>
    <w:rsid w:val="007F6EED"/>
    <w:rsid w:val="00801C7E"/>
    <w:rsid w:val="00806EBA"/>
    <w:rsid w:val="008114BD"/>
    <w:rsid w:val="008155C1"/>
    <w:rsid w:val="0083685C"/>
    <w:rsid w:val="00855CD4"/>
    <w:rsid w:val="00855F39"/>
    <w:rsid w:val="00861B18"/>
    <w:rsid w:val="008864B9"/>
    <w:rsid w:val="008A5DCA"/>
    <w:rsid w:val="008B0635"/>
    <w:rsid w:val="008C2039"/>
    <w:rsid w:val="008C3E87"/>
    <w:rsid w:val="009011E5"/>
    <w:rsid w:val="00901864"/>
    <w:rsid w:val="009043D8"/>
    <w:rsid w:val="00911AAA"/>
    <w:rsid w:val="009349A8"/>
    <w:rsid w:val="00952168"/>
    <w:rsid w:val="0096723F"/>
    <w:rsid w:val="00967EF2"/>
    <w:rsid w:val="009714A6"/>
    <w:rsid w:val="009806B7"/>
    <w:rsid w:val="00980A4B"/>
    <w:rsid w:val="009914D3"/>
    <w:rsid w:val="00995CF2"/>
    <w:rsid w:val="009B3D55"/>
    <w:rsid w:val="009D2BF1"/>
    <w:rsid w:val="009D37D5"/>
    <w:rsid w:val="009E278B"/>
    <w:rsid w:val="009F077E"/>
    <w:rsid w:val="009F684D"/>
    <w:rsid w:val="00A27E9A"/>
    <w:rsid w:val="00A35BFF"/>
    <w:rsid w:val="00A43B0D"/>
    <w:rsid w:val="00A571D0"/>
    <w:rsid w:val="00A64509"/>
    <w:rsid w:val="00A70BCA"/>
    <w:rsid w:val="00AB493D"/>
    <w:rsid w:val="00AC1ACE"/>
    <w:rsid w:val="00AC258C"/>
    <w:rsid w:val="00AC33E8"/>
    <w:rsid w:val="00AE19AB"/>
    <w:rsid w:val="00AE5530"/>
    <w:rsid w:val="00AE649C"/>
    <w:rsid w:val="00B042C1"/>
    <w:rsid w:val="00B20761"/>
    <w:rsid w:val="00B24220"/>
    <w:rsid w:val="00B31E78"/>
    <w:rsid w:val="00B33EE3"/>
    <w:rsid w:val="00B80CD9"/>
    <w:rsid w:val="00B81272"/>
    <w:rsid w:val="00B94647"/>
    <w:rsid w:val="00BC721A"/>
    <w:rsid w:val="00BF255E"/>
    <w:rsid w:val="00BF4916"/>
    <w:rsid w:val="00BF5954"/>
    <w:rsid w:val="00BF7851"/>
    <w:rsid w:val="00C15ABC"/>
    <w:rsid w:val="00C168EF"/>
    <w:rsid w:val="00C255BC"/>
    <w:rsid w:val="00C50C60"/>
    <w:rsid w:val="00C57CFA"/>
    <w:rsid w:val="00C70DBD"/>
    <w:rsid w:val="00C7596E"/>
    <w:rsid w:val="00C84D1E"/>
    <w:rsid w:val="00C90E2F"/>
    <w:rsid w:val="00C943C9"/>
    <w:rsid w:val="00C94E98"/>
    <w:rsid w:val="00CD3FE1"/>
    <w:rsid w:val="00CE2D89"/>
    <w:rsid w:val="00D1431F"/>
    <w:rsid w:val="00D15FA9"/>
    <w:rsid w:val="00D23371"/>
    <w:rsid w:val="00D32F5A"/>
    <w:rsid w:val="00D6409E"/>
    <w:rsid w:val="00D752F0"/>
    <w:rsid w:val="00D93FEE"/>
    <w:rsid w:val="00DA1200"/>
    <w:rsid w:val="00DA3B27"/>
    <w:rsid w:val="00DB7CDF"/>
    <w:rsid w:val="00DC2B73"/>
    <w:rsid w:val="00DD5CF7"/>
    <w:rsid w:val="00DE5F50"/>
    <w:rsid w:val="00DE6995"/>
    <w:rsid w:val="00DE798F"/>
    <w:rsid w:val="00DF64AF"/>
    <w:rsid w:val="00E03B7A"/>
    <w:rsid w:val="00E10F78"/>
    <w:rsid w:val="00E26713"/>
    <w:rsid w:val="00E32A9C"/>
    <w:rsid w:val="00E76367"/>
    <w:rsid w:val="00EA39D0"/>
    <w:rsid w:val="00EA562F"/>
    <w:rsid w:val="00EA66AB"/>
    <w:rsid w:val="00EB26BC"/>
    <w:rsid w:val="00EC7B57"/>
    <w:rsid w:val="00ED29FB"/>
    <w:rsid w:val="00EE26EA"/>
    <w:rsid w:val="00EE3161"/>
    <w:rsid w:val="00EF3428"/>
    <w:rsid w:val="00F027BA"/>
    <w:rsid w:val="00F04646"/>
    <w:rsid w:val="00F209D0"/>
    <w:rsid w:val="00F30C42"/>
    <w:rsid w:val="00F54083"/>
    <w:rsid w:val="00F7319A"/>
    <w:rsid w:val="00F73B19"/>
    <w:rsid w:val="00F9623C"/>
    <w:rsid w:val="00FA64DA"/>
    <w:rsid w:val="00FB5A42"/>
    <w:rsid w:val="00FD531B"/>
    <w:rsid w:val="00FD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BFD13-B14C-4E4A-BBC3-B146EFC6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F7B"/>
    <w:rPr>
      <w:lang w:val="sq-AL"/>
    </w:rPr>
  </w:style>
  <w:style w:type="paragraph" w:styleId="Heading1">
    <w:name w:val="heading 1"/>
    <w:basedOn w:val="Normal"/>
    <w:next w:val="Normal"/>
    <w:link w:val="Heading1Char"/>
    <w:uiPriority w:val="9"/>
    <w:qFormat/>
    <w:rsid w:val="00F73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10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9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62F"/>
    <w:rPr>
      <w:rFonts w:ascii="Tahoma" w:hAnsi="Tahoma" w:cs="Tahoma"/>
      <w:sz w:val="16"/>
      <w:szCs w:val="16"/>
      <w:lang w:val="sq-AL"/>
    </w:rPr>
  </w:style>
  <w:style w:type="table" w:styleId="TableGrid">
    <w:name w:val="Table Grid"/>
    <w:basedOn w:val="TableNormal"/>
    <w:uiPriority w:val="59"/>
    <w:rsid w:val="00EA5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319A"/>
    <w:rPr>
      <w:rFonts w:asciiTheme="majorHAnsi" w:eastAsiaTheme="majorEastAsia" w:hAnsiTheme="majorHAnsi" w:cstheme="majorBidi"/>
      <w:b/>
      <w:bCs/>
      <w:color w:val="365F91" w:themeColor="accent1" w:themeShade="BF"/>
      <w:sz w:val="28"/>
      <w:szCs w:val="28"/>
      <w:lang w:val="sq-AL"/>
    </w:rPr>
  </w:style>
  <w:style w:type="character" w:customStyle="1" w:styleId="Heading2Char">
    <w:name w:val="Heading 2 Char"/>
    <w:basedOn w:val="DefaultParagraphFont"/>
    <w:link w:val="Heading2"/>
    <w:uiPriority w:val="9"/>
    <w:rsid w:val="007410F4"/>
    <w:rPr>
      <w:rFonts w:asciiTheme="majorHAnsi" w:eastAsiaTheme="majorEastAsia" w:hAnsiTheme="majorHAnsi" w:cstheme="majorBidi"/>
      <w:b/>
      <w:bCs/>
      <w:color w:val="4F81BD" w:themeColor="accent1"/>
      <w:sz w:val="26"/>
      <w:szCs w:val="26"/>
      <w:lang w:val="sq-AL"/>
    </w:rPr>
  </w:style>
  <w:style w:type="paragraph" w:styleId="Header">
    <w:name w:val="header"/>
    <w:basedOn w:val="Normal"/>
    <w:link w:val="HeaderChar"/>
    <w:uiPriority w:val="99"/>
    <w:unhideWhenUsed/>
    <w:rsid w:val="0043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CD5"/>
    <w:rPr>
      <w:lang w:val="sq-AL"/>
    </w:rPr>
  </w:style>
  <w:style w:type="paragraph" w:styleId="Footer">
    <w:name w:val="footer"/>
    <w:basedOn w:val="Normal"/>
    <w:link w:val="FooterChar"/>
    <w:uiPriority w:val="99"/>
    <w:unhideWhenUsed/>
    <w:rsid w:val="0043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CD5"/>
    <w:rPr>
      <w:lang w:val="sq-AL"/>
    </w:rPr>
  </w:style>
  <w:style w:type="paragraph" w:styleId="ListParagraph">
    <w:name w:val="List Paragraph"/>
    <w:basedOn w:val="Normal"/>
    <w:link w:val="ListParagraphChar"/>
    <w:uiPriority w:val="34"/>
    <w:qFormat/>
    <w:rsid w:val="00A571D0"/>
    <w:pPr>
      <w:ind w:left="720"/>
      <w:contextualSpacing/>
    </w:pPr>
  </w:style>
  <w:style w:type="paragraph" w:styleId="TOCHeading">
    <w:name w:val="TOC Heading"/>
    <w:basedOn w:val="Heading1"/>
    <w:next w:val="Normal"/>
    <w:uiPriority w:val="39"/>
    <w:semiHidden/>
    <w:unhideWhenUsed/>
    <w:qFormat/>
    <w:rsid w:val="000B6631"/>
    <w:pPr>
      <w:outlineLvl w:val="9"/>
    </w:pPr>
    <w:rPr>
      <w:lang w:val="en-US"/>
    </w:rPr>
  </w:style>
  <w:style w:type="paragraph" w:styleId="TOC1">
    <w:name w:val="toc 1"/>
    <w:basedOn w:val="Normal"/>
    <w:next w:val="Normal"/>
    <w:autoRedefine/>
    <w:uiPriority w:val="39"/>
    <w:unhideWhenUsed/>
    <w:rsid w:val="003D4D12"/>
    <w:pPr>
      <w:tabs>
        <w:tab w:val="right" w:leader="dot" w:pos="9350"/>
      </w:tabs>
      <w:spacing w:after="100"/>
    </w:pPr>
    <w:rPr>
      <w:rFonts w:ascii="Palatino Linotype" w:hAnsi="Palatino Linotype"/>
      <w:b/>
      <w:noProof/>
      <w:sz w:val="24"/>
      <w:szCs w:val="24"/>
    </w:rPr>
  </w:style>
  <w:style w:type="paragraph" w:styleId="TOC2">
    <w:name w:val="toc 2"/>
    <w:basedOn w:val="Normal"/>
    <w:next w:val="Normal"/>
    <w:autoRedefine/>
    <w:uiPriority w:val="39"/>
    <w:unhideWhenUsed/>
    <w:rsid w:val="000B6631"/>
    <w:pPr>
      <w:spacing w:after="100"/>
      <w:ind w:left="220"/>
    </w:pPr>
  </w:style>
  <w:style w:type="character" w:styleId="Hyperlink">
    <w:name w:val="Hyperlink"/>
    <w:basedOn w:val="DefaultParagraphFont"/>
    <w:uiPriority w:val="99"/>
    <w:unhideWhenUsed/>
    <w:rsid w:val="000B6631"/>
    <w:rPr>
      <w:color w:val="0000FF" w:themeColor="hyperlink"/>
      <w:u w:val="single"/>
    </w:rPr>
  </w:style>
  <w:style w:type="paragraph" w:styleId="Caption">
    <w:name w:val="caption"/>
    <w:basedOn w:val="Normal"/>
    <w:next w:val="Normal"/>
    <w:uiPriority w:val="35"/>
    <w:unhideWhenUsed/>
    <w:qFormat/>
    <w:rsid w:val="005F036F"/>
    <w:pPr>
      <w:spacing w:line="240" w:lineRule="auto"/>
    </w:pPr>
    <w:rPr>
      <w:b/>
      <w:bCs/>
      <w:color w:val="4F81BD" w:themeColor="accent1"/>
      <w:sz w:val="18"/>
      <w:szCs w:val="18"/>
    </w:rPr>
  </w:style>
  <w:style w:type="character" w:styleId="Emphasis">
    <w:name w:val="Emphasis"/>
    <w:basedOn w:val="DefaultParagraphFont"/>
    <w:uiPriority w:val="20"/>
    <w:qFormat/>
    <w:rsid w:val="005F1BBC"/>
    <w:rPr>
      <w:i/>
      <w:iCs/>
    </w:rPr>
  </w:style>
  <w:style w:type="character" w:customStyle="1" w:styleId="Heading3Char">
    <w:name w:val="Heading 3 Char"/>
    <w:basedOn w:val="DefaultParagraphFont"/>
    <w:link w:val="Heading3"/>
    <w:uiPriority w:val="9"/>
    <w:rsid w:val="00C7596E"/>
    <w:rPr>
      <w:rFonts w:asciiTheme="majorHAnsi" w:eastAsiaTheme="majorEastAsia" w:hAnsiTheme="majorHAnsi" w:cstheme="majorBidi"/>
      <w:b/>
      <w:bCs/>
      <w:color w:val="4F81BD" w:themeColor="accent1"/>
      <w:lang w:val="sq-AL"/>
    </w:rPr>
  </w:style>
  <w:style w:type="paragraph" w:styleId="TOC3">
    <w:name w:val="toc 3"/>
    <w:basedOn w:val="Normal"/>
    <w:next w:val="Normal"/>
    <w:autoRedefine/>
    <w:uiPriority w:val="39"/>
    <w:unhideWhenUsed/>
    <w:rsid w:val="00E03B7A"/>
    <w:pPr>
      <w:spacing w:after="100"/>
      <w:ind w:left="440"/>
    </w:pPr>
  </w:style>
  <w:style w:type="paragraph" w:styleId="NoSpacing">
    <w:name w:val="No Spacing"/>
    <w:basedOn w:val="Normal"/>
    <w:uiPriority w:val="1"/>
    <w:qFormat/>
    <w:rsid w:val="00A35BFF"/>
    <w:pPr>
      <w:jc w:val="both"/>
    </w:pPr>
    <w:rPr>
      <w:rFonts w:ascii="Palatino Linotype" w:hAnsi="Palatino Linotype"/>
      <w:sz w:val="24"/>
    </w:rPr>
  </w:style>
  <w:style w:type="character" w:customStyle="1" w:styleId="ListParagraphChar">
    <w:name w:val="List Paragraph Char"/>
    <w:link w:val="ListParagraph"/>
    <w:locked/>
    <w:rsid w:val="00967EF2"/>
    <w:rPr>
      <w:lang w:val="sq-AL"/>
    </w:rPr>
  </w:style>
  <w:style w:type="paragraph" w:styleId="Subtitle">
    <w:name w:val="Subtitle"/>
    <w:basedOn w:val="Caption"/>
    <w:next w:val="Normal"/>
    <w:link w:val="SubtitleChar"/>
    <w:uiPriority w:val="11"/>
    <w:qFormat/>
    <w:rsid w:val="00B24220"/>
    <w:pPr>
      <w:jc w:val="both"/>
    </w:pPr>
    <w:rPr>
      <w:rFonts w:ascii="Times New Roman" w:eastAsiaTheme="minorEastAsia" w:hAnsi="Times New Roman"/>
    </w:rPr>
  </w:style>
  <w:style w:type="character" w:customStyle="1" w:styleId="SubtitleChar">
    <w:name w:val="Subtitle Char"/>
    <w:basedOn w:val="DefaultParagraphFont"/>
    <w:link w:val="Subtitle"/>
    <w:uiPriority w:val="11"/>
    <w:rsid w:val="00B24220"/>
    <w:rPr>
      <w:rFonts w:ascii="Times New Roman" w:eastAsiaTheme="minorEastAsia" w:hAnsi="Times New Roman"/>
      <w:b/>
      <w:bCs/>
      <w:color w:val="4F81BD" w:themeColor="accent1"/>
      <w:sz w:val="18"/>
      <w:szCs w:val="18"/>
      <w:lang w:val="sq-AL"/>
    </w:rPr>
  </w:style>
  <w:style w:type="character" w:customStyle="1" w:styleId="jlqj4b">
    <w:name w:val="jlqj4b"/>
    <w:basedOn w:val="DefaultParagraphFont"/>
    <w:rsid w:val="00D1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0680D8A-3D8D-4D02-B2BA-06E63078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11</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Lundrim Rexhepi</cp:lastModifiedBy>
  <cp:revision>39</cp:revision>
  <dcterms:created xsi:type="dcterms:W3CDTF">2020-12-07T08:57:00Z</dcterms:created>
  <dcterms:modified xsi:type="dcterms:W3CDTF">2021-01-13T13:21:00Z</dcterms:modified>
</cp:coreProperties>
</file>