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 Semibold" w:hAnsi="Segoe UI Semibold"/>
          <w:b/>
          <w:color w:val="121A22"/>
          <w:sz w:val="64"/>
          <w:spacing w:val="40"/>
        </w:rPr>
        <w:t>PANDUAN DEVELOPER</w:t>
      </w:r>
    </w:p>
    <w:p>
      <w:pPr>
        <w:spacing w:before="40"/>
        <w:jc w:val="center"/>
      </w:pPr>
      <w:r>
        <w:rPr>
          <w:rFonts w:ascii="Segoe UI Semibold" w:hAnsi="Segoe UI Semibold"/>
          <w:b/>
          <w:color w:val="008A8A"/>
          <w:sz w:val="34"/>
          <w:spacing w:val="50"/>
        </w:rPr>
        <w:t>VOLUME 3 — REFERENSI &amp; COOKBOOK</w:t>
      </w:r>
    </w:p>
    <w:p>
      <w:pPr>
        <w:spacing w:before="200"/>
        <w:jc w:val="center"/>
      </w:pPr>
      <w:r>
        <w:rPr>
          <w:i/>
          <w:color w:val="526472"/>
          <w:sz w:val="24"/>
        </w:rPr>
        <w:t>AETHERA — Referensi lengkap 66 tabel database, 325 endpoint API,</w:t>
        <w:br/>
        <w:t>dan buku resep skenario kustomisasi nyata per modul.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Volume 3 adalah buku rujukan — tidak untuk dibaca berurutan, tapi dibuka saat butuh: 'tabel ini isinya apa?', 'endpoint untuk X mana?', 'gimana cara bikin Y?'. Lanjutan Vol 1 &amp; 2 (mulai BAB 29).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Daftar Isi Volume 3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29   </w:t>
      </w:r>
      <w:r>
        <w:rPr>
          <w:sz w:val="22"/>
        </w:rPr>
        <w:t>Cara Memakai Buku Referensi Ini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30   </w:t>
      </w:r>
      <w:r>
        <w:rPr>
          <w:sz w:val="22"/>
        </w:rPr>
        <w:t>Referensi Model Database — Inti &amp; Pengguna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31   </w:t>
      </w:r>
      <w:r>
        <w:rPr>
          <w:sz w:val="22"/>
        </w:rPr>
        <w:t>Referensi Model Database — Absensi &amp; Akademik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32   </w:t>
      </w:r>
      <w:r>
        <w:rPr>
          <w:sz w:val="22"/>
        </w:rPr>
        <w:t>Referensi Model Database — Disiplin, Keuangan &amp; Layanan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33   </w:t>
      </w:r>
      <w:r>
        <w:rPr>
          <w:sz w:val="22"/>
        </w:rPr>
        <w:t>Referensi API — Auth, Pengguna, Organisasi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34   </w:t>
      </w:r>
      <w:r>
        <w:rPr>
          <w:sz w:val="22"/>
        </w:rPr>
        <w:t>Referensi API — Absensi, Wajah &amp; Mode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35   </w:t>
      </w:r>
      <w:r>
        <w:rPr>
          <w:sz w:val="22"/>
        </w:rPr>
        <w:t>Referensi API — Akademik (LMS, Kuis, Rapor)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36   </w:t>
      </w:r>
      <w:r>
        <w:rPr>
          <w:sz w:val="22"/>
        </w:rPr>
        <w:t>Referensi API — Keuangan, Disiplin &amp; Dashboard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37   </w:t>
      </w:r>
      <w:r>
        <w:rPr>
          <w:sz w:val="22"/>
        </w:rPr>
        <w:t>Referensi API — Layanan, Komunikasi &amp; Sistem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38   </w:t>
      </w:r>
      <w:r>
        <w:rPr>
          <w:sz w:val="22"/>
        </w:rPr>
        <w:t>Cookbook — Resep Absensi &amp; Akademik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39   </w:t>
      </w:r>
      <w:r>
        <w:rPr>
          <w:sz w:val="22"/>
        </w:rPr>
        <w:t>Cookbook — Resep Keuangan, Komunikasi &amp; Layanan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40   </w:t>
      </w:r>
      <w:r>
        <w:rPr>
          <w:sz w:val="22"/>
        </w:rPr>
        <w:t>Cookbook — Resep Lintas-Modul &amp; Kustomisasi UI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41   </w:t>
      </w:r>
      <w:r>
        <w:rPr>
          <w:sz w:val="22"/>
        </w:rPr>
        <w:t>Lampiran — Enum, Status &amp; Nilai Sah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29  ·  ORIENTASI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Cara Memakai Buku Referensi Ini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Volume 3 punya tiga bagian. Pakai sesuai kebutuhan: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Bagian A — Referensi Model (Bab 30–32)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Daftar semua tabel database &amp; kolom pentingnya. Buka saat: mau tahu data disimpan di mana, mau menambah kolom, atau memahami hubungan antar tabel.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Bagian B — Referensi API (Bab 33–37)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Daftar semua 325 endpoint dikelompokkan per fungsi. Buka saat: mau tahu endpoint untuk fitur tertentu, atau frontend perlu memanggil data apa.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Sumber kebenaran endpoint selalu http://127.0.0.1:8001/docs (Swagger) saat server jalan — di sana bisa lihat parameter &amp; coba langsung. Tabel di buku ini ringkasan cepatnya.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Bagian C — Cookbook (Bab 38–40)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Kumpulan resep 'aku mau begini, ini langkahnya' untuk skenario nyata yang sering diminta sekolah. Tiap resep menyebut file mana yang disentuh.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Konvensi penulisan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Tulisan</w:t>
            </w:r>
          </w:p>
        </w:tc>
        <w:tc>
          <w:tcPr>
            <w:tcW w:type="dxa" w:w="56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Arti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GET /v1/leave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Method HTTP + alamat endpoint.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{id}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Bagian yang diganti nilai nyata, mis. /v1/leave/12.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nama_kolom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Kolom database / field.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file.py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Nama file yang perlu dibuka/diubah.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30  ·  DATA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Model Database — Inti &amp; Pengguna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Semua tabel didefinisikan di backend/app/models.py (66 tabel). Bab ini &amp; dua berikutnya merangkum fungsi tiap tabel + kolom kunci. Untuk daftar kolom lengkap, buka class-nya di models.py.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Organisasi &amp; Pengaturan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organizations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Identitas sekolah. name, mode (school), is_active.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organization_geofence_settings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Setelan geofence per org: lat, lng, radius.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organization_face_settings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Ambang wajah dinamis per org.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organization_whatsapp_settings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On/off WA, template pesan, api_url, api_token.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organization_attendance_settings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Metode absensi yang diaktifkan (wajah/QR/manual).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departments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Departemen/jurusan. name.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school_classes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Kelas. name, grade_level, homeroom guru.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work_schedules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Jam masuk/pulang &amp; toleransi (check_in_start/end, dll).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holidays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Hari libur (tanggal dikecualikan dari absensi).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cameras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Kamera kiosk (untuk mode scan).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Pengguna &amp; Autentikasi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users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SEMUA orang (siswa/guru/kepsek/BK). role, full_name, email, employee_id, school_class_id, homeroom_class_id, parent_phone, status.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user_auth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Kredensial: password_hash, totp_enabled, recovery_codes.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token_blacklist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Token yang dicabut (logout) sampai expire.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face_embeddings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Sidik wajah terenkripsi per user (bukan foto).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parent_accounts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Akun login orang tua (terpisah dari users).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parent_links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Hubungan ortu &lt;-&gt; anak (banyak ke banyak).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audit_logs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Catatan aksi penting: action, actor, target, waktu.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push_subscriptions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Langganan Web Push per perangkat user.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app_notifications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Riwayat notifikasi in-app (bell icon).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notifications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Notifikasi lama/legacy (cek pemakaian di kode).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users adalah tabel pusat. role menentukan hampir semua hak akses. employee_id dipakai sebagai NIS (siswa) atau NIP/ID (guru). school_class_id = kelas siswa; homeroom_class_id = kelas yang diampu wali.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31  ·  DATA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Model Database — Absensi &amp; Akademik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Absensi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attendance_records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Catatan kehadiran harian. user_id, attendance_date, check_in/out, status (present/late/absent).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subject_attendance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Kehadiran per jam pelajaran. slot_id, student_id, status, note (jurnal).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leave_requests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Izin/sakit. kind, start/end_date, reason, proof_file, status.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face_test_logs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Riwayat uji coba pengenalan wajah.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Akademik &amp; LMS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subjects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Mata pelajaran. name, code.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teaching_assignments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Guru mengampu mapel di kelas mana.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lesson_materials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Materi pelajaran (PDF/PPT/video) yang diunggah.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assignments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Tugas/ujian. title, due_date, type (tugas/quiz), published.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assignment_grades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Nilai siswa per tugas. score.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quiz_questions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Soal kuis (untuk assignment bertipe quiz).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quiz_attempts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Percobaan kuis siswa + pelanggaran fokus (anti-curang).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timetable_slots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Jadwal pelajaran (kelas x hari x jam).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32  ·  DATA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Model Database — Disiplin, Keuangan &amp; Layanan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Disiplin &amp; Kesejahteraan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violation_types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Jenis pelanggaran + bobot poin.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appreciation_types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Jenis apresiasi + poin.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discipline_profiles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Akumulasi poin sikap per siswa.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discipline_incidents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Kejadian pelanggaran/apresiasi (riwayat).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mood_checkins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Check-in mood siswa (deteksi dini).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bk_notes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Catatan privat BK per siswa.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pending_approvals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Pelanggaran berat menunggu keputusan kepsek.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Keuangan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bill_categories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Kategori tagihan (SPP, gedung, dll).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bills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Tagihan per siswa. amount, due_date, status, midtrans_* (order_id, status, dll).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payments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Catatan pembayaran (manual/online).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Layanan Sekolah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Tabel (class)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 &amp; kolom kunci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counseling_slots / counseling_bookings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Jadwal &amp; booking konsultasi BK.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library_books / library_loans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Buku &amp; peminjaman (status borrowed/overdue/returned).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extracurriculars / *_enrollments / *_achievements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Ekskul, anggota, prestasi.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school_events / event_rsvps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Acara sekolah &amp; konfirmasi hadir.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uks_visits / uks_medicines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Kunjungan UKS &amp; stok obat.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inventory_items / inventory_logs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Aset &amp; riwayat audit/kondisi.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letter_issues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Surat resmi yang di-generate (PDF).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admission_periods / admission_applications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PPDB: gelombang &amp; pendaftar.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announcements / announcement_reads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Pengumuman &amp; status baca.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chat_rooms / chat_messages / chat_*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Chat internal, moderasi, mute, arsip.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ai_insights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Hasil ringkasan AI tersimpan (cache).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Pola umum: tabel 'induk' + tabel 'anak' (mis. library_books + library_loans). Saat menghapus induk, perhatikan data anak agar tidak yatim. Banyak relasi pakai ForeignKey ke users.id atau school_classes.id.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33  ·  API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API — Auth, Pengguna, Organisasi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Semua endpoint berawalan /v1. Wajib login (kirim token) kecuali login &amp; beberapa endpoint publik. Lihat /docs untuk parameter detail.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Autentikasi (auth.py)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/v1/auth/login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Login email+password (bisa minta 2FA).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/v1/auth/login-2fa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Lanjutan login dengan kode 2FA.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/v1/auth/refresh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Perbarui access token.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/v1/auth/logout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Cabut token (blacklist).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/v1/auth/me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Data user yang sedang login.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Pengguna (users.py)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/v1/users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Daftar pengguna (filter role).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/v1/users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Tambah pengguna.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/v1/users/{id}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Detail satu pengguna.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PATCH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/v1/users/{id}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Ubah data pengguna.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DELETE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/v1/users/{id}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Hapus pengguna.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/v1/users/{id}/reset-password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Reset password user.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/v1/users/me/change-password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Ganti password sendiri.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PATCH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/v1/users/me/profile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Ubah profil sendiri.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/v1/users/me/photo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Unggah foto profil.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/v1/users/{id}/attendance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Riwayat absensi user.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Organisasi &amp; Setelan (organization.py)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GET/PUT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/v1/org/geofence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Lihat/atur geofence.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GET/PUT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/v1/org/face-settings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Setelan wajah.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GET/PUT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/v1/org/whatsapp-settings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Setelan WhatsApp.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GET/PUT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/v1/org/mode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Mode organisasi (sekolah).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/v1/org/departments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Departemen/jurusan.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/v1/org/school-classes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Kelas.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/v1/org/schedules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Jam kerja/sekolah.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/v1/org/holidays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Hari libur.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2FA &amp; Audit (two_factor.py, audit.py)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/v1/2fa/status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Status 2FA user.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/v1/2fa/setup-init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Mulai aktifkan 2FA (QR).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/v1/2fa/setup-verify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Verifikasi &amp; aktifkan.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/v1/2fa/disable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Matikan 2FA.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/v1/audit-log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Riwayat aksi sistem.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34  ·  API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API — Absensi, Wajah &amp; Mode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Absensi (attendance.py)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/v1/attendance/checkin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Absen masuk (wajah).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/v1/attendance/checkout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Absen pulang (wajah).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/v1/attendance/today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Kehadiran hari ini (admin).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/v1/attendance/records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Daftar catatan kehadiran.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PATCH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/v1/attendance/{id}/override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Koreksi manual status.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/v1/attendance/my/summary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Ringkasan absensi siswa.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/v1/attendance/mark-absent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Tandai alpa.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Mode Absensi &amp; QR (attendance_mode.py)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GET/PUT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/v1/attendance-mode/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Metode aktif (wajah/QR/manual).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/v1/attendance-mode/qr/bulk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Generate QR massal.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/v1/attendance-mode/qr/regenerate-all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Buat ulang semua QR.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/v1/attendance-mode/qr/print/class/{id}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Cetak QR sekelas.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/v1/attendance/checkin-qr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Absen masuk via QR.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/v1/attendance/checkout-qr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Absen pulang via QR.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/v1/attendance/import-csv/template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Template CSV absensi.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/v1/attendance/import-csv/commit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Impor absensi dari CSV.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Wajah (face.py)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/v1/face/test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Uji deteksi/pengenalan wajah.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/v1/face/enroll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Daftarkan wajah user.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DELETE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/v1/face/enroll/{id}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Hapus pendaftaran wajah.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/v1/face/enroll/{id}/status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Status pendaftaran wajah.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Izin &amp; Jadwal (leave.py, schedule.py, subject_attendance.py)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POST/GET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/v1/leave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Ajukan / daftar izin.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/v1/leave/{id}/decide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Setujui/tolak izin.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/v1/schedule/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Jadwal jam masuk/pulang.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/v1/schedule/{id}/activate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Aktifkan satu jadwal.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/v1/subject-attendance/session/{slot_id}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Roster absensi per jam.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/v1/subject-attendance/bulk-mark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Absen sekelas per mapel.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35  ·  API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API — Akademik (LMS, Kuis, Rapor)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LMS (lms.py)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/v1/subjects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Mata pelajaran.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/v1/teaching-assignments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Penugasan mengajar.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/v1/materials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Materi pelajaran.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/v1/assignments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Tugas/ujian.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/v1/assignments/{id}/grades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Input nilai.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/v1/assignments/{id}/grades/import-commit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Impor nilai CSV.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/v1/lms/gradebook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Buku nilai (matriks).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/v1/lms/me/assignments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Tugas saya (siswa).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Kuis / CBT (quiz.py)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/v1/quiz/assignments/{id}/questions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Soal kuis.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/v1/quiz/assignments/{id}/start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Mulai mengerjakan.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/v1/quiz/assignments/{id}/answer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Jawab soal.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/v1/quiz/assignments/{id}/submit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Kumpulkan.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/v1/quiz/assignments/{id}/violation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Catat pelanggaran fokus.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/v1/quiz/assignments/{id}/unlock/{sid}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Buka kunci siswa.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Rapor &amp; Timetable (rapor.py, timetable.py)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/v1/rapor/student/{id}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Generate rapor PDF.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/v1/rapor/preview/{id}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Pratinjau rapor.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/v1/timetable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Jadwal pelajaran.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/v1/timetable/slots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Tambah slot jadwal.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/v1/timetable/grid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Jadwal bentuk grid.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36  ·  API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API — Keuangan, Disiplin &amp; Dashboard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Keuangan (billing.py)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/v1/billing/categories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Kategori tagihan.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/v1/billing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Daftar tagihan.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/v1/billing/bulk-generate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Tagihan massal per kelas.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/v1/billing/payments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Catat pembayaran manual.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/v1/billing/stats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Statistik keuangan.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/v1/billing/pay-online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Mulai pembayaran online (Snap).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/v1/billing/midtrans/webhook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Webhook Midtrans (status auto).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/v1/billing/{id}/payment-status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Cek status bayar.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Disiplin &amp; Gamifikasi (discipline.py)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/v1/discipline/students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Profil disiplin siswa.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/v1/discipline/incidents/penalty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Catat pelanggaran.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/v1/discipline/incidents/adjustment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Apresiasi/penyesuaian.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/v1/discipline/leaderboard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Papan peringkat siswa.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/v1/discipline/leaderboard/classes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Peringkat kelas.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/v1/discipline/me/quests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Quest mingguan siswa.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/v1/discipline/me/mood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Mood check-in.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/v1/discipline/watchlist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Siswa perlu perhatian.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Dashboard per Peran (roles.py)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/v1/exec/dashboard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Dashboard kepala sekolah.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/v1/exec/approvals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Antrean persetujuan KTS.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/v1/exec/homeroom-assignment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Tetapkan wali kelas.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/v1/classroom/my-class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Dashboard wali kelas.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/v1/bk/cases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Kasus BK.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/v1/bk/notes/{sid}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Tulis catatan BK.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/v1/digest/preview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Pratinjau digest mingguan.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/v1/digest/send-now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Kirim digest sekarang.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Laporan (reports.py, reports_extended.py)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/v1/reports/stats/today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Statistik hari ini.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/v1/reports/trend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Tren kehadiran.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/v1/reports/export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Ekspor laporan.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/v1/reports-ext/academic/class-performance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Performa kelas.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/v1/reports-ext/finance/payment-history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Riwayat pembayaran.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/v1/reports-ext/export/payment-history.csv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Ekspor CSV pembayaran.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AI Insight (ai_insight.py)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/v1/ai-insight/school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Ringkasan AI sekolah.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/v1/ai-insight/class/{id}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Ringkasan AI kelas.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/v1/ai-insight/student/{id}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Ringkasan AI siswa.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37  ·  API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Referensi API — Layanan, Komunikasi &amp; Sistem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Layanan Sekolah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/v1/counseling/slots, /bookings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Konseling BK.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/v1/library/books, /loans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Perpustakaan.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/v1/ekskul, /enroll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Ekstrakurikuler.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/v1/events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Acara sekolah (+ .ics).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/v1/uks/visits, /medicines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UKS &amp; obat.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/v1/inventory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Inventaris aset.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/v1/letters, /issue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Surat otomatis.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/v1/admissions/*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PPDB (publik + admin).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Komunikasi (chat.py, announcements.py, notifications.py)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/v1/chat/rooms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Daftar ruang chat.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/v1/chat/send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Kirim pesan.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/v1/chat/monitor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Monitor chat (admin).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/v1/chat/messages/{id}/flag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Tandai pesan.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/v1/announcements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Pengumuman.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/v1/notifications/subscribe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Daftar Web Push.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/v1/notifications/broadcast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Broadcast notifikasi.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Portal &amp; Admin Orang Tua (parent_portal.py, parent_admin.py)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/v1/parent/login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Login orang tua.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/v1/parent/children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Daftar anak.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/v1/parent/children/{id}/attendance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Absensi anak.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/v1/parent/children/{id}/bills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Tagihan anak.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/v1/parent/bills/{id}/pay-online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Bayar SPP online.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GET/POST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/v1/parents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Kelola akun ortu (admin).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/v1/parents/auto-create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Buat akun ortu otomatis.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WhatsApp Gateway (wa_gateway.py)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1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/v1/wa-gateway/status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Status koneksi WA.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/v1/wa-gateway/connect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Connect (tampilkan QR).</w:t>
            </w:r>
          </w:p>
        </w:tc>
      </w:tr>
      <w:tr>
        <w:tc>
          <w:tcPr>
            <w:tcW w:type="dxa" w:w="1152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/v1/wa-gateway/disconnect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Putuskan.</w:t>
            </w:r>
          </w:p>
        </w:tc>
      </w:tr>
      <w:tr>
        <w:tc>
          <w:tcPr>
            <w:tcW w:type="dxa" w:w="1152"/>
            <w:shd w:val="clear" w:fill="F3F6F8"/>
          </w:tcPr>
          <w:p>
            <w:r>
              <w:rPr>
                <w:rFonts w:ascii="Consolas" w:hAnsi="Consolas"/>
                <w:color w:val="0A4A4A"/>
                <w:sz w:val="17"/>
              </w:rPr>
              <w:t>POST</w:t>
            </w:r>
          </w:p>
        </w:tc>
        <w:tc>
          <w:tcPr>
            <w:tcW w:type="dxa" w:w="4608"/>
            <w:shd w:val="clear" w:fill="F3F6F8"/>
          </w:tcPr>
          <w:p>
            <w:r>
              <w:rPr>
                <w:sz w:val="17"/>
              </w:rPr>
              <w:t>/v1/wa-gateway/send-test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7"/>
              </w:rPr>
              <w:t>Kirim pesan uji.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Total ~325 endpoint. Yang dirangkum di sini yang paling sering dipakai. Untuk yang belum tercantum (mis. variasi DELETE/PUT), buka file router-nya atau /docs.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38  ·  RESEP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Cookbook — Resep Absensi &amp; Akademik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Tiap resep: tujuan, file yang disentuh, langkah. Pakai sebagai titik mulai, sesuaikan dengan kebutuhan nyata.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 — Ubah jam masuk &amp; toleransi terlambat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rPr>
          <w:b/>
        </w:rPr>
        <w:t xml:space="preserve">Cara mudah: </w:t>
      </w:r>
      <w:r>
        <w:t>Lewat UI (disarankan): login admin/kepsek -&gt; halaman /schedule -&gt; atur check_in_start/end &amp; grace, lalu Aktifkan jadwal.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rPr>
          <w:b/>
        </w:rPr>
        <w:t xml:space="preserve">Cara teknis: </w:t>
      </w:r>
      <w:r>
        <w:t>Lewat kode/DB: data ada di tabel work_schedules. Logika penentuan late ada di services/attendance_service.py.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2 — Tambah satu kelas / jurusan baru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UI: /organization -&gt; bagian Kelas (POST /v1/org/school-classes). Tidak perlu koding.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3 — Aktifkan absensi QR untuk siswa tertentu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Halaman /attendance-mode -&gt; aktifkan metode QR.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Generate QR: tombol bulk / regenerate-all (endpoint qr/bulk).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Cetak per kelas: /attendance-mode/qr/print/class/{id}.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Mode bisa diatur per siswa — berguna kalau sebagian HP tidak mendukung Face-ID. Lihat Vol 2 Bab 18.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4 — Ubah ambang kemiripan wajah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Edit </w:t>
      </w:r>
      <w:r>
        <w:rPr>
          <w:rFonts w:ascii="Consolas" w:hAnsi="Consolas"/>
          <w:b w:val="0"/>
          <w:i w:val="0"/>
          <w:color w:val="0A4A4A"/>
          <w:sz w:val="19"/>
        </w:rPr>
        <w:t>backend/.env</w:t>
      </w:r>
      <w:r>
        <w:rPr>
          <w:b w:val="0"/>
          <w:i w:val="0"/>
          <w:color w:val="121A22"/>
          <w:sz w:val="21"/>
        </w:rPr>
        <w:t xml:space="preserve"> -&gt; </w:t>
      </w:r>
      <w:r>
        <w:rPr>
          <w:rFonts w:ascii="Consolas" w:hAnsi="Consolas"/>
          <w:b w:val="0"/>
          <w:i w:val="0"/>
          <w:color w:val="0A4A4A"/>
          <w:sz w:val="19"/>
        </w:rPr>
        <w:t>FACE_MATCH_THRESHOLD</w:t>
      </w:r>
      <w:r>
        <w:rPr>
          <w:b w:val="0"/>
          <w:i w:val="0"/>
          <w:color w:val="121A22"/>
          <w:sz w:val="21"/>
        </w:rPr>
        <w:t xml:space="preserve"> (default 0.45). Naikkan = lebih ketat. Restart backend. Detail di Vol 2 Bab 18.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5 — Tambah jenis nilai / ubah skala rapor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Struktur nilai ada di assignment_grades (score). Logika rapor di services/rapor_service.py.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Mau ubah format/penampilan rapor PDF: edit rapor_service.py (bagian penyusunan PDF).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6 — Buat ujian online (CBT) anti-curang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Buat assignment bertipe quiz (POST /v1/assignments).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Tambah soal (POST /v1/quiz/assignments/{id}/questions).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Publish (POST .../publish). Siswa start -&gt; answer -&gt; submit.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t>Pelanggaran fokus (pindah tab) tercatat via .../violation; guru bisa unlock.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Setelan toleransi pelanggaran ada di pembuatan assignment (lihat </w:t>
      </w:r>
      <w:r>
        <w:rPr>
          <w:rFonts w:ascii="Consolas" w:hAnsi="Consolas"/>
          <w:b w:val="0"/>
          <w:i w:val="0"/>
          <w:color w:val="0A4A4A"/>
          <w:sz w:val="19"/>
        </w:rPr>
        <w:t>assignments/page.tsx</w:t>
      </w:r>
      <w:r>
        <w:rPr>
          <w:b w:val="0"/>
          <w:i w:val="0"/>
          <w:color w:val="121A22"/>
          <w:sz w:val="21"/>
        </w:rPr>
        <w:t xml:space="preserve"> &amp; </w:t>
      </w:r>
      <w:r>
        <w:rPr>
          <w:rFonts w:ascii="Consolas" w:hAnsi="Consolas"/>
          <w:b w:val="0"/>
          <w:i w:val="0"/>
          <w:color w:val="0A4A4A"/>
          <w:sz w:val="19"/>
        </w:rPr>
        <w:t>quiz_service.py</w:t>
      </w:r>
      <w:r>
        <w:rPr>
          <w:b w:val="0"/>
          <w:i w:val="0"/>
          <w:color w:val="121A22"/>
          <w:sz w:val="21"/>
        </w:rPr>
        <w:t>).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39  ·  RESEP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Cookbook — Resep Keuangan, Komunikasi &amp; Layanan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7 — Terbitkan tagihan SPP untuk satu angkatan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Buat kategori tagihan (mis. 'SPP Juni') -&gt; POST /v1/billing/categories.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Tagihan massal -&gt; POST /v1/billing/bulk-generate (pilih kelas/angkatan, nominal, jatuh tempo).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Siswa lihat di /my-bills, bisa Bayar Online.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Semua via UI /billing. Tidak perlu koding.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8 — Aktifkan pembayaran online (Midtrans)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Daftar Midtrans, ambil Server &amp; Client Key (Sandbox dulu).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Isi MIDTRANS_* di backend/.env, restart backend.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Daftarkan webhook di dashboard Midtrans: https://DOMAIN/v1/billing/midtrans/webhook.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Ingat /v1/ bukan /api/v1/. Detail alur di Vol 2 Bab 22.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9 — Ubah template pesan WhatsApp ke orang tua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UI: /organization -&gt; WhatsApp settings -&gt; edit message_template. Variabel: {nama}, {aksi}, {tanggal}, {waktu}, {lokasi}, {status}, {salam}, {penutup}.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Logika format di services/whatsapp_service.py (_format_message).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10 — Kirim pengumuman / broadcast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Pengumuman: /announcements (POST). Muncul di portal siswa/guru.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Broadcast push: /broadcast (POST /v1/notifications/broadcast) — bisa target role/kelas.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11 — Tambah jenis surat otomatis baru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Template &amp; jenis surat diatur di </w:t>
      </w:r>
      <w:r>
        <w:rPr>
          <w:rFonts w:ascii="Consolas" w:hAnsi="Consolas"/>
          <w:b w:val="0"/>
          <w:i w:val="0"/>
          <w:color w:val="0A4A4A"/>
          <w:sz w:val="19"/>
        </w:rPr>
        <w:t>services/letter_service.py</w:t>
      </w:r>
      <w:r>
        <w:rPr>
          <w:b w:val="0"/>
          <w:i w:val="0"/>
          <w:color w:val="121A22"/>
          <w:sz w:val="21"/>
        </w:rPr>
        <w:t>. Tambah jenis baru di daftar template + logika isi PDF, lalu muncul di /letters.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12 — Buka pendaftaran PPDB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Buat gelombang: POST /v1/admissions/periods (set tanggal, kuota).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Calon daftar publik di /daftar (POST /v1/admissions/apply).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Admin verifikasi &amp; terima: applications/{id}/decide -&gt; enroll jadi siswa.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40  ·  RESEP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Cookbook — Resep Lintas-Modul &amp; Kustomisasi UI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13 — Tambah kartu KPI baru di dashboard kepsek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Edit </w:t>
      </w:r>
      <w:r>
        <w:rPr>
          <w:rFonts w:ascii="Consolas" w:hAnsi="Consolas"/>
          <w:b w:val="0"/>
          <w:i w:val="0"/>
          <w:color w:val="0A4A4A"/>
          <w:sz w:val="19"/>
        </w:rPr>
        <w:t>frontend/src/components/dashboards/ExecDashboard.tsx</w:t>
      </w:r>
      <w:r>
        <w:rPr>
          <w:b w:val="0"/>
          <w:i w:val="0"/>
          <w:color w:val="121A22"/>
          <w:sz w:val="21"/>
        </w:rPr>
        <w:t xml:space="preserve">. Data berasal dari </w:t>
      </w:r>
      <w:r>
        <w:rPr>
          <w:rFonts w:ascii="Consolas" w:hAnsi="Consolas"/>
          <w:b w:val="0"/>
          <w:i w:val="0"/>
          <w:color w:val="0A4A4A"/>
          <w:sz w:val="19"/>
        </w:rPr>
        <w:t>GET /v1/exec/dashboard</w:t>
      </w:r>
      <w:r>
        <w:rPr>
          <w:b w:val="0"/>
          <w:i w:val="0"/>
          <w:color w:val="121A22"/>
          <w:sz w:val="21"/>
        </w:rPr>
        <w:t xml:space="preserve"> (router roles.py). Tambah field di backend dulu, lalu render kartu &lt;Kpi .../&gt; baru.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14 — Tambah menu sidebar untuk role tertentu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Edit </w:t>
      </w:r>
      <w:r>
        <w:rPr>
          <w:rFonts w:ascii="Consolas" w:hAnsi="Consolas"/>
          <w:b w:val="0"/>
          <w:i w:val="0"/>
          <w:color w:val="0A4A4A"/>
          <w:sz w:val="19"/>
        </w:rPr>
        <w:t>Sidebar.tsx</w:t>
      </w:r>
      <w:r>
        <w:rPr>
          <w:b w:val="0"/>
          <w:i w:val="0"/>
          <w:color w:val="121A22"/>
          <w:sz w:val="21"/>
        </w:rPr>
        <w:t xml:space="preserve"> -&gt; fungsi navGroups. Letakkan item di blok </w:t>
      </w:r>
      <w:r>
        <w:rPr>
          <w:rFonts w:ascii="Consolas" w:hAnsi="Consolas"/>
          <w:b w:val="0"/>
          <w:i w:val="0"/>
          <w:color w:val="0A4A4A"/>
          <w:sz w:val="19"/>
        </w:rPr>
        <w:t>if (role === '...')</w:t>
      </w:r>
      <w:r>
        <w:rPr>
          <w:b w:val="0"/>
          <w:i w:val="0"/>
          <w:color w:val="121A22"/>
          <w:sz w:val="21"/>
        </w:rPr>
        <w:t xml:space="preserve"> yang sesuai. Lihat Vol 1 Bab 6 &amp; 12.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15 — Tambah peran (role) baru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Berisiko — role dipakai di banyak tempat. Lakukan hati-hati &amp; uji menyeluruh.</w:t>
            </w:r>
          </w:p>
        </w:tc>
      </w:tr>
    </w:tbl>
    <w:p>
      <w:pPr>
        <w:spacing w:after="40"/>
      </w:pP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Backend: tambahkan role baru di pengecekan require_roles yang relevan.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Frontend: tambah persona di ROLE_PERSONA (Sidebar.tsx) + blok navGroups untuk role itu.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Atur dashboard: tambah case di app/(dashboard)/dashboard/page.tsx.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t>Uji: login sebagai role baru, pastikan menu &amp; akses benar.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16 — Ganti warna brand &amp; logo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Warna: frontend/tailwind.config.ts (colors.primary / accent).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Logo: ganti frontend/public/logo.png.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Detail di Vol 1 Bab 11.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17 — Matikan fitur yang tidak dipakai sekolah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Cara aman (sembunyikan): hapus/komentari item menu di Sidebar.tsx — halaman &amp; API tetap ada tapi tidak terlihat pengguna.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Cara tegas (nonaktifkan): komentari include_router fitur itu di main.py — endpoint mati. Pastikan tidak ada fitur lain yang bergantung padanya.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18 — Ekspor data ke Excel/CSV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Banyak laporan sudah punya endpoint ekspor (mis. </w:t>
      </w:r>
      <w:r>
        <w:rPr>
          <w:rFonts w:ascii="Consolas" w:hAnsi="Consolas"/>
          <w:b w:val="0"/>
          <w:i w:val="0"/>
          <w:color w:val="0A4A4A"/>
          <w:sz w:val="19"/>
        </w:rPr>
        <w:t>/v1/reports-ext/export/payment-history.csv</w:t>
      </w:r>
      <w:r>
        <w:rPr>
          <w:b w:val="0"/>
          <w:i w:val="0"/>
          <w:color w:val="121A22"/>
          <w:sz w:val="21"/>
        </w:rPr>
        <w:t>). Untuk data baru, tiru pola endpoint .csv di reports_extended.py.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Resep 19 — Tambah bahasa/istilah (mis. 'mahasiswa' bukan 'siswa')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Edit mapping di </w:t>
      </w:r>
      <w:r>
        <w:rPr>
          <w:rFonts w:ascii="Consolas" w:hAnsi="Consolas"/>
          <w:b w:val="0"/>
          <w:i w:val="0"/>
          <w:color w:val="0A4A4A"/>
          <w:sz w:val="19"/>
        </w:rPr>
        <w:t>frontend/src/lib/terminology.ts</w:t>
      </w:r>
      <w:r>
        <w:rPr>
          <w:b w:val="0"/>
          <w:i w:val="0"/>
          <w:color w:val="121A22"/>
          <w:sz w:val="21"/>
        </w:rPr>
        <w:t>. Semua teks yang memakai helper terminology akan ikut berubah.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41  ·  LAMPIRAN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Lampiran — Enum, Status &amp; Nilai Sah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Nilai-nilai 'kode' yang sering muncul. Pakai persis (huruf kecil) saat menulis logika/filter.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Role pengguna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Kode</w:t>
            </w:r>
          </w:p>
        </w:tc>
        <w:tc>
          <w:tcPr>
            <w:tcW w:type="dxa" w:w="57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Sebutan UI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super_admin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Kepala Sekolah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admin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Wali Kelas / Guru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hr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Guru BK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employee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Siswa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Status kehadiran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Kode</w:t>
            </w:r>
          </w:p>
        </w:tc>
        <w:tc>
          <w:tcPr>
            <w:tcW w:type="dxa" w:w="57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Arti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present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Hadir tepat waktu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late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Terlambat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absent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Alpa/tidak hadir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sick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Sakit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permit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Izin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leave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Cuti/izin panjang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Status izin (leave) &amp; jenisnya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Nilai sah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kind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sakit / izin / lainnya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status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pending / approved / rejected / cancelled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Status tagihan &amp; pinjaman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Konteks</w:t>
            </w:r>
          </w:p>
        </w:tc>
        <w:tc>
          <w:tcPr>
            <w:tcW w:type="dxa" w:w="57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Bill.status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belum lunas / lunas (+ kolom midtrans_status)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LibraryLoan.status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borrowed / overdue / returned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Assignment.type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tugas / quiz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Audience acara/broadcast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Nilai</w:t>
            </w:r>
          </w:p>
        </w:tc>
        <w:tc>
          <w:tcPr>
            <w:tcW w:type="dxa" w:w="57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siswa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Semua siswa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guru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admin + hr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kelas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Siswa kelas tertentu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ortu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Orang tua (kanal terpisah)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Kalau menambah nilai status/jenis baru, cari pemakaiannya di seluruh kode (backend &amp; frontend) agar konsisten. Nilai status biasanya divalidasi di schema/konstanta router (mis. VALID_STATUSES).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526472"/>
          <w:sz w:val="22"/>
        </w:rPr>
        <w:t>— Akhir Volume 3. Trilogi panduan lengkap: Vol 1 (dasar) + Vol 2 (lanjut) + Vol 3 (referensi). —</w:t>
      </w:r>
    </w:p>
    <w:sectPr w:rsidR="00FC693F" w:rsidRPr="0006063C" w:rsidSect="00034616"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8B9BA8"/>
        <w:sz w:val="16"/>
      </w:rPr>
      <w:t>AETHERA  ·  Panduan Developer Vol 3 (Referensi)  ·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Segoe UI" w:hAnsi="Segoe UI"/>
      <w:color w:val="12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