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B992" w14:textId="77777777" w:rsidR="001D5B8D" w:rsidRDefault="00000000">
      <w:pPr>
        <w:spacing w:after="0" w:line="240" w:lineRule="auto"/>
        <w:jc w:val="center"/>
      </w:pPr>
      <w:r>
        <w:rPr>
          <w:noProof/>
        </w:rPr>
        <w:drawing>
          <wp:inline distT="0" distB="0" distL="0" distR="0" wp14:anchorId="59289C7F" wp14:editId="0608ACED">
            <wp:extent cx="7772400" cy="10994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cover_page.png"/>
                    <pic:cNvPicPr/>
                  </pic:nvPicPr>
                  <pic:blipFill>
                    <a:blip r:embed="rId8"/>
                    <a:stretch>
                      <a:fillRect/>
                    </a:stretch>
                  </pic:blipFill>
                  <pic:spPr>
                    <a:xfrm>
                      <a:off x="0" y="0"/>
                      <a:ext cx="7772400" cy="10994957"/>
                    </a:xfrm>
                    <a:prstGeom prst="rect">
                      <a:avLst/>
                    </a:prstGeom>
                  </pic:spPr>
                </pic:pic>
              </a:graphicData>
            </a:graphic>
          </wp:inline>
        </w:drawing>
      </w:r>
    </w:p>
    <w:p w14:paraId="5245F1D3" w14:textId="77777777" w:rsidR="001D5B8D" w:rsidRDefault="001D5B8D">
      <w:pPr>
        <w:sectPr w:rsidR="001D5B8D">
          <w:footerReference w:type="default" r:id="rId9"/>
          <w:pgSz w:w="12240" w:h="15840"/>
          <w:pgMar w:top="0" w:right="0" w:bottom="0" w:left="0" w:header="720" w:footer="720" w:gutter="0"/>
          <w:cols w:space="720"/>
          <w:docGrid w:linePitch="360"/>
        </w:sectPr>
      </w:pPr>
    </w:p>
    <w:tbl>
      <w:tblPr>
        <w:tblW w:w="0" w:type="auto"/>
        <w:jc w:val="center"/>
        <w:tblLook w:val="04A0" w:firstRow="1" w:lastRow="0" w:firstColumn="1" w:lastColumn="0" w:noHBand="0" w:noVBand="1"/>
      </w:tblPr>
      <w:tblGrid>
        <w:gridCol w:w="9518"/>
      </w:tblGrid>
      <w:tr w:rsidR="001D5B8D" w14:paraId="2D25D845" w14:textId="77777777">
        <w:trPr>
          <w:jc w:val="center"/>
        </w:trPr>
        <w:tc>
          <w:tcPr>
            <w:tcW w:w="9518" w:type="dxa"/>
            <w:tcBorders>
              <w:left w:val="single" w:sz="24" w:space="0" w:color="00C9C9"/>
            </w:tcBorders>
            <w:shd w:val="clear" w:color="auto" w:fill="071018"/>
          </w:tcPr>
          <w:p w14:paraId="605B190C" w14:textId="77777777" w:rsidR="001D5B8D" w:rsidRDefault="00000000">
            <w:pPr>
              <w:spacing w:before="100" w:after="20"/>
              <w:ind w:left="120"/>
            </w:pPr>
            <w:r>
              <w:rPr>
                <w:rFonts w:ascii="Consolas" w:hAnsi="Consolas"/>
                <w:b/>
                <w:color w:val="19E3E3"/>
                <w:spacing w:val="60"/>
                <w:sz w:val="16"/>
              </w:rPr>
              <w:lastRenderedPageBreak/>
              <w:t>INIT // PEMBUKA</w:t>
            </w:r>
          </w:p>
          <w:p w14:paraId="21DCC2B2" w14:textId="77777777" w:rsidR="001D5B8D" w:rsidRDefault="00000000">
            <w:pPr>
              <w:spacing w:after="120"/>
              <w:ind w:left="120"/>
            </w:pPr>
            <w:r>
              <w:rPr>
                <w:rFonts w:ascii="Space Grotesk" w:hAnsi="Space Grotesk"/>
                <w:b/>
                <w:color w:val="FFFFFF"/>
                <w:sz w:val="36"/>
              </w:rPr>
              <w:t>Surat Pengantar</w:t>
            </w:r>
          </w:p>
        </w:tc>
      </w:tr>
    </w:tbl>
    <w:p w14:paraId="1FE68BFC" w14:textId="77777777" w:rsidR="001D5B8D" w:rsidRDefault="001D5B8D">
      <w:pPr>
        <w:spacing w:after="0"/>
      </w:pPr>
    </w:p>
    <w:p w14:paraId="6A950FDF" w14:textId="77777777" w:rsidR="001D5B8D" w:rsidRDefault="00000000">
      <w:pPr>
        <w:spacing w:after="20"/>
      </w:pPr>
      <w:r>
        <w:t>Kepada Yth.</w:t>
      </w:r>
    </w:p>
    <w:p w14:paraId="738EC93B" w14:textId="77777777" w:rsidR="001D5B8D" w:rsidRDefault="00000000">
      <w:pPr>
        <w:spacing w:after="20"/>
      </w:pPr>
      <w:r>
        <w:rPr>
          <w:b/>
        </w:rPr>
        <w:t>Bapak/Ibu Kepala Sekolah serta Jajaran Pimpinan</w:t>
      </w:r>
    </w:p>
    <w:p w14:paraId="47CAD9DD" w14:textId="77777777" w:rsidR="001D5B8D" w:rsidRDefault="00000000">
      <w:pPr>
        <w:spacing w:after="200"/>
      </w:pPr>
      <w:r>
        <w:t>di Tempat</w:t>
      </w:r>
    </w:p>
    <w:p w14:paraId="4C14CFD2" w14:textId="77777777" w:rsidR="001D5B8D" w:rsidRDefault="00000000">
      <w:pPr>
        <w:spacing w:after="160"/>
      </w:pPr>
      <w:r>
        <w:t>Dengan hormat,</w:t>
      </w:r>
    </w:p>
    <w:p w14:paraId="557591A4" w14:textId="77777777" w:rsidR="001D5B8D" w:rsidRDefault="00000000">
      <w:r>
        <w:t>Perkenankan kami memperkenalkan Aethera — platform manajemen sekolah modern yang dirancang khusus untuk menjawab tantangan operasional sekolah di Indonesia. Kami memahami bahwa sekolah hari ini dituntut lebih efisien, transparan, dan terhubung dengan orang tua, namun seringkali terbentur sistem yang terpisah-pisah, proses manual yang memakan waktu, dan data yang sulit dipantau.</w:t>
      </w:r>
    </w:p>
    <w:p w14:paraId="1A611F11" w14:textId="77777777" w:rsidR="001D5B8D" w:rsidRDefault="00000000">
      <w:r>
        <w:t>Aethera hadir sebagai satu solusi terpadu: mulai dari absensi otomatis berbasis pengenalan wajah, pembelajaran digital, sistem disiplin yang memotivasi, pembayaran SPP online, hingga notifikasi langsung ke orang tua — semuanya dalam satu platform yang mudah digunakan.</w:t>
      </w:r>
    </w:p>
    <w:p w14:paraId="1AF18487" w14:textId="77777777" w:rsidR="001D5B8D" w:rsidRDefault="00000000">
      <w:r>
        <w:t>Melalui proposal ini, kami mengundang sekolah Bapak/Ibu untuk menjadi bagian dari Program Sekolah Perintis Aethera, dengan penawaran khusus yang kami siapkan secara terbatas. Kami juga membuka kesempatan demonstrasi langsung kapan saja, dan menyediakan akses uji coba gratis.</w:t>
      </w:r>
    </w:p>
    <w:p w14:paraId="3E75EF1B" w14:textId="77777777" w:rsidR="001D5B8D" w:rsidRDefault="00000000">
      <w:r>
        <w:t>Besar harapan kami untuk dapat berdiskusi lebih lanjut dan menjadi mitra digitalisasi sekolah Bapak/Ibu. Atas perhatian dan kesempatan yang diberikan, kami ucapkan terima kasih.</w:t>
      </w:r>
    </w:p>
    <w:p w14:paraId="4D62C443" w14:textId="77777777" w:rsidR="001D5B8D" w:rsidRDefault="001D5B8D">
      <w:pPr>
        <w:spacing w:after="0"/>
      </w:pPr>
    </w:p>
    <w:p w14:paraId="611015EE" w14:textId="77777777" w:rsidR="001D5B8D" w:rsidRDefault="00000000">
      <w:pPr>
        <w:spacing w:after="40"/>
      </w:pPr>
      <w:r>
        <w:t>Hormat kami,</w:t>
      </w:r>
    </w:p>
    <w:p w14:paraId="71631645" w14:textId="28160DCB" w:rsidR="001D5B8D" w:rsidRDefault="000A7EF1">
      <w:r>
        <w:rPr>
          <w:noProof/>
        </w:rPr>
        <w:drawing>
          <wp:inline distT="0" distB="0" distL="0" distR="0" wp14:anchorId="4C35CBE6" wp14:editId="46DC14D0">
            <wp:extent cx="981128" cy="861060"/>
            <wp:effectExtent l="0" t="0" r="9525" b="0"/>
            <wp:docPr id="87267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6045" cy="865376"/>
                    </a:xfrm>
                    <a:prstGeom prst="rect">
                      <a:avLst/>
                    </a:prstGeom>
                    <a:noFill/>
                    <a:ln>
                      <a:noFill/>
                    </a:ln>
                  </pic:spPr>
                </pic:pic>
              </a:graphicData>
            </a:graphic>
          </wp:inline>
        </w:drawing>
      </w:r>
    </w:p>
    <w:p w14:paraId="015A3E6B" w14:textId="77777777" w:rsidR="001D5B8D" w:rsidRDefault="00000000">
      <w:pPr>
        <w:spacing w:after="0"/>
      </w:pPr>
      <w:r>
        <w:rPr>
          <w:b/>
        </w:rPr>
        <w:t>Andy Siswanto A.B</w:t>
      </w:r>
    </w:p>
    <w:p w14:paraId="620F1F6C" w14:textId="711BF6A4" w:rsidR="001D5B8D" w:rsidRDefault="00000000" w:rsidP="000A7EF1">
      <w:pPr>
        <w:spacing w:after="0"/>
      </w:pPr>
      <w:r>
        <w:rPr>
          <w:color w:val="526472"/>
          <w:sz w:val="19"/>
        </w:rPr>
        <w:t xml:space="preserve">Founder </w:t>
      </w:r>
      <w:proofErr w:type="spellStart"/>
      <w:r>
        <w:rPr>
          <w:color w:val="526472"/>
          <w:sz w:val="19"/>
        </w:rPr>
        <w:t>Aethera</w:t>
      </w:r>
      <w:proofErr w:type="spellEnd"/>
      <w:r>
        <w:br w:type="page"/>
      </w:r>
    </w:p>
    <w:tbl>
      <w:tblPr>
        <w:tblW w:w="0" w:type="auto"/>
        <w:jc w:val="center"/>
        <w:tblLook w:val="04A0" w:firstRow="1" w:lastRow="0" w:firstColumn="1" w:lastColumn="0" w:noHBand="0" w:noVBand="1"/>
      </w:tblPr>
      <w:tblGrid>
        <w:gridCol w:w="9518"/>
      </w:tblGrid>
      <w:tr w:rsidR="001D5B8D" w14:paraId="64C241FD" w14:textId="77777777">
        <w:trPr>
          <w:jc w:val="center"/>
        </w:trPr>
        <w:tc>
          <w:tcPr>
            <w:tcW w:w="9518" w:type="dxa"/>
            <w:tcBorders>
              <w:left w:val="single" w:sz="24" w:space="0" w:color="00C9C9"/>
            </w:tcBorders>
            <w:shd w:val="clear" w:color="auto" w:fill="071018"/>
          </w:tcPr>
          <w:p w14:paraId="793563F9" w14:textId="77777777" w:rsidR="001D5B8D" w:rsidRDefault="00000000">
            <w:pPr>
              <w:spacing w:before="100" w:after="20"/>
              <w:ind w:left="120"/>
            </w:pPr>
            <w:r>
              <w:rPr>
                <w:rFonts w:ascii="Consolas" w:hAnsi="Consolas"/>
                <w:b/>
                <w:color w:val="19E3E3"/>
                <w:spacing w:val="60"/>
                <w:sz w:val="16"/>
              </w:rPr>
              <w:lastRenderedPageBreak/>
              <w:t>OVERVIEW // IKHTISAR</w:t>
            </w:r>
          </w:p>
          <w:p w14:paraId="10493D53" w14:textId="77777777" w:rsidR="001D5B8D" w:rsidRDefault="00000000">
            <w:pPr>
              <w:spacing w:after="120"/>
              <w:ind w:left="120"/>
            </w:pPr>
            <w:r>
              <w:rPr>
                <w:rFonts w:ascii="Space Grotesk" w:hAnsi="Space Grotesk"/>
                <w:b/>
                <w:color w:val="FFFFFF"/>
                <w:sz w:val="36"/>
              </w:rPr>
              <w:t>Ringkasan Eksekutif</w:t>
            </w:r>
          </w:p>
        </w:tc>
      </w:tr>
    </w:tbl>
    <w:p w14:paraId="0B6A6087" w14:textId="77777777" w:rsidR="001D5B8D" w:rsidRDefault="001D5B8D">
      <w:pPr>
        <w:spacing w:after="0"/>
      </w:pPr>
    </w:p>
    <w:p w14:paraId="0B05D7D0" w14:textId="77777777" w:rsidR="001D5B8D" w:rsidRDefault="00000000">
      <w:r>
        <w:t>Aethera adalah platform manajemen sekolah all-in-one berbasis kecerdasan buatan yang menyatukan seluruh kebutuhan operasional sekolah ke dalam satu sistem. Tidak perlu lagi berlangganan banyak aplikasi terpisah untuk absensi, nilai, pembayaran, dan komunikasi.</w:t>
      </w:r>
    </w:p>
    <w:p w14:paraId="7A3505F3" w14:textId="77777777" w:rsidR="001D5B8D" w:rsidRDefault="00000000">
      <w:pPr>
        <w:spacing w:before="160" w:after="40"/>
        <w:jc w:val="center"/>
      </w:pPr>
      <w:r>
        <w:rPr>
          <w:noProof/>
        </w:rPr>
        <w:drawing>
          <wp:inline distT="0" distB="0" distL="0" distR="0" wp14:anchorId="15DEAC15" wp14:editId="1A7C6D02">
            <wp:extent cx="5669280" cy="1055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tats_strip.png"/>
                    <pic:cNvPicPr/>
                  </pic:nvPicPr>
                  <pic:blipFill>
                    <a:blip r:embed="rId11"/>
                    <a:stretch>
                      <a:fillRect/>
                    </a:stretch>
                  </pic:blipFill>
                  <pic:spPr>
                    <a:xfrm>
                      <a:off x="0" y="0"/>
                      <a:ext cx="5669280" cy="1055451"/>
                    </a:xfrm>
                    <a:prstGeom prst="rect">
                      <a:avLst/>
                    </a:prstGeom>
                  </pic:spPr>
                </pic:pic>
              </a:graphicData>
            </a:graphic>
          </wp:inline>
        </w:drawing>
      </w:r>
    </w:p>
    <w:p w14:paraId="5F322EBE" w14:textId="77777777" w:rsidR="001D5B8D" w:rsidRDefault="00000000">
      <w:pPr>
        <w:spacing w:before="60" w:after="240"/>
        <w:jc w:val="center"/>
      </w:pPr>
      <w:r>
        <w:rPr>
          <w:rFonts w:ascii="Consolas" w:hAnsi="Consolas"/>
          <w:color w:val="00C9C9"/>
          <w:sz w:val="17"/>
        </w:rPr>
        <w:t xml:space="preserve">// </w:t>
      </w:r>
      <w:r>
        <w:rPr>
          <w:i/>
          <w:color w:val="8B9BA8"/>
          <w:sz w:val="17"/>
        </w:rPr>
        <w:t>Aethera dalam angka</w:t>
      </w:r>
    </w:p>
    <w:p w14:paraId="2338056B" w14:textId="77777777" w:rsidR="001D5B8D" w:rsidRDefault="00000000">
      <w:pPr>
        <w:spacing w:before="160" w:after="40"/>
        <w:jc w:val="center"/>
      </w:pPr>
      <w:r>
        <w:rPr>
          <w:noProof/>
        </w:rPr>
        <w:drawing>
          <wp:inline distT="0" distB="0" distL="0" distR="0" wp14:anchorId="326EB53A" wp14:editId="5C2B4131">
            <wp:extent cx="5486400" cy="1204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kpi.png"/>
                    <pic:cNvPicPr/>
                  </pic:nvPicPr>
                  <pic:blipFill>
                    <a:blip r:embed="rId12"/>
                    <a:stretch>
                      <a:fillRect/>
                    </a:stretch>
                  </pic:blipFill>
                  <pic:spPr>
                    <a:xfrm>
                      <a:off x="0" y="0"/>
                      <a:ext cx="5486400" cy="1204332"/>
                    </a:xfrm>
                    <a:prstGeom prst="rect">
                      <a:avLst/>
                    </a:prstGeom>
                  </pic:spPr>
                </pic:pic>
              </a:graphicData>
            </a:graphic>
          </wp:inline>
        </w:drawing>
      </w:r>
    </w:p>
    <w:p w14:paraId="37349DE8" w14:textId="77777777" w:rsidR="001D5B8D" w:rsidRDefault="00000000">
      <w:pPr>
        <w:spacing w:before="60" w:after="240"/>
        <w:jc w:val="center"/>
      </w:pPr>
      <w:r>
        <w:rPr>
          <w:rFonts w:ascii="Consolas" w:hAnsi="Consolas"/>
          <w:color w:val="00C9C9"/>
          <w:sz w:val="17"/>
        </w:rPr>
        <w:t xml:space="preserve">// </w:t>
      </w:r>
      <w:r>
        <w:rPr>
          <w:i/>
          <w:color w:val="8B9BA8"/>
          <w:sz w:val="17"/>
        </w:rPr>
        <w:t>Contoh ringkasan KPI sekolah pada dashboard kepala sekolah Aethera</w:t>
      </w:r>
    </w:p>
    <w:p w14:paraId="789AA46B" w14:textId="77777777" w:rsidR="001D5B8D" w:rsidRDefault="00000000">
      <w:pPr>
        <w:spacing w:before="200" w:after="60"/>
      </w:pPr>
      <w:r>
        <w:rPr>
          <w:b/>
          <w:color w:val="00C9C9"/>
          <w:sz w:val="23"/>
        </w:rPr>
        <w:t xml:space="preserve">❲ </w:t>
      </w:r>
      <w:r>
        <w:rPr>
          <w:rFonts w:ascii="Space Grotesk" w:hAnsi="Space Grotesk"/>
          <w:b/>
          <w:sz w:val="23"/>
        </w:rPr>
        <w:t>Dampak nyata bagi sekolah</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4759"/>
        <w:gridCol w:w="4759"/>
      </w:tblGrid>
      <w:tr w:rsidR="001D5B8D" w14:paraId="3F9A2FA6" w14:textId="77777777">
        <w:trPr>
          <w:jc w:val="center"/>
        </w:trPr>
        <w:tc>
          <w:tcPr>
            <w:tcW w:w="4759" w:type="dxa"/>
            <w:shd w:val="clear" w:color="auto" w:fill="071018"/>
          </w:tcPr>
          <w:p w14:paraId="5FA2A696" w14:textId="77777777" w:rsidR="001D5B8D" w:rsidRDefault="00000000">
            <w:pPr>
              <w:spacing w:before="60" w:after="60"/>
            </w:pPr>
            <w:r>
              <w:rPr>
                <w:rFonts w:ascii="Consolas" w:hAnsi="Consolas"/>
                <w:b/>
                <w:color w:val="19E3E3"/>
                <w:spacing w:val="20"/>
                <w:sz w:val="18"/>
              </w:rPr>
              <w:t>Sebelum Aethera</w:t>
            </w:r>
          </w:p>
        </w:tc>
        <w:tc>
          <w:tcPr>
            <w:tcW w:w="4759" w:type="dxa"/>
            <w:shd w:val="clear" w:color="auto" w:fill="071018"/>
          </w:tcPr>
          <w:p w14:paraId="7DDDC34C" w14:textId="77777777" w:rsidR="001D5B8D" w:rsidRDefault="00000000">
            <w:pPr>
              <w:spacing w:before="60" w:after="60"/>
            </w:pPr>
            <w:r>
              <w:rPr>
                <w:rFonts w:ascii="Consolas" w:hAnsi="Consolas"/>
                <w:b/>
                <w:color w:val="19E3E3"/>
                <w:spacing w:val="20"/>
                <w:sz w:val="18"/>
              </w:rPr>
              <w:t>Sesudah Aethera</w:t>
            </w:r>
          </w:p>
        </w:tc>
      </w:tr>
      <w:tr w:rsidR="001D5B8D" w14:paraId="3CB5073B" w14:textId="77777777">
        <w:trPr>
          <w:jc w:val="center"/>
        </w:trPr>
        <w:tc>
          <w:tcPr>
            <w:tcW w:w="4759" w:type="dxa"/>
          </w:tcPr>
          <w:p w14:paraId="1922C2A8" w14:textId="77777777" w:rsidR="001D5B8D" w:rsidRDefault="00000000">
            <w:pPr>
              <w:spacing w:before="40" w:after="40"/>
            </w:pPr>
            <w:r>
              <w:rPr>
                <w:sz w:val="19"/>
              </w:rPr>
              <w:t>TU input absensi manual 1–2 jam/hari</w:t>
            </w:r>
          </w:p>
        </w:tc>
        <w:tc>
          <w:tcPr>
            <w:tcW w:w="4759" w:type="dxa"/>
          </w:tcPr>
          <w:p w14:paraId="65926838" w14:textId="77777777" w:rsidR="001D5B8D" w:rsidRDefault="00000000">
            <w:pPr>
              <w:spacing w:before="40" w:after="40"/>
            </w:pPr>
            <w:r>
              <w:rPr>
                <w:sz w:val="19"/>
              </w:rPr>
              <w:t>Data masuk otomatis dalam hitungan detik</w:t>
            </w:r>
          </w:p>
        </w:tc>
      </w:tr>
      <w:tr w:rsidR="001D5B8D" w14:paraId="6D74755B" w14:textId="77777777">
        <w:trPr>
          <w:jc w:val="center"/>
        </w:trPr>
        <w:tc>
          <w:tcPr>
            <w:tcW w:w="4759" w:type="dxa"/>
            <w:shd w:val="clear" w:color="auto" w:fill="F3F6F8"/>
          </w:tcPr>
          <w:p w14:paraId="07E348F0" w14:textId="77777777" w:rsidR="001D5B8D" w:rsidRDefault="00000000">
            <w:pPr>
              <w:spacing w:before="40" w:after="40"/>
            </w:pPr>
            <w:r>
              <w:rPr>
                <w:sz w:val="19"/>
              </w:rPr>
              <w:t>Orang tua tidak tahu kondisi anak</w:t>
            </w:r>
          </w:p>
        </w:tc>
        <w:tc>
          <w:tcPr>
            <w:tcW w:w="4759" w:type="dxa"/>
            <w:shd w:val="clear" w:color="auto" w:fill="F3F6F8"/>
          </w:tcPr>
          <w:p w14:paraId="3571E53F" w14:textId="77777777" w:rsidR="001D5B8D" w:rsidRDefault="00000000">
            <w:pPr>
              <w:spacing w:before="40" w:after="40"/>
            </w:pPr>
            <w:r>
              <w:rPr>
                <w:sz w:val="19"/>
              </w:rPr>
              <w:t>Notifikasi real-time ke WhatsApp orang tua</w:t>
            </w:r>
          </w:p>
        </w:tc>
      </w:tr>
      <w:tr w:rsidR="001D5B8D" w14:paraId="141734DF" w14:textId="77777777">
        <w:trPr>
          <w:jc w:val="center"/>
        </w:trPr>
        <w:tc>
          <w:tcPr>
            <w:tcW w:w="4759" w:type="dxa"/>
          </w:tcPr>
          <w:p w14:paraId="27C70B3D" w14:textId="77777777" w:rsidR="001D5B8D" w:rsidRDefault="00000000">
            <w:pPr>
              <w:spacing w:before="40" w:after="40"/>
            </w:pPr>
            <w:r>
              <w:rPr>
                <w:sz w:val="19"/>
              </w:rPr>
              <w:t>Pembayaran SPP antre di loket</w:t>
            </w:r>
          </w:p>
        </w:tc>
        <w:tc>
          <w:tcPr>
            <w:tcW w:w="4759" w:type="dxa"/>
          </w:tcPr>
          <w:p w14:paraId="1A06DB49" w14:textId="77777777" w:rsidR="001D5B8D" w:rsidRDefault="00000000">
            <w:pPr>
              <w:spacing w:before="40" w:after="40"/>
            </w:pPr>
            <w:r>
              <w:rPr>
                <w:sz w:val="19"/>
              </w:rPr>
              <w:t>Bayar online 24 jam, rekonsiliasi otomatis</w:t>
            </w:r>
          </w:p>
        </w:tc>
      </w:tr>
      <w:tr w:rsidR="001D5B8D" w14:paraId="291947A7" w14:textId="77777777">
        <w:trPr>
          <w:jc w:val="center"/>
        </w:trPr>
        <w:tc>
          <w:tcPr>
            <w:tcW w:w="4759" w:type="dxa"/>
            <w:shd w:val="clear" w:color="auto" w:fill="F3F6F8"/>
          </w:tcPr>
          <w:p w14:paraId="59540F13" w14:textId="77777777" w:rsidR="001D5B8D" w:rsidRDefault="00000000">
            <w:pPr>
              <w:spacing w:before="40" w:after="40"/>
            </w:pPr>
            <w:r>
              <w:rPr>
                <w:sz w:val="19"/>
              </w:rPr>
              <w:t>Data tersebar di banyak aplikasi</w:t>
            </w:r>
          </w:p>
        </w:tc>
        <w:tc>
          <w:tcPr>
            <w:tcW w:w="4759" w:type="dxa"/>
            <w:shd w:val="clear" w:color="auto" w:fill="F3F6F8"/>
          </w:tcPr>
          <w:p w14:paraId="08D3315C" w14:textId="77777777" w:rsidR="001D5B8D" w:rsidRDefault="00000000">
            <w:pPr>
              <w:spacing w:before="40" w:after="40"/>
            </w:pPr>
            <w:r>
              <w:rPr>
                <w:sz w:val="19"/>
              </w:rPr>
              <w:t>Satu platform, satu sumber kebenaran</w:t>
            </w:r>
          </w:p>
        </w:tc>
      </w:tr>
    </w:tbl>
    <w:p w14:paraId="49DE921B"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539BF08D" w14:textId="77777777">
        <w:trPr>
          <w:jc w:val="center"/>
        </w:trPr>
        <w:tc>
          <w:tcPr>
            <w:tcW w:w="9518" w:type="dxa"/>
            <w:tcBorders>
              <w:left w:val="single" w:sz="24" w:space="0" w:color="00C9C9"/>
            </w:tcBorders>
            <w:shd w:val="clear" w:color="auto" w:fill="071018"/>
          </w:tcPr>
          <w:p w14:paraId="7A97F7BD" w14:textId="77777777" w:rsidR="001D5B8D" w:rsidRDefault="00000000">
            <w:pPr>
              <w:spacing w:before="100" w:after="20"/>
              <w:ind w:left="120"/>
            </w:pPr>
            <w:r>
              <w:rPr>
                <w:rFonts w:ascii="Consolas" w:hAnsi="Consolas"/>
                <w:b/>
                <w:color w:val="19E3E3"/>
                <w:spacing w:val="60"/>
                <w:sz w:val="16"/>
              </w:rPr>
              <w:lastRenderedPageBreak/>
              <w:t>ACCESS // PERAN</w:t>
            </w:r>
          </w:p>
          <w:p w14:paraId="3307F703" w14:textId="77777777" w:rsidR="001D5B8D" w:rsidRDefault="00000000">
            <w:pPr>
              <w:spacing w:after="120"/>
              <w:ind w:left="120"/>
            </w:pPr>
            <w:r>
              <w:rPr>
                <w:rFonts w:ascii="Space Grotesk" w:hAnsi="Space Grotesk"/>
                <w:b/>
                <w:color w:val="FFFFFF"/>
                <w:sz w:val="36"/>
              </w:rPr>
              <w:t>Manfaat untuk Setiap Peran</w:t>
            </w:r>
          </w:p>
        </w:tc>
      </w:tr>
    </w:tbl>
    <w:p w14:paraId="20682F7C" w14:textId="77777777" w:rsidR="001D5B8D" w:rsidRDefault="001D5B8D">
      <w:pPr>
        <w:spacing w:after="0"/>
      </w:pPr>
    </w:p>
    <w:p w14:paraId="57F26EDA" w14:textId="77777777" w:rsidR="001D5B8D" w:rsidRDefault="00000000">
      <w:r>
        <w:t>Aethera bukan hanya alat untuk satu orang — setiap peran di sekolah mendapat manfaat nyata yang langsung terasa pada pekerjaan sehari-hari.</w:t>
      </w:r>
    </w:p>
    <w:p w14:paraId="0A9393FD" w14:textId="77777777" w:rsidR="001D5B8D" w:rsidRDefault="00000000">
      <w:pPr>
        <w:spacing w:before="160" w:after="40"/>
        <w:jc w:val="center"/>
      </w:pPr>
      <w:r>
        <w:rPr>
          <w:noProof/>
        </w:rPr>
        <w:drawing>
          <wp:inline distT="0" distB="0" distL="0" distR="0" wp14:anchorId="0270EDD0" wp14:editId="41600573">
            <wp:extent cx="5852160" cy="2870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roles.png"/>
                    <pic:cNvPicPr/>
                  </pic:nvPicPr>
                  <pic:blipFill>
                    <a:blip r:embed="rId13"/>
                    <a:stretch>
                      <a:fillRect/>
                    </a:stretch>
                  </pic:blipFill>
                  <pic:spPr>
                    <a:xfrm>
                      <a:off x="0" y="0"/>
                      <a:ext cx="5852160" cy="2870049"/>
                    </a:xfrm>
                    <a:prstGeom prst="rect">
                      <a:avLst/>
                    </a:prstGeom>
                  </pic:spPr>
                </pic:pic>
              </a:graphicData>
            </a:graphic>
          </wp:inline>
        </w:drawing>
      </w:r>
    </w:p>
    <w:p w14:paraId="5AA10EE0" w14:textId="77777777" w:rsidR="001D5B8D" w:rsidRDefault="00000000">
      <w:pPr>
        <w:spacing w:before="60" w:after="240"/>
        <w:jc w:val="center"/>
      </w:pPr>
      <w:r>
        <w:rPr>
          <w:rFonts w:ascii="Consolas" w:hAnsi="Consolas"/>
          <w:color w:val="00C9C9"/>
          <w:sz w:val="17"/>
        </w:rPr>
        <w:t xml:space="preserve">// </w:t>
      </w:r>
      <w:r>
        <w:rPr>
          <w:i/>
          <w:color w:val="8B9BA8"/>
          <w:sz w:val="17"/>
        </w:rPr>
        <w:t>Satu platform, manfaat berbeda untuk setiap peran — dari kepala sekolah hingga siswa</w:t>
      </w:r>
    </w:p>
    <w:p w14:paraId="6FC48987"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0C65600E" w14:textId="77777777">
        <w:trPr>
          <w:jc w:val="center"/>
        </w:trPr>
        <w:tc>
          <w:tcPr>
            <w:tcW w:w="9518" w:type="dxa"/>
            <w:tcBorders>
              <w:left w:val="single" w:sz="24" w:space="0" w:color="00C9C9"/>
            </w:tcBorders>
            <w:shd w:val="clear" w:color="auto" w:fill="071018"/>
          </w:tcPr>
          <w:p w14:paraId="61DCFE4C" w14:textId="77777777" w:rsidR="001D5B8D" w:rsidRDefault="00000000">
            <w:pPr>
              <w:spacing w:before="100" w:after="20"/>
              <w:ind w:left="120"/>
            </w:pPr>
            <w:r>
              <w:rPr>
                <w:rFonts w:ascii="Consolas" w:hAnsi="Consolas"/>
                <w:b/>
                <w:color w:val="19E3E3"/>
                <w:spacing w:val="60"/>
                <w:sz w:val="16"/>
              </w:rPr>
              <w:lastRenderedPageBreak/>
              <w:t>DIAGNOSTIK // KONTEKS</w:t>
            </w:r>
          </w:p>
          <w:p w14:paraId="761485FE" w14:textId="77777777" w:rsidR="001D5B8D" w:rsidRDefault="00000000">
            <w:pPr>
              <w:spacing w:after="120"/>
              <w:ind w:left="120"/>
            </w:pPr>
            <w:r>
              <w:rPr>
                <w:rFonts w:ascii="Space Grotesk" w:hAnsi="Space Grotesk"/>
                <w:b/>
                <w:color w:val="FFFFFF"/>
                <w:sz w:val="36"/>
              </w:rPr>
              <w:t>Tantangan yang Dihadapi Sekolah</w:t>
            </w:r>
          </w:p>
        </w:tc>
      </w:tr>
    </w:tbl>
    <w:p w14:paraId="2822B973" w14:textId="77777777" w:rsidR="001D5B8D" w:rsidRDefault="001D5B8D">
      <w:pPr>
        <w:spacing w:after="0"/>
      </w:pPr>
    </w:p>
    <w:p w14:paraId="57314BBD" w14:textId="77777777" w:rsidR="001D5B8D" w:rsidRDefault="00000000">
      <w:r>
        <w:t>Berdasarkan pengamatan terhadap operasional sekolah di Indonesia, kami mengidentifikasi masalah berulang yang menguras sumber daya sekolah:</w:t>
      </w:r>
    </w:p>
    <w:p w14:paraId="19337F22" w14:textId="77777777" w:rsidR="001D5B8D" w:rsidRDefault="00000000">
      <w:pPr>
        <w:spacing w:after="80"/>
        <w:ind w:left="283"/>
      </w:pPr>
      <w:r>
        <w:rPr>
          <w:rFonts w:ascii="Consolas" w:hAnsi="Consolas"/>
          <w:b/>
          <w:color w:val="00C9C9"/>
        </w:rPr>
        <w:t xml:space="preserve">›  </w:t>
      </w:r>
      <w:r>
        <w:rPr>
          <w:b/>
        </w:rPr>
        <w:t xml:space="preserve">Absensi yang merepotkan.  </w:t>
      </w:r>
      <w:r>
        <w:t>Kartu hilang, mesin sidik jari error, staf TU input ulang setiap hari.</w:t>
      </w:r>
    </w:p>
    <w:p w14:paraId="67A0FD49" w14:textId="77777777" w:rsidR="001D5B8D" w:rsidRDefault="00000000">
      <w:pPr>
        <w:spacing w:after="80"/>
        <w:ind w:left="283"/>
      </w:pPr>
      <w:r>
        <w:rPr>
          <w:rFonts w:ascii="Consolas" w:hAnsi="Consolas"/>
          <w:b/>
          <w:color w:val="00C9C9"/>
        </w:rPr>
        <w:t xml:space="preserve">›  </w:t>
      </w:r>
      <w:r>
        <w:rPr>
          <w:b/>
        </w:rPr>
        <w:t xml:space="preserve">Orang tua “buta” kondisi anak.  </w:t>
      </w:r>
      <w:r>
        <w:t>Baru tahu anak bolos saat pembagian rapor — sudah terlambat.</w:t>
      </w:r>
    </w:p>
    <w:p w14:paraId="2621D3BB" w14:textId="77777777" w:rsidR="001D5B8D" w:rsidRDefault="00000000">
      <w:pPr>
        <w:spacing w:after="80"/>
        <w:ind w:left="283"/>
      </w:pPr>
      <w:r>
        <w:rPr>
          <w:rFonts w:ascii="Consolas" w:hAnsi="Consolas"/>
          <w:b/>
          <w:color w:val="00C9C9"/>
        </w:rPr>
        <w:t xml:space="preserve">›  </w:t>
      </w:r>
      <w:r>
        <w:rPr>
          <w:b/>
        </w:rPr>
        <w:t xml:space="preserve">Pembayaran SPP manual.  </w:t>
      </w:r>
      <w:r>
        <w:t>Antrean di loket, kuitansi kertas, rekonsiliasi rawan selisih.</w:t>
      </w:r>
    </w:p>
    <w:p w14:paraId="7AC46A39" w14:textId="77777777" w:rsidR="001D5B8D" w:rsidRDefault="00000000">
      <w:pPr>
        <w:spacing w:after="80"/>
        <w:ind w:left="283"/>
      </w:pPr>
      <w:r>
        <w:rPr>
          <w:rFonts w:ascii="Consolas" w:hAnsi="Consolas"/>
          <w:b/>
          <w:color w:val="00C9C9"/>
        </w:rPr>
        <w:t xml:space="preserve">›  </w:t>
      </w:r>
      <w:r>
        <w:rPr>
          <w:b/>
        </w:rPr>
        <w:t xml:space="preserve">Disiplin yang reaktif.  </w:t>
      </w:r>
      <w:r>
        <w:t>Hanya menghukum, tidak ada apresiasi untuk yang berprestasi.</w:t>
      </w:r>
    </w:p>
    <w:p w14:paraId="5C2BFCE0" w14:textId="77777777" w:rsidR="001D5B8D" w:rsidRDefault="00000000">
      <w:pPr>
        <w:spacing w:after="80"/>
        <w:ind w:left="283"/>
      </w:pPr>
      <w:r>
        <w:rPr>
          <w:rFonts w:ascii="Consolas" w:hAnsi="Consolas"/>
          <w:b/>
          <w:color w:val="00C9C9"/>
        </w:rPr>
        <w:t xml:space="preserve">›  </w:t>
      </w:r>
      <w:r>
        <w:rPr>
          <w:b/>
        </w:rPr>
        <w:t xml:space="preserve">Data terpisah-pisah.  </w:t>
      </w:r>
      <w:r>
        <w:t>Absensi, nilai, komunikasi tersebar di aplikasi berbeda.</w:t>
      </w:r>
    </w:p>
    <w:p w14:paraId="1E90F412" w14:textId="77777777" w:rsidR="001D5B8D" w:rsidRDefault="00000000">
      <w:pPr>
        <w:spacing w:after="80"/>
        <w:ind w:left="283"/>
      </w:pPr>
      <w:r>
        <w:rPr>
          <w:rFonts w:ascii="Consolas" w:hAnsi="Consolas"/>
          <w:b/>
          <w:color w:val="00C9C9"/>
        </w:rPr>
        <w:t xml:space="preserve">›  </w:t>
      </w:r>
      <w:r>
        <w:rPr>
          <w:b/>
        </w:rPr>
        <w:t xml:space="preserve">Keputusan tanpa data.  </w:t>
      </w:r>
      <w:r>
        <w:t>Tanpa dashboard ringkas, keputusan berdasarkan perkiraan.</w:t>
      </w:r>
    </w:p>
    <w:p w14:paraId="39F01016" w14:textId="77777777" w:rsidR="001D5B8D" w:rsidRDefault="00000000">
      <w:pPr>
        <w:spacing w:after="80"/>
        <w:ind w:left="283"/>
      </w:pPr>
      <w:r>
        <w:rPr>
          <w:rFonts w:ascii="Consolas" w:hAnsi="Consolas"/>
          <w:b/>
          <w:color w:val="00C9C9"/>
        </w:rPr>
        <w:t xml:space="preserve">›  </w:t>
      </w:r>
      <w:r>
        <w:rPr>
          <w:b/>
        </w:rPr>
        <w:t xml:space="preserve">Pemberian tugas &amp; materi yang berantakan.  </w:t>
      </w:r>
      <w:r>
        <w:t>Tugas difoto via grup WhatsApp, tertimbun chat lain, siswa bingung, dan guru kesulitan mendata siapa yang sudah mengumpulkan.</w:t>
      </w:r>
    </w:p>
    <w:p w14:paraId="49A5E2A6" w14:textId="77777777" w:rsidR="001D5B8D" w:rsidRDefault="00000000">
      <w:pPr>
        <w:spacing w:after="80"/>
        <w:ind w:left="283"/>
      </w:pPr>
      <w:r>
        <w:rPr>
          <w:rFonts w:ascii="Consolas" w:hAnsi="Consolas"/>
          <w:b/>
          <w:color w:val="00C9C9"/>
        </w:rPr>
        <w:t xml:space="preserve">›  </w:t>
      </w:r>
      <w:r>
        <w:rPr>
          <w:b/>
        </w:rPr>
        <w:t xml:space="preserve">Ujian &amp; koreksi yang menguras waktu.  </w:t>
      </w:r>
      <w:r>
        <w:t>Guru menghabiskan berjam-jam memeriksa lembar jawaban manual, risiko kertas hilang, dan rekap nilai ujian ke buku induk rawan salah input.</w:t>
      </w:r>
    </w:p>
    <w:p w14:paraId="7BF4DF28" w14:textId="77777777" w:rsidR="001D5B8D" w:rsidRDefault="00000000">
      <w:pPr>
        <w:spacing w:after="80"/>
        <w:ind w:left="283"/>
      </w:pPr>
      <w:r>
        <w:rPr>
          <w:rFonts w:ascii="Consolas" w:hAnsi="Consolas"/>
          <w:b/>
          <w:color w:val="00C9C9"/>
        </w:rPr>
        <w:t xml:space="preserve">›  </w:t>
      </w:r>
      <w:r>
        <w:rPr>
          <w:b/>
        </w:rPr>
        <w:t xml:space="preserve">Buku penghubung fisik yang tidak efektif.  </w:t>
      </w:r>
      <w:r>
        <w:t>Catatan pelanggaran atau pengumuman ditulis di buku agenda siswa, sering kali sengaja tidak ditunjukkan ke orang tua atau tanda tangannya dipalsukan.</w:t>
      </w:r>
    </w:p>
    <w:p w14:paraId="7C21EE19" w14:textId="77777777" w:rsidR="001D5B8D" w:rsidRDefault="00000000">
      <w:pPr>
        <w:spacing w:after="80"/>
        <w:ind w:left="283"/>
      </w:pPr>
      <w:r>
        <w:rPr>
          <w:rFonts w:ascii="Consolas" w:hAnsi="Consolas"/>
          <w:b/>
          <w:color w:val="00C9C9"/>
        </w:rPr>
        <w:t xml:space="preserve">›  </w:t>
      </w:r>
      <w:r>
        <w:rPr>
          <w:b/>
        </w:rPr>
        <w:t xml:space="preserve">Manajemen inventaris sekolah yang “gaib”.  </w:t>
      </w:r>
      <w:r>
        <w:t>Buku perpustakaan, alat lab, atau aset sekolah sering hilang atau rusak tanpa tahu siapa yang terakhir meminjam karena pencatatan masih di buku besar.</w:t>
      </w:r>
    </w:p>
    <w:p w14:paraId="3CB83CED" w14:textId="77777777" w:rsidR="001D5B8D" w:rsidRDefault="00000000">
      <w:pPr>
        <w:spacing w:after="80"/>
        <w:ind w:left="283"/>
      </w:pPr>
      <w:r>
        <w:rPr>
          <w:rFonts w:ascii="Consolas" w:hAnsi="Consolas"/>
          <w:b/>
          <w:color w:val="00C9C9"/>
        </w:rPr>
        <w:t xml:space="preserve">›  </w:t>
      </w:r>
      <w:r>
        <w:rPr>
          <w:b/>
        </w:rPr>
        <w:t xml:space="preserve">Urusan surat-menyurat yang lambat.  </w:t>
      </w:r>
      <w:r>
        <w:t>Pengajuan surat keterangan aktif sekolah, izin sakit, atau surat edaran harus dicetak fisik, minta tanda tangan basah, dan memakan waktu berhari-hari.</w:t>
      </w:r>
    </w:p>
    <w:p w14:paraId="03063614" w14:textId="77777777" w:rsidR="001D5B8D" w:rsidRDefault="00000000">
      <w:pPr>
        <w:spacing w:after="80"/>
        <w:ind w:left="283"/>
      </w:pPr>
      <w:r>
        <w:rPr>
          <w:rFonts w:ascii="Consolas" w:hAnsi="Consolas"/>
          <w:b/>
          <w:color w:val="00C9C9"/>
        </w:rPr>
        <w:t xml:space="preserve">›  </w:t>
      </w:r>
      <w:r>
        <w:rPr>
          <w:b/>
        </w:rPr>
        <w:t xml:space="preserve">Pendaftaran Siswa Baru (PPDB) yang semrawut.  </w:t>
      </w:r>
      <w:r>
        <w:t>Berkas fisik menumpuk di ruang panitia, orang tua harus datang bolak-balik untuk verifikasi dokumen, dan rawan terjadi duplikasi data calon siswa.</w:t>
      </w:r>
    </w:p>
    <w:p w14:paraId="205558E9" w14:textId="77777777" w:rsidR="001D5B8D" w:rsidRDefault="00000000">
      <w:pPr>
        <w:spacing w:after="80"/>
        <w:ind w:left="283"/>
      </w:pPr>
      <w:r>
        <w:rPr>
          <w:rFonts w:ascii="Consolas" w:hAnsi="Consolas"/>
          <w:b/>
          <w:color w:val="00C9C9"/>
        </w:rPr>
        <w:t xml:space="preserve">›  </w:t>
      </w:r>
      <w:r>
        <w:rPr>
          <w:b/>
        </w:rPr>
        <w:t xml:space="preserve">Pemantauan kinerja guru yang subjektif.  </w:t>
      </w:r>
      <w:r>
        <w:t>Kepala sekolah kesulitan menilai efektivitas mengajar dan kedisiplinan guru secara riil karena tidak adanya sistem monitoring progress kelas yang transparan.</w:t>
      </w:r>
    </w:p>
    <w:p w14:paraId="0540AC9B" w14:textId="77777777" w:rsidR="001D5B8D" w:rsidRDefault="001D5B8D">
      <w:pPr>
        <w:spacing w:after="0"/>
      </w:pPr>
    </w:p>
    <w:p w14:paraId="7E76DDB5" w14:textId="61B9137F" w:rsidR="001D5B8D" w:rsidRDefault="00000000">
      <w:r>
        <w:rPr>
          <w:b/>
        </w:rPr>
        <w:t xml:space="preserve">Aethera dirancang dari nol untuk menyelesaikan semua masalah di </w:t>
      </w:r>
      <w:proofErr w:type="spellStart"/>
      <w:r>
        <w:rPr>
          <w:b/>
        </w:rPr>
        <w:t>atas</w:t>
      </w:r>
      <w:proofErr w:type="spellEnd"/>
      <w:r>
        <w:rPr>
          <w:b/>
        </w:rPr>
        <w:t xml:space="preserve"> </w:t>
      </w:r>
      <w:proofErr w:type="spellStart"/>
      <w:r>
        <w:rPr>
          <w:b/>
        </w:rPr>
        <w:t>dalam</w:t>
      </w:r>
      <w:proofErr w:type="spellEnd"/>
      <w:r>
        <w:rPr>
          <w:b/>
        </w:rPr>
        <w:t xml:space="preserve"> </w:t>
      </w:r>
      <w:proofErr w:type="spellStart"/>
      <w:r>
        <w:rPr>
          <w:b/>
        </w:rPr>
        <w:t>satu</w:t>
      </w:r>
      <w:proofErr w:type="spellEnd"/>
      <w:r>
        <w:rPr>
          <w:b/>
        </w:rPr>
        <w:t xml:space="preserve"> platform.</w:t>
      </w:r>
    </w:p>
    <w:tbl>
      <w:tblPr>
        <w:tblW w:w="0" w:type="auto"/>
        <w:jc w:val="center"/>
        <w:tblLook w:val="04A0" w:firstRow="1" w:lastRow="0" w:firstColumn="1" w:lastColumn="0" w:noHBand="0" w:noVBand="1"/>
      </w:tblPr>
      <w:tblGrid>
        <w:gridCol w:w="9518"/>
      </w:tblGrid>
      <w:tr w:rsidR="001D5B8D" w14:paraId="5B3341C9" w14:textId="77777777">
        <w:trPr>
          <w:jc w:val="center"/>
        </w:trPr>
        <w:tc>
          <w:tcPr>
            <w:tcW w:w="9518" w:type="dxa"/>
            <w:tcBorders>
              <w:left w:val="single" w:sz="24" w:space="0" w:color="00C9C9"/>
            </w:tcBorders>
            <w:shd w:val="clear" w:color="auto" w:fill="071018"/>
          </w:tcPr>
          <w:p w14:paraId="31245B78" w14:textId="77777777" w:rsidR="001D5B8D" w:rsidRDefault="00000000">
            <w:pPr>
              <w:spacing w:before="100" w:after="20"/>
              <w:ind w:left="120"/>
            </w:pPr>
            <w:r>
              <w:rPr>
                <w:rFonts w:ascii="Consolas" w:hAnsi="Consolas"/>
                <w:b/>
                <w:color w:val="19E3E3"/>
                <w:spacing w:val="60"/>
                <w:sz w:val="16"/>
              </w:rPr>
              <w:lastRenderedPageBreak/>
              <w:t>MODUL 01 // ABSENSI</w:t>
            </w:r>
          </w:p>
          <w:p w14:paraId="5AD5E807" w14:textId="77777777" w:rsidR="001D5B8D" w:rsidRDefault="00000000">
            <w:pPr>
              <w:spacing w:after="120"/>
              <w:ind w:left="120"/>
            </w:pPr>
            <w:r>
              <w:rPr>
                <w:rFonts w:ascii="Space Grotesk" w:hAnsi="Space Grotesk"/>
                <w:b/>
                <w:color w:val="FFFFFF"/>
                <w:sz w:val="36"/>
              </w:rPr>
              <w:t>Absensi Cerdas — Wajah &amp; QR</w:t>
            </w:r>
          </w:p>
        </w:tc>
      </w:tr>
    </w:tbl>
    <w:p w14:paraId="586FB5C7" w14:textId="77777777" w:rsidR="001D5B8D" w:rsidRDefault="001D5B8D">
      <w:pPr>
        <w:spacing w:after="0"/>
      </w:pPr>
    </w:p>
    <w:p w14:paraId="509D7380" w14:textId="77777777" w:rsidR="001D5B8D" w:rsidRDefault="00000000">
      <w:r>
        <w:t>Siswa cukup menatap kamera atau menunjukkan kartu QR — kehadiran tercatat seketika, lengkap dengan foto bukti, status ketepatan waktu, dan verifikasi lokasi (geofencing). Tidak ada lagi input manual oleh staf TU. Bahkan jika terpaksa manual, sekolah bisa mengunggah hasil laporannya dan datanya akan otomatis terisi ke database.</w:t>
      </w:r>
    </w:p>
    <w:tbl>
      <w:tblPr>
        <w:tblW w:w="0" w:type="auto"/>
        <w:jc w:val="center"/>
        <w:tblLook w:val="04A0" w:firstRow="1" w:lastRow="0" w:firstColumn="1" w:lastColumn="0" w:noHBand="0" w:noVBand="1"/>
      </w:tblPr>
      <w:tblGrid>
        <w:gridCol w:w="4759"/>
        <w:gridCol w:w="4759"/>
      </w:tblGrid>
      <w:tr w:rsidR="001D5B8D" w14:paraId="09DF8E81" w14:textId="77777777">
        <w:trPr>
          <w:jc w:val="center"/>
        </w:trPr>
        <w:tc>
          <w:tcPr>
            <w:tcW w:w="4759" w:type="dxa"/>
          </w:tcPr>
          <w:p w14:paraId="4364D808" w14:textId="77777777" w:rsidR="001D5B8D" w:rsidRDefault="00000000">
            <w:pPr>
              <w:jc w:val="center"/>
            </w:pPr>
            <w:r>
              <w:rPr>
                <w:noProof/>
              </w:rPr>
              <w:drawing>
                <wp:inline distT="0" distB="0" distL="0" distR="0" wp14:anchorId="1BBDF229" wp14:editId="60FFD028">
                  <wp:extent cx="2660904" cy="2558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can_face.png"/>
                          <pic:cNvPicPr/>
                        </pic:nvPicPr>
                        <pic:blipFill>
                          <a:blip r:embed="rId14"/>
                          <a:stretch>
                            <a:fillRect/>
                          </a:stretch>
                        </pic:blipFill>
                        <pic:spPr>
                          <a:xfrm>
                            <a:off x="0" y="0"/>
                            <a:ext cx="2660904" cy="2558096"/>
                          </a:xfrm>
                          <a:prstGeom prst="rect">
                            <a:avLst/>
                          </a:prstGeom>
                        </pic:spPr>
                      </pic:pic>
                    </a:graphicData>
                  </a:graphic>
                </wp:inline>
              </w:drawing>
            </w:r>
          </w:p>
        </w:tc>
        <w:tc>
          <w:tcPr>
            <w:tcW w:w="4759" w:type="dxa"/>
          </w:tcPr>
          <w:p w14:paraId="0EC07F47" w14:textId="77777777" w:rsidR="001D5B8D" w:rsidRDefault="00000000">
            <w:pPr>
              <w:jc w:val="center"/>
            </w:pPr>
            <w:r>
              <w:rPr>
                <w:noProof/>
              </w:rPr>
              <w:drawing>
                <wp:inline distT="0" distB="0" distL="0" distR="0" wp14:anchorId="50E17063" wp14:editId="73A16858">
                  <wp:extent cx="2660904" cy="2705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qr_card.png"/>
                          <pic:cNvPicPr/>
                        </pic:nvPicPr>
                        <pic:blipFill>
                          <a:blip r:embed="rId15"/>
                          <a:stretch>
                            <a:fillRect/>
                          </a:stretch>
                        </pic:blipFill>
                        <pic:spPr>
                          <a:xfrm>
                            <a:off x="0" y="0"/>
                            <a:ext cx="2660904" cy="2705130"/>
                          </a:xfrm>
                          <a:prstGeom prst="rect">
                            <a:avLst/>
                          </a:prstGeom>
                        </pic:spPr>
                      </pic:pic>
                    </a:graphicData>
                  </a:graphic>
                </wp:inline>
              </w:drawing>
            </w:r>
          </w:p>
        </w:tc>
      </w:tr>
    </w:tbl>
    <w:p w14:paraId="606A97D2" w14:textId="77777777" w:rsidR="001D5B8D" w:rsidRDefault="00000000">
      <w:pPr>
        <w:spacing w:before="60" w:after="240"/>
        <w:jc w:val="center"/>
      </w:pPr>
      <w:r>
        <w:rPr>
          <w:rFonts w:ascii="Consolas" w:hAnsi="Consolas"/>
          <w:color w:val="00C9C9"/>
          <w:sz w:val="17"/>
        </w:rPr>
        <w:t xml:space="preserve">// </w:t>
      </w:r>
      <w:r>
        <w:rPr>
          <w:i/>
          <w:color w:val="8B9BA8"/>
          <w:sz w:val="17"/>
        </w:rPr>
        <w:t>Hasil scan wajah AI dengan status tepat waktu, dan kartu QR unik per siswa</w:t>
      </w:r>
    </w:p>
    <w:p w14:paraId="744F2C87" w14:textId="77777777" w:rsidR="001D5B8D" w:rsidRDefault="00000000">
      <w:pPr>
        <w:spacing w:after="80"/>
        <w:ind w:left="283"/>
      </w:pPr>
      <w:r>
        <w:rPr>
          <w:rFonts w:ascii="Consolas" w:hAnsi="Consolas"/>
          <w:b/>
          <w:color w:val="00C9C9"/>
        </w:rPr>
        <w:t xml:space="preserve">›  </w:t>
      </w:r>
      <w:r>
        <w:t>Pengenalan wajah AI (ArcFace) akurasi tinggi dengan deteksi anti-foto palsu.</w:t>
      </w:r>
    </w:p>
    <w:p w14:paraId="1C6C1DB2" w14:textId="77777777" w:rsidR="001D5B8D" w:rsidRDefault="00000000">
      <w:pPr>
        <w:spacing w:after="80"/>
        <w:ind w:left="283"/>
      </w:pPr>
      <w:r>
        <w:rPr>
          <w:rFonts w:ascii="Consolas" w:hAnsi="Consolas"/>
          <w:b/>
          <w:color w:val="00C9C9"/>
        </w:rPr>
        <w:t xml:space="preserve">›  </w:t>
      </w:r>
      <w:r>
        <w:t>Absensi QR dengan kartu unik untuk tiap siswa dan guru.</w:t>
      </w:r>
    </w:p>
    <w:p w14:paraId="7ABC09CE" w14:textId="77777777" w:rsidR="001D5B8D" w:rsidRDefault="00000000">
      <w:pPr>
        <w:spacing w:after="80"/>
        <w:ind w:left="283"/>
      </w:pPr>
      <w:r>
        <w:rPr>
          <w:rFonts w:ascii="Consolas" w:hAnsi="Consolas"/>
          <w:b/>
          <w:color w:val="00C9C9"/>
        </w:rPr>
        <w:t xml:space="preserve">›  </w:t>
      </w:r>
      <w:r>
        <w:t>Geofencing — absensi hanya sah dalam radius sekolah.</w:t>
      </w:r>
    </w:p>
    <w:p w14:paraId="1AD1235E" w14:textId="77777777" w:rsidR="001D5B8D" w:rsidRDefault="00000000">
      <w:pPr>
        <w:spacing w:after="80"/>
        <w:ind w:left="283"/>
      </w:pPr>
      <w:r>
        <w:rPr>
          <w:rFonts w:ascii="Consolas" w:hAnsi="Consolas"/>
          <w:b/>
          <w:color w:val="00C9C9"/>
        </w:rPr>
        <w:t xml:space="preserve">›  </w:t>
      </w:r>
      <w:r>
        <w:t>Mode manual dan impor CSV untuk fleksibilitas penuh.</w:t>
      </w:r>
    </w:p>
    <w:p w14:paraId="6446869E" w14:textId="77777777" w:rsidR="001D5B8D" w:rsidRDefault="00000000">
      <w:pPr>
        <w:spacing w:before="200" w:after="60"/>
      </w:pPr>
      <w:r>
        <w:rPr>
          <w:b/>
          <w:color w:val="00C9C9"/>
          <w:sz w:val="23"/>
        </w:rPr>
        <w:t xml:space="preserve">❲ </w:t>
      </w:r>
      <w:r>
        <w:rPr>
          <w:rFonts w:ascii="Space Grotesk" w:hAnsi="Space Grotesk"/>
          <w:b/>
          <w:sz w:val="23"/>
        </w:rPr>
        <w:t>Pengaturan fleksibel oleh sekolah</w:t>
      </w:r>
    </w:p>
    <w:tbl>
      <w:tblPr>
        <w:tblW w:w="0" w:type="auto"/>
        <w:jc w:val="center"/>
        <w:tblLook w:val="04A0" w:firstRow="1" w:lastRow="0" w:firstColumn="1" w:lastColumn="0" w:noHBand="0" w:noVBand="1"/>
      </w:tblPr>
      <w:tblGrid>
        <w:gridCol w:w="4759"/>
        <w:gridCol w:w="4759"/>
      </w:tblGrid>
      <w:tr w:rsidR="001D5B8D" w14:paraId="6BC3CEF2" w14:textId="77777777">
        <w:trPr>
          <w:jc w:val="center"/>
        </w:trPr>
        <w:tc>
          <w:tcPr>
            <w:tcW w:w="4759" w:type="dxa"/>
          </w:tcPr>
          <w:p w14:paraId="00A74174" w14:textId="77777777" w:rsidR="001D5B8D" w:rsidRDefault="00000000">
            <w:pPr>
              <w:jc w:val="center"/>
            </w:pPr>
            <w:r>
              <w:rPr>
                <w:noProof/>
              </w:rPr>
              <w:lastRenderedPageBreak/>
              <w:drawing>
                <wp:inline distT="0" distB="0" distL="0" distR="0" wp14:anchorId="122CE4C5" wp14:editId="5F510326">
                  <wp:extent cx="2843784" cy="1970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chedule.png"/>
                          <pic:cNvPicPr/>
                        </pic:nvPicPr>
                        <pic:blipFill>
                          <a:blip r:embed="rId16"/>
                          <a:stretch>
                            <a:fillRect/>
                          </a:stretch>
                        </pic:blipFill>
                        <pic:spPr>
                          <a:xfrm>
                            <a:off x="0" y="0"/>
                            <a:ext cx="2843784" cy="1970058"/>
                          </a:xfrm>
                          <a:prstGeom prst="rect">
                            <a:avLst/>
                          </a:prstGeom>
                        </pic:spPr>
                      </pic:pic>
                    </a:graphicData>
                  </a:graphic>
                </wp:inline>
              </w:drawing>
            </w:r>
          </w:p>
        </w:tc>
        <w:tc>
          <w:tcPr>
            <w:tcW w:w="4759" w:type="dxa"/>
          </w:tcPr>
          <w:p w14:paraId="2B86C1C1" w14:textId="77777777" w:rsidR="001D5B8D" w:rsidRDefault="00000000">
            <w:pPr>
              <w:jc w:val="center"/>
            </w:pPr>
            <w:r>
              <w:rPr>
                <w:noProof/>
              </w:rPr>
              <w:drawing>
                <wp:inline distT="0" distB="0" distL="0" distR="0" wp14:anchorId="41F2C1BD" wp14:editId="18FF4FF2">
                  <wp:extent cx="2843784" cy="23319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mode_settings.png"/>
                          <pic:cNvPicPr/>
                        </pic:nvPicPr>
                        <pic:blipFill>
                          <a:blip r:embed="rId17"/>
                          <a:stretch>
                            <a:fillRect/>
                          </a:stretch>
                        </pic:blipFill>
                        <pic:spPr>
                          <a:xfrm>
                            <a:off x="0" y="0"/>
                            <a:ext cx="2843784" cy="2331903"/>
                          </a:xfrm>
                          <a:prstGeom prst="rect">
                            <a:avLst/>
                          </a:prstGeom>
                        </pic:spPr>
                      </pic:pic>
                    </a:graphicData>
                  </a:graphic>
                </wp:inline>
              </w:drawing>
            </w:r>
          </w:p>
        </w:tc>
      </w:tr>
    </w:tbl>
    <w:p w14:paraId="51E70A58" w14:textId="77777777" w:rsidR="001D5B8D" w:rsidRDefault="00000000">
      <w:pPr>
        <w:spacing w:before="60" w:after="240"/>
        <w:jc w:val="center"/>
      </w:pPr>
      <w:r>
        <w:rPr>
          <w:rFonts w:ascii="Consolas" w:hAnsi="Consolas"/>
          <w:color w:val="00C9C9"/>
          <w:sz w:val="17"/>
        </w:rPr>
        <w:t xml:space="preserve">// </w:t>
      </w:r>
      <w:r>
        <w:rPr>
          <w:i/>
          <w:color w:val="8B9BA8"/>
          <w:sz w:val="17"/>
        </w:rPr>
        <w:t>Atur jam masuk/pulang dan toleransi keterlambatan, serta metode absensi yang diaktifkan</w:t>
      </w:r>
    </w:p>
    <w:p w14:paraId="2784ADE8" w14:textId="77777777" w:rsidR="001D5B8D" w:rsidRDefault="00000000">
      <w:r>
        <w:t>Kepala sekolah bisa menentukan metode absensi yang dipakai — bahkan bisa diatur per siswa. Pada sebagian kasus ada ponsel yang belum memadai untuk Face-ID, sehingga dengan adanya opsi absensi QR Code, semua siswa tetap bisa absen tanpa terkendala perangkat.</w:t>
      </w:r>
    </w:p>
    <w:p w14:paraId="28107240" w14:textId="77777777" w:rsidR="001D5B8D" w:rsidRDefault="00000000">
      <w:pPr>
        <w:spacing w:before="200" w:after="60"/>
      </w:pPr>
      <w:r>
        <w:rPr>
          <w:b/>
          <w:color w:val="00C9C9"/>
          <w:sz w:val="23"/>
        </w:rPr>
        <w:t xml:space="preserve">❲ </w:t>
      </w:r>
      <w:r>
        <w:rPr>
          <w:rFonts w:ascii="Space Grotesk" w:hAnsi="Space Grotesk"/>
          <w:b/>
          <w:sz w:val="23"/>
        </w:rPr>
        <w:t>Absensi per mata pelajaran &amp; perizinan online</w:t>
      </w:r>
    </w:p>
    <w:tbl>
      <w:tblPr>
        <w:tblW w:w="0" w:type="auto"/>
        <w:jc w:val="center"/>
        <w:tblLook w:val="04A0" w:firstRow="1" w:lastRow="0" w:firstColumn="1" w:lastColumn="0" w:noHBand="0" w:noVBand="1"/>
      </w:tblPr>
      <w:tblGrid>
        <w:gridCol w:w="4759"/>
        <w:gridCol w:w="4759"/>
      </w:tblGrid>
      <w:tr w:rsidR="001D5B8D" w14:paraId="47BC6A07" w14:textId="77777777">
        <w:trPr>
          <w:jc w:val="center"/>
        </w:trPr>
        <w:tc>
          <w:tcPr>
            <w:tcW w:w="4759" w:type="dxa"/>
          </w:tcPr>
          <w:p w14:paraId="19FBDA58" w14:textId="77777777" w:rsidR="001D5B8D" w:rsidRDefault="00000000">
            <w:pPr>
              <w:jc w:val="center"/>
            </w:pPr>
            <w:r>
              <w:rPr>
                <w:noProof/>
              </w:rPr>
              <w:drawing>
                <wp:inline distT="0" distB="0" distL="0" distR="0" wp14:anchorId="15AABA0D" wp14:editId="51B054F8">
                  <wp:extent cx="2843784" cy="2723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ubject_attendance.png"/>
                          <pic:cNvPicPr/>
                        </pic:nvPicPr>
                        <pic:blipFill>
                          <a:blip r:embed="rId18"/>
                          <a:stretch>
                            <a:fillRect/>
                          </a:stretch>
                        </pic:blipFill>
                        <pic:spPr>
                          <a:xfrm>
                            <a:off x="0" y="0"/>
                            <a:ext cx="2843784" cy="2723701"/>
                          </a:xfrm>
                          <a:prstGeom prst="rect">
                            <a:avLst/>
                          </a:prstGeom>
                        </pic:spPr>
                      </pic:pic>
                    </a:graphicData>
                  </a:graphic>
                </wp:inline>
              </w:drawing>
            </w:r>
          </w:p>
        </w:tc>
        <w:tc>
          <w:tcPr>
            <w:tcW w:w="4759" w:type="dxa"/>
          </w:tcPr>
          <w:p w14:paraId="6DF41451" w14:textId="77777777" w:rsidR="001D5B8D" w:rsidRDefault="00000000">
            <w:pPr>
              <w:jc w:val="center"/>
            </w:pPr>
            <w:r>
              <w:rPr>
                <w:noProof/>
              </w:rPr>
              <w:drawing>
                <wp:inline distT="0" distB="0" distL="0" distR="0" wp14:anchorId="74B89C89" wp14:editId="695A29EE">
                  <wp:extent cx="2843784" cy="25534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leave_request.png"/>
                          <pic:cNvPicPr/>
                        </pic:nvPicPr>
                        <pic:blipFill>
                          <a:blip r:embed="rId19"/>
                          <a:stretch>
                            <a:fillRect/>
                          </a:stretch>
                        </pic:blipFill>
                        <pic:spPr>
                          <a:xfrm>
                            <a:off x="0" y="0"/>
                            <a:ext cx="2843784" cy="2553481"/>
                          </a:xfrm>
                          <a:prstGeom prst="rect">
                            <a:avLst/>
                          </a:prstGeom>
                        </pic:spPr>
                      </pic:pic>
                    </a:graphicData>
                  </a:graphic>
                </wp:inline>
              </w:drawing>
            </w:r>
          </w:p>
        </w:tc>
      </w:tr>
    </w:tbl>
    <w:p w14:paraId="223C5919" w14:textId="77777777" w:rsidR="001D5B8D" w:rsidRDefault="00000000">
      <w:pPr>
        <w:spacing w:before="60" w:after="240"/>
        <w:jc w:val="center"/>
      </w:pPr>
      <w:r>
        <w:rPr>
          <w:rFonts w:ascii="Consolas" w:hAnsi="Consolas"/>
          <w:color w:val="00C9C9"/>
          <w:sz w:val="17"/>
        </w:rPr>
        <w:t xml:space="preserve">// </w:t>
      </w:r>
      <w:r>
        <w:rPr>
          <w:i/>
          <w:color w:val="8B9BA8"/>
          <w:sz w:val="17"/>
        </w:rPr>
        <w:t>Guru absen tiap jam pelajaran dengan jurnal mengajar; izin/sakit diajukan online dengan bukti</w:t>
      </w:r>
    </w:p>
    <w:p w14:paraId="0032E3A9" w14:textId="77777777" w:rsidR="001D5B8D" w:rsidRDefault="00000000">
      <w:pPr>
        <w:spacing w:before="200" w:after="60"/>
      </w:pPr>
      <w:r>
        <w:rPr>
          <w:b/>
          <w:color w:val="00C9C9"/>
          <w:sz w:val="23"/>
        </w:rPr>
        <w:t xml:space="preserve">❲ </w:t>
      </w:r>
      <w:r>
        <w:rPr>
          <w:rFonts w:ascii="Space Grotesk" w:hAnsi="Space Grotesk"/>
          <w:b/>
          <w:sz w:val="23"/>
        </w:rPr>
        <w:t>Alur data otomatis di balik layar</w:t>
      </w:r>
    </w:p>
    <w:p w14:paraId="3B547A20" w14:textId="77777777" w:rsidR="001D5B8D" w:rsidRDefault="00000000">
      <w:pPr>
        <w:spacing w:before="160" w:after="40"/>
        <w:jc w:val="center"/>
      </w:pPr>
      <w:r>
        <w:rPr>
          <w:noProof/>
        </w:rPr>
        <w:lastRenderedPageBreak/>
        <w:drawing>
          <wp:inline distT="0" distB="0" distL="0" distR="0" wp14:anchorId="43077A89" wp14:editId="10F4A2E7">
            <wp:extent cx="5852160" cy="20109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ipeline.png"/>
                    <pic:cNvPicPr/>
                  </pic:nvPicPr>
                  <pic:blipFill>
                    <a:blip r:embed="rId20"/>
                    <a:stretch>
                      <a:fillRect/>
                    </a:stretch>
                  </pic:blipFill>
                  <pic:spPr>
                    <a:xfrm>
                      <a:off x="0" y="0"/>
                      <a:ext cx="5852160" cy="2010902"/>
                    </a:xfrm>
                    <a:prstGeom prst="rect">
                      <a:avLst/>
                    </a:prstGeom>
                  </pic:spPr>
                </pic:pic>
              </a:graphicData>
            </a:graphic>
          </wp:inline>
        </w:drawing>
      </w:r>
    </w:p>
    <w:p w14:paraId="32DDEC27" w14:textId="77777777" w:rsidR="001D5B8D" w:rsidRDefault="00000000">
      <w:pPr>
        <w:spacing w:before="60" w:after="240"/>
        <w:jc w:val="center"/>
      </w:pPr>
      <w:r>
        <w:rPr>
          <w:rFonts w:ascii="Consolas" w:hAnsi="Consolas"/>
          <w:color w:val="00C9C9"/>
          <w:sz w:val="17"/>
        </w:rPr>
        <w:t xml:space="preserve">// </w:t>
      </w:r>
      <w:r>
        <w:rPr>
          <w:i/>
          <w:color w:val="8B9BA8"/>
          <w:sz w:val="17"/>
        </w:rPr>
        <w:t>Dari scan wajah hingga notifikasi orang tua — seluruh proses berjalan otomatis dalam hitungan detik</w:t>
      </w:r>
    </w:p>
    <w:p w14:paraId="06B963D2"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58D95610" w14:textId="77777777">
        <w:trPr>
          <w:jc w:val="center"/>
        </w:trPr>
        <w:tc>
          <w:tcPr>
            <w:tcW w:w="9518" w:type="dxa"/>
            <w:tcBorders>
              <w:left w:val="single" w:sz="24" w:space="0" w:color="00C9C9"/>
            </w:tcBorders>
            <w:shd w:val="clear" w:color="auto" w:fill="071018"/>
          </w:tcPr>
          <w:p w14:paraId="113725FD" w14:textId="77777777" w:rsidR="001D5B8D" w:rsidRDefault="00000000">
            <w:pPr>
              <w:spacing w:before="100" w:after="20"/>
              <w:ind w:left="120"/>
            </w:pPr>
            <w:r>
              <w:rPr>
                <w:rFonts w:ascii="Consolas" w:hAnsi="Consolas"/>
                <w:b/>
                <w:color w:val="19E3E3"/>
                <w:spacing w:val="60"/>
                <w:sz w:val="16"/>
              </w:rPr>
              <w:lastRenderedPageBreak/>
              <w:t>MODUL 02 // FINANSIAL</w:t>
            </w:r>
          </w:p>
          <w:p w14:paraId="0BB92551" w14:textId="77777777" w:rsidR="001D5B8D" w:rsidRDefault="00000000">
            <w:pPr>
              <w:spacing w:after="120"/>
              <w:ind w:left="120"/>
            </w:pPr>
            <w:r>
              <w:rPr>
                <w:rFonts w:ascii="Space Grotesk" w:hAnsi="Space Grotesk"/>
                <w:b/>
                <w:color w:val="FFFFFF"/>
                <w:sz w:val="36"/>
              </w:rPr>
              <w:t>Pembayaran SPP Online</w:t>
            </w:r>
          </w:p>
        </w:tc>
      </w:tr>
    </w:tbl>
    <w:p w14:paraId="24C78226" w14:textId="77777777" w:rsidR="001D5B8D" w:rsidRDefault="001D5B8D">
      <w:pPr>
        <w:spacing w:after="0"/>
      </w:pPr>
    </w:p>
    <w:p w14:paraId="14D8B995" w14:textId="77777777" w:rsidR="001D5B8D" w:rsidRDefault="00000000">
      <w:r>
        <w:t>Orang tua dan siswa dapat membayar SPP langsung dari ponsel — lewat transfer bank (Virtual Account), QRIS, atau e-wallet. Status pembayaran terupdate otomatis tanpa verifikasi manual, dan notifikasi lunas langsung terkirim.</w:t>
      </w:r>
    </w:p>
    <w:tbl>
      <w:tblPr>
        <w:tblW w:w="0" w:type="auto"/>
        <w:jc w:val="center"/>
        <w:tblLook w:val="04A0" w:firstRow="1" w:lastRow="0" w:firstColumn="1" w:lastColumn="0" w:noHBand="0" w:noVBand="1"/>
      </w:tblPr>
      <w:tblGrid>
        <w:gridCol w:w="3173"/>
        <w:gridCol w:w="3173"/>
        <w:gridCol w:w="3173"/>
      </w:tblGrid>
      <w:tr w:rsidR="001D5B8D" w14:paraId="30CB9AFF" w14:textId="77777777">
        <w:trPr>
          <w:jc w:val="center"/>
        </w:trPr>
        <w:tc>
          <w:tcPr>
            <w:tcW w:w="3173" w:type="dxa"/>
          </w:tcPr>
          <w:p w14:paraId="5954516F" w14:textId="77777777" w:rsidR="001D5B8D" w:rsidRDefault="00000000">
            <w:pPr>
              <w:jc w:val="center"/>
            </w:pPr>
            <w:r>
              <w:rPr>
                <w:noProof/>
              </w:rPr>
              <w:drawing>
                <wp:inline distT="0" distB="0" distL="0" distR="0" wp14:anchorId="141A3630" wp14:editId="4C9D80BD">
                  <wp:extent cx="1840991" cy="12810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ay_1.png"/>
                          <pic:cNvPicPr/>
                        </pic:nvPicPr>
                        <pic:blipFill>
                          <a:blip r:embed="rId21"/>
                          <a:stretch>
                            <a:fillRect/>
                          </a:stretch>
                        </pic:blipFill>
                        <pic:spPr>
                          <a:xfrm>
                            <a:off x="0" y="0"/>
                            <a:ext cx="1840991" cy="1281023"/>
                          </a:xfrm>
                          <a:prstGeom prst="rect">
                            <a:avLst/>
                          </a:prstGeom>
                        </pic:spPr>
                      </pic:pic>
                    </a:graphicData>
                  </a:graphic>
                </wp:inline>
              </w:drawing>
            </w:r>
          </w:p>
        </w:tc>
        <w:tc>
          <w:tcPr>
            <w:tcW w:w="3173" w:type="dxa"/>
          </w:tcPr>
          <w:p w14:paraId="12C4F408" w14:textId="77777777" w:rsidR="001D5B8D" w:rsidRDefault="00000000">
            <w:pPr>
              <w:jc w:val="center"/>
            </w:pPr>
            <w:r>
              <w:rPr>
                <w:noProof/>
              </w:rPr>
              <w:drawing>
                <wp:inline distT="0" distB="0" distL="0" distR="0" wp14:anchorId="5160C06E" wp14:editId="07C319C6">
                  <wp:extent cx="1840991" cy="1634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ay_2.png"/>
                          <pic:cNvPicPr/>
                        </pic:nvPicPr>
                        <pic:blipFill>
                          <a:blip r:embed="rId22"/>
                          <a:stretch>
                            <a:fillRect/>
                          </a:stretch>
                        </pic:blipFill>
                        <pic:spPr>
                          <a:xfrm>
                            <a:off x="0" y="0"/>
                            <a:ext cx="1840991" cy="1634310"/>
                          </a:xfrm>
                          <a:prstGeom prst="rect">
                            <a:avLst/>
                          </a:prstGeom>
                        </pic:spPr>
                      </pic:pic>
                    </a:graphicData>
                  </a:graphic>
                </wp:inline>
              </w:drawing>
            </w:r>
          </w:p>
        </w:tc>
        <w:tc>
          <w:tcPr>
            <w:tcW w:w="3173" w:type="dxa"/>
          </w:tcPr>
          <w:p w14:paraId="28D28F2E" w14:textId="77777777" w:rsidR="001D5B8D" w:rsidRDefault="00000000">
            <w:pPr>
              <w:jc w:val="center"/>
            </w:pPr>
            <w:r>
              <w:rPr>
                <w:noProof/>
              </w:rPr>
              <w:drawing>
                <wp:inline distT="0" distB="0" distL="0" distR="0" wp14:anchorId="62C0844A" wp14:editId="0E9FF00A">
                  <wp:extent cx="1840991" cy="1580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ay_3.png"/>
                          <pic:cNvPicPr/>
                        </pic:nvPicPr>
                        <pic:blipFill>
                          <a:blip r:embed="rId23"/>
                          <a:stretch>
                            <a:fillRect/>
                          </a:stretch>
                        </pic:blipFill>
                        <pic:spPr>
                          <a:xfrm>
                            <a:off x="0" y="0"/>
                            <a:ext cx="1840991" cy="1580184"/>
                          </a:xfrm>
                          <a:prstGeom prst="rect">
                            <a:avLst/>
                          </a:prstGeom>
                        </pic:spPr>
                      </pic:pic>
                    </a:graphicData>
                  </a:graphic>
                </wp:inline>
              </w:drawing>
            </w:r>
          </w:p>
        </w:tc>
      </w:tr>
    </w:tbl>
    <w:p w14:paraId="0E0606D3" w14:textId="77777777" w:rsidR="001D5B8D" w:rsidRDefault="00000000">
      <w:pPr>
        <w:spacing w:before="60" w:after="240"/>
        <w:jc w:val="center"/>
      </w:pPr>
      <w:r>
        <w:rPr>
          <w:rFonts w:ascii="Consolas" w:hAnsi="Consolas"/>
          <w:color w:val="00C9C9"/>
          <w:sz w:val="17"/>
        </w:rPr>
        <w:t xml:space="preserve">// </w:t>
      </w:r>
      <w:r>
        <w:rPr>
          <w:i/>
          <w:color w:val="8B9BA8"/>
          <w:sz w:val="17"/>
        </w:rPr>
        <w:t>Lihat tagihan  ›  pilih metode pembayaran  ›  lunas otomatis &amp; notifikasi terkirim</w:t>
      </w:r>
    </w:p>
    <w:p w14:paraId="18408C7E" w14:textId="77777777" w:rsidR="001D5B8D" w:rsidRDefault="00000000">
      <w:pPr>
        <w:spacing w:after="80"/>
        <w:ind w:left="283"/>
      </w:pPr>
      <w:r>
        <w:rPr>
          <w:rFonts w:ascii="Consolas" w:hAnsi="Consolas"/>
          <w:b/>
          <w:color w:val="00C9C9"/>
        </w:rPr>
        <w:t xml:space="preserve">›  </w:t>
      </w:r>
      <w:r>
        <w:t>Mendukung Virtual Account bank, QRIS, GoPay, ShopeePay, dan kartu.</w:t>
      </w:r>
    </w:p>
    <w:p w14:paraId="7F5A8E51" w14:textId="77777777" w:rsidR="001D5B8D" w:rsidRDefault="00000000">
      <w:pPr>
        <w:spacing w:after="80"/>
        <w:ind w:left="283"/>
      </w:pPr>
      <w:r>
        <w:rPr>
          <w:rFonts w:ascii="Consolas" w:hAnsi="Consolas"/>
          <w:b/>
          <w:color w:val="00C9C9"/>
        </w:rPr>
        <w:t xml:space="preserve">›  </w:t>
      </w:r>
      <w:r>
        <w:t>Status lunas otomatis — staf TU tidak perlu verifikasi transfer manual.</w:t>
      </w:r>
    </w:p>
    <w:p w14:paraId="5012C3BE" w14:textId="77777777" w:rsidR="001D5B8D" w:rsidRDefault="00000000">
      <w:pPr>
        <w:spacing w:after="80"/>
        <w:ind w:left="283"/>
      </w:pPr>
      <w:r>
        <w:rPr>
          <w:rFonts w:ascii="Consolas" w:hAnsi="Consolas"/>
          <w:b/>
          <w:color w:val="00C9C9"/>
        </w:rPr>
        <w:t xml:space="preserve">›  </w:t>
      </w:r>
      <w:r>
        <w:t>Tagihan massal per kelas atau angkatan dalam sekali klik.</w:t>
      </w:r>
    </w:p>
    <w:p w14:paraId="7AEC35D9" w14:textId="77777777" w:rsidR="001D5B8D" w:rsidRDefault="00000000">
      <w:pPr>
        <w:spacing w:after="80"/>
        <w:ind w:left="283"/>
      </w:pPr>
      <w:r>
        <w:rPr>
          <w:rFonts w:ascii="Consolas" w:hAnsi="Consolas"/>
          <w:b/>
          <w:color w:val="00C9C9"/>
        </w:rPr>
        <w:t xml:space="preserve">›  </w:t>
      </w:r>
      <w:r>
        <w:t>Laporan keuangan dan tingkat penagihan (collection rate) real-time.</w:t>
      </w:r>
    </w:p>
    <w:p w14:paraId="52DAC044"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632DD5F1" w14:textId="77777777">
        <w:trPr>
          <w:jc w:val="center"/>
        </w:trPr>
        <w:tc>
          <w:tcPr>
            <w:tcW w:w="9518" w:type="dxa"/>
            <w:tcBorders>
              <w:left w:val="single" w:sz="24" w:space="0" w:color="00C9C9"/>
            </w:tcBorders>
            <w:shd w:val="clear" w:color="auto" w:fill="071018"/>
          </w:tcPr>
          <w:p w14:paraId="2D0EC30D" w14:textId="77777777" w:rsidR="001D5B8D" w:rsidRDefault="00000000">
            <w:pPr>
              <w:spacing w:before="100" w:after="20"/>
              <w:ind w:left="120"/>
            </w:pPr>
            <w:r>
              <w:rPr>
                <w:rFonts w:ascii="Consolas" w:hAnsi="Consolas"/>
                <w:b/>
                <w:color w:val="19E3E3"/>
                <w:spacing w:val="60"/>
                <w:sz w:val="16"/>
              </w:rPr>
              <w:lastRenderedPageBreak/>
              <w:t>MODUL 03 // ENGAGEMENT</w:t>
            </w:r>
          </w:p>
          <w:p w14:paraId="2A5D951A" w14:textId="77777777" w:rsidR="001D5B8D" w:rsidRDefault="00000000">
            <w:pPr>
              <w:spacing w:after="120"/>
              <w:ind w:left="120"/>
            </w:pPr>
            <w:r>
              <w:rPr>
                <w:rFonts w:ascii="Space Grotesk" w:hAnsi="Space Grotesk"/>
                <w:b/>
                <w:color w:val="FFFFFF"/>
                <w:sz w:val="36"/>
              </w:rPr>
              <w:t>Disiplin &amp; Gamifikasi</w:t>
            </w:r>
          </w:p>
        </w:tc>
      </w:tr>
    </w:tbl>
    <w:p w14:paraId="70757409" w14:textId="77777777" w:rsidR="001D5B8D" w:rsidRDefault="001D5B8D">
      <w:pPr>
        <w:spacing w:after="0"/>
      </w:pPr>
    </w:p>
    <w:p w14:paraId="64F17647" w14:textId="77777777" w:rsidR="001D5B8D" w:rsidRDefault="00000000">
      <w:r>
        <w:t>Alih-alih hanya menghukum, Aethera memotivasi siswa lewat sistem poin, level, dan kompetisi sehat. Siswa berlomba naik peringkat dan mengumpulkan lencana — disiplin menjadi menyenangkan.</w:t>
      </w:r>
    </w:p>
    <w:p w14:paraId="1E53691F" w14:textId="77777777" w:rsidR="001D5B8D" w:rsidRDefault="00000000">
      <w:pPr>
        <w:spacing w:before="160" w:after="40"/>
        <w:jc w:val="center"/>
      </w:pPr>
      <w:r>
        <w:rPr>
          <w:noProof/>
        </w:rPr>
        <w:drawing>
          <wp:inline distT="0" distB="0" distL="0" distR="0" wp14:anchorId="28C86B5A" wp14:editId="2BCB2C9F">
            <wp:extent cx="4023360" cy="41005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leaderboard.png"/>
                    <pic:cNvPicPr/>
                  </pic:nvPicPr>
                  <pic:blipFill>
                    <a:blip r:embed="rId24"/>
                    <a:stretch>
                      <a:fillRect/>
                    </a:stretch>
                  </pic:blipFill>
                  <pic:spPr>
                    <a:xfrm>
                      <a:off x="0" y="0"/>
                      <a:ext cx="4023360" cy="4100584"/>
                    </a:xfrm>
                    <a:prstGeom prst="rect">
                      <a:avLst/>
                    </a:prstGeom>
                  </pic:spPr>
                </pic:pic>
              </a:graphicData>
            </a:graphic>
          </wp:inline>
        </w:drawing>
      </w:r>
    </w:p>
    <w:p w14:paraId="00F49040" w14:textId="77777777" w:rsidR="001D5B8D" w:rsidRDefault="00000000">
      <w:pPr>
        <w:spacing w:before="60" w:after="240"/>
        <w:jc w:val="center"/>
      </w:pPr>
      <w:r>
        <w:rPr>
          <w:rFonts w:ascii="Consolas" w:hAnsi="Consolas"/>
          <w:color w:val="00C9C9"/>
          <w:sz w:val="17"/>
        </w:rPr>
        <w:t xml:space="preserve">// </w:t>
      </w:r>
      <w:r>
        <w:rPr>
          <w:i/>
          <w:color w:val="8B9BA8"/>
          <w:sz w:val="17"/>
        </w:rPr>
        <w:t>Papan peringkat dengan podium juara, memacu semangat berprestasi antar siswa dan kelas</w:t>
      </w:r>
    </w:p>
    <w:tbl>
      <w:tblPr>
        <w:tblW w:w="0" w:type="auto"/>
        <w:jc w:val="center"/>
        <w:tblLook w:val="04A0" w:firstRow="1" w:lastRow="0" w:firstColumn="1" w:lastColumn="0" w:noHBand="0" w:noVBand="1"/>
      </w:tblPr>
      <w:tblGrid>
        <w:gridCol w:w="4759"/>
        <w:gridCol w:w="4759"/>
      </w:tblGrid>
      <w:tr w:rsidR="001D5B8D" w14:paraId="0A97C5D8" w14:textId="77777777">
        <w:trPr>
          <w:jc w:val="center"/>
        </w:trPr>
        <w:tc>
          <w:tcPr>
            <w:tcW w:w="4759" w:type="dxa"/>
          </w:tcPr>
          <w:p w14:paraId="414E8D64" w14:textId="77777777" w:rsidR="001D5B8D" w:rsidRDefault="00000000">
            <w:pPr>
              <w:jc w:val="center"/>
            </w:pPr>
            <w:r>
              <w:rPr>
                <w:noProof/>
              </w:rPr>
              <w:drawing>
                <wp:inline distT="0" distB="0" distL="0" distR="0" wp14:anchorId="2C7B89D5" wp14:editId="1A638174">
                  <wp:extent cx="2843784" cy="19017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xp_level.png"/>
                          <pic:cNvPicPr/>
                        </pic:nvPicPr>
                        <pic:blipFill>
                          <a:blip r:embed="rId25"/>
                          <a:stretch>
                            <a:fillRect/>
                          </a:stretch>
                        </pic:blipFill>
                        <pic:spPr>
                          <a:xfrm>
                            <a:off x="0" y="0"/>
                            <a:ext cx="2843784" cy="1901781"/>
                          </a:xfrm>
                          <a:prstGeom prst="rect">
                            <a:avLst/>
                          </a:prstGeom>
                        </pic:spPr>
                      </pic:pic>
                    </a:graphicData>
                  </a:graphic>
                </wp:inline>
              </w:drawing>
            </w:r>
          </w:p>
        </w:tc>
        <w:tc>
          <w:tcPr>
            <w:tcW w:w="4759" w:type="dxa"/>
          </w:tcPr>
          <w:p w14:paraId="7D92FA43" w14:textId="77777777" w:rsidR="001D5B8D" w:rsidRDefault="00000000">
            <w:pPr>
              <w:jc w:val="center"/>
            </w:pPr>
            <w:r>
              <w:rPr>
                <w:noProof/>
              </w:rPr>
              <w:drawing>
                <wp:inline distT="0" distB="0" distL="0" distR="0" wp14:anchorId="766A0725" wp14:editId="5CA105A2">
                  <wp:extent cx="2843784" cy="19869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badges.png"/>
                          <pic:cNvPicPr/>
                        </pic:nvPicPr>
                        <pic:blipFill>
                          <a:blip r:embed="rId26"/>
                          <a:stretch>
                            <a:fillRect/>
                          </a:stretch>
                        </pic:blipFill>
                        <pic:spPr>
                          <a:xfrm>
                            <a:off x="0" y="0"/>
                            <a:ext cx="2843784" cy="1986969"/>
                          </a:xfrm>
                          <a:prstGeom prst="rect">
                            <a:avLst/>
                          </a:prstGeom>
                        </pic:spPr>
                      </pic:pic>
                    </a:graphicData>
                  </a:graphic>
                </wp:inline>
              </w:drawing>
            </w:r>
          </w:p>
        </w:tc>
      </w:tr>
    </w:tbl>
    <w:p w14:paraId="7B8D995A" w14:textId="77777777" w:rsidR="001D5B8D" w:rsidRDefault="00000000">
      <w:pPr>
        <w:spacing w:before="60" w:after="240"/>
        <w:jc w:val="center"/>
      </w:pPr>
      <w:r>
        <w:rPr>
          <w:rFonts w:ascii="Consolas" w:hAnsi="Consolas"/>
          <w:color w:val="00C9C9"/>
          <w:sz w:val="17"/>
        </w:rPr>
        <w:t xml:space="preserve">// </w:t>
      </w:r>
      <w:r>
        <w:rPr>
          <w:i/>
          <w:color w:val="8B9BA8"/>
          <w:sz w:val="17"/>
        </w:rPr>
        <w:t>Sistem XP, level &amp; streak ala game, serta koleksi lencana penghargaan</w:t>
      </w:r>
    </w:p>
    <w:p w14:paraId="02410025" w14:textId="77777777" w:rsidR="001D5B8D" w:rsidRDefault="00000000">
      <w:pPr>
        <w:spacing w:before="160" w:after="40"/>
        <w:jc w:val="center"/>
      </w:pPr>
      <w:r>
        <w:rPr>
          <w:noProof/>
        </w:rPr>
        <w:lastRenderedPageBreak/>
        <w:drawing>
          <wp:inline distT="0" distB="0" distL="0" distR="0" wp14:anchorId="286206F9" wp14:editId="53B2403E">
            <wp:extent cx="4023360" cy="30979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discipline.png"/>
                    <pic:cNvPicPr/>
                  </pic:nvPicPr>
                  <pic:blipFill>
                    <a:blip r:embed="rId27"/>
                    <a:stretch>
                      <a:fillRect/>
                    </a:stretch>
                  </pic:blipFill>
                  <pic:spPr>
                    <a:xfrm>
                      <a:off x="0" y="0"/>
                      <a:ext cx="4023360" cy="3097987"/>
                    </a:xfrm>
                    <a:prstGeom prst="rect">
                      <a:avLst/>
                    </a:prstGeom>
                  </pic:spPr>
                </pic:pic>
              </a:graphicData>
            </a:graphic>
          </wp:inline>
        </w:drawing>
      </w:r>
    </w:p>
    <w:p w14:paraId="12AF3508" w14:textId="77777777" w:rsidR="001D5B8D" w:rsidRDefault="00000000">
      <w:pPr>
        <w:spacing w:before="60" w:after="240"/>
        <w:jc w:val="center"/>
      </w:pPr>
      <w:r>
        <w:rPr>
          <w:rFonts w:ascii="Consolas" w:hAnsi="Consolas"/>
          <w:color w:val="00C9C9"/>
          <w:sz w:val="17"/>
        </w:rPr>
        <w:t xml:space="preserve">// </w:t>
      </w:r>
      <w:r>
        <w:rPr>
          <w:i/>
          <w:color w:val="8B9BA8"/>
          <w:sz w:val="17"/>
        </w:rPr>
        <w:t>Poin sikap dan apresiasi mencatat pelanggaran sekaligus menghargai prestasi siswa</w:t>
      </w:r>
    </w:p>
    <w:p w14:paraId="6692201D"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12192948" w14:textId="77777777">
        <w:trPr>
          <w:jc w:val="center"/>
        </w:trPr>
        <w:tc>
          <w:tcPr>
            <w:tcW w:w="9518" w:type="dxa"/>
            <w:tcBorders>
              <w:left w:val="single" w:sz="24" w:space="0" w:color="00C9C9"/>
            </w:tcBorders>
            <w:shd w:val="clear" w:color="auto" w:fill="071018"/>
          </w:tcPr>
          <w:p w14:paraId="0EE6EFD3" w14:textId="77777777" w:rsidR="001D5B8D" w:rsidRDefault="00000000">
            <w:pPr>
              <w:spacing w:before="100" w:after="20"/>
              <w:ind w:left="120"/>
            </w:pPr>
            <w:r>
              <w:rPr>
                <w:rFonts w:ascii="Consolas" w:hAnsi="Consolas"/>
                <w:b/>
                <w:color w:val="19E3E3"/>
                <w:spacing w:val="60"/>
                <w:sz w:val="16"/>
              </w:rPr>
              <w:lastRenderedPageBreak/>
              <w:t>MODUL 04 // AKADEMIK</w:t>
            </w:r>
          </w:p>
          <w:p w14:paraId="4C8B2BB9" w14:textId="77777777" w:rsidR="001D5B8D" w:rsidRDefault="00000000">
            <w:pPr>
              <w:spacing w:after="120"/>
              <w:ind w:left="120"/>
            </w:pPr>
            <w:r>
              <w:rPr>
                <w:rFonts w:ascii="Space Grotesk" w:hAnsi="Space Grotesk"/>
                <w:b/>
                <w:color w:val="FFFFFF"/>
                <w:sz w:val="36"/>
              </w:rPr>
              <w:t>Pembelajaran Digital (LMS)</w:t>
            </w:r>
          </w:p>
        </w:tc>
      </w:tr>
    </w:tbl>
    <w:p w14:paraId="6A517729" w14:textId="77777777" w:rsidR="001D5B8D" w:rsidRDefault="001D5B8D">
      <w:pPr>
        <w:spacing w:after="0"/>
      </w:pPr>
    </w:p>
    <w:p w14:paraId="52554F16" w14:textId="77777777" w:rsidR="001D5B8D" w:rsidRDefault="00000000">
      <w:r>
        <w:t>Guru mengelola materi, tugas, dan nilai dalam satu tempat. Nilai dapat diinput manual maupun diimpor dari Excel/CSV, lalu otomatis terangkum menjadi rapor PDF siap cetak.</w:t>
      </w:r>
    </w:p>
    <w:tbl>
      <w:tblPr>
        <w:tblW w:w="0" w:type="auto"/>
        <w:jc w:val="center"/>
        <w:tblLook w:val="04A0" w:firstRow="1" w:lastRow="0" w:firstColumn="1" w:lastColumn="0" w:noHBand="0" w:noVBand="1"/>
      </w:tblPr>
      <w:tblGrid>
        <w:gridCol w:w="4838"/>
        <w:gridCol w:w="4838"/>
      </w:tblGrid>
      <w:tr w:rsidR="001D5B8D" w14:paraId="18DB8610" w14:textId="77777777">
        <w:trPr>
          <w:jc w:val="center"/>
        </w:trPr>
        <w:tc>
          <w:tcPr>
            <w:tcW w:w="4759" w:type="dxa"/>
          </w:tcPr>
          <w:p w14:paraId="2DC7EE1D" w14:textId="77777777" w:rsidR="001D5B8D" w:rsidRDefault="00000000">
            <w:pPr>
              <w:jc w:val="center"/>
            </w:pPr>
            <w:r>
              <w:rPr>
                <w:noProof/>
              </w:rPr>
              <w:drawing>
                <wp:inline distT="0" distB="0" distL="0" distR="0" wp14:anchorId="785776CB" wp14:editId="4E7535A4">
                  <wp:extent cx="2935224" cy="17768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gradebook_el.png"/>
                          <pic:cNvPicPr/>
                        </pic:nvPicPr>
                        <pic:blipFill>
                          <a:blip r:embed="rId28"/>
                          <a:stretch>
                            <a:fillRect/>
                          </a:stretch>
                        </pic:blipFill>
                        <pic:spPr>
                          <a:xfrm>
                            <a:off x="0" y="0"/>
                            <a:ext cx="2935224" cy="1776859"/>
                          </a:xfrm>
                          <a:prstGeom prst="rect">
                            <a:avLst/>
                          </a:prstGeom>
                        </pic:spPr>
                      </pic:pic>
                    </a:graphicData>
                  </a:graphic>
                </wp:inline>
              </w:drawing>
            </w:r>
          </w:p>
        </w:tc>
        <w:tc>
          <w:tcPr>
            <w:tcW w:w="4759" w:type="dxa"/>
          </w:tcPr>
          <w:p w14:paraId="6A069052" w14:textId="77777777" w:rsidR="001D5B8D" w:rsidRDefault="00000000">
            <w:pPr>
              <w:jc w:val="center"/>
            </w:pPr>
            <w:r>
              <w:rPr>
                <w:noProof/>
              </w:rPr>
              <w:drawing>
                <wp:inline distT="0" distB="0" distL="0" distR="0" wp14:anchorId="0197C400" wp14:editId="3646EB4C">
                  <wp:extent cx="2935224" cy="25008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rapor.png"/>
                          <pic:cNvPicPr/>
                        </pic:nvPicPr>
                        <pic:blipFill>
                          <a:blip r:embed="rId29"/>
                          <a:stretch>
                            <a:fillRect/>
                          </a:stretch>
                        </pic:blipFill>
                        <pic:spPr>
                          <a:xfrm>
                            <a:off x="0" y="0"/>
                            <a:ext cx="2935224" cy="2500811"/>
                          </a:xfrm>
                          <a:prstGeom prst="rect">
                            <a:avLst/>
                          </a:prstGeom>
                        </pic:spPr>
                      </pic:pic>
                    </a:graphicData>
                  </a:graphic>
                </wp:inline>
              </w:drawing>
            </w:r>
          </w:p>
        </w:tc>
      </w:tr>
    </w:tbl>
    <w:p w14:paraId="38B2D959" w14:textId="77777777" w:rsidR="001D5B8D" w:rsidRDefault="00000000">
      <w:pPr>
        <w:spacing w:before="60" w:after="240"/>
        <w:jc w:val="center"/>
      </w:pPr>
      <w:r>
        <w:rPr>
          <w:rFonts w:ascii="Consolas" w:hAnsi="Consolas"/>
          <w:color w:val="00C9C9"/>
          <w:sz w:val="17"/>
        </w:rPr>
        <w:t xml:space="preserve">// </w:t>
      </w:r>
      <w:r>
        <w:rPr>
          <w:i/>
          <w:color w:val="8B9BA8"/>
          <w:sz w:val="17"/>
        </w:rPr>
        <w:t>Buku nilai matriks siswa × tugas, dan rapor digital otomatis</w:t>
      </w:r>
    </w:p>
    <w:p w14:paraId="4048F463" w14:textId="77777777" w:rsidR="001D5B8D" w:rsidRDefault="00000000">
      <w:pPr>
        <w:spacing w:before="160" w:after="40"/>
        <w:jc w:val="center"/>
      </w:pPr>
      <w:r>
        <w:rPr>
          <w:noProof/>
        </w:rPr>
        <w:drawing>
          <wp:inline distT="0" distB="0" distL="0" distR="0" wp14:anchorId="59BD9E65" wp14:editId="5A72818D">
            <wp:extent cx="4023360" cy="4071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quiz.png"/>
                    <pic:cNvPicPr/>
                  </pic:nvPicPr>
                  <pic:blipFill>
                    <a:blip r:embed="rId30"/>
                    <a:stretch>
                      <a:fillRect/>
                    </a:stretch>
                  </pic:blipFill>
                  <pic:spPr>
                    <a:xfrm>
                      <a:off x="0" y="0"/>
                      <a:ext cx="4023360" cy="4071640"/>
                    </a:xfrm>
                    <a:prstGeom prst="rect">
                      <a:avLst/>
                    </a:prstGeom>
                  </pic:spPr>
                </pic:pic>
              </a:graphicData>
            </a:graphic>
          </wp:inline>
        </w:drawing>
      </w:r>
    </w:p>
    <w:p w14:paraId="49D457A0" w14:textId="77777777" w:rsidR="001D5B8D" w:rsidRDefault="00000000">
      <w:pPr>
        <w:spacing w:before="60" w:after="240"/>
        <w:jc w:val="center"/>
      </w:pPr>
      <w:r>
        <w:rPr>
          <w:rFonts w:ascii="Consolas" w:hAnsi="Consolas"/>
          <w:color w:val="00C9C9"/>
          <w:sz w:val="17"/>
        </w:rPr>
        <w:lastRenderedPageBreak/>
        <w:t xml:space="preserve">// </w:t>
      </w:r>
      <w:r>
        <w:rPr>
          <w:i/>
          <w:color w:val="8B9BA8"/>
          <w:sz w:val="17"/>
        </w:rPr>
        <w:t>Kuis dan ujian online (CBT) dengan sistem anti-curang — soal acak dan deteksi pindah tab</w:t>
      </w:r>
    </w:p>
    <w:p w14:paraId="723270E9" w14:textId="77777777" w:rsidR="001D5B8D" w:rsidRDefault="00000000">
      <w:pPr>
        <w:spacing w:before="160" w:after="40"/>
        <w:jc w:val="center"/>
      </w:pPr>
      <w:r>
        <w:rPr>
          <w:noProof/>
        </w:rPr>
        <w:drawing>
          <wp:inline distT="0" distB="0" distL="0" distR="0" wp14:anchorId="75E0D789" wp14:editId="4DB99064">
            <wp:extent cx="4754880" cy="29103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timetable.png"/>
                    <pic:cNvPicPr/>
                  </pic:nvPicPr>
                  <pic:blipFill>
                    <a:blip r:embed="rId31"/>
                    <a:stretch>
                      <a:fillRect/>
                    </a:stretch>
                  </pic:blipFill>
                  <pic:spPr>
                    <a:xfrm>
                      <a:off x="0" y="0"/>
                      <a:ext cx="4754880" cy="2910314"/>
                    </a:xfrm>
                    <a:prstGeom prst="rect">
                      <a:avLst/>
                    </a:prstGeom>
                  </pic:spPr>
                </pic:pic>
              </a:graphicData>
            </a:graphic>
          </wp:inline>
        </w:drawing>
      </w:r>
    </w:p>
    <w:p w14:paraId="1422880B" w14:textId="77777777" w:rsidR="001D5B8D" w:rsidRDefault="00000000">
      <w:pPr>
        <w:spacing w:before="60" w:after="240"/>
        <w:jc w:val="center"/>
      </w:pPr>
      <w:r>
        <w:rPr>
          <w:rFonts w:ascii="Consolas" w:hAnsi="Consolas"/>
          <w:color w:val="00C9C9"/>
          <w:sz w:val="17"/>
        </w:rPr>
        <w:t xml:space="preserve">// </w:t>
      </w:r>
      <w:r>
        <w:rPr>
          <w:i/>
          <w:color w:val="8B9BA8"/>
          <w:sz w:val="17"/>
        </w:rPr>
        <w:t>Jadwal pelajaran mingguan, tersinkron dengan absensi per mata pelajaran dan jurnal guru</w:t>
      </w:r>
    </w:p>
    <w:p w14:paraId="0BC9C8F8" w14:textId="77777777" w:rsidR="001D5B8D" w:rsidRDefault="00000000">
      <w:pPr>
        <w:spacing w:after="80"/>
        <w:ind w:left="283"/>
      </w:pPr>
      <w:r>
        <w:rPr>
          <w:rFonts w:ascii="Consolas" w:hAnsi="Consolas"/>
          <w:b/>
          <w:color w:val="00C9C9"/>
        </w:rPr>
        <w:t xml:space="preserve">›  </w:t>
      </w:r>
      <w:r>
        <w:t>Materi pelajaran (PDF, PPT, video) dapat diakses siswa kapan saja.</w:t>
      </w:r>
    </w:p>
    <w:p w14:paraId="572F83B2" w14:textId="77777777" w:rsidR="001D5B8D" w:rsidRDefault="00000000">
      <w:pPr>
        <w:spacing w:after="80"/>
        <w:ind w:left="283"/>
      </w:pPr>
      <w:r>
        <w:rPr>
          <w:rFonts w:ascii="Consolas" w:hAnsi="Consolas"/>
          <w:b/>
          <w:color w:val="00C9C9"/>
        </w:rPr>
        <w:t xml:space="preserve">›  </w:t>
      </w:r>
      <w:r>
        <w:t>Tugas, kuis online, dan ujian dengan sistem anti-curang.</w:t>
      </w:r>
    </w:p>
    <w:p w14:paraId="54DC26F1" w14:textId="77777777" w:rsidR="001D5B8D" w:rsidRDefault="00000000">
      <w:pPr>
        <w:spacing w:after="80"/>
        <w:ind w:left="283"/>
      </w:pPr>
      <w:r>
        <w:rPr>
          <w:rFonts w:ascii="Consolas" w:hAnsi="Consolas"/>
          <w:b/>
          <w:color w:val="00C9C9"/>
        </w:rPr>
        <w:t xml:space="preserve">›  </w:t>
      </w:r>
      <w:r>
        <w:t>Impor nilai dari Excel/CSV — guru tinggal unggah.</w:t>
      </w:r>
    </w:p>
    <w:p w14:paraId="1CCEDF3E" w14:textId="77777777" w:rsidR="001D5B8D" w:rsidRDefault="00000000">
      <w:pPr>
        <w:spacing w:after="80"/>
        <w:ind w:left="283"/>
      </w:pPr>
      <w:r>
        <w:rPr>
          <w:rFonts w:ascii="Consolas" w:hAnsi="Consolas"/>
          <w:b/>
          <w:color w:val="00C9C9"/>
        </w:rPr>
        <w:t xml:space="preserve">›  </w:t>
      </w:r>
      <w:r>
        <w:t>Rapor digital PDF otomatis dan jadwal pelajaran terstruktur.</w:t>
      </w:r>
    </w:p>
    <w:p w14:paraId="47571262"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03D0EFB9" w14:textId="77777777">
        <w:trPr>
          <w:jc w:val="center"/>
        </w:trPr>
        <w:tc>
          <w:tcPr>
            <w:tcW w:w="9518" w:type="dxa"/>
            <w:tcBorders>
              <w:left w:val="single" w:sz="24" w:space="0" w:color="00C9C9"/>
            </w:tcBorders>
            <w:shd w:val="clear" w:color="auto" w:fill="071018"/>
          </w:tcPr>
          <w:p w14:paraId="726910AA" w14:textId="77777777" w:rsidR="001D5B8D" w:rsidRDefault="00000000">
            <w:pPr>
              <w:spacing w:before="100" w:after="20"/>
              <w:ind w:left="120"/>
            </w:pPr>
            <w:r>
              <w:rPr>
                <w:rFonts w:ascii="Consolas" w:hAnsi="Consolas"/>
                <w:b/>
                <w:color w:val="19E3E3"/>
                <w:spacing w:val="60"/>
                <w:sz w:val="16"/>
              </w:rPr>
              <w:lastRenderedPageBreak/>
              <w:t>MODUL 05 // KONEKSI</w:t>
            </w:r>
          </w:p>
          <w:p w14:paraId="43B14C82" w14:textId="77777777" w:rsidR="001D5B8D" w:rsidRDefault="00000000">
            <w:pPr>
              <w:spacing w:after="120"/>
              <w:ind w:left="120"/>
            </w:pPr>
            <w:r>
              <w:rPr>
                <w:rFonts w:ascii="Space Grotesk" w:hAnsi="Space Grotesk"/>
                <w:b/>
                <w:color w:val="FFFFFF"/>
                <w:sz w:val="36"/>
              </w:rPr>
              <w:t>Komunikasi &amp; Keterlibatan Orang Tua</w:t>
            </w:r>
          </w:p>
        </w:tc>
      </w:tr>
    </w:tbl>
    <w:p w14:paraId="01892D2E" w14:textId="77777777" w:rsidR="001D5B8D" w:rsidRDefault="001D5B8D">
      <w:pPr>
        <w:spacing w:after="0"/>
      </w:pPr>
    </w:p>
    <w:p w14:paraId="0696EE32" w14:textId="77777777" w:rsidR="001D5B8D" w:rsidRDefault="00000000">
      <w:r>
        <w:t>Setiap kali anak tiba atau pulang sekolah, orang tua langsung menerima notifikasi WhatsApp — tanpa perlu menginstal aplikasi tambahan. Orang tua selalu tahu kondisi anak secara real-time.</w:t>
      </w:r>
    </w:p>
    <w:tbl>
      <w:tblPr>
        <w:tblW w:w="0" w:type="auto"/>
        <w:jc w:val="center"/>
        <w:tblLook w:val="04A0" w:firstRow="1" w:lastRow="0" w:firstColumn="1" w:lastColumn="0" w:noHBand="0" w:noVBand="1"/>
      </w:tblPr>
      <w:tblGrid>
        <w:gridCol w:w="4759"/>
        <w:gridCol w:w="4759"/>
      </w:tblGrid>
      <w:tr w:rsidR="001D5B8D" w14:paraId="6BE9F79B" w14:textId="77777777">
        <w:trPr>
          <w:jc w:val="center"/>
        </w:trPr>
        <w:tc>
          <w:tcPr>
            <w:tcW w:w="4759" w:type="dxa"/>
          </w:tcPr>
          <w:p w14:paraId="673C9548" w14:textId="77777777" w:rsidR="001D5B8D" w:rsidRDefault="00000000">
            <w:pPr>
              <w:jc w:val="center"/>
            </w:pPr>
            <w:r>
              <w:rPr>
                <w:noProof/>
              </w:rPr>
              <w:drawing>
                <wp:inline distT="0" distB="0" distL="0" distR="0" wp14:anchorId="62E51C46" wp14:editId="0A7AA25E">
                  <wp:extent cx="2660904" cy="33704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wa_notif.png"/>
                          <pic:cNvPicPr/>
                        </pic:nvPicPr>
                        <pic:blipFill>
                          <a:blip r:embed="rId32"/>
                          <a:stretch>
                            <a:fillRect/>
                          </a:stretch>
                        </pic:blipFill>
                        <pic:spPr>
                          <a:xfrm>
                            <a:off x="0" y="0"/>
                            <a:ext cx="2660904" cy="3370478"/>
                          </a:xfrm>
                          <a:prstGeom prst="rect">
                            <a:avLst/>
                          </a:prstGeom>
                        </pic:spPr>
                      </pic:pic>
                    </a:graphicData>
                  </a:graphic>
                </wp:inline>
              </w:drawing>
            </w:r>
          </w:p>
        </w:tc>
        <w:tc>
          <w:tcPr>
            <w:tcW w:w="4759" w:type="dxa"/>
          </w:tcPr>
          <w:p w14:paraId="1A37DB6F" w14:textId="77777777" w:rsidR="001D5B8D" w:rsidRDefault="00000000">
            <w:pPr>
              <w:jc w:val="center"/>
            </w:pPr>
            <w:r>
              <w:rPr>
                <w:noProof/>
              </w:rPr>
              <w:drawing>
                <wp:inline distT="0" distB="0" distL="0" distR="0" wp14:anchorId="1DB3AA12" wp14:editId="109037AE">
                  <wp:extent cx="2660904" cy="19583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arent_portal.png"/>
                          <pic:cNvPicPr/>
                        </pic:nvPicPr>
                        <pic:blipFill>
                          <a:blip r:embed="rId33"/>
                          <a:stretch>
                            <a:fillRect/>
                          </a:stretch>
                        </pic:blipFill>
                        <pic:spPr>
                          <a:xfrm>
                            <a:off x="0" y="0"/>
                            <a:ext cx="2660904" cy="1958337"/>
                          </a:xfrm>
                          <a:prstGeom prst="rect">
                            <a:avLst/>
                          </a:prstGeom>
                        </pic:spPr>
                      </pic:pic>
                    </a:graphicData>
                  </a:graphic>
                </wp:inline>
              </w:drawing>
            </w:r>
          </w:p>
        </w:tc>
      </w:tr>
    </w:tbl>
    <w:p w14:paraId="09CCDDB0" w14:textId="77777777" w:rsidR="001D5B8D" w:rsidRDefault="00000000">
      <w:pPr>
        <w:spacing w:before="60" w:after="240"/>
        <w:jc w:val="center"/>
      </w:pPr>
      <w:r>
        <w:rPr>
          <w:rFonts w:ascii="Consolas" w:hAnsi="Consolas"/>
          <w:color w:val="00C9C9"/>
          <w:sz w:val="17"/>
        </w:rPr>
        <w:t xml:space="preserve">// </w:t>
      </w:r>
      <w:r>
        <w:rPr>
          <w:i/>
          <w:color w:val="8B9BA8"/>
          <w:sz w:val="17"/>
        </w:rPr>
        <w:t>Notifikasi WhatsApp otomatis, dan portal orang tua untuk memantau kehadiran, nilai &amp; tagihan anak</w:t>
      </w:r>
    </w:p>
    <w:p w14:paraId="13615D77" w14:textId="77777777" w:rsidR="001D5B8D" w:rsidRDefault="00000000">
      <w:r>
        <w:t>Tersedia pula chat internal yang aman dan termoderasi antara orang tua/siswa dengan wali kelas, sehingga komunikasi tetap terdokumentasi dan profesional — tidak tercampur grup pribadi.</w:t>
      </w:r>
    </w:p>
    <w:p w14:paraId="194B5E5F" w14:textId="77777777" w:rsidR="001D5B8D" w:rsidRDefault="00000000">
      <w:pPr>
        <w:spacing w:before="160" w:after="40"/>
        <w:jc w:val="center"/>
      </w:pPr>
      <w:r>
        <w:rPr>
          <w:noProof/>
        </w:rPr>
        <w:lastRenderedPageBreak/>
        <w:drawing>
          <wp:inline distT="0" distB="0" distL="0" distR="0" wp14:anchorId="07B4B81A" wp14:editId="3B075F2A">
            <wp:extent cx="3931920" cy="33313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chat.png"/>
                    <pic:cNvPicPr/>
                  </pic:nvPicPr>
                  <pic:blipFill>
                    <a:blip r:embed="rId34"/>
                    <a:stretch>
                      <a:fillRect/>
                    </a:stretch>
                  </pic:blipFill>
                  <pic:spPr>
                    <a:xfrm>
                      <a:off x="0" y="0"/>
                      <a:ext cx="3931920" cy="3331321"/>
                    </a:xfrm>
                    <a:prstGeom prst="rect">
                      <a:avLst/>
                    </a:prstGeom>
                  </pic:spPr>
                </pic:pic>
              </a:graphicData>
            </a:graphic>
          </wp:inline>
        </w:drawing>
      </w:r>
    </w:p>
    <w:p w14:paraId="7B702891" w14:textId="77777777" w:rsidR="001D5B8D" w:rsidRDefault="00000000">
      <w:pPr>
        <w:spacing w:before="60" w:after="240"/>
        <w:jc w:val="center"/>
      </w:pPr>
      <w:r>
        <w:rPr>
          <w:rFonts w:ascii="Consolas" w:hAnsi="Consolas"/>
          <w:color w:val="00C9C9"/>
          <w:sz w:val="17"/>
        </w:rPr>
        <w:t xml:space="preserve">// </w:t>
      </w:r>
      <w:r>
        <w:rPr>
          <w:i/>
          <w:color w:val="8B9BA8"/>
          <w:sz w:val="17"/>
        </w:rPr>
        <w:t>Chat internal sekolah — wali kelas dan orang tua terhubung langsung, aman dan termoderasi</w:t>
      </w:r>
    </w:p>
    <w:p w14:paraId="18D13C83" w14:textId="77777777" w:rsidR="001D5B8D" w:rsidRDefault="00000000">
      <w:pPr>
        <w:spacing w:before="160" w:after="40"/>
        <w:jc w:val="center"/>
      </w:pPr>
      <w:r>
        <w:rPr>
          <w:noProof/>
        </w:rPr>
        <w:drawing>
          <wp:inline distT="0" distB="0" distL="0" distR="0" wp14:anchorId="24DA9E0F" wp14:editId="71EE6A15">
            <wp:extent cx="3931920" cy="27387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nnouncement.png"/>
                    <pic:cNvPicPr/>
                  </pic:nvPicPr>
                  <pic:blipFill>
                    <a:blip r:embed="rId35"/>
                    <a:stretch>
                      <a:fillRect/>
                    </a:stretch>
                  </pic:blipFill>
                  <pic:spPr>
                    <a:xfrm>
                      <a:off x="0" y="0"/>
                      <a:ext cx="3931920" cy="2738730"/>
                    </a:xfrm>
                    <a:prstGeom prst="rect">
                      <a:avLst/>
                    </a:prstGeom>
                  </pic:spPr>
                </pic:pic>
              </a:graphicData>
            </a:graphic>
          </wp:inline>
        </w:drawing>
      </w:r>
    </w:p>
    <w:p w14:paraId="2E0B2E8E" w14:textId="77777777" w:rsidR="001D5B8D" w:rsidRDefault="00000000">
      <w:pPr>
        <w:spacing w:before="60" w:after="240"/>
        <w:jc w:val="center"/>
      </w:pPr>
      <w:r>
        <w:rPr>
          <w:rFonts w:ascii="Consolas" w:hAnsi="Consolas"/>
          <w:color w:val="00C9C9"/>
          <w:sz w:val="17"/>
        </w:rPr>
        <w:t xml:space="preserve">// </w:t>
      </w:r>
      <w:r>
        <w:rPr>
          <w:i/>
          <w:color w:val="8B9BA8"/>
          <w:sz w:val="17"/>
        </w:rPr>
        <w:t>Pengumuman dan broadcast sekolah tersampaikan langsung ke siswa, guru, dan orang tua</w:t>
      </w:r>
    </w:p>
    <w:p w14:paraId="7E05C391"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1D7272DE" w14:textId="77777777">
        <w:trPr>
          <w:jc w:val="center"/>
        </w:trPr>
        <w:tc>
          <w:tcPr>
            <w:tcW w:w="9518" w:type="dxa"/>
            <w:tcBorders>
              <w:left w:val="single" w:sz="24" w:space="0" w:color="00C9C9"/>
            </w:tcBorders>
            <w:shd w:val="clear" w:color="auto" w:fill="071018"/>
          </w:tcPr>
          <w:p w14:paraId="3E2C848B" w14:textId="77777777" w:rsidR="001D5B8D" w:rsidRDefault="00000000">
            <w:pPr>
              <w:spacing w:before="100" w:after="20"/>
              <w:ind w:left="120"/>
            </w:pPr>
            <w:r>
              <w:rPr>
                <w:rFonts w:ascii="Consolas" w:hAnsi="Consolas"/>
                <w:b/>
                <w:color w:val="19E3E3"/>
                <w:spacing w:val="60"/>
                <w:sz w:val="16"/>
              </w:rPr>
              <w:lastRenderedPageBreak/>
              <w:t>MODUL 06 // EKOSISTEM</w:t>
            </w:r>
          </w:p>
          <w:p w14:paraId="4CE58D81" w14:textId="77777777" w:rsidR="001D5B8D" w:rsidRDefault="00000000">
            <w:pPr>
              <w:spacing w:after="120"/>
              <w:ind w:left="120"/>
            </w:pPr>
            <w:r>
              <w:rPr>
                <w:rFonts w:ascii="Space Grotesk" w:hAnsi="Space Grotesk"/>
                <w:b/>
                <w:color w:val="FFFFFF"/>
                <w:sz w:val="36"/>
              </w:rPr>
              <w:t>Layanan Sekolah Terpadu</w:t>
            </w:r>
          </w:p>
        </w:tc>
      </w:tr>
    </w:tbl>
    <w:p w14:paraId="4AAD82CB" w14:textId="77777777" w:rsidR="001D5B8D" w:rsidRDefault="001D5B8D">
      <w:pPr>
        <w:spacing w:after="0"/>
      </w:pPr>
    </w:p>
    <w:p w14:paraId="7D7F7EE8" w14:textId="77777777" w:rsidR="001D5B8D" w:rsidRDefault="00000000">
      <w:r>
        <w:t>Aethera melampaui absensi — mencakup bimbingan konseling, perpustakaan, deteksi dini kesejahteraan siswa, hingga penerimaan siswa baru online.</w:t>
      </w:r>
    </w:p>
    <w:tbl>
      <w:tblPr>
        <w:tblW w:w="0" w:type="auto"/>
        <w:jc w:val="center"/>
        <w:tblLook w:val="04A0" w:firstRow="1" w:lastRow="0" w:firstColumn="1" w:lastColumn="0" w:noHBand="0" w:noVBand="1"/>
      </w:tblPr>
      <w:tblGrid>
        <w:gridCol w:w="4838"/>
        <w:gridCol w:w="4838"/>
      </w:tblGrid>
      <w:tr w:rsidR="001D5B8D" w14:paraId="784DF793" w14:textId="77777777">
        <w:trPr>
          <w:jc w:val="center"/>
        </w:trPr>
        <w:tc>
          <w:tcPr>
            <w:tcW w:w="4759" w:type="dxa"/>
          </w:tcPr>
          <w:p w14:paraId="1F349055" w14:textId="77777777" w:rsidR="001D5B8D" w:rsidRDefault="00000000">
            <w:pPr>
              <w:jc w:val="center"/>
            </w:pPr>
            <w:r>
              <w:rPr>
                <w:noProof/>
              </w:rPr>
              <w:drawing>
                <wp:inline distT="0" distB="0" distL="0" distR="0" wp14:anchorId="62689027" wp14:editId="606F10FE">
                  <wp:extent cx="2935224" cy="27823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counseling.png"/>
                          <pic:cNvPicPr/>
                        </pic:nvPicPr>
                        <pic:blipFill>
                          <a:blip r:embed="rId36"/>
                          <a:stretch>
                            <a:fillRect/>
                          </a:stretch>
                        </pic:blipFill>
                        <pic:spPr>
                          <a:xfrm>
                            <a:off x="0" y="0"/>
                            <a:ext cx="2935224" cy="2782348"/>
                          </a:xfrm>
                          <a:prstGeom prst="rect">
                            <a:avLst/>
                          </a:prstGeom>
                        </pic:spPr>
                      </pic:pic>
                    </a:graphicData>
                  </a:graphic>
                </wp:inline>
              </w:drawing>
            </w:r>
          </w:p>
        </w:tc>
        <w:tc>
          <w:tcPr>
            <w:tcW w:w="4759" w:type="dxa"/>
          </w:tcPr>
          <w:p w14:paraId="3E91BEB5" w14:textId="77777777" w:rsidR="001D5B8D" w:rsidRDefault="00000000">
            <w:pPr>
              <w:jc w:val="center"/>
            </w:pPr>
            <w:r>
              <w:rPr>
                <w:noProof/>
              </w:rPr>
              <w:drawing>
                <wp:inline distT="0" distB="0" distL="0" distR="0" wp14:anchorId="1FEBBE89" wp14:editId="31F95494">
                  <wp:extent cx="2935224" cy="20374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mood.png"/>
                          <pic:cNvPicPr/>
                        </pic:nvPicPr>
                        <pic:blipFill>
                          <a:blip r:embed="rId37"/>
                          <a:stretch>
                            <a:fillRect/>
                          </a:stretch>
                        </pic:blipFill>
                        <pic:spPr>
                          <a:xfrm>
                            <a:off x="0" y="0"/>
                            <a:ext cx="2935224" cy="2037466"/>
                          </a:xfrm>
                          <a:prstGeom prst="rect">
                            <a:avLst/>
                          </a:prstGeom>
                        </pic:spPr>
                      </pic:pic>
                    </a:graphicData>
                  </a:graphic>
                </wp:inline>
              </w:drawing>
            </w:r>
          </w:p>
        </w:tc>
      </w:tr>
    </w:tbl>
    <w:p w14:paraId="621FA9BA" w14:textId="77777777" w:rsidR="001D5B8D" w:rsidRDefault="00000000">
      <w:pPr>
        <w:spacing w:before="60" w:after="240"/>
        <w:jc w:val="center"/>
      </w:pPr>
      <w:r>
        <w:rPr>
          <w:rFonts w:ascii="Consolas" w:hAnsi="Consolas"/>
          <w:color w:val="00C9C9"/>
          <w:sz w:val="17"/>
        </w:rPr>
        <w:t xml:space="preserve">// </w:t>
      </w:r>
      <w:r>
        <w:rPr>
          <w:i/>
          <w:color w:val="8B9BA8"/>
          <w:sz w:val="17"/>
        </w:rPr>
        <w:t>Booking konsultasi BK (bisa anonim), dan mood tracker untuk deteksi dini masalah siswa</w:t>
      </w:r>
    </w:p>
    <w:tbl>
      <w:tblPr>
        <w:tblW w:w="0" w:type="auto"/>
        <w:jc w:val="center"/>
        <w:tblLook w:val="04A0" w:firstRow="1" w:lastRow="0" w:firstColumn="1" w:lastColumn="0" w:noHBand="0" w:noVBand="1"/>
      </w:tblPr>
      <w:tblGrid>
        <w:gridCol w:w="4838"/>
        <w:gridCol w:w="4838"/>
      </w:tblGrid>
      <w:tr w:rsidR="001D5B8D" w14:paraId="61E48759" w14:textId="77777777">
        <w:trPr>
          <w:jc w:val="center"/>
        </w:trPr>
        <w:tc>
          <w:tcPr>
            <w:tcW w:w="4759" w:type="dxa"/>
          </w:tcPr>
          <w:p w14:paraId="73BF30FD" w14:textId="77777777" w:rsidR="001D5B8D" w:rsidRDefault="00000000">
            <w:pPr>
              <w:jc w:val="center"/>
            </w:pPr>
            <w:r>
              <w:rPr>
                <w:noProof/>
              </w:rPr>
              <w:drawing>
                <wp:inline distT="0" distB="0" distL="0" distR="0" wp14:anchorId="452E7E31" wp14:editId="23AC0222">
                  <wp:extent cx="2935224" cy="23792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library.png"/>
                          <pic:cNvPicPr/>
                        </pic:nvPicPr>
                        <pic:blipFill>
                          <a:blip r:embed="rId38"/>
                          <a:stretch>
                            <a:fillRect/>
                          </a:stretch>
                        </pic:blipFill>
                        <pic:spPr>
                          <a:xfrm>
                            <a:off x="0" y="0"/>
                            <a:ext cx="2935224" cy="2379265"/>
                          </a:xfrm>
                          <a:prstGeom prst="rect">
                            <a:avLst/>
                          </a:prstGeom>
                        </pic:spPr>
                      </pic:pic>
                    </a:graphicData>
                  </a:graphic>
                </wp:inline>
              </w:drawing>
            </w:r>
          </w:p>
        </w:tc>
        <w:tc>
          <w:tcPr>
            <w:tcW w:w="4759" w:type="dxa"/>
          </w:tcPr>
          <w:p w14:paraId="08C753BF" w14:textId="77777777" w:rsidR="001D5B8D" w:rsidRDefault="00000000">
            <w:pPr>
              <w:jc w:val="center"/>
            </w:pPr>
            <w:r>
              <w:rPr>
                <w:noProof/>
              </w:rPr>
              <w:drawing>
                <wp:inline distT="0" distB="0" distL="0" distR="0" wp14:anchorId="18DA8E26" wp14:editId="138BF956">
                  <wp:extent cx="2935224" cy="27456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ppdb_form.png"/>
                          <pic:cNvPicPr/>
                        </pic:nvPicPr>
                        <pic:blipFill>
                          <a:blip r:embed="rId39"/>
                          <a:stretch>
                            <a:fillRect/>
                          </a:stretch>
                        </pic:blipFill>
                        <pic:spPr>
                          <a:xfrm>
                            <a:off x="0" y="0"/>
                            <a:ext cx="2935224" cy="2745657"/>
                          </a:xfrm>
                          <a:prstGeom prst="rect">
                            <a:avLst/>
                          </a:prstGeom>
                        </pic:spPr>
                      </pic:pic>
                    </a:graphicData>
                  </a:graphic>
                </wp:inline>
              </w:drawing>
            </w:r>
          </w:p>
        </w:tc>
      </w:tr>
    </w:tbl>
    <w:p w14:paraId="17294DAE" w14:textId="77777777" w:rsidR="001D5B8D" w:rsidRDefault="00000000">
      <w:pPr>
        <w:spacing w:before="60" w:after="240"/>
        <w:jc w:val="center"/>
      </w:pPr>
      <w:r>
        <w:rPr>
          <w:rFonts w:ascii="Consolas" w:hAnsi="Consolas"/>
          <w:color w:val="00C9C9"/>
          <w:sz w:val="17"/>
        </w:rPr>
        <w:t xml:space="preserve">// </w:t>
      </w:r>
      <w:r>
        <w:rPr>
          <w:i/>
          <w:color w:val="8B9BA8"/>
          <w:sz w:val="17"/>
        </w:rPr>
        <w:t>Perpustakaan digital dan peminjaman buku, serta pendaftaran siswa baru (PPDB) online</w:t>
      </w:r>
    </w:p>
    <w:tbl>
      <w:tblPr>
        <w:tblW w:w="0" w:type="auto"/>
        <w:jc w:val="center"/>
        <w:tblLook w:val="04A0" w:firstRow="1" w:lastRow="0" w:firstColumn="1" w:lastColumn="0" w:noHBand="0" w:noVBand="1"/>
      </w:tblPr>
      <w:tblGrid>
        <w:gridCol w:w="4838"/>
        <w:gridCol w:w="4838"/>
      </w:tblGrid>
      <w:tr w:rsidR="001D5B8D" w14:paraId="041B258C" w14:textId="77777777">
        <w:trPr>
          <w:jc w:val="center"/>
        </w:trPr>
        <w:tc>
          <w:tcPr>
            <w:tcW w:w="4759" w:type="dxa"/>
          </w:tcPr>
          <w:p w14:paraId="2695D8B7" w14:textId="77777777" w:rsidR="001D5B8D" w:rsidRDefault="00000000">
            <w:pPr>
              <w:jc w:val="center"/>
            </w:pPr>
            <w:r>
              <w:rPr>
                <w:noProof/>
              </w:rPr>
              <w:lastRenderedPageBreak/>
              <w:drawing>
                <wp:inline distT="0" distB="0" distL="0" distR="0" wp14:anchorId="7BE90E30" wp14:editId="36D23F40">
                  <wp:extent cx="2935224" cy="21341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uks.png"/>
                          <pic:cNvPicPr/>
                        </pic:nvPicPr>
                        <pic:blipFill>
                          <a:blip r:embed="rId40"/>
                          <a:stretch>
                            <a:fillRect/>
                          </a:stretch>
                        </pic:blipFill>
                        <pic:spPr>
                          <a:xfrm>
                            <a:off x="0" y="0"/>
                            <a:ext cx="2935224" cy="2134165"/>
                          </a:xfrm>
                          <a:prstGeom prst="rect">
                            <a:avLst/>
                          </a:prstGeom>
                        </pic:spPr>
                      </pic:pic>
                    </a:graphicData>
                  </a:graphic>
                </wp:inline>
              </w:drawing>
            </w:r>
          </w:p>
        </w:tc>
        <w:tc>
          <w:tcPr>
            <w:tcW w:w="4759" w:type="dxa"/>
          </w:tcPr>
          <w:p w14:paraId="5DA7A96A" w14:textId="77777777" w:rsidR="001D5B8D" w:rsidRDefault="00000000">
            <w:pPr>
              <w:jc w:val="center"/>
            </w:pPr>
            <w:r>
              <w:rPr>
                <w:noProof/>
              </w:rPr>
              <w:drawing>
                <wp:inline distT="0" distB="0" distL="0" distR="0" wp14:anchorId="3AD13ECF" wp14:editId="08636CC2">
                  <wp:extent cx="2935224" cy="23657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ekskul.png"/>
                          <pic:cNvPicPr/>
                        </pic:nvPicPr>
                        <pic:blipFill>
                          <a:blip r:embed="rId41"/>
                          <a:stretch>
                            <a:fillRect/>
                          </a:stretch>
                        </pic:blipFill>
                        <pic:spPr>
                          <a:xfrm>
                            <a:off x="0" y="0"/>
                            <a:ext cx="2935224" cy="2365791"/>
                          </a:xfrm>
                          <a:prstGeom prst="rect">
                            <a:avLst/>
                          </a:prstGeom>
                        </pic:spPr>
                      </pic:pic>
                    </a:graphicData>
                  </a:graphic>
                </wp:inline>
              </w:drawing>
            </w:r>
          </w:p>
        </w:tc>
      </w:tr>
    </w:tbl>
    <w:p w14:paraId="207C1DC4" w14:textId="77777777" w:rsidR="001D5B8D" w:rsidRDefault="00000000">
      <w:pPr>
        <w:spacing w:before="60" w:after="240"/>
        <w:jc w:val="center"/>
      </w:pPr>
      <w:r>
        <w:rPr>
          <w:rFonts w:ascii="Consolas" w:hAnsi="Consolas"/>
          <w:color w:val="00C9C9"/>
          <w:sz w:val="17"/>
        </w:rPr>
        <w:t xml:space="preserve">// </w:t>
      </w:r>
      <w:r>
        <w:rPr>
          <w:i/>
          <w:color w:val="8B9BA8"/>
          <w:sz w:val="17"/>
        </w:rPr>
        <w:t>UKS/klinik sekolah dengan rekam kunjungan dan stok obat, serta manajemen ekstrakurikuler</w:t>
      </w:r>
    </w:p>
    <w:tbl>
      <w:tblPr>
        <w:tblW w:w="0" w:type="auto"/>
        <w:jc w:val="center"/>
        <w:tblLook w:val="04A0" w:firstRow="1" w:lastRow="0" w:firstColumn="1" w:lastColumn="0" w:noHBand="0" w:noVBand="1"/>
      </w:tblPr>
      <w:tblGrid>
        <w:gridCol w:w="4759"/>
        <w:gridCol w:w="4759"/>
      </w:tblGrid>
      <w:tr w:rsidR="001D5B8D" w14:paraId="07B47407" w14:textId="77777777">
        <w:trPr>
          <w:jc w:val="center"/>
        </w:trPr>
        <w:tc>
          <w:tcPr>
            <w:tcW w:w="4759" w:type="dxa"/>
          </w:tcPr>
          <w:p w14:paraId="548E9AA1" w14:textId="77777777" w:rsidR="001D5B8D" w:rsidRDefault="00000000">
            <w:pPr>
              <w:jc w:val="center"/>
            </w:pPr>
            <w:r>
              <w:rPr>
                <w:noProof/>
              </w:rPr>
              <w:drawing>
                <wp:inline distT="0" distB="0" distL="0" distR="0" wp14:anchorId="695014FB" wp14:editId="4041DE77">
                  <wp:extent cx="2660904" cy="20756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events.png"/>
                          <pic:cNvPicPr/>
                        </pic:nvPicPr>
                        <pic:blipFill>
                          <a:blip r:embed="rId42"/>
                          <a:stretch>
                            <a:fillRect/>
                          </a:stretch>
                        </pic:blipFill>
                        <pic:spPr>
                          <a:xfrm>
                            <a:off x="0" y="0"/>
                            <a:ext cx="2660904" cy="2075614"/>
                          </a:xfrm>
                          <a:prstGeom prst="rect">
                            <a:avLst/>
                          </a:prstGeom>
                        </pic:spPr>
                      </pic:pic>
                    </a:graphicData>
                  </a:graphic>
                </wp:inline>
              </w:drawing>
            </w:r>
          </w:p>
        </w:tc>
        <w:tc>
          <w:tcPr>
            <w:tcW w:w="4759" w:type="dxa"/>
          </w:tcPr>
          <w:p w14:paraId="7DCEF5B1" w14:textId="77777777" w:rsidR="001D5B8D" w:rsidRDefault="00000000">
            <w:pPr>
              <w:jc w:val="center"/>
            </w:pPr>
            <w:r>
              <w:rPr>
                <w:noProof/>
              </w:rPr>
              <w:drawing>
                <wp:inline distT="0" distB="0" distL="0" distR="0" wp14:anchorId="3A0049AE" wp14:editId="381778DF">
                  <wp:extent cx="2660904" cy="220392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letters.png"/>
                          <pic:cNvPicPr/>
                        </pic:nvPicPr>
                        <pic:blipFill>
                          <a:blip r:embed="rId43"/>
                          <a:stretch>
                            <a:fillRect/>
                          </a:stretch>
                        </pic:blipFill>
                        <pic:spPr>
                          <a:xfrm>
                            <a:off x="0" y="0"/>
                            <a:ext cx="2660904" cy="2203923"/>
                          </a:xfrm>
                          <a:prstGeom prst="rect">
                            <a:avLst/>
                          </a:prstGeom>
                        </pic:spPr>
                      </pic:pic>
                    </a:graphicData>
                  </a:graphic>
                </wp:inline>
              </w:drawing>
            </w:r>
          </w:p>
        </w:tc>
      </w:tr>
    </w:tbl>
    <w:p w14:paraId="30D3D33C" w14:textId="77777777" w:rsidR="001D5B8D" w:rsidRDefault="00000000">
      <w:pPr>
        <w:spacing w:before="60" w:after="240"/>
        <w:jc w:val="center"/>
      </w:pPr>
      <w:r>
        <w:rPr>
          <w:rFonts w:ascii="Consolas" w:hAnsi="Consolas"/>
          <w:color w:val="00C9C9"/>
          <w:sz w:val="17"/>
        </w:rPr>
        <w:t xml:space="preserve">// </w:t>
      </w:r>
      <w:r>
        <w:rPr>
          <w:i/>
          <w:color w:val="8B9BA8"/>
          <w:sz w:val="17"/>
        </w:rPr>
        <w:t>Agenda dan acara sekolah dengan RSVP, serta surat resmi otomatis dalam satu klik</w:t>
      </w:r>
    </w:p>
    <w:p w14:paraId="495B8275" w14:textId="77777777" w:rsidR="001D5B8D" w:rsidRDefault="00000000">
      <w:pPr>
        <w:spacing w:before="160" w:after="40"/>
        <w:jc w:val="center"/>
      </w:pPr>
      <w:r>
        <w:rPr>
          <w:noProof/>
        </w:rPr>
        <w:drawing>
          <wp:inline distT="0" distB="0" distL="0" distR="0" wp14:anchorId="7784C29F" wp14:editId="3B2B5622">
            <wp:extent cx="4023360" cy="29089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inventory.png"/>
                    <pic:cNvPicPr/>
                  </pic:nvPicPr>
                  <pic:blipFill>
                    <a:blip r:embed="rId44"/>
                    <a:stretch>
                      <a:fillRect/>
                    </a:stretch>
                  </pic:blipFill>
                  <pic:spPr>
                    <a:xfrm>
                      <a:off x="0" y="0"/>
                      <a:ext cx="4023360" cy="2908947"/>
                    </a:xfrm>
                    <a:prstGeom prst="rect">
                      <a:avLst/>
                    </a:prstGeom>
                  </pic:spPr>
                </pic:pic>
              </a:graphicData>
            </a:graphic>
          </wp:inline>
        </w:drawing>
      </w:r>
    </w:p>
    <w:p w14:paraId="56A89E4A" w14:textId="77777777" w:rsidR="001D5B8D" w:rsidRDefault="00000000">
      <w:pPr>
        <w:spacing w:before="60" w:after="240"/>
        <w:jc w:val="center"/>
      </w:pPr>
      <w:r>
        <w:rPr>
          <w:rFonts w:ascii="Consolas" w:hAnsi="Consolas"/>
          <w:color w:val="00C9C9"/>
          <w:sz w:val="17"/>
        </w:rPr>
        <w:lastRenderedPageBreak/>
        <w:t xml:space="preserve">// </w:t>
      </w:r>
      <w:r>
        <w:rPr>
          <w:i/>
          <w:color w:val="8B9BA8"/>
          <w:sz w:val="17"/>
        </w:rPr>
        <w:t>Inventaris aset sekolah — lacak kondisi, lokasi, dan riwayat audit seluruh barang</w:t>
      </w:r>
    </w:p>
    <w:p w14:paraId="1DCD6A48" w14:textId="77777777" w:rsidR="001D5B8D" w:rsidRDefault="00000000">
      <w:pPr>
        <w:spacing w:after="80"/>
        <w:ind w:left="283"/>
      </w:pPr>
      <w:r>
        <w:rPr>
          <w:rFonts w:ascii="Consolas" w:hAnsi="Consolas"/>
          <w:b/>
          <w:color w:val="00C9C9"/>
        </w:rPr>
        <w:t xml:space="preserve">›  </w:t>
      </w:r>
      <w:r>
        <w:t>Bimbingan konseling dengan booking jadwal dan catatan privat.</w:t>
      </w:r>
    </w:p>
    <w:p w14:paraId="6C73071F" w14:textId="77777777" w:rsidR="001D5B8D" w:rsidRDefault="00000000">
      <w:pPr>
        <w:spacing w:after="80"/>
        <w:ind w:left="283"/>
      </w:pPr>
      <w:r>
        <w:rPr>
          <w:rFonts w:ascii="Consolas" w:hAnsi="Consolas"/>
          <w:b/>
          <w:color w:val="00C9C9"/>
        </w:rPr>
        <w:t xml:space="preserve">›  </w:t>
      </w:r>
      <w:r>
        <w:t>Mood tracker siswa untuk deteksi dini masalah psikologis.</w:t>
      </w:r>
    </w:p>
    <w:p w14:paraId="13E52E98" w14:textId="77777777" w:rsidR="001D5B8D" w:rsidRDefault="00000000">
      <w:pPr>
        <w:spacing w:after="80"/>
        <w:ind w:left="283"/>
      </w:pPr>
      <w:r>
        <w:rPr>
          <w:rFonts w:ascii="Consolas" w:hAnsi="Consolas"/>
          <w:b/>
          <w:color w:val="00C9C9"/>
        </w:rPr>
        <w:t xml:space="preserve">›  </w:t>
      </w:r>
      <w:r>
        <w:t>Perpustakaan, UKS, inventaris, ekstrakurikuler, dan acara sekolah.</w:t>
      </w:r>
    </w:p>
    <w:p w14:paraId="5A393A49" w14:textId="77777777" w:rsidR="001D5B8D" w:rsidRDefault="00000000">
      <w:pPr>
        <w:spacing w:after="80"/>
        <w:ind w:left="283"/>
      </w:pPr>
      <w:r>
        <w:rPr>
          <w:rFonts w:ascii="Consolas" w:hAnsi="Consolas"/>
          <w:b/>
          <w:color w:val="00C9C9"/>
        </w:rPr>
        <w:t xml:space="preserve">›  </w:t>
      </w:r>
      <w:r>
        <w:t>Surat resmi otomatis dan PPDB online sepenuhnya digital.</w:t>
      </w:r>
    </w:p>
    <w:p w14:paraId="607DDDC8"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3B485D40" w14:textId="77777777">
        <w:trPr>
          <w:jc w:val="center"/>
        </w:trPr>
        <w:tc>
          <w:tcPr>
            <w:tcW w:w="9518" w:type="dxa"/>
            <w:tcBorders>
              <w:left w:val="single" w:sz="24" w:space="0" w:color="00C9C9"/>
            </w:tcBorders>
            <w:shd w:val="clear" w:color="auto" w:fill="071018"/>
          </w:tcPr>
          <w:p w14:paraId="57B224A3" w14:textId="77777777" w:rsidR="001D5B8D" w:rsidRDefault="00000000">
            <w:pPr>
              <w:spacing w:before="100" w:after="20"/>
              <w:ind w:left="120"/>
            </w:pPr>
            <w:r>
              <w:rPr>
                <w:rFonts w:ascii="Consolas" w:hAnsi="Consolas"/>
                <w:b/>
                <w:color w:val="19E3E3"/>
                <w:spacing w:val="60"/>
                <w:sz w:val="16"/>
              </w:rPr>
              <w:lastRenderedPageBreak/>
              <w:t>MODUL 07 // MOBILE</w:t>
            </w:r>
          </w:p>
          <w:p w14:paraId="68345907" w14:textId="77777777" w:rsidR="001D5B8D" w:rsidRDefault="00000000">
            <w:pPr>
              <w:spacing w:after="120"/>
              <w:ind w:left="120"/>
            </w:pPr>
            <w:r>
              <w:rPr>
                <w:rFonts w:ascii="Space Grotesk" w:hAnsi="Space Grotesk"/>
                <w:b/>
                <w:color w:val="FFFFFF"/>
                <w:sz w:val="36"/>
              </w:rPr>
              <w:t>Aplikasi Android &amp; iOS</w:t>
            </w:r>
          </w:p>
        </w:tc>
      </w:tr>
    </w:tbl>
    <w:p w14:paraId="622E35D1" w14:textId="77777777" w:rsidR="001D5B8D" w:rsidRDefault="001D5B8D">
      <w:pPr>
        <w:spacing w:after="0"/>
      </w:pPr>
    </w:p>
    <w:p w14:paraId="21D37D67" w14:textId="77777777" w:rsidR="001D5B8D" w:rsidRDefault="00000000">
      <w:r>
        <w:t>Selain web, Aethera tersedia sebagai aplikasi mobile. Siswa dan orang tua cukup membuka aplikasi di ponsel — absen wajah, cek tagihan dan bayar SPP, lihat nilai dan jadwal, semua dalam satu genggaman. Praktis, ringan, dan mudah dipakai siapa saja.</w:t>
      </w:r>
    </w:p>
    <w:tbl>
      <w:tblPr>
        <w:tblW w:w="0" w:type="auto"/>
        <w:jc w:val="center"/>
        <w:tblLook w:val="04A0" w:firstRow="1" w:lastRow="0" w:firstColumn="1" w:lastColumn="0" w:noHBand="0" w:noVBand="1"/>
      </w:tblPr>
      <w:tblGrid>
        <w:gridCol w:w="3173"/>
        <w:gridCol w:w="3173"/>
        <w:gridCol w:w="3173"/>
      </w:tblGrid>
      <w:tr w:rsidR="001D5B8D" w14:paraId="68ADBAA1" w14:textId="77777777">
        <w:trPr>
          <w:jc w:val="center"/>
        </w:trPr>
        <w:tc>
          <w:tcPr>
            <w:tcW w:w="3173" w:type="dxa"/>
          </w:tcPr>
          <w:p w14:paraId="497E902A" w14:textId="77777777" w:rsidR="001D5B8D" w:rsidRDefault="00000000">
            <w:pPr>
              <w:jc w:val="center"/>
            </w:pPr>
            <w:r>
              <w:rPr>
                <w:noProof/>
              </w:rPr>
              <w:drawing>
                <wp:inline distT="0" distB="0" distL="0" distR="0" wp14:anchorId="0894204F" wp14:editId="35A834E4">
                  <wp:extent cx="1719072" cy="2485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pp_home.png"/>
                          <pic:cNvPicPr/>
                        </pic:nvPicPr>
                        <pic:blipFill>
                          <a:blip r:embed="rId45"/>
                          <a:stretch>
                            <a:fillRect/>
                          </a:stretch>
                        </pic:blipFill>
                        <pic:spPr>
                          <a:xfrm>
                            <a:off x="0" y="0"/>
                            <a:ext cx="1719072" cy="2485750"/>
                          </a:xfrm>
                          <a:prstGeom prst="rect">
                            <a:avLst/>
                          </a:prstGeom>
                        </pic:spPr>
                      </pic:pic>
                    </a:graphicData>
                  </a:graphic>
                </wp:inline>
              </w:drawing>
            </w:r>
          </w:p>
        </w:tc>
        <w:tc>
          <w:tcPr>
            <w:tcW w:w="3173" w:type="dxa"/>
          </w:tcPr>
          <w:p w14:paraId="176D7A7F" w14:textId="77777777" w:rsidR="001D5B8D" w:rsidRDefault="00000000">
            <w:pPr>
              <w:jc w:val="center"/>
            </w:pPr>
            <w:r>
              <w:rPr>
                <w:noProof/>
              </w:rPr>
              <w:drawing>
                <wp:inline distT="0" distB="0" distL="0" distR="0" wp14:anchorId="1101DF87" wp14:editId="0FE90993">
                  <wp:extent cx="1719072" cy="283646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pp_scan.png"/>
                          <pic:cNvPicPr/>
                        </pic:nvPicPr>
                        <pic:blipFill>
                          <a:blip r:embed="rId46"/>
                          <a:stretch>
                            <a:fillRect/>
                          </a:stretch>
                        </pic:blipFill>
                        <pic:spPr>
                          <a:xfrm>
                            <a:off x="0" y="0"/>
                            <a:ext cx="1719072" cy="2836469"/>
                          </a:xfrm>
                          <a:prstGeom prst="rect">
                            <a:avLst/>
                          </a:prstGeom>
                        </pic:spPr>
                      </pic:pic>
                    </a:graphicData>
                  </a:graphic>
                </wp:inline>
              </w:drawing>
            </w:r>
          </w:p>
        </w:tc>
        <w:tc>
          <w:tcPr>
            <w:tcW w:w="3173" w:type="dxa"/>
          </w:tcPr>
          <w:p w14:paraId="5E010871" w14:textId="77777777" w:rsidR="001D5B8D" w:rsidRDefault="00000000">
            <w:pPr>
              <w:jc w:val="center"/>
            </w:pPr>
            <w:r>
              <w:rPr>
                <w:noProof/>
              </w:rPr>
              <w:drawing>
                <wp:inline distT="0" distB="0" distL="0" distR="0" wp14:anchorId="7A210379" wp14:editId="5F8F2633">
                  <wp:extent cx="1719072" cy="2742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pp_bills.png"/>
                          <pic:cNvPicPr/>
                        </pic:nvPicPr>
                        <pic:blipFill>
                          <a:blip r:embed="rId47"/>
                          <a:stretch>
                            <a:fillRect/>
                          </a:stretch>
                        </pic:blipFill>
                        <pic:spPr>
                          <a:xfrm>
                            <a:off x="0" y="0"/>
                            <a:ext cx="1719072" cy="2742896"/>
                          </a:xfrm>
                          <a:prstGeom prst="rect">
                            <a:avLst/>
                          </a:prstGeom>
                        </pic:spPr>
                      </pic:pic>
                    </a:graphicData>
                  </a:graphic>
                </wp:inline>
              </w:drawing>
            </w:r>
          </w:p>
        </w:tc>
      </w:tr>
    </w:tbl>
    <w:p w14:paraId="6BDD9BAF" w14:textId="77777777" w:rsidR="001D5B8D" w:rsidRDefault="00000000">
      <w:pPr>
        <w:spacing w:before="60" w:after="240"/>
        <w:jc w:val="center"/>
      </w:pPr>
      <w:r>
        <w:rPr>
          <w:rFonts w:ascii="Consolas" w:hAnsi="Consolas"/>
          <w:color w:val="00C9C9"/>
          <w:sz w:val="17"/>
        </w:rPr>
        <w:t xml:space="preserve">// </w:t>
      </w:r>
      <w:r>
        <w:rPr>
          <w:i/>
          <w:color w:val="8B9BA8"/>
          <w:sz w:val="17"/>
        </w:rPr>
        <w:t>Beranda siswa, absen wajah langsung dari ponsel, dan tagihan &amp; pembayaran SPP online</w:t>
      </w:r>
    </w:p>
    <w:p w14:paraId="2FAA89AD" w14:textId="77777777" w:rsidR="001D5B8D" w:rsidRDefault="00000000">
      <w:pPr>
        <w:spacing w:after="80"/>
        <w:ind w:left="283"/>
      </w:pPr>
      <w:r>
        <w:rPr>
          <w:rFonts w:ascii="Consolas" w:hAnsi="Consolas"/>
          <w:b/>
          <w:color w:val="00C9C9"/>
        </w:rPr>
        <w:t xml:space="preserve">›  </w:t>
      </w:r>
      <w:r>
        <w:t>Aplikasi Android &amp; iOS native — ringan dan cepat, cocok untuk ponsel siswa.</w:t>
      </w:r>
    </w:p>
    <w:p w14:paraId="3C708A7D" w14:textId="77777777" w:rsidR="001D5B8D" w:rsidRDefault="00000000">
      <w:pPr>
        <w:spacing w:after="80"/>
        <w:ind w:left="283"/>
      </w:pPr>
      <w:r>
        <w:rPr>
          <w:rFonts w:ascii="Consolas" w:hAnsi="Consolas"/>
          <w:b/>
          <w:color w:val="00C9C9"/>
        </w:rPr>
        <w:t xml:space="preserve">›  </w:t>
      </w:r>
      <w:r>
        <w:t>Absen wajah langsung dari kamera ponsel dengan verifikasi lokasi.</w:t>
      </w:r>
    </w:p>
    <w:p w14:paraId="447DB2AE" w14:textId="77777777" w:rsidR="001D5B8D" w:rsidRDefault="00000000">
      <w:pPr>
        <w:spacing w:after="80"/>
        <w:ind w:left="283"/>
      </w:pPr>
      <w:r>
        <w:rPr>
          <w:rFonts w:ascii="Consolas" w:hAnsi="Consolas"/>
          <w:b/>
          <w:color w:val="00C9C9"/>
        </w:rPr>
        <w:t xml:space="preserve">›  </w:t>
      </w:r>
      <w:r>
        <w:t>Notifikasi instan: kehadiran, tagihan, nilai, dan pengumuman.</w:t>
      </w:r>
    </w:p>
    <w:p w14:paraId="253C8BD0" w14:textId="77777777" w:rsidR="001D5B8D" w:rsidRDefault="00000000">
      <w:pPr>
        <w:spacing w:after="80"/>
        <w:ind w:left="283"/>
      </w:pPr>
      <w:r>
        <w:rPr>
          <w:rFonts w:ascii="Consolas" w:hAnsi="Consolas"/>
          <w:b/>
          <w:color w:val="00C9C9"/>
        </w:rPr>
        <w:t xml:space="preserve">›  </w:t>
      </w:r>
      <w:r>
        <w:t>Web dan aplikasi tersinkron — data sama, akses dari mana saja.</w:t>
      </w:r>
    </w:p>
    <w:p w14:paraId="1ECC72CC"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2573A9F7" w14:textId="77777777">
        <w:trPr>
          <w:jc w:val="center"/>
        </w:trPr>
        <w:tc>
          <w:tcPr>
            <w:tcW w:w="9518" w:type="dxa"/>
            <w:tcBorders>
              <w:left w:val="single" w:sz="24" w:space="0" w:color="00C9C9"/>
            </w:tcBorders>
            <w:shd w:val="clear" w:color="auto" w:fill="071018"/>
          </w:tcPr>
          <w:p w14:paraId="245CB37C" w14:textId="77777777" w:rsidR="001D5B8D" w:rsidRDefault="00000000">
            <w:pPr>
              <w:spacing w:before="100" w:after="20"/>
              <w:ind w:left="120"/>
            </w:pPr>
            <w:r>
              <w:rPr>
                <w:rFonts w:ascii="Consolas" w:hAnsi="Consolas"/>
                <w:b/>
                <w:color w:val="19E3E3"/>
                <w:spacing w:val="60"/>
                <w:sz w:val="16"/>
              </w:rPr>
              <w:lastRenderedPageBreak/>
              <w:t>MODUL 08 // WAWASAN</w:t>
            </w:r>
          </w:p>
          <w:p w14:paraId="135E5871" w14:textId="77777777" w:rsidR="001D5B8D" w:rsidRDefault="00000000">
            <w:pPr>
              <w:spacing w:after="120"/>
              <w:ind w:left="120"/>
            </w:pPr>
            <w:r>
              <w:rPr>
                <w:rFonts w:ascii="Space Grotesk" w:hAnsi="Space Grotesk"/>
                <w:b/>
                <w:color w:val="FFFFFF"/>
                <w:sz w:val="36"/>
              </w:rPr>
              <w:t>Dashboard &amp; Analitik per Peran</w:t>
            </w:r>
          </w:p>
        </w:tc>
      </w:tr>
    </w:tbl>
    <w:p w14:paraId="614C2412" w14:textId="77777777" w:rsidR="001D5B8D" w:rsidRDefault="001D5B8D">
      <w:pPr>
        <w:spacing w:after="0"/>
      </w:pPr>
    </w:p>
    <w:p w14:paraId="4110C159" w14:textId="77777777" w:rsidR="001D5B8D" w:rsidRDefault="00000000">
      <w:r>
        <w:t>Setiap peran melihat informasi yang relevan: kepala sekolah memantau metrik sekolah-wide, wali kelas fokus ke kelasnya, guru BK memantau kesejahteraan siswa — semua dalam grafik yang mudah dibaca.</w:t>
      </w:r>
    </w:p>
    <w:tbl>
      <w:tblPr>
        <w:tblW w:w="0" w:type="auto"/>
        <w:jc w:val="center"/>
        <w:tblLook w:val="04A0" w:firstRow="1" w:lastRow="0" w:firstColumn="1" w:lastColumn="0" w:noHBand="0" w:noVBand="1"/>
      </w:tblPr>
      <w:tblGrid>
        <w:gridCol w:w="4838"/>
        <w:gridCol w:w="4838"/>
      </w:tblGrid>
      <w:tr w:rsidR="001D5B8D" w14:paraId="7FE8FEB5" w14:textId="77777777">
        <w:trPr>
          <w:jc w:val="center"/>
        </w:trPr>
        <w:tc>
          <w:tcPr>
            <w:tcW w:w="4759" w:type="dxa"/>
          </w:tcPr>
          <w:p w14:paraId="3AD64202" w14:textId="77777777" w:rsidR="001D5B8D" w:rsidRDefault="00000000">
            <w:pPr>
              <w:jc w:val="center"/>
            </w:pPr>
            <w:r>
              <w:rPr>
                <w:noProof/>
              </w:rPr>
              <w:drawing>
                <wp:inline distT="0" distB="0" distL="0" distR="0" wp14:anchorId="11B96C70" wp14:editId="1181CC79">
                  <wp:extent cx="2935224" cy="258166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donut_attendance.png"/>
                          <pic:cNvPicPr/>
                        </pic:nvPicPr>
                        <pic:blipFill>
                          <a:blip r:embed="rId48"/>
                          <a:stretch>
                            <a:fillRect/>
                          </a:stretch>
                        </pic:blipFill>
                        <pic:spPr>
                          <a:xfrm>
                            <a:off x="0" y="0"/>
                            <a:ext cx="2935224" cy="2581663"/>
                          </a:xfrm>
                          <a:prstGeom prst="rect">
                            <a:avLst/>
                          </a:prstGeom>
                        </pic:spPr>
                      </pic:pic>
                    </a:graphicData>
                  </a:graphic>
                </wp:inline>
              </w:drawing>
            </w:r>
          </w:p>
        </w:tc>
        <w:tc>
          <w:tcPr>
            <w:tcW w:w="4759" w:type="dxa"/>
          </w:tcPr>
          <w:p w14:paraId="48AF15ED" w14:textId="77777777" w:rsidR="001D5B8D" w:rsidRDefault="00000000">
            <w:pPr>
              <w:jc w:val="center"/>
            </w:pPr>
            <w:r>
              <w:rPr>
                <w:noProof/>
              </w:rPr>
              <w:drawing>
                <wp:inline distT="0" distB="0" distL="0" distR="0" wp14:anchorId="3B8DF1E2" wp14:editId="4F854038">
                  <wp:extent cx="2935224" cy="200368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bar_trend.png"/>
                          <pic:cNvPicPr/>
                        </pic:nvPicPr>
                        <pic:blipFill>
                          <a:blip r:embed="rId49"/>
                          <a:stretch>
                            <a:fillRect/>
                          </a:stretch>
                        </pic:blipFill>
                        <pic:spPr>
                          <a:xfrm>
                            <a:off x="0" y="0"/>
                            <a:ext cx="2935224" cy="2003686"/>
                          </a:xfrm>
                          <a:prstGeom prst="rect">
                            <a:avLst/>
                          </a:prstGeom>
                        </pic:spPr>
                      </pic:pic>
                    </a:graphicData>
                  </a:graphic>
                </wp:inline>
              </w:drawing>
            </w:r>
          </w:p>
        </w:tc>
      </w:tr>
    </w:tbl>
    <w:p w14:paraId="28806F40" w14:textId="77777777" w:rsidR="001D5B8D" w:rsidRDefault="00000000">
      <w:pPr>
        <w:spacing w:before="60" w:after="240"/>
        <w:jc w:val="center"/>
      </w:pPr>
      <w:r>
        <w:rPr>
          <w:rFonts w:ascii="Consolas" w:hAnsi="Consolas"/>
          <w:color w:val="00C9C9"/>
          <w:sz w:val="17"/>
        </w:rPr>
        <w:t xml:space="preserve">// </w:t>
      </w:r>
      <w:r>
        <w:rPr>
          <w:i/>
          <w:color w:val="8B9BA8"/>
          <w:sz w:val="17"/>
        </w:rPr>
        <w:t>Distribusi kehadiran (donut) dan tren mingguan (bar chart)</w:t>
      </w:r>
    </w:p>
    <w:p w14:paraId="6238A9B6" w14:textId="77777777" w:rsidR="001D5B8D" w:rsidRDefault="00000000">
      <w:pPr>
        <w:spacing w:before="160" w:after="40"/>
        <w:jc w:val="center"/>
      </w:pPr>
      <w:r>
        <w:rPr>
          <w:noProof/>
        </w:rPr>
        <w:drawing>
          <wp:inline distT="0" distB="0" distL="0" distR="0" wp14:anchorId="45FD8B5F" wp14:editId="2AD88BFC">
            <wp:extent cx="4389120" cy="31507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ttendance_summary.png"/>
                    <pic:cNvPicPr/>
                  </pic:nvPicPr>
                  <pic:blipFill>
                    <a:blip r:embed="rId50"/>
                    <a:stretch>
                      <a:fillRect/>
                    </a:stretch>
                  </pic:blipFill>
                  <pic:spPr>
                    <a:xfrm>
                      <a:off x="0" y="0"/>
                      <a:ext cx="4389120" cy="3150731"/>
                    </a:xfrm>
                    <a:prstGeom prst="rect">
                      <a:avLst/>
                    </a:prstGeom>
                  </pic:spPr>
                </pic:pic>
              </a:graphicData>
            </a:graphic>
          </wp:inline>
        </w:drawing>
      </w:r>
    </w:p>
    <w:p w14:paraId="32D3A58D" w14:textId="77777777" w:rsidR="001D5B8D" w:rsidRDefault="00000000">
      <w:pPr>
        <w:spacing w:before="60" w:after="240"/>
        <w:jc w:val="center"/>
      </w:pPr>
      <w:r>
        <w:rPr>
          <w:rFonts w:ascii="Consolas" w:hAnsi="Consolas"/>
          <w:color w:val="00C9C9"/>
          <w:sz w:val="17"/>
        </w:rPr>
        <w:t xml:space="preserve">// </w:t>
      </w:r>
      <w:r>
        <w:rPr>
          <w:i/>
          <w:color w:val="8B9BA8"/>
          <w:sz w:val="17"/>
        </w:rPr>
        <w:t>Ringkasan kehadiran kelas real-time — wali kelas tahu kondisi kelas dalam sekejap</w:t>
      </w:r>
    </w:p>
    <w:p w14:paraId="7C82E46A" w14:textId="77777777" w:rsidR="001D5B8D" w:rsidRDefault="00000000">
      <w:pPr>
        <w:spacing w:before="160" w:after="40"/>
        <w:jc w:val="center"/>
      </w:pPr>
      <w:r>
        <w:rPr>
          <w:noProof/>
        </w:rPr>
        <w:lastRenderedPageBreak/>
        <w:drawing>
          <wp:inline distT="0" distB="0" distL="0" distR="0" wp14:anchorId="507F1F88" wp14:editId="37E98E35">
            <wp:extent cx="4389120" cy="330939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ai_insight.png"/>
                    <pic:cNvPicPr/>
                  </pic:nvPicPr>
                  <pic:blipFill>
                    <a:blip r:embed="rId51"/>
                    <a:stretch>
                      <a:fillRect/>
                    </a:stretch>
                  </pic:blipFill>
                  <pic:spPr>
                    <a:xfrm>
                      <a:off x="0" y="0"/>
                      <a:ext cx="4389120" cy="3309396"/>
                    </a:xfrm>
                    <a:prstGeom prst="rect">
                      <a:avLst/>
                    </a:prstGeom>
                  </pic:spPr>
                </pic:pic>
              </a:graphicData>
            </a:graphic>
          </wp:inline>
        </w:drawing>
      </w:r>
    </w:p>
    <w:p w14:paraId="4481C0AD" w14:textId="77777777" w:rsidR="001D5B8D" w:rsidRDefault="00000000">
      <w:pPr>
        <w:spacing w:before="60" w:after="240"/>
        <w:jc w:val="center"/>
      </w:pPr>
      <w:r>
        <w:rPr>
          <w:rFonts w:ascii="Consolas" w:hAnsi="Consolas"/>
          <w:color w:val="00C9C9"/>
          <w:sz w:val="17"/>
        </w:rPr>
        <w:t xml:space="preserve">// </w:t>
      </w:r>
      <w:r>
        <w:rPr>
          <w:i/>
          <w:color w:val="8B9BA8"/>
          <w:sz w:val="17"/>
        </w:rPr>
        <w:t>Ringkasan AI otomatis — sistem menyimpulkan tren dan menandai siswa yang perlu perhatian</w:t>
      </w:r>
    </w:p>
    <w:p w14:paraId="40C98497" w14:textId="77777777" w:rsidR="001D5B8D" w:rsidRDefault="00000000">
      <w:r>
        <w:t>Salah satu fitur yang sangat relevan untuk zaman sekarang: integrasi dengan AI. Kepala sekolah dapat membaca ringkasan AI mingguan yang merangkum kondisi sekolah secara keseluruhan — otomatis, ringkas, dan mudah dipahami.</w:t>
      </w:r>
    </w:p>
    <w:p w14:paraId="0DF0633C"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0E74860F" w14:textId="77777777">
        <w:trPr>
          <w:jc w:val="center"/>
        </w:trPr>
        <w:tc>
          <w:tcPr>
            <w:tcW w:w="9518" w:type="dxa"/>
            <w:tcBorders>
              <w:left w:val="single" w:sz="24" w:space="0" w:color="00C9C9"/>
            </w:tcBorders>
            <w:shd w:val="clear" w:color="auto" w:fill="071018"/>
          </w:tcPr>
          <w:p w14:paraId="5A1BA81F" w14:textId="77777777" w:rsidR="001D5B8D" w:rsidRDefault="00000000">
            <w:pPr>
              <w:spacing w:before="100" w:after="20"/>
              <w:ind w:left="120"/>
            </w:pPr>
            <w:r>
              <w:rPr>
                <w:rFonts w:ascii="Consolas" w:hAnsi="Consolas"/>
                <w:b/>
                <w:color w:val="19E3E3"/>
                <w:spacing w:val="60"/>
                <w:sz w:val="16"/>
              </w:rPr>
              <w:lastRenderedPageBreak/>
              <w:t>BENCHMARK // PERBANDINGAN</w:t>
            </w:r>
          </w:p>
          <w:p w14:paraId="720D975C" w14:textId="77777777" w:rsidR="001D5B8D" w:rsidRDefault="00000000">
            <w:pPr>
              <w:spacing w:after="120"/>
              <w:ind w:left="120"/>
            </w:pPr>
            <w:r>
              <w:rPr>
                <w:rFonts w:ascii="Space Grotesk" w:hAnsi="Space Grotesk"/>
                <w:b/>
                <w:color w:val="FFFFFF"/>
                <w:sz w:val="36"/>
              </w:rPr>
              <w:t>Mengapa Memilih Aethera?</w:t>
            </w:r>
          </w:p>
        </w:tc>
      </w:tr>
    </w:tbl>
    <w:p w14:paraId="274794A3" w14:textId="77777777" w:rsidR="001D5B8D" w:rsidRDefault="001D5B8D">
      <w:pPr>
        <w:spacing w:after="0"/>
      </w:pPr>
    </w:p>
    <w:p w14:paraId="001E0AFC" w14:textId="77777777" w:rsidR="001D5B8D" w:rsidRDefault="00000000">
      <w:pPr>
        <w:spacing w:before="160" w:after="40"/>
        <w:jc w:val="center"/>
      </w:pPr>
      <w:r>
        <w:rPr>
          <w:noProof/>
        </w:rPr>
        <w:drawing>
          <wp:inline distT="0" distB="0" distL="0" distR="0" wp14:anchorId="16014D04" wp14:editId="4AF44A0D">
            <wp:extent cx="5669280" cy="320829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ecosystem.png"/>
                    <pic:cNvPicPr/>
                  </pic:nvPicPr>
                  <pic:blipFill>
                    <a:blip r:embed="rId52"/>
                    <a:stretch>
                      <a:fillRect/>
                    </a:stretch>
                  </pic:blipFill>
                  <pic:spPr>
                    <a:xfrm>
                      <a:off x="0" y="0"/>
                      <a:ext cx="5669280" cy="3208297"/>
                    </a:xfrm>
                    <a:prstGeom prst="rect">
                      <a:avLst/>
                    </a:prstGeom>
                  </pic:spPr>
                </pic:pic>
              </a:graphicData>
            </a:graphic>
          </wp:inline>
        </w:drawing>
      </w:r>
    </w:p>
    <w:p w14:paraId="1B9809E4" w14:textId="77777777" w:rsidR="001D5B8D" w:rsidRDefault="00000000">
      <w:pPr>
        <w:spacing w:before="60" w:after="240"/>
        <w:jc w:val="center"/>
      </w:pPr>
      <w:r>
        <w:rPr>
          <w:rFonts w:ascii="Consolas" w:hAnsi="Consolas"/>
          <w:color w:val="00C9C9"/>
          <w:sz w:val="17"/>
        </w:rPr>
        <w:t xml:space="preserve">// </w:t>
      </w:r>
      <w:r>
        <w:rPr>
          <w:i/>
          <w:color w:val="8B9BA8"/>
          <w:sz w:val="17"/>
        </w:rPr>
        <w:t>Satu inti, banyak modul — semua kebutuhan sekolah dalam satu ekosistem terintegrasi</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2379"/>
        <w:gridCol w:w="2379"/>
        <w:gridCol w:w="2379"/>
        <w:gridCol w:w="2379"/>
      </w:tblGrid>
      <w:tr w:rsidR="001D5B8D" w14:paraId="7C2AE363" w14:textId="77777777">
        <w:trPr>
          <w:jc w:val="center"/>
        </w:trPr>
        <w:tc>
          <w:tcPr>
            <w:tcW w:w="2379" w:type="dxa"/>
            <w:shd w:val="clear" w:color="auto" w:fill="071018"/>
          </w:tcPr>
          <w:p w14:paraId="32C026FA" w14:textId="77777777" w:rsidR="001D5B8D" w:rsidRDefault="00000000">
            <w:pPr>
              <w:spacing w:before="60" w:after="60"/>
            </w:pPr>
            <w:r>
              <w:rPr>
                <w:rFonts w:ascii="Consolas" w:hAnsi="Consolas"/>
                <w:b/>
                <w:color w:val="19E3E3"/>
                <w:spacing w:val="20"/>
                <w:sz w:val="18"/>
              </w:rPr>
              <w:t>Kemampuan</w:t>
            </w:r>
          </w:p>
        </w:tc>
        <w:tc>
          <w:tcPr>
            <w:tcW w:w="2379" w:type="dxa"/>
            <w:shd w:val="clear" w:color="auto" w:fill="071018"/>
          </w:tcPr>
          <w:p w14:paraId="10A4210F" w14:textId="77777777" w:rsidR="001D5B8D" w:rsidRDefault="00000000">
            <w:pPr>
              <w:spacing w:before="60" w:after="60"/>
              <w:jc w:val="center"/>
            </w:pPr>
            <w:r>
              <w:rPr>
                <w:rFonts w:ascii="Consolas" w:hAnsi="Consolas"/>
                <w:b/>
                <w:color w:val="19E3E3"/>
                <w:spacing w:val="20"/>
                <w:sz w:val="18"/>
              </w:rPr>
              <w:t>Aethera</w:t>
            </w:r>
          </w:p>
        </w:tc>
        <w:tc>
          <w:tcPr>
            <w:tcW w:w="2379" w:type="dxa"/>
            <w:shd w:val="clear" w:color="auto" w:fill="071018"/>
          </w:tcPr>
          <w:p w14:paraId="039506EF" w14:textId="77777777" w:rsidR="001D5B8D" w:rsidRDefault="00000000">
            <w:pPr>
              <w:spacing w:before="60" w:after="60"/>
              <w:jc w:val="center"/>
            </w:pPr>
            <w:r>
              <w:rPr>
                <w:rFonts w:ascii="Consolas" w:hAnsi="Consolas"/>
                <w:b/>
                <w:color w:val="19E3E3"/>
                <w:spacing w:val="20"/>
                <w:sz w:val="18"/>
              </w:rPr>
              <w:t>Mesin Fingerprint</w:t>
            </w:r>
          </w:p>
        </w:tc>
        <w:tc>
          <w:tcPr>
            <w:tcW w:w="2379" w:type="dxa"/>
            <w:shd w:val="clear" w:color="auto" w:fill="071018"/>
          </w:tcPr>
          <w:p w14:paraId="0737A112" w14:textId="77777777" w:rsidR="001D5B8D" w:rsidRDefault="00000000">
            <w:pPr>
              <w:spacing w:before="60" w:after="60"/>
              <w:jc w:val="center"/>
            </w:pPr>
            <w:r>
              <w:rPr>
                <w:rFonts w:ascii="Consolas" w:hAnsi="Consolas"/>
                <w:b/>
                <w:color w:val="19E3E3"/>
                <w:spacing w:val="20"/>
                <w:sz w:val="18"/>
              </w:rPr>
              <w:t>Aplikasi Terpisah</w:t>
            </w:r>
          </w:p>
        </w:tc>
      </w:tr>
      <w:tr w:rsidR="001D5B8D" w14:paraId="0DCAAE72" w14:textId="77777777">
        <w:trPr>
          <w:jc w:val="center"/>
        </w:trPr>
        <w:tc>
          <w:tcPr>
            <w:tcW w:w="2379" w:type="dxa"/>
          </w:tcPr>
          <w:p w14:paraId="1462417B" w14:textId="77777777" w:rsidR="001D5B8D" w:rsidRDefault="00000000">
            <w:pPr>
              <w:spacing w:before="40" w:after="40"/>
            </w:pPr>
            <w:r>
              <w:rPr>
                <w:sz w:val="19"/>
              </w:rPr>
              <w:t>Absensi tanpa sentuh (wajah/QR)</w:t>
            </w:r>
          </w:p>
        </w:tc>
        <w:tc>
          <w:tcPr>
            <w:tcW w:w="2379" w:type="dxa"/>
            <w:shd w:val="clear" w:color="auto" w:fill="E2F7F7"/>
          </w:tcPr>
          <w:p w14:paraId="1876D08C" w14:textId="77777777" w:rsidR="001D5B8D" w:rsidRDefault="00000000">
            <w:pPr>
              <w:spacing w:before="40" w:after="40"/>
              <w:jc w:val="center"/>
            </w:pPr>
            <w:r>
              <w:rPr>
                <w:b/>
                <w:color w:val="008080"/>
                <w:sz w:val="19"/>
              </w:rPr>
              <w:t>Ya</w:t>
            </w:r>
          </w:p>
        </w:tc>
        <w:tc>
          <w:tcPr>
            <w:tcW w:w="2379" w:type="dxa"/>
          </w:tcPr>
          <w:p w14:paraId="212B3B91" w14:textId="77777777" w:rsidR="001D5B8D" w:rsidRDefault="00000000">
            <w:pPr>
              <w:spacing w:before="40" w:after="40"/>
              <w:jc w:val="center"/>
            </w:pPr>
            <w:r>
              <w:rPr>
                <w:sz w:val="19"/>
              </w:rPr>
              <w:t>Tidak</w:t>
            </w:r>
          </w:p>
        </w:tc>
        <w:tc>
          <w:tcPr>
            <w:tcW w:w="2379" w:type="dxa"/>
          </w:tcPr>
          <w:p w14:paraId="1298DFB4" w14:textId="77777777" w:rsidR="001D5B8D" w:rsidRDefault="00000000">
            <w:pPr>
              <w:spacing w:before="40" w:after="40"/>
              <w:jc w:val="center"/>
            </w:pPr>
            <w:r>
              <w:rPr>
                <w:sz w:val="19"/>
              </w:rPr>
              <w:t>Tidak</w:t>
            </w:r>
          </w:p>
        </w:tc>
      </w:tr>
      <w:tr w:rsidR="001D5B8D" w14:paraId="0274D64F" w14:textId="77777777">
        <w:trPr>
          <w:jc w:val="center"/>
        </w:trPr>
        <w:tc>
          <w:tcPr>
            <w:tcW w:w="2379" w:type="dxa"/>
            <w:shd w:val="clear" w:color="auto" w:fill="F3F6F8"/>
          </w:tcPr>
          <w:p w14:paraId="33930BC7" w14:textId="77777777" w:rsidR="001D5B8D" w:rsidRDefault="00000000">
            <w:pPr>
              <w:spacing w:before="40" w:after="40"/>
            </w:pPr>
            <w:r>
              <w:rPr>
                <w:sz w:val="19"/>
              </w:rPr>
              <w:t>Pembayaran SPP online</w:t>
            </w:r>
          </w:p>
        </w:tc>
        <w:tc>
          <w:tcPr>
            <w:tcW w:w="2379" w:type="dxa"/>
            <w:shd w:val="clear" w:color="auto" w:fill="E2F7F7"/>
          </w:tcPr>
          <w:p w14:paraId="2B37AC42" w14:textId="77777777" w:rsidR="001D5B8D" w:rsidRDefault="00000000">
            <w:pPr>
              <w:spacing w:before="40" w:after="40"/>
              <w:jc w:val="center"/>
            </w:pPr>
            <w:r>
              <w:rPr>
                <w:b/>
                <w:color w:val="008080"/>
                <w:sz w:val="19"/>
              </w:rPr>
              <w:t>Ya</w:t>
            </w:r>
          </w:p>
        </w:tc>
        <w:tc>
          <w:tcPr>
            <w:tcW w:w="2379" w:type="dxa"/>
            <w:shd w:val="clear" w:color="auto" w:fill="F3F6F8"/>
          </w:tcPr>
          <w:p w14:paraId="11D82716" w14:textId="77777777" w:rsidR="001D5B8D" w:rsidRDefault="00000000">
            <w:pPr>
              <w:spacing w:before="40" w:after="40"/>
              <w:jc w:val="center"/>
            </w:pPr>
            <w:r>
              <w:rPr>
                <w:sz w:val="19"/>
              </w:rPr>
              <w:t>Tidak</w:t>
            </w:r>
          </w:p>
        </w:tc>
        <w:tc>
          <w:tcPr>
            <w:tcW w:w="2379" w:type="dxa"/>
            <w:shd w:val="clear" w:color="auto" w:fill="F3F6F8"/>
          </w:tcPr>
          <w:p w14:paraId="2C6038EE" w14:textId="77777777" w:rsidR="001D5B8D" w:rsidRDefault="00000000">
            <w:pPr>
              <w:spacing w:before="40" w:after="40"/>
              <w:jc w:val="center"/>
            </w:pPr>
            <w:r>
              <w:rPr>
                <w:sz w:val="19"/>
              </w:rPr>
              <w:t>Sebagian</w:t>
            </w:r>
          </w:p>
        </w:tc>
      </w:tr>
      <w:tr w:rsidR="001D5B8D" w14:paraId="5D296814" w14:textId="77777777">
        <w:trPr>
          <w:jc w:val="center"/>
        </w:trPr>
        <w:tc>
          <w:tcPr>
            <w:tcW w:w="2379" w:type="dxa"/>
          </w:tcPr>
          <w:p w14:paraId="574E51FD" w14:textId="77777777" w:rsidR="001D5B8D" w:rsidRDefault="00000000">
            <w:pPr>
              <w:spacing w:before="40" w:after="40"/>
            </w:pPr>
            <w:r>
              <w:rPr>
                <w:sz w:val="19"/>
              </w:rPr>
              <w:t>Notifikasi WhatsApp orang tua</w:t>
            </w:r>
          </w:p>
        </w:tc>
        <w:tc>
          <w:tcPr>
            <w:tcW w:w="2379" w:type="dxa"/>
            <w:shd w:val="clear" w:color="auto" w:fill="E2F7F7"/>
          </w:tcPr>
          <w:p w14:paraId="72AC4714" w14:textId="77777777" w:rsidR="001D5B8D" w:rsidRDefault="00000000">
            <w:pPr>
              <w:spacing w:before="40" w:after="40"/>
              <w:jc w:val="center"/>
            </w:pPr>
            <w:r>
              <w:rPr>
                <w:b/>
                <w:color w:val="008080"/>
                <w:sz w:val="19"/>
              </w:rPr>
              <w:t>Ya</w:t>
            </w:r>
          </w:p>
        </w:tc>
        <w:tc>
          <w:tcPr>
            <w:tcW w:w="2379" w:type="dxa"/>
          </w:tcPr>
          <w:p w14:paraId="562FB7E2" w14:textId="77777777" w:rsidR="001D5B8D" w:rsidRDefault="00000000">
            <w:pPr>
              <w:spacing w:before="40" w:after="40"/>
              <w:jc w:val="center"/>
            </w:pPr>
            <w:r>
              <w:rPr>
                <w:sz w:val="19"/>
              </w:rPr>
              <w:t>Tidak</w:t>
            </w:r>
          </w:p>
        </w:tc>
        <w:tc>
          <w:tcPr>
            <w:tcW w:w="2379" w:type="dxa"/>
          </w:tcPr>
          <w:p w14:paraId="7FAE4F69" w14:textId="77777777" w:rsidR="001D5B8D" w:rsidRDefault="00000000">
            <w:pPr>
              <w:spacing w:before="40" w:after="40"/>
              <w:jc w:val="center"/>
            </w:pPr>
            <w:r>
              <w:rPr>
                <w:sz w:val="19"/>
              </w:rPr>
              <w:t>Sebagian</w:t>
            </w:r>
          </w:p>
        </w:tc>
      </w:tr>
      <w:tr w:rsidR="001D5B8D" w14:paraId="707DBB36" w14:textId="77777777">
        <w:trPr>
          <w:jc w:val="center"/>
        </w:trPr>
        <w:tc>
          <w:tcPr>
            <w:tcW w:w="2379" w:type="dxa"/>
            <w:shd w:val="clear" w:color="auto" w:fill="F3F6F8"/>
          </w:tcPr>
          <w:p w14:paraId="188AA7B3" w14:textId="77777777" w:rsidR="001D5B8D" w:rsidRDefault="00000000">
            <w:pPr>
              <w:spacing w:before="40" w:after="40"/>
            </w:pPr>
            <w:r>
              <w:rPr>
                <w:sz w:val="19"/>
              </w:rPr>
              <w:t>LMS &amp; rapor digital</w:t>
            </w:r>
          </w:p>
        </w:tc>
        <w:tc>
          <w:tcPr>
            <w:tcW w:w="2379" w:type="dxa"/>
            <w:shd w:val="clear" w:color="auto" w:fill="E2F7F7"/>
          </w:tcPr>
          <w:p w14:paraId="1A504F1A" w14:textId="77777777" w:rsidR="001D5B8D" w:rsidRDefault="00000000">
            <w:pPr>
              <w:spacing w:before="40" w:after="40"/>
              <w:jc w:val="center"/>
            </w:pPr>
            <w:r>
              <w:rPr>
                <w:b/>
                <w:color w:val="008080"/>
                <w:sz w:val="19"/>
              </w:rPr>
              <w:t>Ya</w:t>
            </w:r>
          </w:p>
        </w:tc>
        <w:tc>
          <w:tcPr>
            <w:tcW w:w="2379" w:type="dxa"/>
            <w:shd w:val="clear" w:color="auto" w:fill="F3F6F8"/>
          </w:tcPr>
          <w:p w14:paraId="15F76074" w14:textId="77777777" w:rsidR="001D5B8D" w:rsidRDefault="00000000">
            <w:pPr>
              <w:spacing w:before="40" w:after="40"/>
              <w:jc w:val="center"/>
            </w:pPr>
            <w:r>
              <w:rPr>
                <w:sz w:val="19"/>
              </w:rPr>
              <w:t>Tidak</w:t>
            </w:r>
          </w:p>
        </w:tc>
        <w:tc>
          <w:tcPr>
            <w:tcW w:w="2379" w:type="dxa"/>
            <w:shd w:val="clear" w:color="auto" w:fill="F3F6F8"/>
          </w:tcPr>
          <w:p w14:paraId="4E3C0AF8" w14:textId="77777777" w:rsidR="001D5B8D" w:rsidRDefault="00000000">
            <w:pPr>
              <w:spacing w:before="40" w:after="40"/>
              <w:jc w:val="center"/>
            </w:pPr>
            <w:r>
              <w:rPr>
                <w:sz w:val="19"/>
              </w:rPr>
              <w:t>Terpisah</w:t>
            </w:r>
          </w:p>
        </w:tc>
      </w:tr>
      <w:tr w:rsidR="001D5B8D" w14:paraId="1706F11B" w14:textId="77777777">
        <w:trPr>
          <w:jc w:val="center"/>
        </w:trPr>
        <w:tc>
          <w:tcPr>
            <w:tcW w:w="2379" w:type="dxa"/>
          </w:tcPr>
          <w:p w14:paraId="2283EEC5" w14:textId="77777777" w:rsidR="001D5B8D" w:rsidRDefault="00000000">
            <w:pPr>
              <w:spacing w:before="40" w:after="40"/>
            </w:pPr>
            <w:r>
              <w:rPr>
                <w:sz w:val="19"/>
              </w:rPr>
              <w:t>Gamifikasi &amp; disiplin</w:t>
            </w:r>
          </w:p>
        </w:tc>
        <w:tc>
          <w:tcPr>
            <w:tcW w:w="2379" w:type="dxa"/>
            <w:shd w:val="clear" w:color="auto" w:fill="E2F7F7"/>
          </w:tcPr>
          <w:p w14:paraId="3A6BC1A0" w14:textId="77777777" w:rsidR="001D5B8D" w:rsidRDefault="00000000">
            <w:pPr>
              <w:spacing w:before="40" w:after="40"/>
              <w:jc w:val="center"/>
            </w:pPr>
            <w:r>
              <w:rPr>
                <w:b/>
                <w:color w:val="008080"/>
                <w:sz w:val="19"/>
              </w:rPr>
              <w:t>Ya</w:t>
            </w:r>
          </w:p>
        </w:tc>
        <w:tc>
          <w:tcPr>
            <w:tcW w:w="2379" w:type="dxa"/>
          </w:tcPr>
          <w:p w14:paraId="52EFEA98" w14:textId="77777777" w:rsidR="001D5B8D" w:rsidRDefault="00000000">
            <w:pPr>
              <w:spacing w:before="40" w:after="40"/>
              <w:jc w:val="center"/>
            </w:pPr>
            <w:r>
              <w:rPr>
                <w:sz w:val="19"/>
              </w:rPr>
              <w:t>Tidak</w:t>
            </w:r>
          </w:p>
        </w:tc>
        <w:tc>
          <w:tcPr>
            <w:tcW w:w="2379" w:type="dxa"/>
          </w:tcPr>
          <w:p w14:paraId="5907B065" w14:textId="77777777" w:rsidR="001D5B8D" w:rsidRDefault="00000000">
            <w:pPr>
              <w:spacing w:before="40" w:after="40"/>
              <w:jc w:val="center"/>
            </w:pPr>
            <w:r>
              <w:rPr>
                <w:sz w:val="19"/>
              </w:rPr>
              <w:t>Tidak</w:t>
            </w:r>
          </w:p>
        </w:tc>
      </w:tr>
      <w:tr w:rsidR="001D5B8D" w14:paraId="5371873E" w14:textId="77777777">
        <w:trPr>
          <w:jc w:val="center"/>
        </w:trPr>
        <w:tc>
          <w:tcPr>
            <w:tcW w:w="2379" w:type="dxa"/>
            <w:shd w:val="clear" w:color="auto" w:fill="F3F6F8"/>
          </w:tcPr>
          <w:p w14:paraId="005C4732" w14:textId="77777777" w:rsidR="001D5B8D" w:rsidRDefault="00000000">
            <w:pPr>
              <w:spacing w:before="40" w:after="40"/>
            </w:pPr>
            <w:r>
              <w:rPr>
                <w:sz w:val="19"/>
              </w:rPr>
              <w:t>Dashboard per peran</w:t>
            </w:r>
          </w:p>
        </w:tc>
        <w:tc>
          <w:tcPr>
            <w:tcW w:w="2379" w:type="dxa"/>
            <w:shd w:val="clear" w:color="auto" w:fill="E2F7F7"/>
          </w:tcPr>
          <w:p w14:paraId="6F23E6FC" w14:textId="77777777" w:rsidR="001D5B8D" w:rsidRDefault="00000000">
            <w:pPr>
              <w:spacing w:before="40" w:after="40"/>
              <w:jc w:val="center"/>
            </w:pPr>
            <w:r>
              <w:rPr>
                <w:b/>
                <w:color w:val="008080"/>
                <w:sz w:val="19"/>
              </w:rPr>
              <w:t>Ya</w:t>
            </w:r>
          </w:p>
        </w:tc>
        <w:tc>
          <w:tcPr>
            <w:tcW w:w="2379" w:type="dxa"/>
            <w:shd w:val="clear" w:color="auto" w:fill="F3F6F8"/>
          </w:tcPr>
          <w:p w14:paraId="4F6136A0" w14:textId="77777777" w:rsidR="001D5B8D" w:rsidRDefault="00000000">
            <w:pPr>
              <w:spacing w:before="40" w:after="40"/>
              <w:jc w:val="center"/>
            </w:pPr>
            <w:r>
              <w:rPr>
                <w:sz w:val="19"/>
              </w:rPr>
              <w:t>Tidak</w:t>
            </w:r>
          </w:p>
        </w:tc>
        <w:tc>
          <w:tcPr>
            <w:tcW w:w="2379" w:type="dxa"/>
            <w:shd w:val="clear" w:color="auto" w:fill="F3F6F8"/>
          </w:tcPr>
          <w:p w14:paraId="5F7981B3" w14:textId="77777777" w:rsidR="001D5B8D" w:rsidRDefault="00000000">
            <w:pPr>
              <w:spacing w:before="40" w:after="40"/>
              <w:jc w:val="center"/>
            </w:pPr>
            <w:r>
              <w:rPr>
                <w:sz w:val="19"/>
              </w:rPr>
              <w:t>Tidak</w:t>
            </w:r>
          </w:p>
        </w:tc>
      </w:tr>
      <w:tr w:rsidR="001D5B8D" w14:paraId="2BA079CE" w14:textId="77777777">
        <w:trPr>
          <w:jc w:val="center"/>
        </w:trPr>
        <w:tc>
          <w:tcPr>
            <w:tcW w:w="2379" w:type="dxa"/>
          </w:tcPr>
          <w:p w14:paraId="455E3FD9" w14:textId="77777777" w:rsidR="001D5B8D" w:rsidRDefault="00000000">
            <w:pPr>
              <w:spacing w:before="40" w:after="40"/>
            </w:pPr>
            <w:r>
              <w:rPr>
                <w:sz w:val="19"/>
              </w:rPr>
              <w:t>Satu platform terpadu</w:t>
            </w:r>
          </w:p>
        </w:tc>
        <w:tc>
          <w:tcPr>
            <w:tcW w:w="2379" w:type="dxa"/>
            <w:shd w:val="clear" w:color="auto" w:fill="E2F7F7"/>
          </w:tcPr>
          <w:p w14:paraId="4BC43801" w14:textId="77777777" w:rsidR="001D5B8D" w:rsidRDefault="00000000">
            <w:pPr>
              <w:spacing w:before="40" w:after="40"/>
              <w:jc w:val="center"/>
            </w:pPr>
            <w:r>
              <w:rPr>
                <w:b/>
                <w:color w:val="008080"/>
                <w:sz w:val="19"/>
              </w:rPr>
              <w:t>Ya</w:t>
            </w:r>
          </w:p>
        </w:tc>
        <w:tc>
          <w:tcPr>
            <w:tcW w:w="2379" w:type="dxa"/>
          </w:tcPr>
          <w:p w14:paraId="41A565D7" w14:textId="77777777" w:rsidR="001D5B8D" w:rsidRDefault="00000000">
            <w:pPr>
              <w:spacing w:before="40" w:after="40"/>
              <w:jc w:val="center"/>
            </w:pPr>
            <w:r>
              <w:rPr>
                <w:sz w:val="19"/>
              </w:rPr>
              <w:t>Tidak</w:t>
            </w:r>
          </w:p>
        </w:tc>
        <w:tc>
          <w:tcPr>
            <w:tcW w:w="2379" w:type="dxa"/>
          </w:tcPr>
          <w:p w14:paraId="0140BD08" w14:textId="77777777" w:rsidR="001D5B8D" w:rsidRDefault="00000000">
            <w:pPr>
              <w:spacing w:before="40" w:after="40"/>
              <w:jc w:val="center"/>
            </w:pPr>
            <w:r>
              <w:rPr>
                <w:sz w:val="19"/>
              </w:rPr>
              <w:t>Tidak</w:t>
            </w:r>
          </w:p>
        </w:tc>
      </w:tr>
      <w:tr w:rsidR="001D5B8D" w14:paraId="7F42B1BE" w14:textId="77777777">
        <w:trPr>
          <w:jc w:val="center"/>
        </w:trPr>
        <w:tc>
          <w:tcPr>
            <w:tcW w:w="2379" w:type="dxa"/>
            <w:shd w:val="clear" w:color="auto" w:fill="F3F6F8"/>
          </w:tcPr>
          <w:p w14:paraId="466D9985" w14:textId="77777777" w:rsidR="001D5B8D" w:rsidRDefault="00000000">
            <w:pPr>
              <w:spacing w:before="40" w:after="40"/>
            </w:pPr>
            <w:r>
              <w:rPr>
                <w:sz w:val="19"/>
              </w:rPr>
              <w:t>Aplikasi Android &amp; iOS (bukan cuma web)</w:t>
            </w:r>
          </w:p>
        </w:tc>
        <w:tc>
          <w:tcPr>
            <w:tcW w:w="2379" w:type="dxa"/>
            <w:shd w:val="clear" w:color="auto" w:fill="E2F7F7"/>
          </w:tcPr>
          <w:p w14:paraId="75A765CF" w14:textId="77777777" w:rsidR="001D5B8D" w:rsidRDefault="00000000">
            <w:pPr>
              <w:spacing w:before="40" w:after="40"/>
              <w:jc w:val="center"/>
            </w:pPr>
            <w:r>
              <w:rPr>
                <w:b/>
                <w:color w:val="008080"/>
                <w:sz w:val="19"/>
              </w:rPr>
              <w:t>Ya</w:t>
            </w:r>
          </w:p>
        </w:tc>
        <w:tc>
          <w:tcPr>
            <w:tcW w:w="2379" w:type="dxa"/>
            <w:shd w:val="clear" w:color="auto" w:fill="F3F6F8"/>
          </w:tcPr>
          <w:p w14:paraId="31F99A4E" w14:textId="77777777" w:rsidR="001D5B8D" w:rsidRDefault="00000000">
            <w:pPr>
              <w:spacing w:before="40" w:after="40"/>
              <w:jc w:val="center"/>
            </w:pPr>
            <w:r>
              <w:rPr>
                <w:sz w:val="19"/>
              </w:rPr>
              <w:t>Tidak</w:t>
            </w:r>
          </w:p>
        </w:tc>
        <w:tc>
          <w:tcPr>
            <w:tcW w:w="2379" w:type="dxa"/>
            <w:shd w:val="clear" w:color="auto" w:fill="F3F6F8"/>
          </w:tcPr>
          <w:p w14:paraId="4FA16F96" w14:textId="77777777" w:rsidR="001D5B8D" w:rsidRDefault="00000000">
            <w:pPr>
              <w:spacing w:before="40" w:after="40"/>
              <w:jc w:val="center"/>
            </w:pPr>
            <w:r>
              <w:rPr>
                <w:sz w:val="19"/>
              </w:rPr>
              <w:t>Sebagian</w:t>
            </w:r>
          </w:p>
        </w:tc>
      </w:tr>
      <w:tr w:rsidR="001D5B8D" w14:paraId="448BEEE5" w14:textId="77777777">
        <w:trPr>
          <w:jc w:val="center"/>
        </w:trPr>
        <w:tc>
          <w:tcPr>
            <w:tcW w:w="2379" w:type="dxa"/>
          </w:tcPr>
          <w:p w14:paraId="3CA9C793" w14:textId="77777777" w:rsidR="001D5B8D" w:rsidRDefault="00000000">
            <w:pPr>
              <w:spacing w:before="40" w:after="40"/>
            </w:pPr>
            <w:r>
              <w:rPr>
                <w:sz w:val="19"/>
              </w:rPr>
              <w:t>Akses dari ponsel (tanpa instal)</w:t>
            </w:r>
          </w:p>
        </w:tc>
        <w:tc>
          <w:tcPr>
            <w:tcW w:w="2379" w:type="dxa"/>
            <w:shd w:val="clear" w:color="auto" w:fill="E2F7F7"/>
          </w:tcPr>
          <w:p w14:paraId="585A2E7D" w14:textId="77777777" w:rsidR="001D5B8D" w:rsidRDefault="00000000">
            <w:pPr>
              <w:spacing w:before="40" w:after="40"/>
              <w:jc w:val="center"/>
            </w:pPr>
            <w:r>
              <w:rPr>
                <w:b/>
                <w:color w:val="008080"/>
                <w:sz w:val="19"/>
              </w:rPr>
              <w:t>Ya</w:t>
            </w:r>
          </w:p>
        </w:tc>
        <w:tc>
          <w:tcPr>
            <w:tcW w:w="2379" w:type="dxa"/>
          </w:tcPr>
          <w:p w14:paraId="16B65451" w14:textId="77777777" w:rsidR="001D5B8D" w:rsidRDefault="00000000">
            <w:pPr>
              <w:spacing w:before="40" w:after="40"/>
              <w:jc w:val="center"/>
            </w:pPr>
            <w:r>
              <w:rPr>
                <w:sz w:val="19"/>
              </w:rPr>
              <w:t>Tidak</w:t>
            </w:r>
          </w:p>
        </w:tc>
        <w:tc>
          <w:tcPr>
            <w:tcW w:w="2379" w:type="dxa"/>
          </w:tcPr>
          <w:p w14:paraId="6BCD7845" w14:textId="77777777" w:rsidR="001D5B8D" w:rsidRDefault="00000000">
            <w:pPr>
              <w:spacing w:before="40" w:after="40"/>
              <w:jc w:val="center"/>
            </w:pPr>
            <w:r>
              <w:rPr>
                <w:sz w:val="19"/>
              </w:rPr>
              <w:t>Sebagian</w:t>
            </w:r>
          </w:p>
        </w:tc>
      </w:tr>
      <w:tr w:rsidR="001D5B8D" w14:paraId="5FC78416" w14:textId="77777777">
        <w:trPr>
          <w:jc w:val="center"/>
        </w:trPr>
        <w:tc>
          <w:tcPr>
            <w:tcW w:w="2379" w:type="dxa"/>
            <w:shd w:val="clear" w:color="auto" w:fill="F3F6F8"/>
          </w:tcPr>
          <w:p w14:paraId="47589C89" w14:textId="77777777" w:rsidR="001D5B8D" w:rsidRDefault="00000000">
            <w:pPr>
              <w:spacing w:before="40" w:after="40"/>
            </w:pPr>
            <w:r>
              <w:rPr>
                <w:sz w:val="19"/>
              </w:rPr>
              <w:t>Dukungan langsung developer</w:t>
            </w:r>
          </w:p>
        </w:tc>
        <w:tc>
          <w:tcPr>
            <w:tcW w:w="2379" w:type="dxa"/>
            <w:shd w:val="clear" w:color="auto" w:fill="E2F7F7"/>
          </w:tcPr>
          <w:p w14:paraId="2D7A0957" w14:textId="77777777" w:rsidR="001D5B8D" w:rsidRDefault="00000000">
            <w:pPr>
              <w:spacing w:before="40" w:after="40"/>
              <w:jc w:val="center"/>
            </w:pPr>
            <w:r>
              <w:rPr>
                <w:b/>
                <w:color w:val="008080"/>
                <w:sz w:val="19"/>
              </w:rPr>
              <w:t>Ya</w:t>
            </w:r>
          </w:p>
        </w:tc>
        <w:tc>
          <w:tcPr>
            <w:tcW w:w="2379" w:type="dxa"/>
            <w:shd w:val="clear" w:color="auto" w:fill="F3F6F8"/>
          </w:tcPr>
          <w:p w14:paraId="3DC512B7" w14:textId="77777777" w:rsidR="001D5B8D" w:rsidRDefault="00000000">
            <w:pPr>
              <w:spacing w:before="40" w:after="40"/>
              <w:jc w:val="center"/>
            </w:pPr>
            <w:r>
              <w:rPr>
                <w:sz w:val="19"/>
              </w:rPr>
              <w:t>Tidak</w:t>
            </w:r>
          </w:p>
        </w:tc>
        <w:tc>
          <w:tcPr>
            <w:tcW w:w="2379" w:type="dxa"/>
            <w:shd w:val="clear" w:color="auto" w:fill="F3F6F8"/>
          </w:tcPr>
          <w:p w14:paraId="4C6BD497" w14:textId="77777777" w:rsidR="001D5B8D" w:rsidRDefault="00000000">
            <w:pPr>
              <w:spacing w:before="40" w:after="40"/>
              <w:jc w:val="center"/>
            </w:pPr>
            <w:r>
              <w:rPr>
                <w:sz w:val="19"/>
              </w:rPr>
              <w:t>Jarang</w:t>
            </w:r>
          </w:p>
        </w:tc>
      </w:tr>
    </w:tbl>
    <w:p w14:paraId="04233B07" w14:textId="142DD950" w:rsidR="001D5B8D" w:rsidRDefault="001D5B8D"/>
    <w:tbl>
      <w:tblPr>
        <w:tblW w:w="0" w:type="auto"/>
        <w:jc w:val="center"/>
        <w:tblLook w:val="04A0" w:firstRow="1" w:lastRow="0" w:firstColumn="1" w:lastColumn="0" w:noHBand="0" w:noVBand="1"/>
      </w:tblPr>
      <w:tblGrid>
        <w:gridCol w:w="9518"/>
      </w:tblGrid>
      <w:tr w:rsidR="001D5B8D" w14:paraId="52A8EE96" w14:textId="77777777">
        <w:trPr>
          <w:jc w:val="center"/>
        </w:trPr>
        <w:tc>
          <w:tcPr>
            <w:tcW w:w="9518" w:type="dxa"/>
            <w:tcBorders>
              <w:left w:val="single" w:sz="24" w:space="0" w:color="00C9C9"/>
            </w:tcBorders>
            <w:shd w:val="clear" w:color="auto" w:fill="071018"/>
          </w:tcPr>
          <w:p w14:paraId="569C38C2" w14:textId="77777777" w:rsidR="001D5B8D" w:rsidRDefault="00000000">
            <w:pPr>
              <w:spacing w:before="100" w:after="20"/>
              <w:ind w:left="120"/>
            </w:pPr>
            <w:r>
              <w:rPr>
                <w:rFonts w:ascii="Consolas" w:hAnsi="Consolas"/>
                <w:b/>
                <w:color w:val="19E3E3"/>
                <w:spacing w:val="60"/>
                <w:sz w:val="16"/>
              </w:rPr>
              <w:t>SANDBOX // UJI COBA</w:t>
            </w:r>
          </w:p>
          <w:p w14:paraId="423A53AD" w14:textId="77777777" w:rsidR="001D5B8D" w:rsidRDefault="00000000">
            <w:pPr>
              <w:spacing w:after="120"/>
              <w:ind w:left="120"/>
            </w:pPr>
            <w:r>
              <w:rPr>
                <w:rFonts w:ascii="Space Grotesk" w:hAnsi="Space Grotesk"/>
                <w:b/>
                <w:color w:val="FFFFFF"/>
                <w:sz w:val="36"/>
              </w:rPr>
              <w:t>Coba Sendiri — Demo Langsung</w:t>
            </w:r>
          </w:p>
        </w:tc>
      </w:tr>
    </w:tbl>
    <w:p w14:paraId="35D5C90F" w14:textId="77777777" w:rsidR="001D5B8D" w:rsidRDefault="001D5B8D">
      <w:pPr>
        <w:spacing w:after="0"/>
      </w:pPr>
    </w:p>
    <w:p w14:paraId="658F12BF" w14:textId="77777777" w:rsidR="001D5B8D" w:rsidRDefault="00000000">
      <w:r>
        <w:t>Cara terbaik menilai sistem adalah mencobanya. Aethera dapat diakses dan diuji kapan saja:</w:t>
      </w:r>
    </w:p>
    <w:p w14:paraId="3CCF2279" w14:textId="77777777" w:rsidR="001D5B8D" w:rsidRDefault="00000000">
      <w:pPr>
        <w:spacing w:before="80" w:after="160"/>
        <w:jc w:val="center"/>
        <w:rPr>
          <w:rFonts w:ascii="Space Grotesk" w:hAnsi="Space Grotesk"/>
          <w:b/>
          <w:sz w:val="40"/>
        </w:rPr>
      </w:pPr>
      <w:r>
        <w:rPr>
          <w:color w:val="00C9C9"/>
          <w:sz w:val="32"/>
        </w:rPr>
        <w:t xml:space="preserve">▶  </w:t>
      </w:r>
      <w:r>
        <w:rPr>
          <w:rFonts w:ascii="Space Grotesk" w:hAnsi="Space Grotesk"/>
          <w:b/>
          <w:sz w:val="40"/>
        </w:rPr>
        <w:t>aethera.my.id</w:t>
      </w:r>
    </w:p>
    <w:p w14:paraId="47CC2640" w14:textId="2BCAC2FC" w:rsidR="000A7EF1" w:rsidRDefault="000A7EF1">
      <w:pPr>
        <w:spacing w:before="80" w:after="160"/>
        <w:jc w:val="center"/>
      </w:pPr>
      <w:r>
        <w:rPr>
          <w:b/>
          <w:noProof/>
          <w:color w:val="F97316"/>
          <w:sz w:val="36"/>
        </w:rPr>
        <w:drawing>
          <wp:inline distT="0" distB="0" distL="0" distR="0" wp14:anchorId="1CA70721" wp14:editId="401091F3">
            <wp:extent cx="1559169" cy="1558034"/>
            <wp:effectExtent l="0" t="0" r="3810" b="5080"/>
            <wp:docPr id="111021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a:extLst>
                        <a:ext uri="{28A0092B-C50C-407E-A947-70E740481C1C}">
                          <a14:useLocalDpi xmlns:a14="http://schemas.microsoft.com/office/drawing/2010/main" val="0"/>
                        </a:ext>
                      </a:extLst>
                    </a:blip>
                    <a:srcRect l="14584" t="1621" r="13521" b="26536"/>
                    <a:stretch>
                      <a:fillRect/>
                    </a:stretch>
                  </pic:blipFill>
                  <pic:spPr bwMode="auto">
                    <a:xfrm>
                      <a:off x="0" y="0"/>
                      <a:ext cx="1559169" cy="1558034"/>
                    </a:xfrm>
                    <a:prstGeom prst="rect">
                      <a:avLst/>
                    </a:prstGeom>
                    <a:noFill/>
                    <a:ln>
                      <a:noFill/>
                    </a:ln>
                    <a:extLst>
                      <a:ext uri="{53640926-AAD7-44D8-BBD7-CCE9431645EC}">
                        <a14:shadowObscured xmlns:a14="http://schemas.microsoft.com/office/drawing/2010/main"/>
                      </a:ext>
                    </a:extLst>
                  </pic:spPr>
                </pic:pic>
              </a:graphicData>
            </a:graphic>
          </wp:inline>
        </w:drawing>
      </w:r>
    </w:p>
    <w:p w14:paraId="716A43D0" w14:textId="77777777" w:rsidR="001D5B8D" w:rsidRDefault="00000000">
      <w:pPr>
        <w:spacing w:after="160"/>
      </w:pPr>
      <w:r>
        <w:t>Tidak perlu instalasi — cukup buka di browser komputer atau ponsel. Jelajahi seluruh fitur dari sudut pandang kepala sekolah, wali kelas, guru BK, hingga siswa.</w:t>
      </w:r>
    </w:p>
    <w:p w14:paraId="14B863D3" w14:textId="77777777" w:rsidR="001D5B8D" w:rsidRDefault="00000000">
      <w:pPr>
        <w:spacing w:before="200" w:after="60"/>
      </w:pPr>
      <w:r>
        <w:rPr>
          <w:b/>
          <w:color w:val="00C9C9"/>
          <w:sz w:val="23"/>
        </w:rPr>
        <w:t xml:space="preserve">❲ </w:t>
      </w:r>
      <w:r>
        <w:rPr>
          <w:rFonts w:ascii="Space Grotesk" w:hAnsi="Space Grotesk"/>
          <w:b/>
          <w:sz w:val="23"/>
        </w:rPr>
        <w:t>Akun demo</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3173"/>
        <w:gridCol w:w="3173"/>
        <w:gridCol w:w="3173"/>
      </w:tblGrid>
      <w:tr w:rsidR="001D5B8D" w14:paraId="37312530" w14:textId="77777777">
        <w:trPr>
          <w:jc w:val="center"/>
        </w:trPr>
        <w:tc>
          <w:tcPr>
            <w:tcW w:w="3173" w:type="dxa"/>
            <w:shd w:val="clear" w:color="auto" w:fill="071018"/>
          </w:tcPr>
          <w:p w14:paraId="00DA4071" w14:textId="77777777" w:rsidR="001D5B8D" w:rsidRDefault="00000000">
            <w:pPr>
              <w:spacing w:before="60" w:after="60"/>
            </w:pPr>
            <w:r>
              <w:rPr>
                <w:rFonts w:ascii="Consolas" w:hAnsi="Consolas"/>
                <w:b/>
                <w:color w:val="19E3E3"/>
                <w:spacing w:val="20"/>
                <w:sz w:val="18"/>
              </w:rPr>
              <w:t>Peran</w:t>
            </w:r>
          </w:p>
        </w:tc>
        <w:tc>
          <w:tcPr>
            <w:tcW w:w="3173" w:type="dxa"/>
            <w:shd w:val="clear" w:color="auto" w:fill="071018"/>
          </w:tcPr>
          <w:p w14:paraId="4FE6D7A9" w14:textId="77777777" w:rsidR="001D5B8D" w:rsidRDefault="00000000">
            <w:pPr>
              <w:spacing w:before="60" w:after="60"/>
            </w:pPr>
            <w:r>
              <w:rPr>
                <w:rFonts w:ascii="Consolas" w:hAnsi="Consolas"/>
                <w:b/>
                <w:color w:val="19E3E3"/>
                <w:spacing w:val="20"/>
                <w:sz w:val="18"/>
              </w:rPr>
              <w:t>Email</w:t>
            </w:r>
          </w:p>
        </w:tc>
        <w:tc>
          <w:tcPr>
            <w:tcW w:w="3173" w:type="dxa"/>
            <w:shd w:val="clear" w:color="auto" w:fill="071018"/>
          </w:tcPr>
          <w:p w14:paraId="65EC5977" w14:textId="77777777" w:rsidR="001D5B8D" w:rsidRDefault="00000000">
            <w:pPr>
              <w:spacing w:before="60" w:after="60"/>
            </w:pPr>
            <w:r>
              <w:rPr>
                <w:rFonts w:ascii="Consolas" w:hAnsi="Consolas"/>
                <w:b/>
                <w:color w:val="19E3E3"/>
                <w:spacing w:val="20"/>
                <w:sz w:val="18"/>
              </w:rPr>
              <w:t>Kata Sandi</w:t>
            </w:r>
          </w:p>
        </w:tc>
      </w:tr>
      <w:tr w:rsidR="001D5B8D" w14:paraId="14F2985D" w14:textId="77777777">
        <w:trPr>
          <w:jc w:val="center"/>
        </w:trPr>
        <w:tc>
          <w:tcPr>
            <w:tcW w:w="3173" w:type="dxa"/>
          </w:tcPr>
          <w:p w14:paraId="736C7F0C" w14:textId="77777777" w:rsidR="001D5B8D" w:rsidRDefault="00000000">
            <w:pPr>
              <w:spacing w:before="40" w:after="40"/>
            </w:pPr>
            <w:r>
              <w:rPr>
                <w:sz w:val="19"/>
              </w:rPr>
              <w:t>Kepala Sekolah</w:t>
            </w:r>
          </w:p>
        </w:tc>
        <w:tc>
          <w:tcPr>
            <w:tcW w:w="3173" w:type="dxa"/>
          </w:tcPr>
          <w:p w14:paraId="2452DCAF" w14:textId="77777777" w:rsidR="001D5B8D" w:rsidRDefault="00000000">
            <w:pPr>
              <w:spacing w:before="40" w:after="40"/>
            </w:pPr>
            <w:r>
              <w:rPr>
                <w:sz w:val="19"/>
              </w:rPr>
              <w:t>admin@smk-aethera.id</w:t>
            </w:r>
          </w:p>
        </w:tc>
        <w:tc>
          <w:tcPr>
            <w:tcW w:w="3173" w:type="dxa"/>
          </w:tcPr>
          <w:p w14:paraId="19E8D9A7" w14:textId="77777777" w:rsidR="001D5B8D" w:rsidRDefault="00000000">
            <w:pPr>
              <w:spacing w:before="40" w:after="40"/>
            </w:pPr>
            <w:r>
              <w:rPr>
                <w:sz w:val="19"/>
              </w:rPr>
              <w:t>admin123</w:t>
            </w:r>
          </w:p>
        </w:tc>
      </w:tr>
      <w:tr w:rsidR="001D5B8D" w14:paraId="705A894A" w14:textId="77777777">
        <w:trPr>
          <w:jc w:val="center"/>
        </w:trPr>
        <w:tc>
          <w:tcPr>
            <w:tcW w:w="3173" w:type="dxa"/>
            <w:shd w:val="clear" w:color="auto" w:fill="F3F6F8"/>
          </w:tcPr>
          <w:p w14:paraId="39CBE035" w14:textId="77777777" w:rsidR="001D5B8D" w:rsidRDefault="00000000">
            <w:pPr>
              <w:spacing w:before="40" w:after="40"/>
            </w:pPr>
            <w:r>
              <w:rPr>
                <w:sz w:val="19"/>
              </w:rPr>
              <w:t>Wali Kelas</w:t>
            </w:r>
          </w:p>
        </w:tc>
        <w:tc>
          <w:tcPr>
            <w:tcW w:w="3173" w:type="dxa"/>
            <w:shd w:val="clear" w:color="auto" w:fill="F3F6F8"/>
          </w:tcPr>
          <w:p w14:paraId="5D65227A" w14:textId="77777777" w:rsidR="001D5B8D" w:rsidRDefault="00000000">
            <w:pPr>
              <w:spacing w:before="40" w:after="40"/>
            </w:pPr>
            <w:r>
              <w:rPr>
                <w:sz w:val="19"/>
              </w:rPr>
              <w:t>wali@smk-aethera.id</w:t>
            </w:r>
          </w:p>
        </w:tc>
        <w:tc>
          <w:tcPr>
            <w:tcW w:w="3173" w:type="dxa"/>
            <w:shd w:val="clear" w:color="auto" w:fill="F3F6F8"/>
          </w:tcPr>
          <w:p w14:paraId="0BE87844" w14:textId="77777777" w:rsidR="001D5B8D" w:rsidRDefault="00000000">
            <w:pPr>
              <w:spacing w:before="40" w:after="40"/>
            </w:pPr>
            <w:r>
              <w:rPr>
                <w:sz w:val="19"/>
              </w:rPr>
              <w:t>wali123</w:t>
            </w:r>
          </w:p>
        </w:tc>
      </w:tr>
      <w:tr w:rsidR="001D5B8D" w14:paraId="2523D5B8" w14:textId="77777777">
        <w:trPr>
          <w:jc w:val="center"/>
        </w:trPr>
        <w:tc>
          <w:tcPr>
            <w:tcW w:w="3173" w:type="dxa"/>
          </w:tcPr>
          <w:p w14:paraId="5C51CBC0" w14:textId="77777777" w:rsidR="001D5B8D" w:rsidRDefault="00000000">
            <w:pPr>
              <w:spacing w:before="40" w:after="40"/>
            </w:pPr>
            <w:r>
              <w:rPr>
                <w:sz w:val="19"/>
              </w:rPr>
              <w:t>Guru BK</w:t>
            </w:r>
          </w:p>
        </w:tc>
        <w:tc>
          <w:tcPr>
            <w:tcW w:w="3173" w:type="dxa"/>
          </w:tcPr>
          <w:p w14:paraId="490265EF" w14:textId="77777777" w:rsidR="001D5B8D" w:rsidRDefault="00000000">
            <w:pPr>
              <w:spacing w:before="40" w:after="40"/>
            </w:pPr>
            <w:r>
              <w:rPr>
                <w:sz w:val="19"/>
              </w:rPr>
              <w:t>bk@smk-aethera.id</w:t>
            </w:r>
          </w:p>
        </w:tc>
        <w:tc>
          <w:tcPr>
            <w:tcW w:w="3173" w:type="dxa"/>
          </w:tcPr>
          <w:p w14:paraId="7C0D4BDA" w14:textId="77777777" w:rsidR="001D5B8D" w:rsidRDefault="00000000">
            <w:pPr>
              <w:spacing w:before="40" w:after="40"/>
            </w:pPr>
            <w:r>
              <w:rPr>
                <w:sz w:val="19"/>
              </w:rPr>
              <w:t>bk123</w:t>
            </w:r>
          </w:p>
        </w:tc>
      </w:tr>
      <w:tr w:rsidR="001D5B8D" w14:paraId="539F9426" w14:textId="77777777">
        <w:trPr>
          <w:jc w:val="center"/>
        </w:trPr>
        <w:tc>
          <w:tcPr>
            <w:tcW w:w="3173" w:type="dxa"/>
            <w:shd w:val="clear" w:color="auto" w:fill="F3F6F8"/>
          </w:tcPr>
          <w:p w14:paraId="6ACAC07E" w14:textId="77777777" w:rsidR="001D5B8D" w:rsidRDefault="00000000">
            <w:pPr>
              <w:spacing w:before="40" w:after="40"/>
            </w:pPr>
            <w:r>
              <w:rPr>
                <w:sz w:val="19"/>
              </w:rPr>
              <w:t>Siswa</w:t>
            </w:r>
          </w:p>
        </w:tc>
        <w:tc>
          <w:tcPr>
            <w:tcW w:w="3173" w:type="dxa"/>
            <w:shd w:val="clear" w:color="auto" w:fill="F3F6F8"/>
          </w:tcPr>
          <w:p w14:paraId="7F479B01" w14:textId="77777777" w:rsidR="001D5B8D" w:rsidRDefault="00000000">
            <w:pPr>
              <w:spacing w:before="40" w:after="40"/>
            </w:pPr>
            <w:r>
              <w:rPr>
                <w:sz w:val="19"/>
              </w:rPr>
              <w:t>siti@aethera.id</w:t>
            </w:r>
          </w:p>
        </w:tc>
        <w:tc>
          <w:tcPr>
            <w:tcW w:w="3173" w:type="dxa"/>
            <w:shd w:val="clear" w:color="auto" w:fill="F3F6F8"/>
          </w:tcPr>
          <w:p w14:paraId="791271AB" w14:textId="77777777" w:rsidR="001D5B8D" w:rsidRDefault="00000000">
            <w:pPr>
              <w:spacing w:before="40" w:after="40"/>
            </w:pPr>
            <w:r>
              <w:rPr>
                <w:sz w:val="19"/>
              </w:rPr>
              <w:t>siswa123</w:t>
            </w:r>
          </w:p>
        </w:tc>
      </w:tr>
    </w:tbl>
    <w:p w14:paraId="2C03465B" w14:textId="77777777" w:rsidR="001D5B8D" w:rsidRDefault="00000000">
      <w:r>
        <w:rPr>
          <w:color w:val="8B9BA8"/>
          <w:sz w:val="18"/>
        </w:rPr>
        <w:t>Lingkungan demo memakai data contoh. Saat implementasi, data sekolah Bapak/Ibu privat dan terpisah.</w:t>
      </w:r>
    </w:p>
    <w:p w14:paraId="14AECEA7" w14:textId="77777777" w:rsidR="001D5B8D" w:rsidRDefault="001D5B8D">
      <w:pPr>
        <w:spacing w:after="0"/>
      </w:pPr>
    </w:p>
    <w:tbl>
      <w:tblPr>
        <w:tblW w:w="0" w:type="auto"/>
        <w:jc w:val="center"/>
        <w:tblLook w:val="04A0" w:firstRow="1" w:lastRow="0" w:firstColumn="1" w:lastColumn="0" w:noHBand="0" w:noVBand="1"/>
      </w:tblPr>
      <w:tblGrid>
        <w:gridCol w:w="9518"/>
      </w:tblGrid>
      <w:tr w:rsidR="001D5B8D" w14:paraId="6D4B65A6" w14:textId="77777777">
        <w:trPr>
          <w:jc w:val="center"/>
        </w:trPr>
        <w:tc>
          <w:tcPr>
            <w:tcW w:w="9518" w:type="dxa"/>
            <w:tcBorders>
              <w:left w:val="single" w:sz="24" w:space="0" w:color="00C9C9"/>
            </w:tcBorders>
            <w:shd w:val="clear" w:color="auto" w:fill="071018"/>
          </w:tcPr>
          <w:p w14:paraId="113A9BFC" w14:textId="77777777" w:rsidR="001D5B8D" w:rsidRDefault="00000000">
            <w:pPr>
              <w:spacing w:before="100" w:after="20"/>
              <w:ind w:left="120"/>
            </w:pPr>
            <w:r>
              <w:rPr>
                <w:rFonts w:ascii="Consolas" w:hAnsi="Consolas"/>
                <w:b/>
                <w:color w:val="19E3E3"/>
                <w:spacing w:val="60"/>
                <w:sz w:val="16"/>
              </w:rPr>
              <w:t>EARLY ACCESS // PENAWARAN</w:t>
            </w:r>
          </w:p>
          <w:p w14:paraId="107ED8AF" w14:textId="77777777" w:rsidR="001D5B8D" w:rsidRDefault="00000000">
            <w:pPr>
              <w:spacing w:after="120"/>
              <w:ind w:left="120"/>
            </w:pPr>
            <w:r>
              <w:rPr>
                <w:rFonts w:ascii="Space Grotesk" w:hAnsi="Space Grotesk"/>
                <w:b/>
                <w:color w:val="FFFFFF"/>
                <w:sz w:val="36"/>
              </w:rPr>
              <w:t>Program Sekolah Perintis</w:t>
            </w:r>
          </w:p>
        </w:tc>
      </w:tr>
    </w:tbl>
    <w:p w14:paraId="0087745D" w14:textId="77777777" w:rsidR="001D5B8D" w:rsidRDefault="001D5B8D">
      <w:pPr>
        <w:spacing w:after="0"/>
      </w:pPr>
    </w:p>
    <w:p w14:paraId="6787CC5B" w14:textId="77777777" w:rsidR="001D5B8D" w:rsidRDefault="00000000">
      <w:r>
        <w:t>Aethera membuka Program Sekolah Perintis — kesempatan eksklusif bagi sekolah terpilih menjadi mitra angkatan pertama. Sebagai sekolah perintis, Bapak/Ibu memperoleh:</w:t>
      </w:r>
    </w:p>
    <w:p w14:paraId="5FB79E38" w14:textId="77777777" w:rsidR="001D5B8D" w:rsidRDefault="00000000">
      <w:pPr>
        <w:spacing w:after="80"/>
        <w:ind w:left="283"/>
      </w:pPr>
      <w:r>
        <w:rPr>
          <w:rFonts w:ascii="Consolas" w:hAnsi="Consolas"/>
          <w:b/>
          <w:color w:val="00C9C9"/>
        </w:rPr>
        <w:t xml:space="preserve">›  </w:t>
      </w:r>
      <w:r>
        <w:rPr>
          <w:b/>
        </w:rPr>
        <w:t xml:space="preserve">Harga khusus perintis </w:t>
      </w:r>
      <w:r>
        <w:t>yang dikunci selama masa kerja sama — tidak naik meski harga umum naik.</w:t>
      </w:r>
    </w:p>
    <w:p w14:paraId="223DA383" w14:textId="77777777" w:rsidR="001D5B8D" w:rsidRDefault="00000000">
      <w:pPr>
        <w:spacing w:after="80"/>
        <w:ind w:left="283"/>
      </w:pPr>
      <w:r>
        <w:rPr>
          <w:rFonts w:ascii="Consolas" w:hAnsi="Consolas"/>
          <w:b/>
          <w:color w:val="00C9C9"/>
        </w:rPr>
        <w:t xml:space="preserve">›  </w:t>
      </w:r>
      <w:r>
        <w:rPr>
          <w:b/>
        </w:rPr>
        <w:t xml:space="preserve">Gratis biaya setup penuh </w:t>
      </w:r>
      <w:r>
        <w:t>— hemat biaya instalasi dan konfigurasi awal.</w:t>
      </w:r>
    </w:p>
    <w:p w14:paraId="31B691E9" w14:textId="77777777" w:rsidR="001D5B8D" w:rsidRDefault="00000000">
      <w:pPr>
        <w:spacing w:after="80"/>
        <w:ind w:left="283"/>
      </w:pPr>
      <w:r>
        <w:rPr>
          <w:rFonts w:ascii="Consolas" w:hAnsi="Consolas"/>
          <w:b/>
          <w:color w:val="00C9C9"/>
        </w:rPr>
        <w:lastRenderedPageBreak/>
        <w:t xml:space="preserve">›  </w:t>
      </w:r>
      <w:r>
        <w:rPr>
          <w:b/>
        </w:rPr>
        <w:t xml:space="preserve">Diskon early-bird tambahan </w:t>
      </w:r>
      <w:r>
        <w:t>— untuk pendaftaran di periode penawaran ini.</w:t>
      </w:r>
    </w:p>
    <w:p w14:paraId="44086FC3" w14:textId="77777777" w:rsidR="001D5B8D" w:rsidRDefault="00000000">
      <w:pPr>
        <w:spacing w:after="80"/>
        <w:ind w:left="283"/>
      </w:pPr>
      <w:r>
        <w:rPr>
          <w:rFonts w:ascii="Consolas" w:hAnsi="Consolas"/>
          <w:b/>
          <w:color w:val="00C9C9"/>
        </w:rPr>
        <w:t xml:space="preserve">›  </w:t>
      </w:r>
      <w:r>
        <w:rPr>
          <w:b/>
        </w:rPr>
        <w:t xml:space="preserve">Akses langsung ke developer </w:t>
      </w:r>
      <w:r>
        <w:t>— fitur dapat disesuaikan kebutuhan sekolah.</w:t>
      </w:r>
    </w:p>
    <w:p w14:paraId="12B456B2" w14:textId="77777777" w:rsidR="001D5B8D" w:rsidRDefault="00000000">
      <w:pPr>
        <w:spacing w:after="80"/>
        <w:ind w:left="283"/>
      </w:pPr>
      <w:r>
        <w:rPr>
          <w:rFonts w:ascii="Consolas" w:hAnsi="Consolas"/>
          <w:b/>
          <w:color w:val="00C9C9"/>
        </w:rPr>
        <w:t xml:space="preserve">›  </w:t>
      </w:r>
      <w:r>
        <w:rPr>
          <w:b/>
        </w:rPr>
        <w:t xml:space="preserve">Prioritas &amp; prestise </w:t>
      </w:r>
      <w:r>
        <w:t>— menjadi sekolah rujukan absensi AI di wilayahnya.</w:t>
      </w:r>
    </w:p>
    <w:p w14:paraId="2B6EAFC0" w14:textId="77777777" w:rsidR="001D5B8D" w:rsidRDefault="00000000">
      <w:r>
        <w:rPr>
          <w:i/>
          <w:color w:val="526472"/>
        </w:rPr>
        <w:t>Kuota program perintis sangat terbatas untuk menjaga kualitas pendampingan.</w:t>
      </w:r>
    </w:p>
    <w:p w14:paraId="50591E5C"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636999CD" w14:textId="77777777">
        <w:trPr>
          <w:jc w:val="center"/>
        </w:trPr>
        <w:tc>
          <w:tcPr>
            <w:tcW w:w="9518" w:type="dxa"/>
            <w:tcBorders>
              <w:left w:val="single" w:sz="24" w:space="0" w:color="00C9C9"/>
            </w:tcBorders>
            <w:shd w:val="clear" w:color="auto" w:fill="071018"/>
          </w:tcPr>
          <w:p w14:paraId="05EE7F73" w14:textId="77777777" w:rsidR="001D5B8D" w:rsidRDefault="00000000">
            <w:pPr>
              <w:spacing w:before="100" w:after="20"/>
              <w:ind w:left="120"/>
            </w:pPr>
            <w:r>
              <w:rPr>
                <w:rFonts w:ascii="Consolas" w:hAnsi="Consolas"/>
                <w:b/>
                <w:color w:val="19E3E3"/>
                <w:spacing w:val="60"/>
                <w:sz w:val="16"/>
              </w:rPr>
              <w:lastRenderedPageBreak/>
              <w:t>PRICING // INVESTASI</w:t>
            </w:r>
          </w:p>
          <w:p w14:paraId="299C11F4" w14:textId="77777777" w:rsidR="001D5B8D" w:rsidRDefault="00000000">
            <w:pPr>
              <w:spacing w:after="120"/>
              <w:ind w:left="120"/>
            </w:pPr>
            <w:r>
              <w:rPr>
                <w:rFonts w:ascii="Space Grotesk" w:hAnsi="Space Grotesk"/>
                <w:b/>
                <w:color w:val="FFFFFF"/>
                <w:sz w:val="36"/>
              </w:rPr>
              <w:t>Paket &amp; Investasi</w:t>
            </w:r>
          </w:p>
        </w:tc>
      </w:tr>
    </w:tbl>
    <w:p w14:paraId="653E3758" w14:textId="77777777" w:rsidR="001D5B8D" w:rsidRDefault="001D5B8D">
      <w:pPr>
        <w:spacing w:after="0"/>
      </w:pPr>
    </w:p>
    <w:p w14:paraId="1EDE1E10" w14:textId="77777777" w:rsidR="001D5B8D" w:rsidRDefault="00000000">
      <w:r>
        <w:t>Paket berlangganan tahunan yang terjangkau — jauh lebih hemat dibanding membeli mesin absensi, berlangganan banyak aplikasi terpisah, dan menambah beban kerja staf. Sudah termasuk pembaruan, pemeliharaan, dan dukungan teknis.</w:t>
      </w:r>
    </w:p>
    <w:p w14:paraId="4A33FF4A" w14:textId="77777777" w:rsidR="001D5B8D" w:rsidRDefault="00000000">
      <w:pPr>
        <w:spacing w:before="160" w:after="40"/>
        <w:jc w:val="center"/>
      </w:pPr>
      <w:r>
        <w:rPr>
          <w:noProof/>
        </w:rPr>
        <w:drawing>
          <wp:inline distT="0" distB="0" distL="0" distR="0" wp14:anchorId="18C9A606" wp14:editId="0AF2EABB">
            <wp:extent cx="5852160" cy="30402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techstack.png"/>
                    <pic:cNvPicPr/>
                  </pic:nvPicPr>
                  <pic:blipFill>
                    <a:blip r:embed="rId54"/>
                    <a:stretch>
                      <a:fillRect/>
                    </a:stretch>
                  </pic:blipFill>
                  <pic:spPr>
                    <a:xfrm>
                      <a:off x="0" y="0"/>
                      <a:ext cx="5852160" cy="3040269"/>
                    </a:xfrm>
                    <a:prstGeom prst="rect">
                      <a:avLst/>
                    </a:prstGeom>
                  </pic:spPr>
                </pic:pic>
              </a:graphicData>
            </a:graphic>
          </wp:inline>
        </w:drawing>
      </w:r>
    </w:p>
    <w:p w14:paraId="47D58B8E" w14:textId="77777777" w:rsidR="001D5B8D" w:rsidRDefault="00000000">
      <w:pPr>
        <w:spacing w:before="60" w:after="240"/>
        <w:jc w:val="center"/>
      </w:pPr>
      <w:r>
        <w:rPr>
          <w:rFonts w:ascii="Consolas" w:hAnsi="Consolas"/>
          <w:color w:val="00C9C9"/>
          <w:sz w:val="17"/>
        </w:rPr>
        <w:t xml:space="preserve">// </w:t>
      </w:r>
      <w:r>
        <w:rPr>
          <w:i/>
          <w:color w:val="8B9BA8"/>
          <w:sz w:val="17"/>
        </w:rPr>
        <w:t>Dibangun di atas teknologi modern &amp; teruji — investasi Anda berjalan di fondasi yang andal</w:t>
      </w:r>
    </w:p>
    <w:p w14:paraId="66579FF9" w14:textId="77777777" w:rsidR="001D5B8D" w:rsidRDefault="00000000">
      <w:pPr>
        <w:spacing w:before="160" w:after="40"/>
        <w:jc w:val="center"/>
      </w:pPr>
      <w:r>
        <w:rPr>
          <w:noProof/>
        </w:rPr>
        <w:lastRenderedPageBreak/>
        <w:drawing>
          <wp:inline distT="0" distB="0" distL="0" distR="0" wp14:anchorId="2423C467" wp14:editId="0B326D4D">
            <wp:extent cx="5486400" cy="50109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roi.png"/>
                    <pic:cNvPicPr/>
                  </pic:nvPicPr>
                  <pic:blipFill>
                    <a:blip r:embed="rId55"/>
                    <a:stretch>
                      <a:fillRect/>
                    </a:stretch>
                  </pic:blipFill>
                  <pic:spPr>
                    <a:xfrm>
                      <a:off x="0" y="0"/>
                      <a:ext cx="5486400" cy="5010912"/>
                    </a:xfrm>
                    <a:prstGeom prst="rect">
                      <a:avLst/>
                    </a:prstGeom>
                  </pic:spPr>
                </pic:pic>
              </a:graphicData>
            </a:graphic>
          </wp:inline>
        </w:drawing>
      </w:r>
    </w:p>
    <w:p w14:paraId="4AA1080C" w14:textId="77777777" w:rsidR="001D5B8D" w:rsidRDefault="00000000">
      <w:pPr>
        <w:spacing w:before="60" w:after="240"/>
        <w:jc w:val="center"/>
      </w:pPr>
      <w:r>
        <w:rPr>
          <w:rFonts w:ascii="Consolas" w:hAnsi="Consolas"/>
          <w:color w:val="00C9C9"/>
          <w:sz w:val="17"/>
        </w:rPr>
        <w:t xml:space="preserve">// </w:t>
      </w:r>
      <w:r>
        <w:rPr>
          <w:i/>
          <w:color w:val="8B9BA8"/>
          <w:sz w:val="17"/>
        </w:rPr>
        <w:t>Satu langganan Aethera menggantikan beberapa sistem terpisah — lebih hemat, lebih praktis, satu pintu dukungan</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2379"/>
        <w:gridCol w:w="2379"/>
        <w:gridCol w:w="2379"/>
        <w:gridCol w:w="2379"/>
      </w:tblGrid>
      <w:tr w:rsidR="001D5B8D" w14:paraId="2EDEC1F7" w14:textId="77777777">
        <w:trPr>
          <w:jc w:val="center"/>
        </w:trPr>
        <w:tc>
          <w:tcPr>
            <w:tcW w:w="2379" w:type="dxa"/>
            <w:shd w:val="clear" w:color="auto" w:fill="071018"/>
          </w:tcPr>
          <w:p w14:paraId="1EBE801D" w14:textId="77777777" w:rsidR="001D5B8D" w:rsidRDefault="001D5B8D">
            <w:pPr>
              <w:spacing w:before="60" w:after="60"/>
            </w:pPr>
          </w:p>
        </w:tc>
        <w:tc>
          <w:tcPr>
            <w:tcW w:w="2379" w:type="dxa"/>
            <w:shd w:val="clear" w:color="auto" w:fill="071018"/>
          </w:tcPr>
          <w:p w14:paraId="0D45A484" w14:textId="77777777" w:rsidR="001D5B8D" w:rsidRDefault="00000000">
            <w:pPr>
              <w:spacing w:before="60" w:after="60"/>
              <w:jc w:val="center"/>
            </w:pPr>
            <w:r>
              <w:rPr>
                <w:rFonts w:ascii="Consolas" w:hAnsi="Consolas"/>
                <w:b/>
                <w:color w:val="19E3E3"/>
                <w:spacing w:val="20"/>
                <w:sz w:val="18"/>
              </w:rPr>
              <w:t>DASAR</w:t>
            </w:r>
          </w:p>
        </w:tc>
        <w:tc>
          <w:tcPr>
            <w:tcW w:w="2379" w:type="dxa"/>
            <w:shd w:val="clear" w:color="auto" w:fill="071018"/>
          </w:tcPr>
          <w:p w14:paraId="43C51679" w14:textId="77777777" w:rsidR="001D5B8D" w:rsidRDefault="00000000">
            <w:pPr>
              <w:spacing w:before="60" w:after="60"/>
              <w:jc w:val="center"/>
            </w:pPr>
            <w:r>
              <w:rPr>
                <w:rFonts w:ascii="Consolas" w:hAnsi="Consolas"/>
                <w:b/>
                <w:color w:val="19E3E3"/>
                <w:spacing w:val="20"/>
                <w:sz w:val="18"/>
              </w:rPr>
              <w:t>SEKOLAH</w:t>
            </w:r>
          </w:p>
        </w:tc>
        <w:tc>
          <w:tcPr>
            <w:tcW w:w="2379" w:type="dxa"/>
            <w:shd w:val="clear" w:color="auto" w:fill="071018"/>
          </w:tcPr>
          <w:p w14:paraId="7AFBF479" w14:textId="77777777" w:rsidR="001D5B8D" w:rsidRDefault="00000000">
            <w:pPr>
              <w:spacing w:before="60" w:after="60"/>
              <w:jc w:val="center"/>
            </w:pPr>
            <w:r>
              <w:rPr>
                <w:rFonts w:ascii="Consolas" w:hAnsi="Consolas"/>
                <w:b/>
                <w:color w:val="19E3E3"/>
                <w:spacing w:val="20"/>
                <w:sz w:val="18"/>
              </w:rPr>
              <w:t>YAYASAN</w:t>
            </w:r>
          </w:p>
        </w:tc>
      </w:tr>
      <w:tr w:rsidR="001D5B8D" w14:paraId="243FB992" w14:textId="77777777">
        <w:trPr>
          <w:jc w:val="center"/>
        </w:trPr>
        <w:tc>
          <w:tcPr>
            <w:tcW w:w="2379" w:type="dxa"/>
          </w:tcPr>
          <w:p w14:paraId="32C3EBE2" w14:textId="77777777" w:rsidR="001D5B8D" w:rsidRDefault="00000000">
            <w:pPr>
              <w:spacing w:before="40" w:after="40"/>
            </w:pPr>
            <w:r>
              <w:rPr>
                <w:sz w:val="19"/>
              </w:rPr>
              <w:t>Kapasitas siswa</w:t>
            </w:r>
          </w:p>
        </w:tc>
        <w:tc>
          <w:tcPr>
            <w:tcW w:w="2379" w:type="dxa"/>
          </w:tcPr>
          <w:p w14:paraId="213D1E10" w14:textId="77777777" w:rsidR="001D5B8D" w:rsidRDefault="00000000">
            <w:pPr>
              <w:spacing w:before="40" w:after="40"/>
              <w:jc w:val="center"/>
            </w:pPr>
            <w:r>
              <w:rPr>
                <w:sz w:val="19"/>
              </w:rPr>
              <w:t>s/d 300</w:t>
            </w:r>
          </w:p>
        </w:tc>
        <w:tc>
          <w:tcPr>
            <w:tcW w:w="2379" w:type="dxa"/>
          </w:tcPr>
          <w:p w14:paraId="40B700F0" w14:textId="77777777" w:rsidR="001D5B8D" w:rsidRDefault="00000000">
            <w:pPr>
              <w:spacing w:before="40" w:after="40"/>
              <w:jc w:val="center"/>
            </w:pPr>
            <w:r>
              <w:rPr>
                <w:sz w:val="19"/>
              </w:rPr>
              <w:t>s/d 1.000</w:t>
            </w:r>
          </w:p>
        </w:tc>
        <w:tc>
          <w:tcPr>
            <w:tcW w:w="2379" w:type="dxa"/>
          </w:tcPr>
          <w:p w14:paraId="47ABC8B6" w14:textId="77777777" w:rsidR="001D5B8D" w:rsidRDefault="00000000">
            <w:pPr>
              <w:spacing w:before="40" w:after="40"/>
              <w:jc w:val="center"/>
            </w:pPr>
            <w:r>
              <w:rPr>
                <w:sz w:val="19"/>
              </w:rPr>
              <w:t>Tak terbatas / multi-sekolah</w:t>
            </w:r>
          </w:p>
        </w:tc>
      </w:tr>
      <w:tr w:rsidR="001D5B8D" w14:paraId="1413D0CA" w14:textId="77777777">
        <w:trPr>
          <w:jc w:val="center"/>
        </w:trPr>
        <w:tc>
          <w:tcPr>
            <w:tcW w:w="2379" w:type="dxa"/>
          </w:tcPr>
          <w:p w14:paraId="3BBEEC82" w14:textId="77777777" w:rsidR="001D5B8D" w:rsidRDefault="00000000">
            <w:pPr>
              <w:spacing w:before="40" w:after="40"/>
            </w:pPr>
            <w:r>
              <w:rPr>
                <w:sz w:val="19"/>
              </w:rPr>
              <w:t>Harga normal / tahun</w:t>
            </w:r>
          </w:p>
        </w:tc>
        <w:tc>
          <w:tcPr>
            <w:tcW w:w="2379" w:type="dxa"/>
          </w:tcPr>
          <w:p w14:paraId="2684023B" w14:textId="77777777" w:rsidR="001D5B8D" w:rsidRDefault="00000000">
            <w:pPr>
              <w:spacing w:before="40" w:after="40"/>
              <w:jc w:val="center"/>
            </w:pPr>
            <w:r>
              <w:rPr>
                <w:sz w:val="19"/>
              </w:rPr>
              <w:t>Rp 20.900.000</w:t>
            </w:r>
          </w:p>
        </w:tc>
        <w:tc>
          <w:tcPr>
            <w:tcW w:w="2379" w:type="dxa"/>
          </w:tcPr>
          <w:p w14:paraId="31566475" w14:textId="77777777" w:rsidR="001D5B8D" w:rsidRDefault="00000000">
            <w:pPr>
              <w:spacing w:before="40" w:after="40"/>
              <w:jc w:val="center"/>
            </w:pPr>
            <w:r>
              <w:rPr>
                <w:sz w:val="19"/>
              </w:rPr>
              <w:t>Rp 59.900.000</w:t>
            </w:r>
          </w:p>
        </w:tc>
        <w:tc>
          <w:tcPr>
            <w:tcW w:w="2379" w:type="dxa"/>
          </w:tcPr>
          <w:p w14:paraId="5A5899DE" w14:textId="77777777" w:rsidR="001D5B8D" w:rsidRDefault="00000000">
            <w:pPr>
              <w:spacing w:before="40" w:after="40"/>
              <w:jc w:val="center"/>
            </w:pPr>
            <w:r>
              <w:rPr>
                <w:sz w:val="19"/>
              </w:rPr>
              <w:t>Mulai Rp 158.000.000</w:t>
            </w:r>
          </w:p>
        </w:tc>
      </w:tr>
      <w:tr w:rsidR="001D5B8D" w14:paraId="3B91FC18" w14:textId="77777777">
        <w:trPr>
          <w:jc w:val="center"/>
        </w:trPr>
        <w:tc>
          <w:tcPr>
            <w:tcW w:w="2379" w:type="dxa"/>
            <w:shd w:val="clear" w:color="auto" w:fill="E2F7F7"/>
          </w:tcPr>
          <w:p w14:paraId="573D8184" w14:textId="77777777" w:rsidR="001D5B8D" w:rsidRDefault="00000000">
            <w:pPr>
              <w:spacing w:before="40" w:after="40"/>
            </w:pPr>
            <w:r>
              <w:rPr>
                <w:b/>
                <w:color w:val="008080"/>
                <w:sz w:val="19"/>
              </w:rPr>
              <w:t>Harga Perintis / tahun</w:t>
            </w:r>
          </w:p>
        </w:tc>
        <w:tc>
          <w:tcPr>
            <w:tcW w:w="2379" w:type="dxa"/>
            <w:shd w:val="clear" w:color="auto" w:fill="E2F7F7"/>
          </w:tcPr>
          <w:p w14:paraId="6D9E7E44" w14:textId="77777777" w:rsidR="001D5B8D" w:rsidRDefault="00000000">
            <w:pPr>
              <w:spacing w:before="40" w:after="40"/>
              <w:jc w:val="center"/>
            </w:pPr>
            <w:r>
              <w:rPr>
                <w:b/>
                <w:color w:val="008080"/>
                <w:sz w:val="19"/>
              </w:rPr>
              <w:t>Rp 15.500.000</w:t>
            </w:r>
          </w:p>
        </w:tc>
        <w:tc>
          <w:tcPr>
            <w:tcW w:w="2379" w:type="dxa"/>
            <w:shd w:val="clear" w:color="auto" w:fill="E2F7F7"/>
          </w:tcPr>
          <w:p w14:paraId="745EE452" w14:textId="77777777" w:rsidR="001D5B8D" w:rsidRDefault="00000000">
            <w:pPr>
              <w:spacing w:before="40" w:after="40"/>
              <w:jc w:val="center"/>
            </w:pPr>
            <w:r>
              <w:rPr>
                <w:b/>
                <w:color w:val="008080"/>
                <w:sz w:val="19"/>
              </w:rPr>
              <w:t>Rp 45.500.000</w:t>
            </w:r>
          </w:p>
        </w:tc>
        <w:tc>
          <w:tcPr>
            <w:tcW w:w="2379" w:type="dxa"/>
            <w:shd w:val="clear" w:color="auto" w:fill="E2F7F7"/>
          </w:tcPr>
          <w:p w14:paraId="776A1419" w14:textId="77777777" w:rsidR="001D5B8D" w:rsidRDefault="00000000">
            <w:pPr>
              <w:spacing w:before="40" w:after="40"/>
              <w:jc w:val="center"/>
            </w:pPr>
            <w:r>
              <w:rPr>
                <w:b/>
                <w:color w:val="008080"/>
                <w:sz w:val="19"/>
              </w:rPr>
              <w:t>Penawaran khusus</w:t>
            </w:r>
          </w:p>
        </w:tc>
      </w:tr>
      <w:tr w:rsidR="001D5B8D" w14:paraId="62DB3BCE" w14:textId="77777777">
        <w:trPr>
          <w:jc w:val="center"/>
        </w:trPr>
        <w:tc>
          <w:tcPr>
            <w:tcW w:w="2379" w:type="dxa"/>
          </w:tcPr>
          <w:p w14:paraId="6A80E5AE" w14:textId="77777777" w:rsidR="001D5B8D" w:rsidRDefault="00000000">
            <w:pPr>
              <w:spacing w:before="40" w:after="40"/>
            </w:pPr>
            <w:r>
              <w:rPr>
                <w:sz w:val="19"/>
              </w:rPr>
              <w:t>Absensi Wajah + QR</w:t>
            </w:r>
          </w:p>
        </w:tc>
        <w:tc>
          <w:tcPr>
            <w:tcW w:w="2379" w:type="dxa"/>
          </w:tcPr>
          <w:p w14:paraId="6DF8308E" w14:textId="77777777" w:rsidR="001D5B8D" w:rsidRDefault="00000000">
            <w:pPr>
              <w:spacing w:before="40" w:after="40"/>
              <w:jc w:val="center"/>
            </w:pPr>
            <w:r>
              <w:rPr>
                <w:sz w:val="19"/>
              </w:rPr>
              <w:t>Ya</w:t>
            </w:r>
          </w:p>
        </w:tc>
        <w:tc>
          <w:tcPr>
            <w:tcW w:w="2379" w:type="dxa"/>
          </w:tcPr>
          <w:p w14:paraId="656BAA73" w14:textId="77777777" w:rsidR="001D5B8D" w:rsidRDefault="00000000">
            <w:pPr>
              <w:spacing w:before="40" w:after="40"/>
              <w:jc w:val="center"/>
            </w:pPr>
            <w:r>
              <w:rPr>
                <w:sz w:val="19"/>
              </w:rPr>
              <w:t>Ya</w:t>
            </w:r>
          </w:p>
        </w:tc>
        <w:tc>
          <w:tcPr>
            <w:tcW w:w="2379" w:type="dxa"/>
          </w:tcPr>
          <w:p w14:paraId="6E76E926" w14:textId="77777777" w:rsidR="001D5B8D" w:rsidRDefault="00000000">
            <w:pPr>
              <w:spacing w:before="40" w:after="40"/>
              <w:jc w:val="center"/>
            </w:pPr>
            <w:r>
              <w:rPr>
                <w:sz w:val="19"/>
              </w:rPr>
              <w:t>Ya</w:t>
            </w:r>
          </w:p>
        </w:tc>
      </w:tr>
      <w:tr w:rsidR="001D5B8D" w14:paraId="72AEFAB0" w14:textId="77777777">
        <w:trPr>
          <w:jc w:val="center"/>
        </w:trPr>
        <w:tc>
          <w:tcPr>
            <w:tcW w:w="2379" w:type="dxa"/>
          </w:tcPr>
          <w:p w14:paraId="0F924859" w14:textId="77777777" w:rsidR="001D5B8D" w:rsidRDefault="00000000">
            <w:pPr>
              <w:spacing w:before="40" w:after="40"/>
            </w:pPr>
            <w:r>
              <w:rPr>
                <w:sz w:val="19"/>
              </w:rPr>
              <w:t>Pembayaran SPP Online</w:t>
            </w:r>
          </w:p>
        </w:tc>
        <w:tc>
          <w:tcPr>
            <w:tcW w:w="2379" w:type="dxa"/>
          </w:tcPr>
          <w:p w14:paraId="79EE3121" w14:textId="77777777" w:rsidR="001D5B8D" w:rsidRDefault="00000000">
            <w:pPr>
              <w:spacing w:before="40" w:after="40"/>
              <w:jc w:val="center"/>
            </w:pPr>
            <w:r>
              <w:rPr>
                <w:sz w:val="19"/>
              </w:rPr>
              <w:t>Ya</w:t>
            </w:r>
          </w:p>
        </w:tc>
        <w:tc>
          <w:tcPr>
            <w:tcW w:w="2379" w:type="dxa"/>
          </w:tcPr>
          <w:p w14:paraId="41DFC509" w14:textId="77777777" w:rsidR="001D5B8D" w:rsidRDefault="00000000">
            <w:pPr>
              <w:spacing w:before="40" w:after="40"/>
              <w:jc w:val="center"/>
            </w:pPr>
            <w:r>
              <w:rPr>
                <w:sz w:val="19"/>
              </w:rPr>
              <w:t>Ya</w:t>
            </w:r>
          </w:p>
        </w:tc>
        <w:tc>
          <w:tcPr>
            <w:tcW w:w="2379" w:type="dxa"/>
          </w:tcPr>
          <w:p w14:paraId="4096C276" w14:textId="77777777" w:rsidR="001D5B8D" w:rsidRDefault="00000000">
            <w:pPr>
              <w:spacing w:before="40" w:after="40"/>
              <w:jc w:val="center"/>
            </w:pPr>
            <w:r>
              <w:rPr>
                <w:sz w:val="19"/>
              </w:rPr>
              <w:t>Ya</w:t>
            </w:r>
          </w:p>
        </w:tc>
      </w:tr>
      <w:tr w:rsidR="001D5B8D" w14:paraId="1BF2BBCA" w14:textId="77777777">
        <w:trPr>
          <w:jc w:val="center"/>
        </w:trPr>
        <w:tc>
          <w:tcPr>
            <w:tcW w:w="2379" w:type="dxa"/>
          </w:tcPr>
          <w:p w14:paraId="3DD41944" w14:textId="77777777" w:rsidR="001D5B8D" w:rsidRDefault="00000000">
            <w:pPr>
              <w:spacing w:before="40" w:after="40"/>
            </w:pPr>
            <w:r>
              <w:rPr>
                <w:sz w:val="19"/>
              </w:rPr>
              <w:t>Notifikasi WhatsApp Ortu</w:t>
            </w:r>
          </w:p>
        </w:tc>
        <w:tc>
          <w:tcPr>
            <w:tcW w:w="2379" w:type="dxa"/>
          </w:tcPr>
          <w:p w14:paraId="0CDA0BC4" w14:textId="77777777" w:rsidR="001D5B8D" w:rsidRDefault="00000000">
            <w:pPr>
              <w:spacing w:before="40" w:after="40"/>
              <w:jc w:val="center"/>
            </w:pPr>
            <w:r>
              <w:rPr>
                <w:sz w:val="19"/>
              </w:rPr>
              <w:t>Ya</w:t>
            </w:r>
          </w:p>
        </w:tc>
        <w:tc>
          <w:tcPr>
            <w:tcW w:w="2379" w:type="dxa"/>
          </w:tcPr>
          <w:p w14:paraId="24020B50" w14:textId="77777777" w:rsidR="001D5B8D" w:rsidRDefault="00000000">
            <w:pPr>
              <w:spacing w:before="40" w:after="40"/>
              <w:jc w:val="center"/>
            </w:pPr>
            <w:r>
              <w:rPr>
                <w:sz w:val="19"/>
              </w:rPr>
              <w:t>Ya</w:t>
            </w:r>
          </w:p>
        </w:tc>
        <w:tc>
          <w:tcPr>
            <w:tcW w:w="2379" w:type="dxa"/>
          </w:tcPr>
          <w:p w14:paraId="7D78BCDF" w14:textId="77777777" w:rsidR="001D5B8D" w:rsidRDefault="00000000">
            <w:pPr>
              <w:spacing w:before="40" w:after="40"/>
              <w:jc w:val="center"/>
            </w:pPr>
            <w:r>
              <w:rPr>
                <w:sz w:val="19"/>
              </w:rPr>
              <w:t>Ya</w:t>
            </w:r>
          </w:p>
        </w:tc>
      </w:tr>
      <w:tr w:rsidR="001D5B8D" w14:paraId="3A5BE837" w14:textId="77777777">
        <w:trPr>
          <w:jc w:val="center"/>
        </w:trPr>
        <w:tc>
          <w:tcPr>
            <w:tcW w:w="2379" w:type="dxa"/>
          </w:tcPr>
          <w:p w14:paraId="4A1AE2C3" w14:textId="77777777" w:rsidR="001D5B8D" w:rsidRDefault="00000000">
            <w:pPr>
              <w:spacing w:before="40" w:after="40"/>
            </w:pPr>
            <w:r>
              <w:rPr>
                <w:sz w:val="19"/>
              </w:rPr>
              <w:t>LMS, Nilai &amp; Rapor PDF</w:t>
            </w:r>
          </w:p>
        </w:tc>
        <w:tc>
          <w:tcPr>
            <w:tcW w:w="2379" w:type="dxa"/>
          </w:tcPr>
          <w:p w14:paraId="047A3D64" w14:textId="77777777" w:rsidR="001D5B8D" w:rsidRDefault="00000000">
            <w:pPr>
              <w:spacing w:before="40" w:after="40"/>
              <w:jc w:val="center"/>
            </w:pPr>
            <w:r>
              <w:rPr>
                <w:sz w:val="19"/>
              </w:rPr>
              <w:t>–</w:t>
            </w:r>
          </w:p>
        </w:tc>
        <w:tc>
          <w:tcPr>
            <w:tcW w:w="2379" w:type="dxa"/>
          </w:tcPr>
          <w:p w14:paraId="6091E40B" w14:textId="77777777" w:rsidR="001D5B8D" w:rsidRDefault="00000000">
            <w:pPr>
              <w:spacing w:before="40" w:after="40"/>
              <w:jc w:val="center"/>
            </w:pPr>
            <w:r>
              <w:rPr>
                <w:sz w:val="19"/>
              </w:rPr>
              <w:t>Ya</w:t>
            </w:r>
          </w:p>
        </w:tc>
        <w:tc>
          <w:tcPr>
            <w:tcW w:w="2379" w:type="dxa"/>
          </w:tcPr>
          <w:p w14:paraId="57E6551C" w14:textId="77777777" w:rsidR="001D5B8D" w:rsidRDefault="00000000">
            <w:pPr>
              <w:spacing w:before="40" w:after="40"/>
              <w:jc w:val="center"/>
            </w:pPr>
            <w:r>
              <w:rPr>
                <w:sz w:val="19"/>
              </w:rPr>
              <w:t>Ya</w:t>
            </w:r>
          </w:p>
        </w:tc>
      </w:tr>
      <w:tr w:rsidR="001D5B8D" w14:paraId="164444AA" w14:textId="77777777">
        <w:trPr>
          <w:jc w:val="center"/>
        </w:trPr>
        <w:tc>
          <w:tcPr>
            <w:tcW w:w="2379" w:type="dxa"/>
          </w:tcPr>
          <w:p w14:paraId="72E86609" w14:textId="77777777" w:rsidR="001D5B8D" w:rsidRDefault="00000000">
            <w:pPr>
              <w:spacing w:before="40" w:after="40"/>
            </w:pPr>
            <w:r>
              <w:rPr>
                <w:sz w:val="19"/>
              </w:rPr>
              <w:t>Gamifikasi &amp; Leaderboard</w:t>
            </w:r>
          </w:p>
        </w:tc>
        <w:tc>
          <w:tcPr>
            <w:tcW w:w="2379" w:type="dxa"/>
          </w:tcPr>
          <w:p w14:paraId="589F623A" w14:textId="77777777" w:rsidR="001D5B8D" w:rsidRDefault="00000000">
            <w:pPr>
              <w:spacing w:before="40" w:after="40"/>
              <w:jc w:val="center"/>
            </w:pPr>
            <w:r>
              <w:rPr>
                <w:sz w:val="19"/>
              </w:rPr>
              <w:t>–</w:t>
            </w:r>
          </w:p>
        </w:tc>
        <w:tc>
          <w:tcPr>
            <w:tcW w:w="2379" w:type="dxa"/>
          </w:tcPr>
          <w:p w14:paraId="758827C1" w14:textId="77777777" w:rsidR="001D5B8D" w:rsidRDefault="00000000">
            <w:pPr>
              <w:spacing w:before="40" w:after="40"/>
              <w:jc w:val="center"/>
            </w:pPr>
            <w:r>
              <w:rPr>
                <w:sz w:val="19"/>
              </w:rPr>
              <w:t>Ya</w:t>
            </w:r>
          </w:p>
        </w:tc>
        <w:tc>
          <w:tcPr>
            <w:tcW w:w="2379" w:type="dxa"/>
          </w:tcPr>
          <w:p w14:paraId="036A0B68" w14:textId="77777777" w:rsidR="001D5B8D" w:rsidRDefault="00000000">
            <w:pPr>
              <w:spacing w:before="40" w:after="40"/>
              <w:jc w:val="center"/>
            </w:pPr>
            <w:r>
              <w:rPr>
                <w:sz w:val="19"/>
              </w:rPr>
              <w:t>Ya</w:t>
            </w:r>
          </w:p>
        </w:tc>
      </w:tr>
      <w:tr w:rsidR="001D5B8D" w14:paraId="6B52C698" w14:textId="77777777">
        <w:trPr>
          <w:jc w:val="center"/>
        </w:trPr>
        <w:tc>
          <w:tcPr>
            <w:tcW w:w="2379" w:type="dxa"/>
          </w:tcPr>
          <w:p w14:paraId="540AE3DB" w14:textId="77777777" w:rsidR="001D5B8D" w:rsidRDefault="00000000">
            <w:pPr>
              <w:spacing w:before="40" w:after="40"/>
            </w:pPr>
            <w:r>
              <w:rPr>
                <w:sz w:val="19"/>
              </w:rPr>
              <w:t xml:space="preserve">BK, Perpustakaan, UKS, </w:t>
            </w:r>
            <w:r>
              <w:rPr>
                <w:sz w:val="19"/>
              </w:rPr>
              <w:lastRenderedPageBreak/>
              <w:t>PPDB</w:t>
            </w:r>
          </w:p>
        </w:tc>
        <w:tc>
          <w:tcPr>
            <w:tcW w:w="2379" w:type="dxa"/>
          </w:tcPr>
          <w:p w14:paraId="40D427F1" w14:textId="77777777" w:rsidR="001D5B8D" w:rsidRDefault="00000000">
            <w:pPr>
              <w:spacing w:before="40" w:after="40"/>
              <w:jc w:val="center"/>
            </w:pPr>
            <w:r>
              <w:rPr>
                <w:sz w:val="19"/>
              </w:rPr>
              <w:lastRenderedPageBreak/>
              <w:t>–</w:t>
            </w:r>
          </w:p>
        </w:tc>
        <w:tc>
          <w:tcPr>
            <w:tcW w:w="2379" w:type="dxa"/>
          </w:tcPr>
          <w:p w14:paraId="260D2B29" w14:textId="77777777" w:rsidR="001D5B8D" w:rsidRDefault="00000000">
            <w:pPr>
              <w:spacing w:before="40" w:after="40"/>
              <w:jc w:val="center"/>
            </w:pPr>
            <w:r>
              <w:rPr>
                <w:sz w:val="19"/>
              </w:rPr>
              <w:t>Ya</w:t>
            </w:r>
          </w:p>
        </w:tc>
        <w:tc>
          <w:tcPr>
            <w:tcW w:w="2379" w:type="dxa"/>
          </w:tcPr>
          <w:p w14:paraId="623D78DE" w14:textId="77777777" w:rsidR="001D5B8D" w:rsidRDefault="00000000">
            <w:pPr>
              <w:spacing w:before="40" w:after="40"/>
              <w:jc w:val="center"/>
            </w:pPr>
            <w:r>
              <w:rPr>
                <w:sz w:val="19"/>
              </w:rPr>
              <w:t>Ya</w:t>
            </w:r>
          </w:p>
        </w:tc>
      </w:tr>
      <w:tr w:rsidR="001D5B8D" w14:paraId="0E1733D1" w14:textId="77777777">
        <w:trPr>
          <w:jc w:val="center"/>
        </w:trPr>
        <w:tc>
          <w:tcPr>
            <w:tcW w:w="2379" w:type="dxa"/>
          </w:tcPr>
          <w:p w14:paraId="6199AF46" w14:textId="77777777" w:rsidR="001D5B8D" w:rsidRDefault="00000000">
            <w:pPr>
              <w:spacing w:before="40" w:after="40"/>
            </w:pPr>
            <w:r>
              <w:rPr>
                <w:sz w:val="19"/>
              </w:rPr>
              <w:t>Dashboard per Peran</w:t>
            </w:r>
          </w:p>
        </w:tc>
        <w:tc>
          <w:tcPr>
            <w:tcW w:w="2379" w:type="dxa"/>
          </w:tcPr>
          <w:p w14:paraId="5FE60C96" w14:textId="77777777" w:rsidR="001D5B8D" w:rsidRDefault="00000000">
            <w:pPr>
              <w:spacing w:before="40" w:after="40"/>
              <w:jc w:val="center"/>
            </w:pPr>
            <w:r>
              <w:rPr>
                <w:sz w:val="19"/>
              </w:rPr>
              <w:t>Dasar</w:t>
            </w:r>
          </w:p>
        </w:tc>
        <w:tc>
          <w:tcPr>
            <w:tcW w:w="2379" w:type="dxa"/>
          </w:tcPr>
          <w:p w14:paraId="177DAF83" w14:textId="77777777" w:rsidR="001D5B8D" w:rsidRDefault="00000000">
            <w:pPr>
              <w:spacing w:before="40" w:after="40"/>
              <w:jc w:val="center"/>
            </w:pPr>
            <w:r>
              <w:rPr>
                <w:sz w:val="19"/>
              </w:rPr>
              <w:t>Lengkap</w:t>
            </w:r>
          </w:p>
        </w:tc>
        <w:tc>
          <w:tcPr>
            <w:tcW w:w="2379" w:type="dxa"/>
          </w:tcPr>
          <w:p w14:paraId="4BC2DFF9" w14:textId="77777777" w:rsidR="001D5B8D" w:rsidRDefault="00000000">
            <w:pPr>
              <w:spacing w:before="40" w:after="40"/>
              <w:jc w:val="center"/>
            </w:pPr>
            <w:r>
              <w:rPr>
                <w:sz w:val="19"/>
              </w:rPr>
              <w:t>Lengkap</w:t>
            </w:r>
          </w:p>
        </w:tc>
      </w:tr>
      <w:tr w:rsidR="001D5B8D" w14:paraId="1E7D713A" w14:textId="77777777">
        <w:trPr>
          <w:jc w:val="center"/>
        </w:trPr>
        <w:tc>
          <w:tcPr>
            <w:tcW w:w="2379" w:type="dxa"/>
          </w:tcPr>
          <w:p w14:paraId="2B2BA308" w14:textId="77777777" w:rsidR="001D5B8D" w:rsidRDefault="00000000">
            <w:pPr>
              <w:spacing w:before="40" w:after="40"/>
            </w:pPr>
            <w:r>
              <w:rPr>
                <w:sz w:val="19"/>
              </w:rPr>
              <w:t>Multi-sekolah &amp; Custom Brand</w:t>
            </w:r>
          </w:p>
        </w:tc>
        <w:tc>
          <w:tcPr>
            <w:tcW w:w="2379" w:type="dxa"/>
          </w:tcPr>
          <w:p w14:paraId="441A3609" w14:textId="77777777" w:rsidR="001D5B8D" w:rsidRDefault="00000000">
            <w:pPr>
              <w:spacing w:before="40" w:after="40"/>
              <w:jc w:val="center"/>
            </w:pPr>
            <w:r>
              <w:rPr>
                <w:sz w:val="19"/>
              </w:rPr>
              <w:t>–</w:t>
            </w:r>
          </w:p>
        </w:tc>
        <w:tc>
          <w:tcPr>
            <w:tcW w:w="2379" w:type="dxa"/>
          </w:tcPr>
          <w:p w14:paraId="3C97BFBA" w14:textId="77777777" w:rsidR="001D5B8D" w:rsidRDefault="00000000">
            <w:pPr>
              <w:spacing w:before="40" w:after="40"/>
              <w:jc w:val="center"/>
            </w:pPr>
            <w:r>
              <w:rPr>
                <w:sz w:val="19"/>
              </w:rPr>
              <w:t>–</w:t>
            </w:r>
          </w:p>
        </w:tc>
        <w:tc>
          <w:tcPr>
            <w:tcW w:w="2379" w:type="dxa"/>
          </w:tcPr>
          <w:p w14:paraId="24A30ED9" w14:textId="77777777" w:rsidR="001D5B8D" w:rsidRDefault="00000000">
            <w:pPr>
              <w:spacing w:before="40" w:after="40"/>
              <w:jc w:val="center"/>
            </w:pPr>
            <w:r>
              <w:rPr>
                <w:sz w:val="19"/>
              </w:rPr>
              <w:t>Ya</w:t>
            </w:r>
          </w:p>
        </w:tc>
      </w:tr>
      <w:tr w:rsidR="001D5B8D" w14:paraId="2FBD0249" w14:textId="77777777">
        <w:trPr>
          <w:jc w:val="center"/>
        </w:trPr>
        <w:tc>
          <w:tcPr>
            <w:tcW w:w="2379" w:type="dxa"/>
          </w:tcPr>
          <w:p w14:paraId="4D6D821B" w14:textId="77777777" w:rsidR="001D5B8D" w:rsidRDefault="00000000">
            <w:pPr>
              <w:spacing w:before="40" w:after="40"/>
            </w:pPr>
            <w:r>
              <w:rPr>
                <w:sz w:val="19"/>
              </w:rPr>
              <w:t>Dukungan</w:t>
            </w:r>
          </w:p>
        </w:tc>
        <w:tc>
          <w:tcPr>
            <w:tcW w:w="2379" w:type="dxa"/>
          </w:tcPr>
          <w:p w14:paraId="7D251CF2" w14:textId="77777777" w:rsidR="001D5B8D" w:rsidRDefault="00000000">
            <w:pPr>
              <w:spacing w:before="40" w:after="40"/>
              <w:jc w:val="center"/>
            </w:pPr>
            <w:r>
              <w:rPr>
                <w:sz w:val="19"/>
              </w:rPr>
              <w:t>Jam kerja</w:t>
            </w:r>
          </w:p>
        </w:tc>
        <w:tc>
          <w:tcPr>
            <w:tcW w:w="2379" w:type="dxa"/>
          </w:tcPr>
          <w:p w14:paraId="13D479A3" w14:textId="77777777" w:rsidR="001D5B8D" w:rsidRDefault="00000000">
            <w:pPr>
              <w:spacing w:before="40" w:after="40"/>
              <w:jc w:val="center"/>
            </w:pPr>
            <w:r>
              <w:rPr>
                <w:sz w:val="19"/>
              </w:rPr>
              <w:t>Prioritas</w:t>
            </w:r>
          </w:p>
        </w:tc>
        <w:tc>
          <w:tcPr>
            <w:tcW w:w="2379" w:type="dxa"/>
          </w:tcPr>
          <w:p w14:paraId="594B104B" w14:textId="77777777" w:rsidR="001D5B8D" w:rsidRDefault="00000000">
            <w:pPr>
              <w:spacing w:before="40" w:after="40"/>
              <w:jc w:val="center"/>
            </w:pPr>
            <w:r>
              <w:rPr>
                <w:sz w:val="19"/>
              </w:rPr>
              <w:t>Khusus 24/7</w:t>
            </w:r>
          </w:p>
        </w:tc>
      </w:tr>
      <w:tr w:rsidR="001D5B8D" w14:paraId="1AA4775E" w14:textId="77777777">
        <w:trPr>
          <w:jc w:val="center"/>
        </w:trPr>
        <w:tc>
          <w:tcPr>
            <w:tcW w:w="2379" w:type="dxa"/>
          </w:tcPr>
          <w:p w14:paraId="010D79B9" w14:textId="77777777" w:rsidR="001D5B8D" w:rsidRDefault="00000000">
            <w:pPr>
              <w:spacing w:before="40" w:after="40"/>
            </w:pPr>
            <w:r>
              <w:rPr>
                <w:sz w:val="19"/>
              </w:rPr>
              <w:t>Training Onboarding</w:t>
            </w:r>
          </w:p>
        </w:tc>
        <w:tc>
          <w:tcPr>
            <w:tcW w:w="2379" w:type="dxa"/>
          </w:tcPr>
          <w:p w14:paraId="7D036174" w14:textId="77777777" w:rsidR="001D5B8D" w:rsidRDefault="00000000">
            <w:pPr>
              <w:spacing w:before="40" w:after="40"/>
              <w:jc w:val="center"/>
            </w:pPr>
            <w:r>
              <w:rPr>
                <w:sz w:val="19"/>
              </w:rPr>
              <w:t>1 sesi</w:t>
            </w:r>
          </w:p>
        </w:tc>
        <w:tc>
          <w:tcPr>
            <w:tcW w:w="2379" w:type="dxa"/>
          </w:tcPr>
          <w:p w14:paraId="05BEA8A4" w14:textId="77777777" w:rsidR="001D5B8D" w:rsidRDefault="00000000">
            <w:pPr>
              <w:spacing w:before="40" w:after="40"/>
              <w:jc w:val="center"/>
            </w:pPr>
            <w:r>
              <w:rPr>
                <w:sz w:val="19"/>
              </w:rPr>
              <w:t>3 sesi</w:t>
            </w:r>
          </w:p>
        </w:tc>
        <w:tc>
          <w:tcPr>
            <w:tcW w:w="2379" w:type="dxa"/>
          </w:tcPr>
          <w:p w14:paraId="7E584037" w14:textId="77777777" w:rsidR="001D5B8D" w:rsidRDefault="00000000">
            <w:pPr>
              <w:spacing w:before="40" w:after="40"/>
              <w:jc w:val="center"/>
            </w:pPr>
            <w:r>
              <w:rPr>
                <w:sz w:val="19"/>
              </w:rPr>
              <w:t>Tanpa batas</w:t>
            </w:r>
          </w:p>
        </w:tc>
      </w:tr>
    </w:tbl>
    <w:p w14:paraId="32840E84" w14:textId="77777777" w:rsidR="001D5B8D" w:rsidRDefault="00000000">
      <w:r>
        <w:rPr>
          <w:color w:val="8B9BA8"/>
          <w:sz w:val="18"/>
        </w:rPr>
        <w:t>Harga belum termasuk PPN (jika berlaku). Harga Perintis berlaku untuk sekolah yang bergabung di periode Program Sekolah Perintis dan dikunci selama masa kerja sama aktif.</w:t>
      </w:r>
    </w:p>
    <w:p w14:paraId="0F2DAEBB" w14:textId="77777777" w:rsidR="001D5B8D" w:rsidRDefault="00000000">
      <w:pPr>
        <w:spacing w:before="200" w:after="60"/>
      </w:pPr>
      <w:r>
        <w:rPr>
          <w:b/>
          <w:color w:val="00C9C9"/>
          <w:sz w:val="23"/>
        </w:rPr>
        <w:t xml:space="preserve">❲ </w:t>
      </w:r>
      <w:r>
        <w:rPr>
          <w:rFonts w:ascii="Space Grotesk" w:hAnsi="Space Grotesk"/>
          <w:b/>
          <w:sz w:val="23"/>
        </w:rPr>
        <w:t>Add-on opsional</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4759"/>
        <w:gridCol w:w="4759"/>
      </w:tblGrid>
      <w:tr w:rsidR="001D5B8D" w14:paraId="4AE78208" w14:textId="77777777">
        <w:trPr>
          <w:jc w:val="center"/>
        </w:trPr>
        <w:tc>
          <w:tcPr>
            <w:tcW w:w="4759" w:type="dxa"/>
            <w:shd w:val="clear" w:color="auto" w:fill="071018"/>
          </w:tcPr>
          <w:p w14:paraId="6694E810" w14:textId="77777777" w:rsidR="001D5B8D" w:rsidRDefault="00000000">
            <w:pPr>
              <w:spacing w:before="60" w:after="60"/>
            </w:pPr>
            <w:r>
              <w:rPr>
                <w:rFonts w:ascii="Consolas" w:hAnsi="Consolas"/>
                <w:b/>
                <w:color w:val="19E3E3"/>
                <w:spacing w:val="20"/>
                <w:sz w:val="18"/>
              </w:rPr>
              <w:t>Add-on</w:t>
            </w:r>
          </w:p>
        </w:tc>
        <w:tc>
          <w:tcPr>
            <w:tcW w:w="4759" w:type="dxa"/>
            <w:shd w:val="clear" w:color="auto" w:fill="071018"/>
          </w:tcPr>
          <w:p w14:paraId="7997AD7D" w14:textId="77777777" w:rsidR="001D5B8D" w:rsidRDefault="00000000">
            <w:pPr>
              <w:spacing w:before="60" w:after="60"/>
            </w:pPr>
            <w:r>
              <w:rPr>
                <w:rFonts w:ascii="Consolas" w:hAnsi="Consolas"/>
                <w:b/>
                <w:color w:val="19E3E3"/>
                <w:spacing w:val="20"/>
                <w:sz w:val="18"/>
              </w:rPr>
              <w:t>Biaya</w:t>
            </w:r>
          </w:p>
        </w:tc>
      </w:tr>
      <w:tr w:rsidR="001D5B8D" w14:paraId="4E8D8245" w14:textId="77777777">
        <w:trPr>
          <w:jc w:val="center"/>
        </w:trPr>
        <w:tc>
          <w:tcPr>
            <w:tcW w:w="4759" w:type="dxa"/>
          </w:tcPr>
          <w:p w14:paraId="2E743CDB" w14:textId="77777777" w:rsidR="001D5B8D" w:rsidRDefault="00000000">
            <w:pPr>
              <w:spacing w:before="40" w:after="40"/>
            </w:pPr>
            <w:r>
              <w:rPr>
                <w:sz w:val="19"/>
              </w:rPr>
              <w:t>Kiosk/perangkat absensi tambahan</w:t>
            </w:r>
          </w:p>
        </w:tc>
        <w:tc>
          <w:tcPr>
            <w:tcW w:w="4759" w:type="dxa"/>
          </w:tcPr>
          <w:p w14:paraId="3C4F7021" w14:textId="77777777" w:rsidR="001D5B8D" w:rsidRDefault="00000000">
            <w:pPr>
              <w:spacing w:before="40" w:after="40"/>
            </w:pPr>
            <w:r>
              <w:rPr>
                <w:sz w:val="19"/>
              </w:rPr>
              <w:t>Rp 2.500.000 / tahun</w:t>
            </w:r>
          </w:p>
        </w:tc>
      </w:tr>
      <w:tr w:rsidR="001D5B8D" w14:paraId="030D382F" w14:textId="77777777">
        <w:trPr>
          <w:jc w:val="center"/>
        </w:trPr>
        <w:tc>
          <w:tcPr>
            <w:tcW w:w="4759" w:type="dxa"/>
            <w:shd w:val="clear" w:color="auto" w:fill="F3F6F8"/>
          </w:tcPr>
          <w:p w14:paraId="25CB7A91" w14:textId="77777777" w:rsidR="001D5B8D" w:rsidRDefault="00000000">
            <w:pPr>
              <w:spacing w:before="40" w:after="40"/>
            </w:pPr>
            <w:r>
              <w:rPr>
                <w:sz w:val="19"/>
              </w:rPr>
              <w:t>Gerbang WhatsApp khusus (nomor sendiri)</w:t>
            </w:r>
          </w:p>
        </w:tc>
        <w:tc>
          <w:tcPr>
            <w:tcW w:w="4759" w:type="dxa"/>
            <w:shd w:val="clear" w:color="auto" w:fill="F3F6F8"/>
          </w:tcPr>
          <w:p w14:paraId="0A29DCED" w14:textId="77777777" w:rsidR="001D5B8D" w:rsidRDefault="00000000">
            <w:pPr>
              <w:spacing w:before="40" w:after="40"/>
            </w:pPr>
            <w:r>
              <w:rPr>
                <w:sz w:val="19"/>
              </w:rPr>
              <w:t>Rp 5.000.000 / tahun</w:t>
            </w:r>
          </w:p>
        </w:tc>
      </w:tr>
      <w:tr w:rsidR="001D5B8D" w14:paraId="6A5D043C" w14:textId="77777777">
        <w:trPr>
          <w:jc w:val="center"/>
        </w:trPr>
        <w:tc>
          <w:tcPr>
            <w:tcW w:w="4759" w:type="dxa"/>
          </w:tcPr>
          <w:p w14:paraId="2D310C83" w14:textId="77777777" w:rsidR="001D5B8D" w:rsidRDefault="00000000">
            <w:pPr>
              <w:spacing w:before="40" w:after="40"/>
            </w:pPr>
            <w:r>
              <w:rPr>
                <w:sz w:val="19"/>
              </w:rPr>
              <w:t>Integrasi sistem khusus</w:t>
            </w:r>
          </w:p>
        </w:tc>
        <w:tc>
          <w:tcPr>
            <w:tcW w:w="4759" w:type="dxa"/>
          </w:tcPr>
          <w:p w14:paraId="4DB9C23A" w14:textId="77777777" w:rsidR="001D5B8D" w:rsidRDefault="00000000">
            <w:pPr>
              <w:spacing w:before="40" w:after="40"/>
            </w:pPr>
            <w:r>
              <w:rPr>
                <w:sz w:val="19"/>
              </w:rPr>
              <w:t>Mulai Rp 10.000.000</w:t>
            </w:r>
          </w:p>
        </w:tc>
      </w:tr>
      <w:tr w:rsidR="001D5B8D" w14:paraId="70308A53" w14:textId="77777777">
        <w:trPr>
          <w:jc w:val="center"/>
        </w:trPr>
        <w:tc>
          <w:tcPr>
            <w:tcW w:w="4759" w:type="dxa"/>
            <w:shd w:val="clear" w:color="auto" w:fill="F3F6F8"/>
          </w:tcPr>
          <w:p w14:paraId="0D78517C" w14:textId="77777777" w:rsidR="001D5B8D" w:rsidRDefault="00000000">
            <w:pPr>
              <w:spacing w:before="40" w:after="40"/>
            </w:pPr>
            <w:r>
              <w:rPr>
                <w:sz w:val="19"/>
              </w:rPr>
              <w:t>Pembuatan Soal Otomatis dengan AI</w:t>
            </w:r>
          </w:p>
        </w:tc>
        <w:tc>
          <w:tcPr>
            <w:tcW w:w="4759" w:type="dxa"/>
            <w:shd w:val="clear" w:color="auto" w:fill="F3F6F8"/>
          </w:tcPr>
          <w:p w14:paraId="5BDAB3CC" w14:textId="77777777" w:rsidR="001D5B8D" w:rsidRDefault="00000000">
            <w:pPr>
              <w:spacing w:before="40" w:after="40"/>
            </w:pPr>
            <w:r>
              <w:rPr>
                <w:sz w:val="19"/>
              </w:rPr>
              <w:t>Rp 4.500.000 / tahun</w:t>
            </w:r>
          </w:p>
        </w:tc>
      </w:tr>
      <w:tr w:rsidR="001D5B8D" w14:paraId="083DD15B" w14:textId="77777777">
        <w:trPr>
          <w:jc w:val="center"/>
        </w:trPr>
        <w:tc>
          <w:tcPr>
            <w:tcW w:w="4759" w:type="dxa"/>
          </w:tcPr>
          <w:p w14:paraId="11377D9A" w14:textId="77777777" w:rsidR="001D5B8D" w:rsidRDefault="00000000">
            <w:pPr>
              <w:spacing w:before="40" w:after="40"/>
            </w:pPr>
            <w:r>
              <w:rPr>
                <w:sz w:val="19"/>
              </w:rPr>
              <w:t>Sesi training tambahan</w:t>
            </w:r>
          </w:p>
        </w:tc>
        <w:tc>
          <w:tcPr>
            <w:tcW w:w="4759" w:type="dxa"/>
          </w:tcPr>
          <w:p w14:paraId="18DA42B5" w14:textId="77777777" w:rsidR="001D5B8D" w:rsidRDefault="00000000">
            <w:pPr>
              <w:spacing w:before="40" w:after="40"/>
            </w:pPr>
            <w:r>
              <w:rPr>
                <w:sz w:val="19"/>
              </w:rPr>
              <w:t>Rp 300.000 / sesi</w:t>
            </w:r>
          </w:p>
        </w:tc>
      </w:tr>
    </w:tbl>
    <w:p w14:paraId="46953AFE"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71C9DE28" w14:textId="77777777">
        <w:trPr>
          <w:jc w:val="center"/>
        </w:trPr>
        <w:tc>
          <w:tcPr>
            <w:tcW w:w="9518" w:type="dxa"/>
            <w:tcBorders>
              <w:left w:val="single" w:sz="24" w:space="0" w:color="00C9C9"/>
            </w:tcBorders>
            <w:shd w:val="clear" w:color="auto" w:fill="071018"/>
          </w:tcPr>
          <w:p w14:paraId="6604FF2F" w14:textId="77777777" w:rsidR="001D5B8D" w:rsidRDefault="00000000">
            <w:pPr>
              <w:spacing w:before="100" w:after="20"/>
              <w:ind w:left="120"/>
            </w:pPr>
            <w:r>
              <w:rPr>
                <w:rFonts w:ascii="Consolas" w:hAnsi="Consolas"/>
                <w:b/>
                <w:color w:val="19E3E3"/>
                <w:spacing w:val="60"/>
                <w:sz w:val="16"/>
              </w:rPr>
              <w:lastRenderedPageBreak/>
              <w:t>EDGE // DIFERENSIASI</w:t>
            </w:r>
          </w:p>
          <w:p w14:paraId="68BE90E7" w14:textId="77777777" w:rsidR="001D5B8D" w:rsidRDefault="00000000">
            <w:pPr>
              <w:spacing w:after="120"/>
              <w:ind w:left="120"/>
            </w:pPr>
            <w:r>
              <w:rPr>
                <w:rFonts w:ascii="Space Grotesk" w:hAnsi="Space Grotesk"/>
                <w:b/>
                <w:color w:val="FFFFFF"/>
                <w:sz w:val="36"/>
              </w:rPr>
              <w:t>Mengapa Aethera Berbeda</w:t>
            </w:r>
          </w:p>
        </w:tc>
      </w:tr>
    </w:tbl>
    <w:p w14:paraId="685CA87A" w14:textId="77777777" w:rsidR="001D5B8D" w:rsidRDefault="001D5B8D">
      <w:pPr>
        <w:spacing w:after="0"/>
      </w:pPr>
    </w:p>
    <w:p w14:paraId="45B84B94" w14:textId="77777777" w:rsidR="001D5B8D" w:rsidRDefault="00000000">
      <w:r>
        <w:t>Bukan sekadar perangkat lunak impor yang kaku. Aethera dibangun untuk konteks sekolah Indonesia, dan terus tumbuh bersama sekolah mitranya.</w:t>
      </w:r>
    </w:p>
    <w:p w14:paraId="4A383EE3" w14:textId="77777777" w:rsidR="001D5B8D" w:rsidRDefault="00000000">
      <w:pPr>
        <w:spacing w:after="80"/>
        <w:ind w:left="283"/>
      </w:pPr>
      <w:r>
        <w:rPr>
          <w:rFonts w:ascii="Consolas" w:hAnsi="Consolas"/>
          <w:b/>
          <w:color w:val="00C9C9"/>
        </w:rPr>
        <w:t xml:space="preserve">›  </w:t>
      </w:r>
      <w:r>
        <w:rPr>
          <w:b/>
        </w:rPr>
        <w:t xml:space="preserve">Buatan dalam negeri </w:t>
      </w:r>
      <w:r>
        <w:t>dirancang sesuai alur kerja sekolah Indonesia — istilah, rapor, dan proses yang familiar.</w:t>
      </w:r>
    </w:p>
    <w:p w14:paraId="6AD1674C" w14:textId="77777777" w:rsidR="001D5B8D" w:rsidRDefault="00000000">
      <w:pPr>
        <w:spacing w:after="80"/>
        <w:ind w:left="283"/>
      </w:pPr>
      <w:r>
        <w:rPr>
          <w:rFonts w:ascii="Consolas" w:hAnsi="Consolas"/>
          <w:b/>
          <w:color w:val="00C9C9"/>
        </w:rPr>
        <w:t xml:space="preserve">›  </w:t>
      </w:r>
      <w:r>
        <w:rPr>
          <w:b/>
        </w:rPr>
        <w:t xml:space="preserve">Dukungan dalam Bahasa Indonesia </w:t>
      </w:r>
      <w:r>
        <w:t>— bukan tiket bahasa Inggris yang lambat. Bicara langsung dengan tim yang membangun sistemnya.</w:t>
      </w:r>
    </w:p>
    <w:p w14:paraId="7E74D0D5" w14:textId="77777777" w:rsidR="001D5B8D" w:rsidRDefault="00000000">
      <w:pPr>
        <w:spacing w:after="80"/>
        <w:ind w:left="283"/>
      </w:pPr>
      <w:r>
        <w:rPr>
          <w:rFonts w:ascii="Consolas" w:hAnsi="Consolas"/>
          <w:b/>
          <w:color w:val="00C9C9"/>
        </w:rPr>
        <w:t xml:space="preserve">›  </w:t>
      </w:r>
      <w:r>
        <w:rPr>
          <w:b/>
        </w:rPr>
        <w:t xml:space="preserve">Fitur dapat dikustomisasi — </w:t>
      </w:r>
      <w:r>
        <w:t>kebutuhan unik sekolah bisa kami akomodasi. Anda punya ide, kami yang bangun.</w:t>
      </w:r>
    </w:p>
    <w:p w14:paraId="627C6FE4" w14:textId="77777777" w:rsidR="001D5B8D" w:rsidRDefault="00000000">
      <w:pPr>
        <w:spacing w:after="80"/>
        <w:ind w:left="283"/>
      </w:pPr>
      <w:r>
        <w:rPr>
          <w:rFonts w:ascii="Consolas" w:hAnsi="Consolas"/>
          <w:b/>
          <w:color w:val="00C9C9"/>
        </w:rPr>
        <w:t xml:space="preserve">›  </w:t>
      </w:r>
      <w:r>
        <w:rPr>
          <w:b/>
        </w:rPr>
        <w:t xml:space="preserve">Benar-benar terpadu — </w:t>
      </w:r>
      <w:r>
        <w:t>satu platform menggantikan banyak aplikasi, bukan menambah tumpukan langganan baru.</w:t>
      </w:r>
    </w:p>
    <w:p w14:paraId="5ADD690D" w14:textId="77777777" w:rsidR="001D5B8D" w:rsidRDefault="00000000">
      <w:pPr>
        <w:spacing w:after="80"/>
        <w:ind w:left="283"/>
      </w:pPr>
      <w:r>
        <w:rPr>
          <w:rFonts w:ascii="Consolas" w:hAnsi="Consolas"/>
          <w:b/>
          <w:color w:val="00C9C9"/>
        </w:rPr>
        <w:t xml:space="preserve">›  </w:t>
      </w:r>
      <w:r>
        <w:rPr>
          <w:b/>
        </w:rPr>
        <w:t xml:space="preserve">Terus dikembangkan — </w:t>
      </w:r>
      <w:r>
        <w:t>setiap pembaruan otomatis dan gratis untuk semua sekolah pelanggan.</w:t>
      </w:r>
    </w:p>
    <w:p w14:paraId="7B13EEC9" w14:textId="77777777" w:rsidR="001D5B8D" w:rsidRDefault="00000000">
      <w:pPr>
        <w:spacing w:before="200" w:after="60"/>
      </w:pPr>
      <w:r>
        <w:rPr>
          <w:b/>
          <w:color w:val="00C9C9"/>
          <w:sz w:val="23"/>
        </w:rPr>
        <w:t xml:space="preserve">❲ </w:t>
      </w:r>
      <w:r>
        <w:rPr>
          <w:rFonts w:ascii="Space Grotesk" w:hAnsi="Space Grotesk"/>
          <w:b/>
          <w:sz w:val="23"/>
        </w:rPr>
        <w:t>Produk yang terus berkembang</w:t>
      </w:r>
    </w:p>
    <w:p w14:paraId="46BC97C5" w14:textId="77777777" w:rsidR="001D5B8D" w:rsidRDefault="00000000">
      <w:pPr>
        <w:spacing w:before="160" w:after="40"/>
        <w:jc w:val="center"/>
      </w:pPr>
      <w:r>
        <w:rPr>
          <w:noProof/>
        </w:rPr>
        <w:drawing>
          <wp:inline distT="0" distB="0" distL="0" distR="0" wp14:anchorId="2897DA32" wp14:editId="649A84FB">
            <wp:extent cx="5852160" cy="246537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roadmap.png"/>
                    <pic:cNvPicPr/>
                  </pic:nvPicPr>
                  <pic:blipFill>
                    <a:blip r:embed="rId56"/>
                    <a:stretch>
                      <a:fillRect/>
                    </a:stretch>
                  </pic:blipFill>
                  <pic:spPr>
                    <a:xfrm>
                      <a:off x="0" y="0"/>
                      <a:ext cx="5852160" cy="2465378"/>
                    </a:xfrm>
                    <a:prstGeom prst="rect">
                      <a:avLst/>
                    </a:prstGeom>
                  </pic:spPr>
                </pic:pic>
              </a:graphicData>
            </a:graphic>
          </wp:inline>
        </w:drawing>
      </w:r>
    </w:p>
    <w:p w14:paraId="4C17390E" w14:textId="77777777" w:rsidR="001D5B8D" w:rsidRDefault="00000000">
      <w:pPr>
        <w:spacing w:before="60" w:after="240"/>
        <w:jc w:val="center"/>
      </w:pPr>
      <w:r>
        <w:rPr>
          <w:rFonts w:ascii="Consolas" w:hAnsi="Consolas"/>
          <w:color w:val="00C9C9"/>
          <w:sz w:val="17"/>
        </w:rPr>
        <w:t xml:space="preserve">// </w:t>
      </w:r>
      <w:r>
        <w:rPr>
          <w:i/>
          <w:color w:val="8B9BA8"/>
          <w:sz w:val="17"/>
        </w:rPr>
        <w:t>Peta pengembangan Aethera — investasi yang nilainya bertambah seiring waktu</w:t>
      </w:r>
    </w:p>
    <w:p w14:paraId="31F4BBC8"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617BB0F6" w14:textId="77777777">
        <w:trPr>
          <w:jc w:val="center"/>
        </w:trPr>
        <w:tc>
          <w:tcPr>
            <w:tcW w:w="9518" w:type="dxa"/>
            <w:tcBorders>
              <w:left w:val="single" w:sz="24" w:space="0" w:color="00C9C9"/>
            </w:tcBorders>
            <w:shd w:val="clear" w:color="auto" w:fill="071018"/>
          </w:tcPr>
          <w:p w14:paraId="14D4BE80" w14:textId="77777777" w:rsidR="001D5B8D" w:rsidRDefault="00000000">
            <w:pPr>
              <w:spacing w:before="100" w:after="20"/>
              <w:ind w:left="120"/>
            </w:pPr>
            <w:r>
              <w:rPr>
                <w:rFonts w:ascii="Consolas" w:hAnsi="Consolas"/>
                <w:b/>
                <w:color w:val="19E3E3"/>
                <w:spacing w:val="60"/>
                <w:sz w:val="16"/>
              </w:rPr>
              <w:lastRenderedPageBreak/>
              <w:t>DEPLOY // ONBOARDING</w:t>
            </w:r>
          </w:p>
          <w:p w14:paraId="409CFBFB" w14:textId="77777777" w:rsidR="001D5B8D" w:rsidRDefault="00000000">
            <w:pPr>
              <w:spacing w:after="120"/>
              <w:ind w:left="120"/>
            </w:pPr>
            <w:r>
              <w:rPr>
                <w:rFonts w:ascii="Space Grotesk" w:hAnsi="Space Grotesk"/>
                <w:b/>
                <w:color w:val="FFFFFF"/>
                <w:sz w:val="36"/>
              </w:rPr>
              <w:t>Proses Implementasi</w:t>
            </w:r>
          </w:p>
        </w:tc>
      </w:tr>
    </w:tbl>
    <w:p w14:paraId="6140B2F8" w14:textId="77777777" w:rsidR="001D5B8D" w:rsidRDefault="001D5B8D">
      <w:pPr>
        <w:spacing w:after="0"/>
      </w:pPr>
    </w:p>
    <w:p w14:paraId="0A1EB9A0" w14:textId="77777777" w:rsidR="001D5B8D" w:rsidRDefault="00000000">
      <w:r>
        <w:t>Kami menangani seluruh proses teknis. Sekolah cukup menyiapkan data dasar, dan dalam 2–3 minggu sistem siap digunakan.</w:t>
      </w:r>
    </w:p>
    <w:p w14:paraId="57C3E752" w14:textId="77777777" w:rsidR="001D5B8D" w:rsidRDefault="00000000">
      <w:pPr>
        <w:spacing w:after="80"/>
        <w:ind w:left="283"/>
      </w:pPr>
      <w:r>
        <w:rPr>
          <w:rFonts w:ascii="Consolas" w:hAnsi="Consolas"/>
          <w:b/>
          <w:color w:val="00C9C9"/>
        </w:rPr>
        <w:t xml:space="preserve">›  </w:t>
      </w:r>
      <w:r>
        <w:rPr>
          <w:b/>
        </w:rPr>
        <w:t xml:space="preserve">Minggu 1 · Persiapan Sistem.  </w:t>
      </w:r>
      <w:r>
        <w:t>Penyiapan server, domain, basis data, gerbang WhatsApp, pengujian internal.</w:t>
      </w:r>
    </w:p>
    <w:p w14:paraId="118E1779" w14:textId="77777777" w:rsidR="001D5B8D" w:rsidRDefault="00000000">
      <w:pPr>
        <w:spacing w:after="80"/>
        <w:ind w:left="283"/>
      </w:pPr>
      <w:r>
        <w:rPr>
          <w:rFonts w:ascii="Consolas" w:hAnsi="Consolas"/>
          <w:b/>
          <w:color w:val="00C9C9"/>
        </w:rPr>
        <w:t xml:space="preserve">›  </w:t>
      </w:r>
      <w:r>
        <w:rPr>
          <w:b/>
        </w:rPr>
        <w:t xml:space="preserve">Minggu 2 · Migrasi Data.  </w:t>
      </w:r>
      <w:r>
        <w:t>Impor data siswa &amp; guru, penyusunan kelas, jadwal, pendaftaran wajah/QR.</w:t>
      </w:r>
    </w:p>
    <w:p w14:paraId="132738E7" w14:textId="77777777" w:rsidR="001D5B8D" w:rsidRDefault="00000000">
      <w:pPr>
        <w:spacing w:after="80"/>
        <w:ind w:left="283"/>
      </w:pPr>
      <w:r>
        <w:rPr>
          <w:rFonts w:ascii="Consolas" w:hAnsi="Consolas"/>
          <w:b/>
          <w:color w:val="00C9C9"/>
        </w:rPr>
        <w:t xml:space="preserve">›  </w:t>
      </w:r>
      <w:r>
        <w:rPr>
          <w:b/>
        </w:rPr>
        <w:t xml:space="preserve">Minggu 3 · Pelatihan &amp; Go-Live.  </w:t>
      </w:r>
      <w:r>
        <w:t>Pelatihan semua peran, sosialisasi ke siswa, sistem resmi digunakan.</w:t>
      </w:r>
    </w:p>
    <w:p w14:paraId="62BEB561" w14:textId="77777777" w:rsidR="001D5B8D" w:rsidRDefault="00000000">
      <w:pPr>
        <w:spacing w:before="200" w:after="60"/>
      </w:pPr>
      <w:r>
        <w:rPr>
          <w:b/>
          <w:color w:val="00C9C9"/>
          <w:sz w:val="23"/>
        </w:rPr>
        <w:t xml:space="preserve">❲ </w:t>
      </w:r>
      <w:r>
        <w:rPr>
          <w:rFonts w:ascii="Space Grotesk" w:hAnsi="Space Grotesk"/>
          <w:b/>
          <w:sz w:val="23"/>
        </w:rPr>
        <w:t>Keamanan &amp; jaminan</w:t>
      </w:r>
    </w:p>
    <w:p w14:paraId="494144AC" w14:textId="77777777" w:rsidR="001D5B8D" w:rsidRDefault="00000000">
      <w:pPr>
        <w:spacing w:before="160" w:after="40"/>
        <w:jc w:val="center"/>
      </w:pPr>
      <w:r>
        <w:rPr>
          <w:noProof/>
        </w:rPr>
        <w:drawing>
          <wp:inline distT="0" distB="0" distL="0" distR="0" wp14:anchorId="16EC82B4" wp14:editId="0A5EEDFD">
            <wp:extent cx="4389120" cy="39335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ecurity.png"/>
                    <pic:cNvPicPr/>
                  </pic:nvPicPr>
                  <pic:blipFill>
                    <a:blip r:embed="rId57"/>
                    <a:stretch>
                      <a:fillRect/>
                    </a:stretch>
                  </pic:blipFill>
                  <pic:spPr>
                    <a:xfrm>
                      <a:off x="0" y="0"/>
                      <a:ext cx="4389120" cy="3933563"/>
                    </a:xfrm>
                    <a:prstGeom prst="rect">
                      <a:avLst/>
                    </a:prstGeom>
                  </pic:spPr>
                </pic:pic>
              </a:graphicData>
            </a:graphic>
          </wp:inline>
        </w:drawing>
      </w:r>
    </w:p>
    <w:p w14:paraId="67F44CAE" w14:textId="77777777" w:rsidR="001D5B8D" w:rsidRDefault="00000000">
      <w:pPr>
        <w:spacing w:before="60" w:after="240"/>
        <w:jc w:val="center"/>
      </w:pPr>
      <w:r>
        <w:rPr>
          <w:rFonts w:ascii="Consolas" w:hAnsi="Consolas"/>
          <w:color w:val="00C9C9"/>
          <w:sz w:val="17"/>
        </w:rPr>
        <w:t xml:space="preserve">// </w:t>
      </w:r>
      <w:r>
        <w:rPr>
          <w:i/>
          <w:color w:val="8B9BA8"/>
          <w:sz w:val="17"/>
        </w:rPr>
        <w:t>Verifikasi 2 langkah, enkripsi AES-256, dan catatan audit setiap aksi penting</w:t>
      </w:r>
    </w:p>
    <w:p w14:paraId="222E9304" w14:textId="77777777" w:rsidR="001D5B8D" w:rsidRDefault="00000000">
      <w:pPr>
        <w:spacing w:after="80"/>
        <w:ind w:left="283"/>
      </w:pPr>
      <w:r>
        <w:rPr>
          <w:rFonts w:ascii="Consolas" w:hAnsi="Consolas"/>
          <w:b/>
          <w:color w:val="00C9C9"/>
        </w:rPr>
        <w:t xml:space="preserve">›  </w:t>
      </w:r>
      <w:r>
        <w:t>Enkripsi HTTPS dan data wajah (AES-256), autentikasi 2 langkah opsional.</w:t>
      </w:r>
    </w:p>
    <w:p w14:paraId="6FCAD831" w14:textId="77777777" w:rsidR="001D5B8D" w:rsidRDefault="00000000">
      <w:pPr>
        <w:spacing w:after="80"/>
        <w:ind w:left="283"/>
      </w:pPr>
      <w:r>
        <w:rPr>
          <w:rFonts w:ascii="Consolas" w:hAnsi="Consolas"/>
          <w:b/>
          <w:color w:val="00C9C9"/>
        </w:rPr>
        <w:t xml:space="preserve">›  </w:t>
      </w:r>
      <w:r>
        <w:t>Hak akses berjenjang — tiap peran hanya melihat data relevan.</w:t>
      </w:r>
    </w:p>
    <w:p w14:paraId="53D4C48A" w14:textId="77777777" w:rsidR="001D5B8D" w:rsidRDefault="00000000">
      <w:pPr>
        <w:spacing w:after="80"/>
        <w:ind w:left="283"/>
      </w:pPr>
      <w:r>
        <w:rPr>
          <w:rFonts w:ascii="Consolas" w:hAnsi="Consolas"/>
          <w:b/>
          <w:color w:val="00C9C9"/>
        </w:rPr>
        <w:t xml:space="preserve">›  </w:t>
      </w:r>
      <w:r>
        <w:t>Pencadangan data otomatis setiap hari dan catatan audit lengkap.</w:t>
      </w:r>
    </w:p>
    <w:p w14:paraId="2484BBF9" w14:textId="77777777" w:rsidR="001D5B8D" w:rsidRDefault="00000000">
      <w:pPr>
        <w:spacing w:after="80"/>
        <w:ind w:left="283"/>
      </w:pPr>
      <w:r>
        <w:rPr>
          <w:rFonts w:ascii="Consolas" w:hAnsi="Consolas"/>
          <w:b/>
          <w:color w:val="00C9C9"/>
        </w:rPr>
        <w:lastRenderedPageBreak/>
        <w:t xml:space="preserve">›  </w:t>
      </w:r>
      <w:r>
        <w:t>Pembayaran diproses payment gateway tersertifikasi — data kartu tidak disimpan di server sekolah.</w:t>
      </w:r>
    </w:p>
    <w:p w14:paraId="132C1122" w14:textId="77777777" w:rsidR="001D5B8D" w:rsidRDefault="00000000">
      <w:pPr>
        <w:spacing w:after="80"/>
        <w:ind w:left="283"/>
      </w:pPr>
      <w:r>
        <w:rPr>
          <w:rFonts w:ascii="Consolas" w:hAnsi="Consolas"/>
          <w:b/>
          <w:color w:val="00C9C9"/>
        </w:rPr>
        <w:t xml:space="preserve">›  </w:t>
      </w:r>
      <w:r>
        <w:t>Garansi kepuasan 30 hari — tidak puas, biaya dikembalikan penuh.</w:t>
      </w:r>
    </w:p>
    <w:p w14:paraId="1C99F861" w14:textId="77777777" w:rsidR="001D5B8D" w:rsidRDefault="00000000">
      <w:pPr>
        <w:spacing w:after="80"/>
        <w:ind w:left="283"/>
      </w:pPr>
      <w:r>
        <w:rPr>
          <w:rFonts w:ascii="Consolas" w:hAnsi="Consolas"/>
          <w:b/>
          <w:color w:val="00C9C9"/>
        </w:rPr>
        <w:t xml:space="preserve">›  </w:t>
      </w:r>
      <w:r>
        <w:t>Data tetap milik sekolah dan dapat diekspor kapan saja.</w:t>
      </w:r>
    </w:p>
    <w:p w14:paraId="59DA6F76"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29E0B390" w14:textId="77777777">
        <w:trPr>
          <w:jc w:val="center"/>
        </w:trPr>
        <w:tc>
          <w:tcPr>
            <w:tcW w:w="9518" w:type="dxa"/>
            <w:tcBorders>
              <w:left w:val="single" w:sz="24" w:space="0" w:color="00C9C9"/>
            </w:tcBorders>
            <w:shd w:val="clear" w:color="auto" w:fill="071018"/>
          </w:tcPr>
          <w:p w14:paraId="2BF2F3FC" w14:textId="77777777" w:rsidR="001D5B8D" w:rsidRDefault="00000000">
            <w:pPr>
              <w:spacing w:before="100" w:after="20"/>
              <w:ind w:left="120"/>
            </w:pPr>
            <w:r>
              <w:rPr>
                <w:rFonts w:ascii="Consolas" w:hAnsi="Consolas"/>
                <w:b/>
                <w:color w:val="19E3E3"/>
                <w:spacing w:val="60"/>
                <w:sz w:val="16"/>
              </w:rPr>
              <w:lastRenderedPageBreak/>
              <w:t>FAQ // TANYA-JAWAB</w:t>
            </w:r>
          </w:p>
          <w:p w14:paraId="2286D687" w14:textId="77777777" w:rsidR="001D5B8D" w:rsidRDefault="00000000">
            <w:pPr>
              <w:spacing w:after="120"/>
              <w:ind w:left="120"/>
            </w:pPr>
            <w:r>
              <w:rPr>
                <w:rFonts w:ascii="Space Grotesk" w:hAnsi="Space Grotesk"/>
                <w:b/>
                <w:color w:val="FFFFFF"/>
                <w:sz w:val="36"/>
              </w:rPr>
              <w:t>Pertanyaan yang Sering Diajukan</w:t>
            </w:r>
          </w:p>
        </w:tc>
      </w:tr>
    </w:tbl>
    <w:p w14:paraId="2C556FD5" w14:textId="77777777" w:rsidR="001D5B8D" w:rsidRDefault="001D5B8D">
      <w:pPr>
        <w:spacing w:after="0"/>
      </w:pPr>
    </w:p>
    <w:p w14:paraId="64B01405" w14:textId="77777777" w:rsidR="001D5B8D" w:rsidRDefault="00000000">
      <w:pPr>
        <w:spacing w:before="120" w:after="40"/>
      </w:pPr>
      <w:r>
        <w:rPr>
          <w:rFonts w:ascii="Consolas" w:hAnsi="Consolas"/>
          <w:b/>
          <w:color w:val="00C9C9"/>
        </w:rPr>
        <w:t xml:space="preserve">T:  </w:t>
      </w:r>
      <w:r>
        <w:rPr>
          <w:b/>
        </w:rPr>
        <w:t>Bagaimana jika koneksi internet sekolah mati?</w:t>
      </w:r>
    </w:p>
    <w:p w14:paraId="51FCF542" w14:textId="77777777" w:rsidR="001D5B8D" w:rsidRDefault="00000000">
      <w:pPr>
        <w:spacing w:after="120"/>
        <w:ind w:left="397"/>
      </w:pPr>
      <w:r>
        <w:rPr>
          <w:rFonts w:ascii="Consolas" w:hAnsi="Consolas"/>
          <w:b/>
          <w:color w:val="526472"/>
        </w:rPr>
        <w:t xml:space="preserve">J:  </w:t>
      </w:r>
      <w:r>
        <w:t>Absensi tetap dapat berjalan dan data akan otomatis tersinkron begitu koneksi kembali. Kami juga membantu sekolah menyiapkan konfigurasi jaringan yang andal saat onboarding.</w:t>
      </w:r>
    </w:p>
    <w:p w14:paraId="7059BEF6" w14:textId="77777777" w:rsidR="001D5B8D" w:rsidRDefault="00000000">
      <w:pPr>
        <w:spacing w:before="120" w:after="40"/>
      </w:pPr>
      <w:r>
        <w:rPr>
          <w:rFonts w:ascii="Consolas" w:hAnsi="Consolas"/>
          <w:b/>
          <w:color w:val="00C9C9"/>
        </w:rPr>
        <w:t xml:space="preserve">T:  </w:t>
      </w:r>
      <w:r>
        <w:rPr>
          <w:b/>
        </w:rPr>
        <w:t>Apakah data sekolah kami aman?</w:t>
      </w:r>
    </w:p>
    <w:p w14:paraId="3DFFE957" w14:textId="77777777" w:rsidR="001D5B8D" w:rsidRDefault="00000000">
      <w:pPr>
        <w:spacing w:after="120"/>
        <w:ind w:left="397"/>
      </w:pPr>
      <w:r>
        <w:rPr>
          <w:rFonts w:ascii="Consolas" w:hAnsi="Consolas"/>
          <w:b/>
          <w:color w:val="526472"/>
        </w:rPr>
        <w:t xml:space="preserve">J:  </w:t>
      </w:r>
      <w:r>
        <w:t>Sangat aman. Data dienkripsi (AES-256 &amp; HTTPS), akses berjenjang per peran, dicadangkan otomatis setiap hari, dan setiap aksi penting tercatat di log audit. Data sepenuhnya milik sekolah.</w:t>
      </w:r>
    </w:p>
    <w:p w14:paraId="1DA77FC1" w14:textId="77777777" w:rsidR="001D5B8D" w:rsidRDefault="00000000">
      <w:pPr>
        <w:spacing w:before="120" w:after="40"/>
      </w:pPr>
      <w:r>
        <w:rPr>
          <w:rFonts w:ascii="Consolas" w:hAnsi="Consolas"/>
          <w:b/>
          <w:color w:val="00C9C9"/>
        </w:rPr>
        <w:t xml:space="preserve">T:  </w:t>
      </w:r>
      <w:r>
        <w:rPr>
          <w:b/>
        </w:rPr>
        <w:t>Apakah sulit dipakai oleh guru yang kurang terbiasa teknologi?</w:t>
      </w:r>
    </w:p>
    <w:p w14:paraId="3DDCDE17" w14:textId="77777777" w:rsidR="001D5B8D" w:rsidRDefault="00000000">
      <w:pPr>
        <w:spacing w:after="120"/>
        <w:ind w:left="397"/>
      </w:pPr>
      <w:r>
        <w:rPr>
          <w:rFonts w:ascii="Consolas" w:hAnsi="Consolas"/>
          <w:b/>
          <w:color w:val="526472"/>
        </w:rPr>
        <w:t xml:space="preserve">J:  </w:t>
      </w:r>
      <w:r>
        <w:t>Tidak. Antarmuka dirancang sederhana dan berbahasa Indonesia. Kami juga menyediakan sesi pelatihan untuk semua peran hingga seluruh staf nyaman menggunakannya.</w:t>
      </w:r>
    </w:p>
    <w:p w14:paraId="5D40DD10" w14:textId="77777777" w:rsidR="001D5B8D" w:rsidRDefault="00000000">
      <w:pPr>
        <w:spacing w:before="120" w:after="40"/>
      </w:pPr>
      <w:r>
        <w:rPr>
          <w:rFonts w:ascii="Consolas" w:hAnsi="Consolas"/>
          <w:b/>
          <w:color w:val="00C9C9"/>
        </w:rPr>
        <w:t xml:space="preserve">T:  </w:t>
      </w:r>
      <w:r>
        <w:rPr>
          <w:b/>
        </w:rPr>
        <w:t>Bagaimana jika ada siswa yang ponselnya tidak mendukung Face-ID?</w:t>
      </w:r>
    </w:p>
    <w:p w14:paraId="1C6D9E4F" w14:textId="77777777" w:rsidR="001D5B8D" w:rsidRDefault="00000000">
      <w:pPr>
        <w:spacing w:after="120"/>
        <w:ind w:left="397"/>
      </w:pPr>
      <w:r>
        <w:rPr>
          <w:rFonts w:ascii="Consolas" w:hAnsi="Consolas"/>
          <w:b/>
          <w:color w:val="526472"/>
        </w:rPr>
        <w:t xml:space="preserve">J:  </w:t>
      </w:r>
      <w:r>
        <w:t>Sekolah bisa mengaktifkan absensi QR Code atau mode manual — bahkan diatur per siswa — sehingga tidak ada siswa yang terkendala perangkat.</w:t>
      </w:r>
    </w:p>
    <w:p w14:paraId="345EFAF7" w14:textId="77777777" w:rsidR="001D5B8D" w:rsidRDefault="00000000">
      <w:pPr>
        <w:spacing w:before="120" w:after="40"/>
      </w:pPr>
      <w:r>
        <w:rPr>
          <w:rFonts w:ascii="Consolas" w:hAnsi="Consolas"/>
          <w:b/>
          <w:color w:val="00C9C9"/>
        </w:rPr>
        <w:t xml:space="preserve">T:  </w:t>
      </w:r>
      <w:r>
        <w:rPr>
          <w:b/>
        </w:rPr>
        <w:t>Apakah kami bisa pindah/keluar dan membawa data kami?</w:t>
      </w:r>
    </w:p>
    <w:p w14:paraId="3ACEAD66" w14:textId="77777777" w:rsidR="001D5B8D" w:rsidRDefault="00000000">
      <w:pPr>
        <w:spacing w:after="120"/>
        <w:ind w:left="397"/>
      </w:pPr>
      <w:r>
        <w:rPr>
          <w:rFonts w:ascii="Consolas" w:hAnsi="Consolas"/>
          <w:b/>
          <w:color w:val="526472"/>
        </w:rPr>
        <w:t xml:space="preserve">J:  </w:t>
      </w:r>
      <w:r>
        <w:t>Tentu. Data tetap milik sekolah dan dapat diekspor kapan saja. Tidak ada penguncian data.</w:t>
      </w:r>
    </w:p>
    <w:p w14:paraId="25DEE977" w14:textId="77777777" w:rsidR="001D5B8D" w:rsidRDefault="00000000">
      <w:pPr>
        <w:spacing w:before="120" w:after="40"/>
      </w:pPr>
      <w:r>
        <w:rPr>
          <w:rFonts w:ascii="Consolas" w:hAnsi="Consolas"/>
          <w:b/>
          <w:color w:val="00C9C9"/>
        </w:rPr>
        <w:t xml:space="preserve">T:  </w:t>
      </w:r>
      <w:r>
        <w:rPr>
          <w:b/>
        </w:rPr>
        <w:t>Berapa lama sampai sistem benar-benar siap dipakai?</w:t>
      </w:r>
    </w:p>
    <w:p w14:paraId="73AF31AD" w14:textId="77777777" w:rsidR="001D5B8D" w:rsidRDefault="00000000">
      <w:pPr>
        <w:spacing w:after="120"/>
        <w:ind w:left="397"/>
      </w:pPr>
      <w:r>
        <w:rPr>
          <w:rFonts w:ascii="Consolas" w:hAnsi="Consolas"/>
          <w:b/>
          <w:color w:val="526472"/>
        </w:rPr>
        <w:t xml:space="preserve">J:  </w:t>
      </w:r>
      <w:r>
        <w:t>Umumnya 2–3 minggu sejak data dasar disiapkan, sudah termasuk migrasi data dan pelatihan.</w:t>
      </w:r>
    </w:p>
    <w:p w14:paraId="2311A393" w14:textId="77777777" w:rsidR="001D5B8D" w:rsidRDefault="00000000">
      <w:r>
        <w:br w:type="page"/>
      </w:r>
    </w:p>
    <w:tbl>
      <w:tblPr>
        <w:tblW w:w="0" w:type="auto"/>
        <w:jc w:val="center"/>
        <w:tblLook w:val="04A0" w:firstRow="1" w:lastRow="0" w:firstColumn="1" w:lastColumn="0" w:noHBand="0" w:noVBand="1"/>
      </w:tblPr>
      <w:tblGrid>
        <w:gridCol w:w="9518"/>
      </w:tblGrid>
      <w:tr w:rsidR="001D5B8D" w14:paraId="646F7310" w14:textId="77777777">
        <w:trPr>
          <w:jc w:val="center"/>
        </w:trPr>
        <w:tc>
          <w:tcPr>
            <w:tcW w:w="9518" w:type="dxa"/>
            <w:tcBorders>
              <w:left w:val="single" w:sz="24" w:space="0" w:color="00C9C9"/>
            </w:tcBorders>
            <w:shd w:val="clear" w:color="auto" w:fill="071018"/>
          </w:tcPr>
          <w:p w14:paraId="76BCFD44" w14:textId="77777777" w:rsidR="001D5B8D" w:rsidRDefault="00000000">
            <w:pPr>
              <w:spacing w:before="100" w:after="20"/>
              <w:ind w:left="120"/>
            </w:pPr>
            <w:r>
              <w:rPr>
                <w:rFonts w:ascii="Consolas" w:hAnsi="Consolas"/>
                <w:b/>
                <w:color w:val="19E3E3"/>
                <w:spacing w:val="60"/>
                <w:sz w:val="16"/>
              </w:rPr>
              <w:lastRenderedPageBreak/>
              <w:t>EXEC // PENUTUP</w:t>
            </w:r>
          </w:p>
          <w:p w14:paraId="4B4D02C1" w14:textId="77777777" w:rsidR="001D5B8D" w:rsidRDefault="00000000">
            <w:pPr>
              <w:spacing w:after="120"/>
              <w:ind w:left="120"/>
            </w:pPr>
            <w:r>
              <w:rPr>
                <w:rFonts w:ascii="Space Grotesk" w:hAnsi="Space Grotesk"/>
                <w:b/>
                <w:color w:val="FFFFFF"/>
                <w:sz w:val="36"/>
              </w:rPr>
              <w:t>Langkah Selanjutnya</w:t>
            </w:r>
          </w:p>
        </w:tc>
      </w:tr>
    </w:tbl>
    <w:p w14:paraId="229E1B8F" w14:textId="77777777" w:rsidR="001D5B8D" w:rsidRDefault="001D5B8D">
      <w:pPr>
        <w:spacing w:after="0"/>
      </w:pPr>
    </w:p>
    <w:p w14:paraId="26940243" w14:textId="77777777" w:rsidR="001D5B8D" w:rsidRDefault="00000000">
      <w:r>
        <w:t>Kami mengundang Bapak/Ibu mengambil salah satu langkah berikut — tanpa komitmen apa pun:</w:t>
      </w:r>
    </w:p>
    <w:p w14:paraId="1727787E" w14:textId="77777777" w:rsidR="001D5B8D" w:rsidRDefault="00000000">
      <w:pPr>
        <w:spacing w:after="80"/>
        <w:ind w:left="283"/>
      </w:pPr>
      <w:r>
        <w:rPr>
          <w:rFonts w:ascii="Consolas" w:hAnsi="Consolas"/>
          <w:b/>
          <w:color w:val="00C9C9"/>
        </w:rPr>
        <w:t xml:space="preserve">›  </w:t>
      </w:r>
      <w:r>
        <w:rPr>
          <w:b/>
        </w:rPr>
        <w:t xml:space="preserve">01  </w:t>
      </w:r>
      <w:r>
        <w:t>Jadwalkan demonstrasi langsung (online atau tatap muka).</w:t>
      </w:r>
    </w:p>
    <w:p w14:paraId="60463D6F" w14:textId="77777777" w:rsidR="001D5B8D" w:rsidRDefault="00000000">
      <w:pPr>
        <w:spacing w:after="80"/>
        <w:ind w:left="283"/>
      </w:pPr>
      <w:r>
        <w:rPr>
          <w:rFonts w:ascii="Consolas" w:hAnsi="Consolas"/>
          <w:b/>
          <w:color w:val="00C9C9"/>
        </w:rPr>
        <w:t xml:space="preserve">›  </w:t>
      </w:r>
      <w:r>
        <w:rPr>
          <w:b/>
        </w:rPr>
        <w:t xml:space="preserve">02  </w:t>
      </w:r>
      <w:r>
        <w:t>Coba langsung lingkungan demo di aethera.my.id.</w:t>
      </w:r>
    </w:p>
    <w:p w14:paraId="01AFA5FE" w14:textId="77777777" w:rsidR="001D5B8D" w:rsidRDefault="00000000">
      <w:pPr>
        <w:spacing w:after="80"/>
        <w:ind w:left="283"/>
      </w:pPr>
      <w:r>
        <w:rPr>
          <w:rFonts w:ascii="Consolas" w:hAnsi="Consolas"/>
          <w:b/>
          <w:color w:val="00C9C9"/>
        </w:rPr>
        <w:t xml:space="preserve">›  </w:t>
      </w:r>
      <w:r>
        <w:rPr>
          <w:b/>
        </w:rPr>
        <w:t xml:space="preserve">03  </w:t>
      </w:r>
      <w:r>
        <w:t>Diskusikan kebutuhan khusus dan dapatkan penawaran Program Perintis.</w:t>
      </w:r>
    </w:p>
    <w:p w14:paraId="4A7FAC82" w14:textId="77777777" w:rsidR="001D5B8D" w:rsidRDefault="001D5B8D">
      <w:pPr>
        <w:spacing w:after="0"/>
      </w:pPr>
    </w:p>
    <w:p w14:paraId="1F09C9A7" w14:textId="77777777" w:rsidR="001D5B8D" w:rsidRDefault="00000000">
      <w:pPr>
        <w:spacing w:before="160" w:after="40"/>
        <w:jc w:val="center"/>
      </w:pPr>
      <w:r>
        <w:rPr>
          <w:noProof/>
        </w:rPr>
        <w:drawing>
          <wp:inline distT="0" distB="0" distL="0" distR="0" wp14:anchorId="76DCB808" wp14:editId="0C8D02CC">
            <wp:extent cx="5852160" cy="252543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cta_banner.png"/>
                    <pic:cNvPicPr/>
                  </pic:nvPicPr>
                  <pic:blipFill>
                    <a:blip r:embed="rId58"/>
                    <a:stretch>
                      <a:fillRect/>
                    </a:stretch>
                  </pic:blipFill>
                  <pic:spPr>
                    <a:xfrm>
                      <a:off x="0" y="0"/>
                      <a:ext cx="5852160" cy="2525432"/>
                    </a:xfrm>
                    <a:prstGeom prst="rect">
                      <a:avLst/>
                    </a:prstGeom>
                  </pic:spPr>
                </pic:pic>
              </a:graphicData>
            </a:graphic>
          </wp:inline>
        </w:drawing>
      </w:r>
    </w:p>
    <w:p w14:paraId="5589CEA7" w14:textId="77777777" w:rsidR="001D5B8D" w:rsidRDefault="001D5B8D">
      <w:pPr>
        <w:spacing w:after="0"/>
      </w:pPr>
    </w:p>
    <w:p w14:paraId="22C9C558" w14:textId="77777777" w:rsidR="001D5B8D" w:rsidRDefault="00000000">
      <w:pPr>
        <w:spacing w:before="200" w:after="60"/>
      </w:pPr>
      <w:r>
        <w:rPr>
          <w:b/>
          <w:color w:val="00C9C9"/>
          <w:sz w:val="23"/>
        </w:rPr>
        <w:t xml:space="preserve">❲ </w:t>
      </w:r>
      <w:r>
        <w:rPr>
          <w:rFonts w:ascii="Space Grotesk" w:hAnsi="Space Grotesk"/>
          <w:b/>
          <w:sz w:val="23"/>
        </w:rPr>
        <w:t>Hubungi kami</w:t>
      </w:r>
    </w:p>
    <w:tbl>
      <w:tblPr>
        <w:tblW w:w="0" w:type="auto"/>
        <w:jc w:val="center"/>
        <w:tblBorders>
          <w:top w:val="single" w:sz="10" w:space="0" w:color="071018"/>
          <w:left w:val="none" w:sz="0" w:space="0" w:color="D7DEE4"/>
          <w:bottom w:val="single" w:sz="10" w:space="0" w:color="071018"/>
          <w:right w:val="none" w:sz="0" w:space="0" w:color="D7DEE4"/>
          <w:insideH w:val="single" w:sz="4" w:space="0" w:color="D7DEE4"/>
          <w:insideV w:val="none" w:sz="0" w:space="0" w:color="D7DEE4"/>
        </w:tblBorders>
        <w:tblLook w:val="04A0" w:firstRow="1" w:lastRow="0" w:firstColumn="1" w:lastColumn="0" w:noHBand="0" w:noVBand="1"/>
      </w:tblPr>
      <w:tblGrid>
        <w:gridCol w:w="4759"/>
        <w:gridCol w:w="4759"/>
      </w:tblGrid>
      <w:tr w:rsidR="001D5B8D" w14:paraId="2CDF644A" w14:textId="77777777">
        <w:trPr>
          <w:jc w:val="center"/>
        </w:trPr>
        <w:tc>
          <w:tcPr>
            <w:tcW w:w="4759" w:type="dxa"/>
            <w:shd w:val="clear" w:color="auto" w:fill="071018"/>
          </w:tcPr>
          <w:p w14:paraId="31A4914B" w14:textId="77777777" w:rsidR="001D5B8D" w:rsidRDefault="00000000">
            <w:pPr>
              <w:spacing w:before="60" w:after="60"/>
            </w:pPr>
            <w:r>
              <w:rPr>
                <w:rFonts w:ascii="Consolas" w:hAnsi="Consolas"/>
                <w:b/>
                <w:color w:val="19E3E3"/>
                <w:spacing w:val="20"/>
                <w:sz w:val="18"/>
              </w:rPr>
              <w:t>Narahubung</w:t>
            </w:r>
          </w:p>
        </w:tc>
        <w:tc>
          <w:tcPr>
            <w:tcW w:w="4759" w:type="dxa"/>
            <w:shd w:val="clear" w:color="auto" w:fill="071018"/>
          </w:tcPr>
          <w:p w14:paraId="1166B94C" w14:textId="77777777" w:rsidR="001D5B8D" w:rsidRDefault="00000000">
            <w:pPr>
              <w:spacing w:before="60" w:after="60"/>
            </w:pPr>
            <w:r>
              <w:rPr>
                <w:rFonts w:ascii="Consolas" w:hAnsi="Consolas"/>
                <w:b/>
                <w:color w:val="19E3E3"/>
                <w:spacing w:val="20"/>
                <w:sz w:val="18"/>
              </w:rPr>
              <w:t>Andy Siswanto A.B — Founder Aethera</w:t>
            </w:r>
          </w:p>
        </w:tc>
      </w:tr>
      <w:tr w:rsidR="001D5B8D" w14:paraId="11661987" w14:textId="77777777">
        <w:trPr>
          <w:jc w:val="center"/>
        </w:trPr>
        <w:tc>
          <w:tcPr>
            <w:tcW w:w="4759" w:type="dxa"/>
          </w:tcPr>
          <w:p w14:paraId="11172FE5" w14:textId="77777777" w:rsidR="001D5B8D" w:rsidRDefault="00000000">
            <w:pPr>
              <w:spacing w:before="40" w:after="40"/>
            </w:pPr>
            <w:r>
              <w:rPr>
                <w:color w:val="526472"/>
                <w:sz w:val="20"/>
              </w:rPr>
              <w:t>WhatsApp / Telepon</w:t>
            </w:r>
          </w:p>
        </w:tc>
        <w:tc>
          <w:tcPr>
            <w:tcW w:w="4759" w:type="dxa"/>
          </w:tcPr>
          <w:p w14:paraId="419522D5" w14:textId="77777777" w:rsidR="001D5B8D" w:rsidRDefault="00000000">
            <w:pPr>
              <w:spacing w:before="40" w:after="40"/>
            </w:pPr>
            <w:r>
              <w:rPr>
                <w:b/>
                <w:sz w:val="20"/>
              </w:rPr>
              <w:t>0812-9315-9011</w:t>
            </w:r>
          </w:p>
        </w:tc>
      </w:tr>
      <w:tr w:rsidR="001D5B8D" w14:paraId="560FC848" w14:textId="77777777">
        <w:trPr>
          <w:jc w:val="center"/>
        </w:trPr>
        <w:tc>
          <w:tcPr>
            <w:tcW w:w="4759" w:type="dxa"/>
            <w:shd w:val="clear" w:color="auto" w:fill="F3F6F8"/>
          </w:tcPr>
          <w:p w14:paraId="14EE02D9" w14:textId="77777777" w:rsidR="001D5B8D" w:rsidRDefault="00000000">
            <w:pPr>
              <w:spacing w:before="40" w:after="40"/>
            </w:pPr>
            <w:r>
              <w:rPr>
                <w:color w:val="526472"/>
                <w:sz w:val="20"/>
              </w:rPr>
              <w:t>Email</w:t>
            </w:r>
          </w:p>
        </w:tc>
        <w:tc>
          <w:tcPr>
            <w:tcW w:w="4759" w:type="dxa"/>
            <w:shd w:val="clear" w:color="auto" w:fill="F3F6F8"/>
          </w:tcPr>
          <w:p w14:paraId="09EFF828" w14:textId="77777777" w:rsidR="001D5B8D" w:rsidRDefault="00000000">
            <w:pPr>
              <w:spacing w:before="40" w:after="40"/>
            </w:pPr>
            <w:r>
              <w:rPr>
                <w:b/>
                <w:sz w:val="20"/>
              </w:rPr>
              <w:t>Aethera.pro@gmail.com</w:t>
            </w:r>
          </w:p>
        </w:tc>
      </w:tr>
      <w:tr w:rsidR="001D5B8D" w14:paraId="261888FA" w14:textId="77777777">
        <w:trPr>
          <w:jc w:val="center"/>
        </w:trPr>
        <w:tc>
          <w:tcPr>
            <w:tcW w:w="4759" w:type="dxa"/>
          </w:tcPr>
          <w:p w14:paraId="36836360" w14:textId="77777777" w:rsidR="001D5B8D" w:rsidRDefault="00000000">
            <w:pPr>
              <w:spacing w:before="40" w:after="40"/>
            </w:pPr>
            <w:r>
              <w:rPr>
                <w:color w:val="526472"/>
                <w:sz w:val="20"/>
              </w:rPr>
              <w:t>Website &amp; Demo</w:t>
            </w:r>
          </w:p>
        </w:tc>
        <w:tc>
          <w:tcPr>
            <w:tcW w:w="4759" w:type="dxa"/>
          </w:tcPr>
          <w:p w14:paraId="69881EF5" w14:textId="77777777" w:rsidR="001D5B8D" w:rsidRDefault="00000000">
            <w:pPr>
              <w:spacing w:before="40" w:after="40"/>
            </w:pPr>
            <w:r>
              <w:rPr>
                <w:b/>
                <w:sz w:val="20"/>
              </w:rPr>
              <w:t>aethera.my.id</w:t>
            </w:r>
          </w:p>
        </w:tc>
      </w:tr>
      <w:tr w:rsidR="001D5B8D" w14:paraId="63AC1EE3" w14:textId="77777777">
        <w:trPr>
          <w:jc w:val="center"/>
        </w:trPr>
        <w:tc>
          <w:tcPr>
            <w:tcW w:w="4759" w:type="dxa"/>
            <w:shd w:val="clear" w:color="auto" w:fill="F3F6F8"/>
          </w:tcPr>
          <w:p w14:paraId="164BAED9" w14:textId="77777777" w:rsidR="001D5B8D" w:rsidRDefault="00000000">
            <w:pPr>
              <w:spacing w:before="40" w:after="40"/>
            </w:pPr>
            <w:r>
              <w:rPr>
                <w:color w:val="526472"/>
                <w:sz w:val="20"/>
              </w:rPr>
              <w:t>Lokasi</w:t>
            </w:r>
          </w:p>
        </w:tc>
        <w:tc>
          <w:tcPr>
            <w:tcW w:w="4759" w:type="dxa"/>
            <w:shd w:val="clear" w:color="auto" w:fill="F3F6F8"/>
          </w:tcPr>
          <w:p w14:paraId="707F6E01" w14:textId="77777777" w:rsidR="001D5B8D" w:rsidRDefault="00000000">
            <w:pPr>
              <w:spacing w:before="40" w:after="40"/>
            </w:pPr>
            <w:r>
              <w:rPr>
                <w:b/>
                <w:sz w:val="20"/>
              </w:rPr>
              <w:t>Klaten, Jawa Tengah</w:t>
            </w:r>
          </w:p>
        </w:tc>
      </w:tr>
    </w:tbl>
    <w:p w14:paraId="5D29D47D" w14:textId="77777777" w:rsidR="001D5B8D" w:rsidRDefault="001D5B8D">
      <w:pPr>
        <w:spacing w:after="0"/>
      </w:pPr>
    </w:p>
    <w:p w14:paraId="28C99A13" w14:textId="77777777" w:rsidR="001D5B8D" w:rsidRDefault="00000000">
      <w:pPr>
        <w:jc w:val="center"/>
      </w:pPr>
      <w:r>
        <w:rPr>
          <w:i/>
          <w:color w:val="526472"/>
          <w:sz w:val="22"/>
        </w:rPr>
        <w:t>Aethera — satukan sekolah Anda dalam satu platform cerdas.</w:t>
      </w:r>
    </w:p>
    <w:sectPr w:rsidR="001D5B8D" w:rsidSect="00034616">
      <w:pgSz w:w="12240" w:h="15840"/>
      <w:pgMar w:top="1134" w:right="1361" w:bottom="1020"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1CEB6" w14:textId="77777777" w:rsidR="009A4F9C" w:rsidRDefault="009A4F9C">
      <w:pPr>
        <w:spacing w:after="0" w:line="240" w:lineRule="auto"/>
      </w:pPr>
      <w:r>
        <w:separator/>
      </w:r>
    </w:p>
  </w:endnote>
  <w:endnote w:type="continuationSeparator" w:id="0">
    <w:p w14:paraId="0895792F" w14:textId="77777777" w:rsidR="009A4F9C" w:rsidRDefault="009A4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pace Grotes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D5A5" w14:textId="77777777" w:rsidR="001D5B8D" w:rsidRDefault="00000000">
    <w:pPr>
      <w:pStyle w:val="Footer"/>
      <w:jc w:val="center"/>
    </w:pPr>
    <w:r>
      <w:rPr>
        <w:rFonts w:ascii="Consolas" w:hAnsi="Consolas"/>
        <w:color w:val="8B9BA8"/>
        <w:spacing w:val="30"/>
        <w:sz w:val="15"/>
      </w:rPr>
      <w:t>AETHERA·OS   //   PROPOSAL PENAWARAN KERJA SAMA   //   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1460" w14:textId="77777777" w:rsidR="009A4F9C" w:rsidRDefault="009A4F9C">
      <w:pPr>
        <w:spacing w:after="0" w:line="240" w:lineRule="auto"/>
      </w:pPr>
      <w:r>
        <w:separator/>
      </w:r>
    </w:p>
  </w:footnote>
  <w:footnote w:type="continuationSeparator" w:id="0">
    <w:p w14:paraId="766C44EE" w14:textId="77777777" w:rsidR="009A4F9C" w:rsidRDefault="009A4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614809">
    <w:abstractNumId w:val="8"/>
  </w:num>
  <w:num w:numId="2" w16cid:durableId="327443449">
    <w:abstractNumId w:val="6"/>
  </w:num>
  <w:num w:numId="3" w16cid:durableId="253124978">
    <w:abstractNumId w:val="5"/>
  </w:num>
  <w:num w:numId="4" w16cid:durableId="983898837">
    <w:abstractNumId w:val="4"/>
  </w:num>
  <w:num w:numId="5" w16cid:durableId="2034260711">
    <w:abstractNumId w:val="7"/>
  </w:num>
  <w:num w:numId="6" w16cid:durableId="400761298">
    <w:abstractNumId w:val="3"/>
  </w:num>
  <w:num w:numId="7" w16cid:durableId="853567935">
    <w:abstractNumId w:val="2"/>
  </w:num>
  <w:num w:numId="8" w16cid:durableId="302664759">
    <w:abstractNumId w:val="1"/>
  </w:num>
  <w:num w:numId="9" w16cid:durableId="103346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F1"/>
    <w:rsid w:val="0015074B"/>
    <w:rsid w:val="001D5B8D"/>
    <w:rsid w:val="0029639D"/>
    <w:rsid w:val="00326F90"/>
    <w:rsid w:val="00676725"/>
    <w:rsid w:val="008C0B67"/>
    <w:rsid w:val="009A4F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F916D"/>
  <w14:defaultImageDpi w14:val="300"/>
  <w15:docId w15:val="{C9370A11-9973-4C8A-9BAC-3844E5DB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7" w:lineRule="auto"/>
    </w:pPr>
    <w:rPr>
      <w:rFonts w:ascii="Segoe UI" w:hAnsi="Segoe UI"/>
      <w:color w:val="121A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Mila N</cp:lastModifiedBy>
  <cp:revision>3</cp:revision>
  <cp:lastPrinted>2026-06-01T22:10:00Z</cp:lastPrinted>
  <dcterms:created xsi:type="dcterms:W3CDTF">2013-12-23T23:15:00Z</dcterms:created>
  <dcterms:modified xsi:type="dcterms:W3CDTF">2026-06-01T22:12:00Z</dcterms:modified>
  <cp:category/>
</cp:coreProperties>
</file>