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r>
              <w:rPr>
                <w:rFonts w:ascii="Segoe UI Semibold" w:hAnsi="Segoe UI Semibold"/>
                <w:b/>
                <w:color w:val="121A22"/>
                <w:sz w:val="52"/>
                <w:spacing w:val="40"/>
              </w:rPr>
              <w:t>AETHERA</w:t>
            </w:r>
          </w:p>
          <w:p>
            <w:pPr>
              <w:spacing w:before="0"/>
            </w:pPr>
            <w:r>
              <w:rPr>
                <w:b/>
                <w:color w:val="009A9A"/>
                <w:sz w:val="20"/>
              </w:rPr>
              <w:t>Platform Manajemen Sekolah</w:t>
            </w:r>
          </w:p>
          <w:p>
            <w:pPr>
              <w:spacing w:before="40"/>
            </w:pPr>
            <w:r>
              <w:rPr>
                <w:color w:val="526472"/>
                <w:sz w:val="17"/>
              </w:rPr>
              <w:t>aethera.my.id  ·  0812-9315-9011  ·  Aethera.pro@gmail.com  ·  Klaten, Jawa Tengah</w:t>
            </w:r>
          </w:p>
        </w:tc>
      </w:tr>
    </w:tbl>
    <w:p>
      <w:pPr>
        <w:spacing w:before="80" w:after="200"/>
        <w:pBdr>
          <w:bottom w:val="single" w:sz="12" w:space="1" w:color="00B8B8"/>
        </w:pBdr>
      </w:pPr>
    </w:p>
    <w:p>
      <w:pPr>
        <w:spacing w:after="20"/>
      </w:pPr>
      <w:r>
        <w:rPr>
          <w:b w:val="0"/>
          <w:i w:val="0"/>
          <w:color w:val="121A22"/>
          <w:sz w:val="20"/>
        </w:rPr>
        <w:t>Nomor      : [___/AETHERA/____/2026]</w:t>
      </w:r>
    </w:p>
    <w:p>
      <w:pPr>
        <w:spacing w:after="20"/>
      </w:pPr>
      <w:r>
        <w:rPr>
          <w:b w:val="0"/>
          <w:i w:val="0"/>
          <w:color w:val="121A22"/>
          <w:sz w:val="20"/>
        </w:rPr>
        <w:t>Lampiran  : Proposal &amp; Brosur</w:t>
      </w:r>
    </w:p>
    <w:p>
      <w:pPr>
        <w:spacing w:after="200"/>
      </w:pPr>
      <w:r>
        <w:rPr>
          <w:b/>
          <w:i w:val="0"/>
          <w:color w:val="121A22"/>
          <w:sz w:val="20"/>
        </w:rPr>
        <w:t>Perihal     : Penawaran Kerja Sama Platform Manajemen Sekolah</w:t>
      </w:r>
    </w:p>
    <w:p>
      <w:pPr>
        <w:spacing w:after="200"/>
        <w:jc w:val="right"/>
      </w:pPr>
      <w:r>
        <w:rPr>
          <w:b w:val="0"/>
          <w:i w:val="0"/>
          <w:color w:val="526472"/>
          <w:sz w:val="21"/>
        </w:rPr>
        <w:t>[Kota], [Tanggal] 2026</w:t>
      </w:r>
    </w:p>
    <w:p>
      <w:pPr>
        <w:spacing w:after="20"/>
      </w:pPr>
      <w:r>
        <w:rPr>
          <w:b w:val="0"/>
          <w:i w:val="0"/>
          <w:color w:val="121A22"/>
          <w:sz w:val="21"/>
        </w:rPr>
        <w:t>Kepada Yth.</w:t>
      </w:r>
    </w:p>
    <w:p>
      <w:pPr>
        <w:spacing w:after="20"/>
      </w:pPr>
      <w:r>
        <w:rPr>
          <w:b/>
          <w:i w:val="0"/>
          <w:color w:val="121A22"/>
          <w:sz w:val="21"/>
        </w:rPr>
        <w:t>Bapak/Ibu Kepala [Nama Sekolah]</w:t>
      </w:r>
    </w:p>
    <w:p>
      <w:pPr>
        <w:spacing w:after="200"/>
      </w:pPr>
      <w:r>
        <w:rPr>
          <w:b w:val="0"/>
          <w:i w:val="0"/>
          <w:color w:val="526472"/>
          <w:sz w:val="21"/>
        </w:rPr>
        <w:t>di [Alamat Sekolah]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Dengan hormat,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Sehubungan dengan upaya digitalisasi dan peningkatan efisiensi operasional sekolah, kami dari Aethera bermaksud menawarkan kerja sama penyediaan platform manajemen sekolah terpadu. Aethera menyatukan absensi berbasis pengenalan wajah (AI) &amp; QR, pembayaran SPP online, pembelajaran digital (LMS) &amp; rapor, gamifikasi kedisiplinan, hingga notifikasi WhatsApp ke orang tua — seluruhnya dalam satu sistem yang mudah digunakan.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Adapun penawaran paket berlangganan tahunan (Program Sekolah Perintis) yang kami ajukan adalah sebagai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none" w:space="0" w:color="0"/>
          <w:left w:val="single" w:sz="8" w:space="0" w:color="07121B"/>
          <w:right w:val="single" w:sz="8" w:space="0" w:color="07121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7121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Paket</w:t>
            </w:r>
          </w:p>
        </w:tc>
        <w:tc>
          <w:tcPr>
            <w:tcW w:type="dxa" w:w="2436"/>
            <w:shd w:val="clear" w:fill="07121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Kapasitas</w:t>
            </w:r>
          </w:p>
        </w:tc>
        <w:tc>
          <w:tcPr>
            <w:tcW w:type="dxa" w:w="2436"/>
            <w:shd w:val="clear" w:fill="07121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Harga Normal/Tahun</w:t>
            </w:r>
          </w:p>
        </w:tc>
        <w:tc>
          <w:tcPr>
            <w:tcW w:type="dxa" w:w="2436"/>
            <w:shd w:val="clear" w:fill="07121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Harga Perintis/Tahun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19"/>
              </w:rPr>
              <w:t>DASAR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19"/>
              </w:rPr>
              <w:t>s/d 300 siswa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9"/>
              </w:rPr>
              <w:t>Rp 20.900.000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9"/>
              </w:rPr>
              <w:t>Rp 15.500.000</w:t>
            </w:r>
          </w:p>
        </w:tc>
      </w:tr>
      <w:tr>
        <w:tc>
          <w:tcPr>
            <w:tcW w:type="dxa" w:w="2436"/>
            <w:shd w:val="clear" w:fill="E2F7F7"/>
          </w:tcPr>
          <w:p>
            <w:pPr>
              <w:jc w:val="left"/>
            </w:pPr>
            <w:r>
              <w:rPr>
                <w:b/>
                <w:sz w:val="19"/>
              </w:rPr>
              <w:t>SEKOLAH</w:t>
            </w:r>
          </w:p>
        </w:tc>
        <w:tc>
          <w:tcPr>
            <w:tcW w:type="dxa" w:w="2436"/>
            <w:shd w:val="clear" w:fill="E2F7F7"/>
          </w:tcPr>
          <w:p>
            <w:pPr>
              <w:jc w:val="left"/>
            </w:pPr>
            <w:r>
              <w:rPr>
                <w:b/>
                <w:sz w:val="19"/>
              </w:rPr>
              <w:t>s/d 1.000 siswa</w:t>
            </w:r>
          </w:p>
        </w:tc>
        <w:tc>
          <w:tcPr>
            <w:tcW w:type="dxa" w:w="2436"/>
            <w:shd w:val="clear" w:fill="E2F7F7"/>
          </w:tcPr>
          <w:p>
            <w:pPr>
              <w:jc w:val="center"/>
            </w:pPr>
            <w:r>
              <w:rPr>
                <w:b/>
                <w:sz w:val="19"/>
              </w:rPr>
              <w:t>Rp 59.900.000</w:t>
            </w:r>
          </w:p>
        </w:tc>
        <w:tc>
          <w:tcPr>
            <w:tcW w:type="dxa" w:w="2436"/>
            <w:shd w:val="clear" w:fill="E2F7F7"/>
          </w:tcPr>
          <w:p>
            <w:pPr>
              <w:jc w:val="center"/>
            </w:pPr>
            <w:r>
              <w:rPr>
                <w:b/>
                <w:sz w:val="19"/>
              </w:rPr>
              <w:t>Rp 45.500.000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19"/>
              </w:rPr>
              <w:t>YAYASAN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19"/>
              </w:rPr>
              <w:t>Multi-sekolah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9"/>
              </w:rPr>
              <w:t>Mulai Rp 158.000.000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9"/>
              </w:rPr>
              <w:t>Penawaran khusus</w:t>
            </w:r>
          </w:p>
        </w:tc>
      </w:tr>
    </w:tbl>
    <w:p>
      <w:pPr>
        <w:spacing w:after="160"/>
      </w:pPr>
      <w:r>
        <w:rPr>
          <w:b w:val="0"/>
          <w:i w:val="0"/>
          <w:color w:val="526472"/>
          <w:sz w:val="18"/>
        </w:rPr>
        <w:t>Harga sudah termasuk instalasi, pelatihan, pemeliharaan, dan dukungan teknis. Belum termasuk PPN (bila berlaku). Khusus Sekolah Perintis: gratis biaya setup dan harga dikunci selama masa kerja sama aktif.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Penawaran ini berlaku hingga [tanggal masa berlaku]. Kami dengan senang hati mengundang Bapak/Ibu untuk mencoba demo langsung di aethera.my.id atau menjadwalkan presentasi tanpa biaya. Besar harapan kami untuk dapat menjadi mitra digitalisasi sekolah Bapak/Ibu.</w:t>
      </w:r>
    </w:p>
    <w:p>
      <w:pPr>
        <w:spacing w:after="280"/>
      </w:pPr>
      <w:r>
        <w:rPr>
          <w:b w:val="0"/>
          <w:i w:val="0"/>
          <w:color w:val="121A22"/>
          <w:sz w:val="21"/>
        </w:rPr>
        <w:t>Atas perhatian dan kerja samanya, kami ucapkan terima kasih.</w:t>
      </w:r>
    </w:p>
    <w:p>
      <w:pPr>
        <w:spacing w:after="20"/>
      </w:pPr>
      <w:r>
        <w:rPr>
          <w:b w:val="0"/>
          <w:i w:val="0"/>
          <w:color w:val="121A22"/>
          <w:sz w:val="21"/>
        </w:rPr>
        <w:t>Hormat kami,</w:t>
      </w:r>
    </w:p>
    <w:p>
      <w:pPr>
        <w:spacing w:after="40"/>
      </w:pPr>
      <w:r>
        <w:rPr>
          <w:b/>
          <w:i w:val="0"/>
          <w:color w:val="121A22"/>
          <w:sz w:val="21"/>
        </w:rPr>
        <w:t>Aethera</w:t>
      </w:r>
    </w:p>
    <w:p/>
    <w:p/>
    <w:p/>
    <w:p>
      <w:pPr>
        <w:spacing w:after="0"/>
      </w:pPr>
      <w:r>
        <w:rPr>
          <w:b/>
          <w:i w:val="0"/>
          <w:color w:val="121A22"/>
          <w:sz w:val="21"/>
        </w:rPr>
        <w:t>Andy Siswanto A.B</w:t>
      </w:r>
    </w:p>
    <w:p>
      <w:pPr>
        <w:spacing w:after="0"/>
      </w:pPr>
      <w:r>
        <w:rPr>
          <w:b w:val="0"/>
          <w:i w:val="0"/>
          <w:color w:val="526472"/>
          <w:sz w:val="19"/>
        </w:rPr>
        <w:t>Founder</w:t>
      </w:r>
    </w:p>
    <w:sectPr w:rsidR="00FC693F" w:rsidRPr="0006063C" w:rsidSect="00034616">
      <w:footerReference w:type="default" r:id="rId10"/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2"/>
        <w:sz w:val="16"/>
      </w:rPr>
      <w:t>AETHERA  ·  Surat Penawaran Kerja Sama  ·  aethera.my.id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Segoe UI" w:hAnsi="Segoe UI"/>
      <w:color w:val="12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