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520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20"/>
      </w:tblGrid>
      <w:tr w:rsidR="002A5ADB" w:rsidTr="00FF4AB2">
        <w:tblPrEx>
          <w:tblCellMar>
            <w:top w:w="0" w:type="dxa"/>
            <w:bottom w:w="0" w:type="dxa"/>
          </w:tblCellMar>
        </w:tblPrEx>
        <w:tc>
          <w:tcPr>
            <w:tcW w:w="11520" w:type="dxa"/>
            <w:shd w:val="clear" w:color="auto" w:fill="1A3C5E"/>
            <w:tcMar>
              <w:top w:w="480" w:type="dxa"/>
              <w:left w:w="400" w:type="dxa"/>
              <w:bottom w:w="480" w:type="dxa"/>
              <w:right w:w="400" w:type="dxa"/>
            </w:tcMar>
          </w:tcPr>
          <w:p w:rsidR="002A5ADB" w:rsidRDefault="00245A36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72"/>
                <w:szCs w:val="72"/>
              </w:rPr>
              <w:t>LunexAK</w:t>
            </w:r>
          </w:p>
          <w:p w:rsidR="002A5ADB" w:rsidRDefault="00245A36">
            <w:pPr>
              <w:spacing w:after="80"/>
              <w:jc w:val="center"/>
            </w:pPr>
            <w:r>
              <w:rPr>
                <w:color w:val="D5E8F0"/>
                <w:sz w:val="36"/>
                <w:szCs w:val="36"/>
              </w:rPr>
              <w:t>E-Commerce Platform</w:t>
            </w:r>
          </w:p>
          <w:p w:rsidR="002A5ADB" w:rsidRDefault="00245A36">
            <w:pPr>
              <w:spacing w:before="80"/>
              <w:jc w:val="center"/>
            </w:pPr>
            <w:r>
              <w:rPr>
                <w:b/>
                <w:bCs/>
                <w:color w:val="E8601C"/>
              </w:rPr>
              <w:t>PROJECT DEVELOPMENT DOCUMENT</w:t>
            </w:r>
          </w:p>
        </w:tc>
      </w:tr>
    </w:tbl>
    <w:p w:rsidR="002A5ADB" w:rsidRDefault="002A5ADB">
      <w:pPr>
        <w:spacing w:before="24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Document Type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Full Project Specification — Modules, APIs, Database &amp; Workflows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Platform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LunexAK Premium D2C E-Commerce</w:t>
            </w:r>
          </w:p>
        </w:tc>
        <w:bookmarkStart w:id="0" w:name="_GoBack"/>
        <w:bookmarkEnd w:id="0"/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v1.0 — Initial Development Scope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Prepared For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Development Team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2026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Ready for Development</w:t>
            </w:r>
          </w:p>
        </w:tc>
      </w:tr>
    </w:tbl>
    <w:p w:rsidR="002A5ADB" w:rsidRDefault="002A5ADB">
      <w:pPr>
        <w:spacing w:before="120"/>
      </w:pPr>
    </w:p>
    <w:p w:rsidR="002A5ADB" w:rsidRDefault="00245A36">
      <w:pPr>
        <w:spacing w:before="80" w:after="80"/>
      </w:pPr>
      <w:r>
        <w:rPr>
          <w:color w:val="6B7280"/>
        </w:rPr>
        <w:t>This document provides a comprehensive breakdown of all modules, API groups, database schema, workflows, and feature roadmap for the LunexAK platform. It serves as the primary development reference for the engineering team.</w:t>
      </w:r>
    </w:p>
    <w:p w:rsidR="002A5ADB" w:rsidRDefault="00245A36">
      <w:r>
        <w:br w:type="page"/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C5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A5ADB" w:rsidRDefault="00245A36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SECTION 1 — PLATFORM OVERVIEW</w:t>
            </w:r>
          </w:p>
        </w:tc>
      </w:tr>
    </w:tbl>
    <w:p w:rsidR="002A5ADB" w:rsidRDefault="002A5ADB">
      <w:pPr>
        <w:spacing w:before="80"/>
      </w:pPr>
    </w:p>
    <w:p w:rsidR="002A5ADB" w:rsidRDefault="00245A36">
      <w:pPr>
        <w:spacing w:before="80" w:after="80"/>
      </w:pPr>
      <w:r>
        <w:rPr>
          <w:color w:val="1A1A2E"/>
        </w:rPr>
        <w:t>LunexAK is a premium brand-led D2C e-commerce platform built for lifestyle and consumer products. The system combines a polished storefront experience with controlled internal workflows — including role-based access, admin-gated product publishing, autom</w:t>
      </w:r>
      <w:r>
        <w:rPr>
          <w:color w:val="1A1A2E"/>
        </w:rPr>
        <w:t>ated order communications, and a scalable MongoDB-backed architecture.</w:t>
      </w:r>
    </w:p>
    <w:p w:rsidR="002A5ADB" w:rsidRDefault="002A5ADB">
      <w:pPr>
        <w:spacing w:before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240"/>
        <w:gridCol w:w="45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A5ADB" w:rsidRDefault="00245A36">
            <w:r>
              <w:rPr>
                <w:b/>
                <w:bCs/>
                <w:color w:val="1A3C5E"/>
              </w:rPr>
              <w:t>Core Objectives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Premium consumer browsing experience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Login-required checkout flow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Admin-controlled product approval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Employee-assisted product entry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SEO-first architecture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Automated order email system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Scalable D2C foundation</w:t>
            </w:r>
          </w:p>
        </w:tc>
        <w:tc>
          <w:tcPr>
            <w:tcW w:w="240" w:type="dxa"/>
          </w:tcPr>
          <w:p w:rsidR="002A5ADB" w:rsidRDefault="002A5ADB"/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A5ADB" w:rsidRDefault="00245A36">
            <w:r>
              <w:rPr>
                <w:b/>
                <w:bCs/>
                <w:color w:val="1A3C5E"/>
              </w:rPr>
              <w:t>Technology Stack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Frontend: React / Next.js (SSR)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Backend: Node.js + Express (REST API)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Database: MongoDB (Mongoose ODM)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Auth: JWT + Refresh Tokens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Media: CDN / Object Storage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Email: Transactional Email Service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Search: Full-text + Filter Engine</w:t>
            </w:r>
          </w:p>
        </w:tc>
      </w:tr>
    </w:tbl>
    <w:p w:rsidR="002A5ADB" w:rsidRDefault="00245A36">
      <w:r>
        <w:br w:type="page"/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C5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A5ADB" w:rsidRDefault="00245A36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SECTION 2 — ROLES &amp; ACCESS CONTROL</w:t>
            </w:r>
          </w:p>
        </w:tc>
      </w:tr>
    </w:tbl>
    <w:p w:rsidR="002A5ADB" w:rsidRDefault="002A5ADB">
      <w:pPr>
        <w:spacing w:before="80"/>
      </w:pPr>
    </w:p>
    <w:p w:rsidR="002A5ADB" w:rsidRDefault="00245A36">
      <w:pPr>
        <w:pStyle w:val="Heading2"/>
      </w:pPr>
      <w:r>
        <w:t>2.1  Platform Roles</w:t>
      </w:r>
    </w:p>
    <w:p w:rsidR="002A5ADB" w:rsidRDefault="002A5ADB">
      <w:pPr>
        <w:spacing w:before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A5ADB" w:rsidRDefault="00245A36">
            <w:r>
              <w:rPr>
                <w:b/>
                <w:bCs/>
                <w:color w:val="FFFFFF"/>
              </w:rPr>
              <w:t>ADMIN — Full Platform Authority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Product management: approve, reject, publish, or unpublish any product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Category management: create, edit, order, activate, and assign SEO data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Employee management: create accounts, assign tasks, revoke access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Order management: view all orders, update statuses, handle disputes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Banner &amp; homepage management: upload campaigns, manage featured sections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SEO settings: edit metadata on category pages, landing pages, product pages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User records: view all cust</w:t>
            </w:r>
            <w:r>
              <w:rPr>
                <w:color w:val="1A1A2E"/>
                <w:sz w:val="20"/>
                <w:szCs w:val="20"/>
              </w:rPr>
              <w:t>omer accounts and account data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Dashboard analytics: revenue, order volume, product performance, pending tasks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Approval workflow: final authority on all content before public visibility</w:t>
            </w:r>
          </w:p>
        </w:tc>
      </w:tr>
    </w:tbl>
    <w:p w:rsidR="002A5ADB" w:rsidRDefault="002A5ADB">
      <w:pPr>
        <w:spacing w:before="10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A5ADB" w:rsidRDefault="00245A36">
            <w:r>
              <w:rPr>
                <w:b/>
                <w:bCs/>
                <w:color w:val="FFFFFF"/>
              </w:rPr>
              <w:t>EMPLOYEE — Product Content Entry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Create product drafts: title, description, pricing, category, specifications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Upload and sort product images with alt text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Fill SEO fields for products: meta title, meta description, slug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Assign category and add tags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Enter stock levels and variant data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Submit products for admin review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View review feedback and correct rejected products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Cannot publish, approve, or modify live admin-approved products</w:t>
            </w:r>
          </w:p>
        </w:tc>
      </w:tr>
    </w:tbl>
    <w:p w:rsidR="002A5ADB" w:rsidRDefault="002A5ADB">
      <w:pPr>
        <w:spacing w:before="10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240"/>
        <w:gridCol w:w="45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A5ADB" w:rsidRDefault="00245A36">
            <w:r>
              <w:rPr>
                <w:b/>
                <w:bCs/>
                <w:color w:val="1A3C5E"/>
              </w:rPr>
              <w:t>CUSTOMER — Logged-In Buyer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Browse, search, and filter all public products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View product detail pages with full info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Create account and manage profile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Save multiple delivery addresses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Add items to cart and manage cart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Place orders (login required)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Track order status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Save products to wishlist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Leave product reviews</w:t>
            </w:r>
          </w:p>
        </w:tc>
        <w:tc>
          <w:tcPr>
            <w:tcW w:w="240" w:type="dxa"/>
          </w:tcPr>
          <w:p w:rsidR="002A5ADB" w:rsidRDefault="002A5ADB"/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A5ADB" w:rsidRDefault="00245A36">
            <w:r>
              <w:rPr>
                <w:b/>
                <w:bCs/>
                <w:color w:val="1A3C5E"/>
              </w:rPr>
              <w:t>VISITOR — Public Guest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Access homepage, category pages, product pages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Use search and filter functionality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Read brand content and policies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Cannot place orders (redirected to login)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Cannot</w:t>
            </w:r>
            <w:r>
              <w:rPr>
                <w:color w:val="1A1A2E"/>
                <w:sz w:val="20"/>
                <w:szCs w:val="20"/>
              </w:rPr>
              <w:t xml:space="preserve"> access wishlist or order history</w:t>
            </w:r>
          </w:p>
        </w:tc>
      </w:tr>
    </w:tbl>
    <w:p w:rsidR="002A5ADB" w:rsidRDefault="00245A36">
      <w:r>
        <w:br w:type="page"/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C5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A5ADB" w:rsidRDefault="00245A36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SECTION 3 — PLATFORM MODULES</w:t>
            </w:r>
          </w:p>
        </w:tc>
      </w:tr>
    </w:tbl>
    <w:p w:rsidR="002A5ADB" w:rsidRDefault="002A5ADB">
      <w:pPr>
        <w:spacing w:before="80"/>
      </w:pPr>
    </w:p>
    <w:p w:rsidR="002A5ADB" w:rsidRDefault="00245A36">
      <w:pPr>
        <w:spacing w:before="80" w:after="80"/>
      </w:pPr>
      <w:r>
        <w:rPr>
          <w:color w:val="1A1A2E"/>
        </w:rPr>
        <w:t>The platform is composed of 12 core modules. Each module has a defined scope and maps directly to one or more API groups and database collections.</w:t>
      </w:r>
    </w:p>
    <w:p w:rsidR="002A5ADB" w:rsidRDefault="002A5ADB">
      <w:pPr>
        <w:spacing w:before="80"/>
      </w:pPr>
    </w:p>
    <w:p w:rsidR="002A5ADB" w:rsidRDefault="00245A36">
      <w:pPr>
        <w:pStyle w:val="Heading2"/>
      </w:pPr>
      <w:r>
        <w:t>3.1  Frontend Modules</w:t>
      </w:r>
    </w:p>
    <w:p w:rsidR="002A5ADB" w:rsidRDefault="002A5ADB">
      <w:pPr>
        <w:spacing w:before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A5ADB" w:rsidRDefault="00245A36">
            <w:r>
              <w:rPr>
                <w:b/>
                <w:bCs/>
                <w:color w:val="FFFFFF"/>
              </w:rPr>
              <w:t>M01 — Homepage &amp;</w:t>
            </w:r>
            <w:r>
              <w:rPr>
                <w:b/>
                <w:bCs/>
                <w:color w:val="FFFFFF"/>
              </w:rPr>
              <w:t xml:space="preserve"> Discovery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Hero banner section with CTA and campaign display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Search bar with autocomplete and instant results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Featured categories grid with animated tiles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New arrivals product row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Trending products section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Lifestyle collections showcase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Trust and quality messaging blocks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Quick-links to key categories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Brand story teaser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Footer: company links, policies, support, social</w:t>
            </w:r>
          </w:p>
        </w:tc>
      </w:tr>
    </w:tbl>
    <w:p w:rsidR="002A5ADB" w:rsidRDefault="002A5ADB">
      <w:pPr>
        <w:spacing w:before="10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A5ADB" w:rsidRDefault="00245A36">
            <w:r>
              <w:rPr>
                <w:b/>
                <w:bCs/>
                <w:color w:val="FFFFFF"/>
              </w:rPr>
              <w:t>M02 — Product Listing &amp; Category Pages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Category header with description and SEO content block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Sidebar filters: price range, size, color, brand, availability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Sorting options: price, popularity, newest, rating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Product cards: image, title, price, rating, stock badge, quick-add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Pagination with lazy-load option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Breadcrumb navigation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Active filter tags with clear option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Empty state for no results</w:t>
            </w:r>
          </w:p>
        </w:tc>
      </w:tr>
    </w:tbl>
    <w:p w:rsidR="002A5ADB" w:rsidRDefault="002A5ADB">
      <w:pPr>
        <w:spacing w:before="10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A5ADB" w:rsidRDefault="00245A36">
            <w:r>
              <w:rPr>
                <w:b/>
                <w:bCs/>
                <w:color w:val="FFFFFF"/>
              </w:rPr>
              <w:t>M03 — Product Detail Pages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Image gallery with zoom and swipe functionality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Product title, brand, SKU, rating summary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Pricing with sale price support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Variant selector: size, color, material, packaging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Stock status indicator (in stock / low stock / out of stock)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Add to cart and add to wishlist actions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Product description with structured content blocks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lastRenderedPageBreak/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Specifications table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Shipping and trust info section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Customer reviews with rating breakdown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Related products row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Frequently bought together (future)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SEO: unique title tag, meta description, product schema</w:t>
            </w:r>
          </w:p>
        </w:tc>
      </w:tr>
    </w:tbl>
    <w:p w:rsidR="002A5ADB" w:rsidRDefault="002A5ADB">
      <w:pPr>
        <w:spacing w:before="10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A5ADB" w:rsidRDefault="00245A36">
            <w:r>
              <w:rPr>
                <w:b/>
                <w:bCs/>
                <w:color w:val="FFFFFF"/>
              </w:rPr>
              <w:t>M04 — Cart &amp; Checkout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Slide-over cart drawer with item management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Quantity adjustment and item removal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Cart summary with subtotal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Login gate: redirects unauthenticated users before checkout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Address selection or new address entry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Order summary confirmation page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Order placement with inventory update trigger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Post-order confirmation screen with order number</w:t>
            </w:r>
          </w:p>
        </w:tc>
      </w:tr>
    </w:tbl>
    <w:p w:rsidR="002A5ADB" w:rsidRDefault="002A5ADB">
      <w:pPr>
        <w:spacing w:before="10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A5ADB" w:rsidRDefault="00245A36">
            <w:r>
              <w:rPr>
                <w:b/>
                <w:bCs/>
                <w:color w:val="FFFFFF"/>
              </w:rPr>
              <w:t>M05 — User Account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Registration with email verification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Login with JWT token (access + refresh)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Password reset via email link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Profile management: name, phone, email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Address book: add, edit, delete, set default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Order history with status tracking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Wishlist management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Account settings: password change, notification preferences</w:t>
            </w:r>
          </w:p>
        </w:tc>
      </w:tr>
    </w:tbl>
    <w:p w:rsidR="002A5ADB" w:rsidRDefault="002A5ADB">
      <w:pPr>
        <w:spacing w:before="10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A5ADB" w:rsidRDefault="00245A36">
            <w:r>
              <w:rPr>
                <w:b/>
                <w:bCs/>
                <w:color w:val="FFFFFF"/>
              </w:rPr>
              <w:t>M06 — Search System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Autocomplete as user types (debounced)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Full-text query matching across title, description, tags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Category-aware search with filter inheritance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Typo tolerance and keyword normalization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Results ranked by: relevance, popularity, stock, recency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Filter and sort applicable on search results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Search result page with breadcrumb and count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No-result state with suggestions</w:t>
            </w:r>
          </w:p>
        </w:tc>
      </w:tr>
    </w:tbl>
    <w:p w:rsidR="002A5ADB" w:rsidRDefault="002A5ADB">
      <w:pPr>
        <w:spacing w:before="80"/>
      </w:pPr>
    </w:p>
    <w:p w:rsidR="002A5ADB" w:rsidRDefault="00245A36">
      <w:pPr>
        <w:pStyle w:val="Heading2"/>
      </w:pPr>
      <w:r>
        <w:lastRenderedPageBreak/>
        <w:t>3.2  Backend / Admin Modules</w:t>
      </w:r>
    </w:p>
    <w:p w:rsidR="002A5ADB" w:rsidRDefault="002A5ADB">
      <w:pPr>
        <w:spacing w:before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A5ADB" w:rsidRDefault="00245A36">
            <w:r>
              <w:rPr>
                <w:b/>
                <w:bCs/>
                <w:color w:val="FFFFFF"/>
              </w:rPr>
              <w:t>M07 — Admin Dashboard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KPI cards: total products, orders, users, revenue (daily / weekly / monthly)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Pending approvals queue with quick-action buttons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Recent orders list with status badges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Low-stock product alerts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Employee activity summary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Revenue chart (bar / line)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Top-performing products list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Quick navigation to all admin sections</w:t>
            </w:r>
          </w:p>
        </w:tc>
      </w:tr>
    </w:tbl>
    <w:p w:rsidR="002A5ADB" w:rsidRDefault="002A5ADB">
      <w:pPr>
        <w:spacing w:before="10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A5ADB" w:rsidRDefault="00245A36">
            <w:r>
              <w:rPr>
                <w:b/>
                <w:bCs/>
                <w:color w:val="FFFFFF"/>
              </w:rPr>
              <w:t>M08 — Product Management (Admin)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View all products with status filter: draft, pending, approved, rejected, live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Review submitted products: full preview with all fields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Approve or reject with comment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Edit any product field post-approval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Publish / unpublish products from storefront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Manage product categories and SEO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Bulk actions: approve multiple, archive, delete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Image management per product</w:t>
            </w:r>
          </w:p>
        </w:tc>
      </w:tr>
    </w:tbl>
    <w:p w:rsidR="002A5ADB" w:rsidRDefault="002A5ADB">
      <w:pPr>
        <w:spacing w:before="10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A5ADB" w:rsidRDefault="00245A36">
            <w:r>
              <w:rPr>
                <w:b/>
                <w:bCs/>
                <w:color w:val="FFFFFF"/>
              </w:rPr>
              <w:t>M09 — Employee Product Entry (Employee Panel)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Create new product: fill all required fields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Upload multiple product images with sort order and alt text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Assign category from approved category list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Enter variant data: sizes, colors, materials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Fill SEO fields: meta title, meta description, slug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Set pricing and stock quantity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Save as draft or submit for admin review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View own submissions and approval status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Edit and resubmit rejected products</w:t>
            </w:r>
          </w:p>
        </w:tc>
      </w:tr>
    </w:tbl>
    <w:p w:rsidR="002A5ADB" w:rsidRDefault="002A5ADB">
      <w:pPr>
        <w:spacing w:before="10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240"/>
        <w:gridCol w:w="45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A5ADB" w:rsidRDefault="00245A36">
            <w:r>
              <w:rPr>
                <w:b/>
                <w:bCs/>
                <w:color w:val="1A3C5E"/>
              </w:rPr>
              <w:t>M10 — Order Management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 xml:space="preserve">Full order </w:t>
            </w:r>
            <w:r>
              <w:rPr>
                <w:color w:val="1A1A2E"/>
                <w:sz w:val="20"/>
                <w:szCs w:val="20"/>
              </w:rPr>
              <w:t>list with filters by status, date, customer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Order detail view: items, pricing, address, timeline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lastRenderedPageBreak/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Status update: confirmed → dispatched → delivered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Manual cancellation with reason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Inventory reconciliation on cancellation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Refund initiation (future)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Email trigger on each status change</w:t>
            </w:r>
          </w:p>
        </w:tc>
        <w:tc>
          <w:tcPr>
            <w:tcW w:w="240" w:type="dxa"/>
          </w:tcPr>
          <w:p w:rsidR="002A5ADB" w:rsidRDefault="002A5ADB"/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A5ADB" w:rsidRDefault="00245A36">
            <w:r>
              <w:rPr>
                <w:b/>
                <w:bCs/>
                <w:color w:val="1A3C5E"/>
              </w:rPr>
              <w:t>M11 — Category Management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Create / edit categories with parent-child hierarchy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Slug auto-generation and manual override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Upload category banner image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lastRenderedPageBreak/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Toggle active / inactive sta</w:t>
            </w:r>
            <w:r>
              <w:rPr>
                <w:color w:val="1A1A2E"/>
                <w:sz w:val="20"/>
                <w:szCs w:val="20"/>
              </w:rPr>
              <w:t>tus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Assign display order for storefront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Add SEO metadata per category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Featured category toggle (homepage display)</w:t>
            </w:r>
          </w:p>
        </w:tc>
      </w:tr>
    </w:tbl>
    <w:p w:rsidR="002A5ADB" w:rsidRDefault="002A5ADB">
      <w:pPr>
        <w:spacing w:before="10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A5ADB" w:rsidRDefault="00245A36">
            <w:r>
              <w:rPr>
                <w:b/>
                <w:bCs/>
                <w:color w:val="FFFFFF"/>
              </w:rPr>
              <w:t>M12 — Content &amp; SEO Management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Edit SEO metadata for any category, landing, or content page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Manage homepage banners: upload image, set link, schedule dates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Edit brand story, about, FAQ, policy pages via rich text editor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XML sitemap auto-generation from active products and categories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robots.txt configuration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Canonical URL management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Structured data (schema) visibility toggle per page type</w:t>
            </w:r>
          </w:p>
        </w:tc>
      </w:tr>
    </w:tbl>
    <w:p w:rsidR="002A5ADB" w:rsidRDefault="00245A36">
      <w:r>
        <w:br w:type="page"/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C5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A5ADB" w:rsidRDefault="00245A36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SECTION 4 — API ARCHITECTURE</w:t>
            </w:r>
          </w:p>
        </w:tc>
      </w:tr>
    </w:tbl>
    <w:p w:rsidR="002A5ADB" w:rsidRDefault="002A5ADB">
      <w:pPr>
        <w:spacing w:before="80"/>
      </w:pPr>
    </w:p>
    <w:p w:rsidR="002A5ADB" w:rsidRDefault="00245A36">
      <w:pPr>
        <w:spacing w:before="80" w:after="80"/>
      </w:pPr>
      <w:r>
        <w:rPr>
          <w:color w:val="1A1A2E"/>
        </w:rPr>
        <w:t>All backend functionality is exposed through a RESTful API, organized by business domain. Every endpoint enforces role-based authorization. APIs are stateless and token-authenticated.</w:t>
      </w:r>
    </w:p>
    <w:p w:rsidR="002A5ADB" w:rsidRDefault="002A5ADB">
      <w:pPr>
        <w:spacing w:before="10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1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FFFFFF"/>
                <w:sz w:val="20"/>
                <w:szCs w:val="20"/>
              </w:rPr>
              <w:t>API Domain</w:t>
            </w:r>
          </w:p>
        </w:tc>
        <w:tc>
          <w:tcPr>
            <w:tcW w:w="24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FFFFFF"/>
                <w:sz w:val="20"/>
                <w:szCs w:val="20"/>
              </w:rPr>
              <w:t>Base Route</w:t>
            </w:r>
          </w:p>
        </w:tc>
        <w:tc>
          <w:tcPr>
            <w:tcW w:w="41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FFFFFF"/>
                <w:sz w:val="20"/>
                <w:szCs w:val="20"/>
              </w:rPr>
              <w:t>Key Endpoints / Operations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Auth API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E8601C"/>
                <w:sz w:val="20"/>
                <w:szCs w:val="20"/>
              </w:rPr>
              <w:t>/api/auth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POST /register, /login, /logout, /refresh-token, /verify-email, /forgot-password, /reset-password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User API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E8601C"/>
                <w:sz w:val="20"/>
                <w:szCs w:val="20"/>
              </w:rPr>
              <w:t>/api/users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GET /me, PUT /profile, GET /addresses, POST /addresses, PUT /addresses/:id, DELETE /addresses/:id, GET /wishlist, POST /wishlist, DELETE /wishlist/:id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Product API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E8601C"/>
                <w:sz w:val="20"/>
                <w:szCs w:val="20"/>
              </w:rPr>
              <w:t>/api/products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GET / (list+filter), GET /:slug, POST / (employee), PUT /:id, DELETE /:id, POST /:id/submit, POST /:id/approve, POST /:id/reject, POST /:id/publish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Category API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E8601C"/>
                <w:sz w:val="20"/>
                <w:szCs w:val="20"/>
              </w:rPr>
              <w:t>/api/categories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GET / (tree), GET /:slug, POST / (admin), PUT /:id, DELETE /:id, PATCH /:id/status, PATCH /:id/featured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Cart API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E8601C"/>
                <w:sz w:val="20"/>
                <w:szCs w:val="20"/>
              </w:rPr>
              <w:t>/api/cart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GET /, POST /items, PUT /items/:id, DELETE /items/:id, DELETE / (clear cart)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Order API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E8601C"/>
                <w:sz w:val="20"/>
                <w:szCs w:val="20"/>
              </w:rPr>
              <w:t>/api/orders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POST / (place order), GET / (customer history), GET /:id, GET /admin/all, PATCH /:id/status, POST /:id/cancel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Review API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E8601C"/>
                <w:sz w:val="20"/>
                <w:szCs w:val="20"/>
              </w:rPr>
              <w:t>/api/reviews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GET /product/:productId, POST /, PUT /:id, DELETE /:id, PATCH /:id/moderate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Search API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E8601C"/>
                <w:sz w:val="20"/>
                <w:szCs w:val="20"/>
              </w:rPr>
              <w:t>/api/search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GET /autocomplete?q=, GET /results?q=&amp;filters=&amp;sort=&amp;page=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Media API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E8601C"/>
                <w:sz w:val="20"/>
                <w:szCs w:val="20"/>
              </w:rPr>
              <w:t>/api/media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POST /upload, DELETE /:id, GET /:id, POST /product/:id/images, DELETE /product/:id/images/:imageId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Admin API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E8601C"/>
                <w:sz w:val="20"/>
                <w:szCs w:val="20"/>
              </w:rPr>
              <w:t>/api/admin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GET /dashboard, GET /users, PATCH /users/:id/status, GET /employees, POST /employees, GET /approvals, GET /analytics, GET /audit-logs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Notification API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E8601C"/>
                <w:sz w:val="20"/>
                <w:szCs w:val="20"/>
              </w:rPr>
              <w:t>/api/notifications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GET / (user), PATCH /:id/read, POST /trigger (system), GET /email-logs (admin)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SEO API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E8601C"/>
                <w:sz w:val="20"/>
                <w:szCs w:val="20"/>
              </w:rPr>
              <w:t>/api/seo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GET /page/:type/:slug, PUT /page/:type/:slug, GET /sitemap.xml, GET /robots.txt, PUT /robots</w:t>
            </w:r>
          </w:p>
        </w:tc>
      </w:tr>
    </w:tbl>
    <w:p w:rsidR="002A5ADB" w:rsidRDefault="002A5ADB">
      <w:pPr>
        <w:spacing w:before="80"/>
      </w:pPr>
    </w:p>
    <w:p w:rsidR="002A5ADB" w:rsidRDefault="00245A36">
      <w:pPr>
        <w:spacing w:before="80" w:after="80"/>
      </w:pPr>
      <w:r>
        <w:rPr>
          <w:color w:val="6B7280"/>
        </w:rPr>
        <w:t>Note: All admin endpoints require Admin role JWT claim. Employee endpoints require Employee or Admin. Customer endpoints require any authenticated user.</w:t>
      </w:r>
    </w:p>
    <w:p w:rsidR="002A5ADB" w:rsidRDefault="00245A36">
      <w:r>
        <w:br w:type="page"/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C5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A5ADB" w:rsidRDefault="00245A36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SECTION 5 — DATABASE SCHEMA (MONGODB)</w:t>
            </w:r>
          </w:p>
        </w:tc>
      </w:tr>
    </w:tbl>
    <w:p w:rsidR="002A5ADB" w:rsidRDefault="002A5ADB">
      <w:pPr>
        <w:spacing w:before="80"/>
      </w:pPr>
    </w:p>
    <w:p w:rsidR="002A5ADB" w:rsidRDefault="00245A36">
      <w:pPr>
        <w:spacing w:before="80" w:after="80"/>
      </w:pPr>
      <w:r>
        <w:rPr>
          <w:color w:val="1A1A2E"/>
        </w:rPr>
        <w:t>MongoDB is used as the primary data store with Mongoose ODM. Collections follow a structured document model with referential linking via ObjectIDs. All collections include createdAt and updatedAt timestamps.</w:t>
      </w:r>
    </w:p>
    <w:p w:rsidR="002A5ADB" w:rsidRDefault="002A5ADB">
      <w:pPr>
        <w:spacing w:before="10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60"/>
        <w:gridCol w:w="360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FFFFFF"/>
                <w:sz w:val="20"/>
                <w:szCs w:val="20"/>
              </w:rPr>
              <w:t>Collection</w:t>
            </w:r>
          </w:p>
        </w:tc>
        <w:tc>
          <w:tcPr>
            <w:tcW w:w="33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  <w:tc>
          <w:tcPr>
            <w:tcW w:w="36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users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6B7280"/>
                <w:sz w:val="18"/>
                <w:szCs w:val="18"/>
              </w:rPr>
              <w:t>_id, name, email, passwordHash, role, isVerified, isActive, phone, createdAt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Stores all platform user accounts across all roles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products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6B7280"/>
                <w:sz w:val="18"/>
                <w:szCs w:val="18"/>
              </w:rPr>
              <w:t>_id, title, slug, description, price, salePrice, categoryId, brandId, status, approvalState, stock, seoTitle, seoDescription, tags, variants[], ratingAvg, ratingCount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Master product data with approval state and SEO fields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categories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6B7280"/>
                <w:sz w:val="18"/>
                <w:szCs w:val="18"/>
              </w:rPr>
              <w:t>_id, name, slug, parentId, isActive, isFeatured, displayOrder, bannerImage, seoTitle, seoDescription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Category tree with SEO and display configuration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productImages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6B7280"/>
                <w:sz w:val="18"/>
                <w:szCs w:val="18"/>
              </w:rPr>
              <w:t>_id, productId, url, altText, sortOrder, mimeType, sizeBytes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Product image metadata and storage references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productVariants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6B7280"/>
                <w:sz w:val="18"/>
                <w:szCs w:val="18"/>
              </w:rPr>
              <w:t>_id, productId, type, value, stock, priceModifier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Size, color, material, or other variant data per product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carts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6B7280"/>
                <w:sz w:val="18"/>
                <w:szCs w:val="18"/>
              </w:rPr>
              <w:t>_id, userId, items[], updatedAt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Active cart sessions with item references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orders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6B7280"/>
                <w:sz w:val="18"/>
                <w:szCs w:val="18"/>
              </w:rPr>
              <w:t>_id, userId, status, paymentStatus, items[], addressSnapshot, priceSummary, notes, createdAt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Order master record with pricing and status timeline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orderItems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6B7280"/>
                <w:sz w:val="18"/>
                <w:szCs w:val="18"/>
              </w:rPr>
              <w:t>_id, orderId, productId, variantId, quantity, unitPrice, title, imageUrl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Line items with product snapshot for order integrity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addresses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6B7280"/>
                <w:sz w:val="18"/>
                <w:szCs w:val="18"/>
              </w:rPr>
              <w:t>_id, userId, fullName, phone, line1, line2, city, state, pincode, country, isDefault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Saved delivery addresses per user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wishlists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6B7280"/>
                <w:sz w:val="18"/>
                <w:szCs w:val="18"/>
              </w:rPr>
              <w:t>_id, userId, productId, addedAt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Saved product references per user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reviews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6B7280"/>
                <w:sz w:val="18"/>
                <w:szCs w:val="18"/>
              </w:rPr>
              <w:t>_id, userId, productId, rating, title, body, isApproved, createdAt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Customer reviews with moderation flag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approvals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6B7280"/>
                <w:sz w:val="18"/>
                <w:szCs w:val="18"/>
              </w:rPr>
              <w:t>_id, productId, adminId, action, comment, timestamp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Audit trail of all product approval actions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notifications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6B7280"/>
                <w:sz w:val="18"/>
                <w:szCs w:val="18"/>
              </w:rPr>
              <w:t>_id, userId, type, message, isRead, emailSent, eventRef, createdAt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User notification records with email trigger status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banners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6B7280"/>
                <w:sz w:val="18"/>
                <w:szCs w:val="18"/>
              </w:rPr>
              <w:t>_id, title, imageUrl, linkUrl, position, isActive, startDate, endDate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Homepage and campaign banner management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seoPages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6B7280"/>
                <w:sz w:val="18"/>
                <w:szCs w:val="18"/>
              </w:rPr>
              <w:t>_id, pageType, slug, title, metaDescription, canonicalUrl, schemaJson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Page-level SEO metadata for all content pages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employeeTasks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6B7280"/>
                <w:sz w:val="18"/>
                <w:szCs w:val="18"/>
              </w:rPr>
              <w:t>_id, employeeId, productId, status, notes, assignedAt, completedAt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Product entry task assignments and tracking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lastRenderedPageBreak/>
              <w:t>auditLogs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6B7280"/>
                <w:sz w:val="18"/>
                <w:szCs w:val="18"/>
              </w:rPr>
              <w:t>_id, userId, action, resource, resourceId, ipAddress, timestamp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Security and action audit trail for all critical operations</w:t>
            </w:r>
          </w:p>
        </w:tc>
      </w:tr>
    </w:tbl>
    <w:p w:rsidR="002A5ADB" w:rsidRDefault="00245A36">
      <w:r>
        <w:br w:type="page"/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C5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A5ADB" w:rsidRDefault="00245A36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SECTION 6 — KEY WORKFLOWS</w:t>
            </w:r>
          </w:p>
        </w:tc>
      </w:tr>
    </w:tbl>
    <w:p w:rsidR="002A5ADB" w:rsidRDefault="002A5ADB">
      <w:pPr>
        <w:spacing w:before="80"/>
      </w:pPr>
    </w:p>
    <w:p w:rsidR="002A5ADB" w:rsidRDefault="00245A36">
      <w:pPr>
        <w:pStyle w:val="Heading2"/>
      </w:pPr>
      <w:r>
        <w:t>6.1  Product Creation &amp; Approval Workflow</w:t>
      </w:r>
    </w:p>
    <w:p w:rsidR="002A5ADB" w:rsidRDefault="002A5ADB">
      <w:pPr>
        <w:spacing w:before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Employee logs in and opens the Employee Panel → New Product form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Employee fills all required fields: title, description, price, category, variants, stock, and SEO data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Employee uploads product images with alt text and sets sort order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Employee saves product as a Draft (auto-saved) or clicks Submit for Review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System sets product status to PENDING — product is not visible on the storefront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Admin receives notification in dashboard: new product awaiting approval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Admin opens the product review screen and inspects all content, images, pricing, and SEO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Admin APPROVES → product status changes to APPROVED; Admin can publish immediately or schedule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Admin REJECTS → product status returns to REJECTED with admin comment; employee is notified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Employee corrects the rejected product and resubmits — the cycle repeats from Step 4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10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Approved product is PUBLISHED → appears on the public storefront with full SEO indexing</w:t>
            </w:r>
          </w:p>
        </w:tc>
      </w:tr>
    </w:tbl>
    <w:p w:rsidR="002A5ADB" w:rsidRDefault="002A5ADB">
      <w:pPr>
        <w:spacing w:before="120"/>
      </w:pPr>
    </w:p>
    <w:p w:rsidR="002A5ADB" w:rsidRDefault="00245A36">
      <w:pPr>
        <w:pStyle w:val="Heading2"/>
      </w:pPr>
      <w:r>
        <w:t>6.2  Customer Order Workflow</w:t>
      </w:r>
    </w:p>
    <w:p w:rsidR="002A5ADB" w:rsidRDefault="002A5ADB">
      <w:pPr>
        <w:spacing w:before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Customer (or visitor) browses the storefront — no login required for browsing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Customer adds product(s) to cart — cart is persisted in the database for logged-in users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Customer clicks Checkout — system checks authentication status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If not logged in → redirected to Login / Register page, then returned to checkout after authentication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Customer selects a saved address or enters a new delivery address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Order summary page displays: items, quantities, pricing breakdown, delivery address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Customer confirms and places the order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System: creates order record, locks in pricing snapshot, deducts stock, clears cart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System: triggers order confirmation email to customer with full order details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10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Admin dashboard reflects new order — team processes fulfillment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11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Admin updates order status: Confirmed → Dispatched → Delivered (each step triggers email)</w:t>
            </w:r>
          </w:p>
        </w:tc>
      </w:tr>
    </w:tbl>
    <w:p w:rsidR="002A5ADB" w:rsidRDefault="002A5ADB">
      <w:pPr>
        <w:spacing w:before="120"/>
      </w:pPr>
    </w:p>
    <w:p w:rsidR="002A5ADB" w:rsidRDefault="00245A36">
      <w:pPr>
        <w:pStyle w:val="Heading2"/>
      </w:pPr>
      <w:r>
        <w:t>6.3  User Registration &amp; Login Workflow</w:t>
      </w:r>
    </w:p>
    <w:p w:rsidR="002A5ADB" w:rsidRDefault="002A5ADB">
      <w:pPr>
        <w:spacing w:before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User opens Registration form — enters name, email, and password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System validates input, hashes password, creates user record with isVerified: false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System sends email verification link to the provided email address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User clicks link → system marks isVerified: true and activates the account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User logs in with email and password — system validates credentials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System issues Access Token (short-lived) and Refresh Token (long-lived, HttpOnly cookie)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Access Token is used for all authenticated API requests in the session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On token expiry → client uses Refresh Token to silently obtain a new Access Token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Logout → system invalidates Refresh Token; user must re-authenticate</w:t>
            </w:r>
          </w:p>
        </w:tc>
      </w:tr>
    </w:tbl>
    <w:p w:rsidR="002A5ADB" w:rsidRDefault="002A5ADB">
      <w:pPr>
        <w:spacing w:before="120"/>
      </w:pPr>
    </w:p>
    <w:p w:rsidR="002A5ADB" w:rsidRDefault="00245A36">
      <w:pPr>
        <w:pStyle w:val="Heading2"/>
      </w:pPr>
      <w:r>
        <w:t>6.4  Email Notification Workflow</w:t>
      </w:r>
    </w:p>
    <w:p w:rsidR="002A5ADB" w:rsidRDefault="002A5ADB">
      <w:pPr>
        <w:spacing w:before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Triggering event occurs: order placed, status updated, cancellation, etc.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Backend Notification Service receives the event with user ID and order ID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Service fetches customer data, order data, and selects the correct email template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Email is compiled: brand logo, order number, customer name, items, address, support info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Email is sent via Transactional Email Provider (SendGrid / Mailgun / SES)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Notification record is created in the notifications collection (emailSent: true)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In-app notification is also created for the customer's account notification center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60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ADB" w:rsidRDefault="00245A36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7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Failed sends are queued for retry — admin can view email logs in the dashboard</w:t>
            </w:r>
          </w:p>
        </w:tc>
      </w:tr>
    </w:tbl>
    <w:p w:rsidR="002A5ADB" w:rsidRDefault="00245A36">
      <w:r>
        <w:br w:type="page"/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C5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A5ADB" w:rsidRDefault="00245A36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SECTION 7 — SEO ARCHITECTURE</w:t>
            </w:r>
          </w:p>
        </w:tc>
      </w:tr>
    </w:tbl>
    <w:p w:rsidR="002A5ADB" w:rsidRDefault="002A5ADB">
      <w:pPr>
        <w:spacing w:before="80"/>
      </w:pPr>
    </w:p>
    <w:p w:rsidR="002A5ADB" w:rsidRDefault="00245A36">
      <w:pPr>
        <w:spacing w:before="80" w:after="80"/>
      </w:pPr>
      <w:r>
        <w:rPr>
          <w:color w:val="1A1A2E"/>
        </w:rPr>
        <w:t>SEO is a first-class concern. Every public-facing page is designed for search engine indexability from day one.</w:t>
      </w:r>
    </w:p>
    <w:p w:rsidR="002A5ADB" w:rsidRDefault="002A5ADB">
      <w:pPr>
        <w:spacing w:before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240"/>
        <w:gridCol w:w="45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A5ADB" w:rsidRDefault="00245A36">
            <w:r>
              <w:rPr>
                <w:b/>
                <w:bCs/>
                <w:color w:val="1A3C5E"/>
              </w:rPr>
              <w:t>Technical SEO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Server-side rendering (Next.js SSR/SSG)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Clean URL structure: /category/slug, /product/slug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Canonical URLs on all public pages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Auto-generated XML sitemap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Configurable robots.txt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Breadcrumb schema markup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Product schema (name, price, availab</w:t>
            </w:r>
            <w:r>
              <w:rPr>
                <w:color w:val="1A1A2E"/>
                <w:sz w:val="20"/>
                <w:szCs w:val="20"/>
              </w:rPr>
              <w:t>ility, rating)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Organization schema on brand pages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Image alt text on all product images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Lazy loading for non-critical assets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Fast mobile loading: Core Web Vitals optimized</w:t>
            </w:r>
          </w:p>
        </w:tc>
        <w:tc>
          <w:tcPr>
            <w:tcW w:w="240" w:type="dxa"/>
          </w:tcPr>
          <w:p w:rsidR="002A5ADB" w:rsidRDefault="002A5ADB"/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A5ADB" w:rsidRDefault="00245A36">
            <w:r>
              <w:rPr>
                <w:b/>
                <w:bCs/>
                <w:color w:val="1A3C5E"/>
              </w:rPr>
              <w:t>On-Page SEO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Unique title tag per product, category, content page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U</w:t>
            </w:r>
            <w:r>
              <w:rPr>
                <w:color w:val="1A1A2E"/>
                <w:sz w:val="20"/>
                <w:szCs w:val="20"/>
              </w:rPr>
              <w:t>nique meta description per page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One clear H1 per page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Structured subheadings (H2, H3)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Internal linking between categories and products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Readable content blocks with keyword integration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FAQ sections on category and landing pages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Admin-editable SEO copy via CMS-style SEO panel</w:t>
            </w:r>
          </w:p>
        </w:tc>
      </w:tr>
    </w:tbl>
    <w:p w:rsidR="002A5ADB" w:rsidRDefault="00245A36">
      <w:r>
        <w:br w:type="page"/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C5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A5ADB" w:rsidRDefault="00245A36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SECTION 8 — SECURITY &amp; PERFORMANCE</w:t>
            </w:r>
          </w:p>
        </w:tc>
      </w:tr>
    </w:tbl>
    <w:p w:rsidR="002A5ADB" w:rsidRDefault="002A5ADB">
      <w:pPr>
        <w:spacing w:before="80"/>
      </w:pPr>
    </w:p>
    <w:p w:rsidR="002A5ADB" w:rsidRDefault="00245A36">
      <w:pPr>
        <w:pStyle w:val="Heading2"/>
      </w:pPr>
      <w:r>
        <w:t>8.1  Security</w:t>
      </w:r>
    </w:p>
    <w:p w:rsidR="002A5ADB" w:rsidRDefault="002A5ADB">
      <w:pPr>
        <w:spacing w:before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240"/>
        <w:gridCol w:w="45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A5ADB" w:rsidRDefault="00245A36">
            <w:r>
              <w:rPr>
                <w:b/>
                <w:bCs/>
                <w:color w:val="1A3C5E"/>
              </w:rPr>
              <w:t>Authentication Security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bcrypt password hashing (min cost factor 10)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JWT access tokens (15-min expiry)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Refresh tokens in HttpOnly, Secure cookies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Email verification before account activation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Secure password reset via time-limited link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Role claim embedded in token payload</w:t>
            </w:r>
          </w:p>
        </w:tc>
        <w:tc>
          <w:tcPr>
            <w:tcW w:w="240" w:type="dxa"/>
          </w:tcPr>
          <w:p w:rsidR="002A5ADB" w:rsidRDefault="002A5ADB"/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A5ADB" w:rsidRDefault="00245A36">
            <w:r>
              <w:rPr>
                <w:b/>
                <w:bCs/>
                <w:color w:val="1A3C5E"/>
              </w:rPr>
              <w:t>API &amp; Request Security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Role-based middleware on all protected routes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In</w:t>
            </w:r>
            <w:r>
              <w:rPr>
                <w:color w:val="1A1A2E"/>
                <w:sz w:val="20"/>
                <w:szCs w:val="20"/>
              </w:rPr>
              <w:t>put validation and sanitization (express-validator)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Rate limiting on auth and sensitive endpoints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File upload validation: type, size, count limits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CSRF protection on state-changing requests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Audit logging for all critical admin actions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Customers access only their own data</w:t>
            </w:r>
          </w:p>
        </w:tc>
      </w:tr>
    </w:tbl>
    <w:p w:rsidR="002A5ADB" w:rsidRDefault="002A5ADB">
      <w:pPr>
        <w:spacing w:before="100"/>
      </w:pPr>
    </w:p>
    <w:p w:rsidR="002A5ADB" w:rsidRDefault="00245A36">
      <w:pPr>
        <w:pStyle w:val="Heading2"/>
      </w:pPr>
      <w:r>
        <w:t>8.2  Performance</w:t>
      </w:r>
    </w:p>
    <w:p w:rsidR="002A5ADB" w:rsidRDefault="002A5ADB">
      <w:pPr>
        <w:spacing w:before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240"/>
        <w:gridCol w:w="45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A5ADB" w:rsidRDefault="00245A36">
            <w:r>
              <w:rPr>
                <w:b/>
                <w:bCs/>
                <w:color w:val="1A3C5E"/>
              </w:rPr>
              <w:t>Frontend Performance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Next.js SSR / SSG for fast initial load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Image optimization via Next/Image or CDN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Lazy loading of images and off-screen content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Code splitting per route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Loading skeleton states for async content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Minimal unnecessary re-renders (memoization)</w:t>
            </w:r>
          </w:p>
        </w:tc>
        <w:tc>
          <w:tcPr>
            <w:tcW w:w="240" w:type="dxa"/>
          </w:tcPr>
          <w:p w:rsidR="002A5ADB" w:rsidRDefault="002A5ADB"/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A5ADB" w:rsidRDefault="00245A36">
            <w:r>
              <w:rPr>
                <w:b/>
                <w:bCs/>
                <w:color w:val="1A3C5E"/>
              </w:rPr>
              <w:t>Backend Performance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MongoDB indexes on: slug, categoryId, status, tags, userId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Category data cached (Redis or in-memory)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Pagination on all list endpoints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</w:t>
            </w:r>
            <w:r>
              <w:rPr>
                <w:color w:val="E8601C"/>
                <w:sz w:val="20"/>
                <w:szCs w:val="20"/>
              </w:rPr>
              <w:t xml:space="preserve"> </w:t>
            </w:r>
            <w:r>
              <w:rPr>
                <w:color w:val="1A1A2E"/>
                <w:sz w:val="20"/>
                <w:szCs w:val="20"/>
              </w:rPr>
              <w:t>Object storage / CDN for all media assets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Database query projection (return only needed fields)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Search indexing for fast full-text retrieval</w:t>
            </w:r>
          </w:p>
        </w:tc>
      </w:tr>
    </w:tbl>
    <w:p w:rsidR="002A5ADB" w:rsidRDefault="00245A36">
      <w:r>
        <w:br w:type="page"/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C5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A5ADB" w:rsidRDefault="00245A36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SECTION 9 — FUTURE FEATURES &amp; ROADMAP</w:t>
            </w:r>
          </w:p>
        </w:tc>
      </w:tr>
    </w:tbl>
    <w:p w:rsidR="002A5ADB" w:rsidRDefault="002A5ADB">
      <w:pPr>
        <w:spacing w:before="80"/>
      </w:pPr>
    </w:p>
    <w:p w:rsidR="002A5ADB" w:rsidRDefault="00245A36">
      <w:pPr>
        <w:spacing w:before="80" w:after="80"/>
      </w:pPr>
      <w:r>
        <w:rPr>
          <w:color w:val="1A1A2E"/>
        </w:rPr>
        <w:t>The following features are scoped for future releases after the initial platform launch. They are documented here to ensure the current architecture does not block their implementation.</w:t>
      </w:r>
    </w:p>
    <w:p w:rsidR="002A5ADB" w:rsidRDefault="002A5ADB">
      <w:pPr>
        <w:spacing w:before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A5ADB" w:rsidRDefault="00245A36">
            <w:r>
              <w:rPr>
                <w:b/>
                <w:bCs/>
                <w:color w:val="FFFFFF"/>
              </w:rPr>
              <w:t>Phase 2 — Enhanced Commerce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Payment gateway integration: Razorpay / Stripe / PayU with payment verification flow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Refund and return management module with admin approval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Discount and coupon code engine with usage limits and expiry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Loyalty points system: earn on purchase, r</w:t>
            </w:r>
            <w:r>
              <w:rPr>
                <w:color w:val="1A1A2E"/>
                <w:sz w:val="20"/>
                <w:szCs w:val="20"/>
              </w:rPr>
              <w:t>edeem at checkout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Product bundles and combo offers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Flash sale / limited-time offer scheduling</w:t>
            </w:r>
          </w:p>
        </w:tc>
      </w:tr>
    </w:tbl>
    <w:p w:rsidR="002A5ADB" w:rsidRDefault="002A5ADB">
      <w:pPr>
        <w:spacing w:before="10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A5ADB" w:rsidRDefault="00245A36">
            <w:r>
              <w:rPr>
                <w:b/>
                <w:bCs/>
                <w:color w:val="FFFFFF"/>
              </w:rPr>
              <w:t>Phase 3 — Discovery &amp; Marketing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Frequently bought together recommendations (ML-based)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Recently viewed products (session + account based)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Personalized homepage based on browse history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Email marketing integration: newsletters, abandoned cart recovery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Push notification support (web + mobile)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Referral program with unique referral links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Social sharing with OG meta tags per product</w:t>
            </w:r>
          </w:p>
        </w:tc>
      </w:tr>
    </w:tbl>
    <w:p w:rsidR="002A5ADB" w:rsidRDefault="002A5ADB">
      <w:pPr>
        <w:spacing w:before="10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A5ADB" w:rsidRDefault="00245A36">
            <w:r>
              <w:rPr>
                <w:b/>
                <w:bCs/>
                <w:color w:val="FFFFFF"/>
              </w:rPr>
              <w:t>Phase 4 — Analytics &amp; Intelligence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Advanced admin analytics: funnel analysis, conversion rate, revenue by category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Product performance dashboard: views, add-to-cart rate, conversion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Customer cohort analysis and lifetime value tracking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Search analytics: top queries, zero-result queries, click-through rate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A/B testing framework for homepage and product page layouts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Inventory forecasting based on sales velocity</w:t>
            </w:r>
          </w:p>
        </w:tc>
      </w:tr>
    </w:tbl>
    <w:p w:rsidR="002A5ADB" w:rsidRDefault="002A5ADB">
      <w:pPr>
        <w:spacing w:before="10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A5ADB" w:rsidRDefault="00245A36">
            <w:r>
              <w:rPr>
                <w:b/>
                <w:bCs/>
                <w:color w:val="FFFFFF"/>
              </w:rPr>
              <w:t>Phase 5 — Marketplace &amp; Scale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Marketplace expansion: multi-vendor onboarding with vendor dashboards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Mobile app (React Native) with full commerce feature parity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Marketplace seller approval and commission management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Warehouse / fulfillment partner integration (3PL)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Multi-currency and multi-language support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International shipping and tax calculation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A5ADB" w:rsidRDefault="00245A36">
            <w:r>
              <w:rPr>
                <w:color w:val="E8601C"/>
                <w:sz w:val="20"/>
                <w:szCs w:val="20"/>
              </w:rPr>
              <w:lastRenderedPageBreak/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ERP / accounting system integration</w:t>
            </w:r>
          </w:p>
        </w:tc>
      </w:tr>
    </w:tbl>
    <w:p w:rsidR="002A5ADB" w:rsidRDefault="00245A36">
      <w:r>
        <w:br w:type="page"/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C5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A5ADB" w:rsidRDefault="00245A36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SECTION 10 — TESTING &amp; DEPLOYMENT</w:t>
            </w:r>
          </w:p>
        </w:tc>
      </w:tr>
    </w:tbl>
    <w:p w:rsidR="002A5ADB" w:rsidRDefault="002A5ADB">
      <w:pPr>
        <w:spacing w:before="80"/>
      </w:pPr>
    </w:p>
    <w:p w:rsidR="002A5ADB" w:rsidRDefault="00245A36">
      <w:pPr>
        <w:pStyle w:val="Heading2"/>
      </w:pPr>
      <w:r>
        <w:t>10.1  Testing Checklist</w:t>
      </w:r>
    </w:p>
    <w:p w:rsidR="002A5ADB" w:rsidRDefault="002A5ADB">
      <w:pPr>
        <w:spacing w:before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240"/>
        <w:gridCol w:w="45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A5ADB" w:rsidRDefault="00245A36">
            <w:r>
              <w:rPr>
                <w:b/>
                <w:bCs/>
                <w:color w:val="1A3C5E"/>
              </w:rPr>
              <w:t>Functional Testing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User registration, email verification, login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Product creation → submission → approval → publish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Product rejection → edit → resubmit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Search: full-text, filters, autocomplete, no-result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Cart: add, update quantity, remove, cl</w:t>
            </w:r>
            <w:r>
              <w:rPr>
                <w:color w:val="1A1A2E"/>
                <w:sz w:val="20"/>
                <w:szCs w:val="20"/>
              </w:rPr>
              <w:t>ear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Checkout: guest redirect, address selection, order placement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Order email: confirm, dispatch, deliver, cancel triggers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Admin: approve, reject, manage employees, edit SEO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Role enforcement: all protected endpoints tested</w:t>
            </w:r>
          </w:p>
        </w:tc>
        <w:tc>
          <w:tcPr>
            <w:tcW w:w="240" w:type="dxa"/>
          </w:tcPr>
          <w:p w:rsidR="002A5ADB" w:rsidRDefault="002A5ADB"/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A5ADB" w:rsidRDefault="00245A36">
            <w:r>
              <w:rPr>
                <w:b/>
                <w:bCs/>
                <w:color w:val="1A3C5E"/>
              </w:rPr>
              <w:t>Quality Testing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Mobile responsiveness (320px → 1440px)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Page load performance: Core Web Vitals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SEO metadata output on all page types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Order record integrity post-placement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Stock deduction accuracy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Image upload validation (type, size, count)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Token expiry and refresh cycle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Rate limit enforcement on auth endpoints</w:t>
            </w:r>
          </w:p>
          <w:p w:rsidR="002A5ADB" w:rsidRDefault="00245A36">
            <w:pPr>
              <w:spacing w:before="40" w:after="40"/>
            </w:pPr>
            <w:r>
              <w:rPr>
                <w:color w:val="E8601C"/>
                <w:sz w:val="20"/>
                <w:szCs w:val="20"/>
              </w:rPr>
              <w:t>▸</w:t>
            </w:r>
            <w:r>
              <w:rPr>
                <w:color w:val="E8601C"/>
                <w:sz w:val="20"/>
                <w:szCs w:val="20"/>
              </w:rPr>
              <w:t xml:space="preserve">  </w:t>
            </w:r>
            <w:r>
              <w:rPr>
                <w:color w:val="1A1A2E"/>
                <w:sz w:val="20"/>
                <w:szCs w:val="20"/>
              </w:rPr>
              <w:t>Email delivery and template rendering</w:t>
            </w:r>
          </w:p>
        </w:tc>
      </w:tr>
    </w:tbl>
    <w:p w:rsidR="002A5ADB" w:rsidRDefault="002A5ADB">
      <w:pPr>
        <w:spacing w:before="100"/>
      </w:pPr>
    </w:p>
    <w:p w:rsidR="002A5ADB" w:rsidRDefault="00245A36">
      <w:pPr>
        <w:pStyle w:val="Heading2"/>
      </w:pPr>
      <w:r>
        <w:t>10.2  Deployment Structure</w:t>
      </w:r>
    </w:p>
    <w:p w:rsidR="002A5ADB" w:rsidRDefault="002A5ADB">
      <w:pPr>
        <w:spacing w:before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Frontend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Vercel or AWS Amplify — Next.js SSR deployment with edge caching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Backend API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AWS EC2 / Railway / Render — Node.js containerized with PM2 or Docker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MongoDB Atlas (M10+ cluster) with automated backups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Media Storage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AWS S3 + CloudFront CDN for image delivery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Email Service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SendGrid / AWS SES for transactional emails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Environment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Separate .env configs for Development, Staging, and Production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Monitoring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Uptime monitoring + error tracking (Sentry / Datadog)</w:t>
            </w:r>
          </w:p>
        </w:tc>
      </w:tr>
      <w:tr w:rsidR="002A5A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A5ADB" w:rsidRDefault="00245A36">
            <w:r>
              <w:rPr>
                <w:b/>
                <w:bCs/>
                <w:color w:val="1A3C5E"/>
                <w:sz w:val="20"/>
                <w:szCs w:val="20"/>
              </w:rPr>
              <w:t>Backups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ADB" w:rsidRDefault="00245A36">
            <w:r>
              <w:rPr>
                <w:color w:val="1A1A2E"/>
                <w:sz w:val="20"/>
                <w:szCs w:val="20"/>
              </w:rPr>
              <w:t>Daily automated MongoDB backups with 30-day retention</w:t>
            </w:r>
          </w:p>
        </w:tc>
      </w:tr>
    </w:tbl>
    <w:p w:rsidR="002A5ADB" w:rsidRDefault="002A5ADB">
      <w:pPr>
        <w:spacing w:before="20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5ADB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C5E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2A5ADB" w:rsidRDefault="00245A36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LunexAK — Development Document</w:t>
            </w:r>
          </w:p>
          <w:p w:rsidR="002A5ADB" w:rsidRDefault="00245A36">
            <w:pPr>
              <w:jc w:val="center"/>
            </w:pPr>
            <w:r>
              <w:rPr>
                <w:color w:val="D5E8F0"/>
                <w:sz w:val="18"/>
                <w:szCs w:val="18"/>
              </w:rPr>
              <w:t>This document is confidential and intended solely for the LunexAK development team.</w:t>
            </w:r>
          </w:p>
        </w:tc>
      </w:tr>
    </w:tbl>
    <w:p w:rsidR="00245A36" w:rsidRDefault="00245A36"/>
    <w:sectPr w:rsidR="00245A3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5A36" w:rsidRDefault="00245A36">
      <w:r>
        <w:separator/>
      </w:r>
    </w:p>
  </w:endnote>
  <w:endnote w:type="continuationSeparator" w:id="0">
    <w:p w:rsidR="00245A36" w:rsidRDefault="00245A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5ADB" w:rsidRDefault="00245A36">
    <w:pPr>
      <w:pBdr>
        <w:top w:val="single" w:sz="4" w:space="6" w:color="CBD5E1"/>
      </w:pBdr>
      <w:jc w:val="right"/>
    </w:pPr>
    <w:r>
      <w:rPr>
        <w:color w:val="6B7280"/>
        <w:sz w:val="18"/>
        <w:szCs w:val="18"/>
      </w:rPr>
      <w:t xml:space="preserve">LunexAK Confidential  | 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 w:rsidR="00FF4AB2">
      <w:rPr>
        <w:color w:val="6B7280"/>
        <w:sz w:val="18"/>
        <w:szCs w:val="18"/>
      </w:rPr>
      <w:fldChar w:fldCharType="separate"/>
    </w:r>
    <w:r w:rsidR="00FF4AB2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5A36" w:rsidRDefault="00245A36">
      <w:r>
        <w:separator/>
      </w:r>
    </w:p>
  </w:footnote>
  <w:footnote w:type="continuationSeparator" w:id="0">
    <w:p w:rsidR="00245A36" w:rsidRDefault="00245A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5ADB" w:rsidRDefault="00245A36">
    <w:pPr>
      <w:pBdr>
        <w:bottom w:val="single" w:sz="6" w:space="8" w:color="1A3C5E"/>
      </w:pBdr>
    </w:pPr>
    <w:r>
      <w:rPr>
        <w:b/>
        <w:bCs/>
        <w:color w:val="1A3C5E"/>
      </w:rPr>
      <w:t>LunexAK E-Commerce Platform</w:t>
    </w:r>
    <w:r>
      <w:rPr>
        <w:color w:val="6B7280"/>
        <w:sz w:val="20"/>
        <w:szCs w:val="20"/>
      </w:rPr>
      <w:t xml:space="preserve">   |   Project Development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211DB6"/>
    <w:multiLevelType w:val="hybridMultilevel"/>
    <w:tmpl w:val="2A94C48C"/>
    <w:lvl w:ilvl="0" w:tplc="A134F2E6">
      <w:start w:val="1"/>
      <w:numFmt w:val="bullet"/>
      <w:lvlText w:val="●"/>
      <w:lvlJc w:val="left"/>
      <w:pPr>
        <w:ind w:left="720" w:hanging="360"/>
      </w:pPr>
    </w:lvl>
    <w:lvl w:ilvl="1" w:tplc="1AB04AE2">
      <w:start w:val="1"/>
      <w:numFmt w:val="bullet"/>
      <w:lvlText w:val="○"/>
      <w:lvlJc w:val="left"/>
      <w:pPr>
        <w:ind w:left="1440" w:hanging="360"/>
      </w:pPr>
    </w:lvl>
    <w:lvl w:ilvl="2" w:tplc="1062FB5A">
      <w:start w:val="1"/>
      <w:numFmt w:val="bullet"/>
      <w:lvlText w:val="■"/>
      <w:lvlJc w:val="left"/>
      <w:pPr>
        <w:ind w:left="2160" w:hanging="360"/>
      </w:pPr>
    </w:lvl>
    <w:lvl w:ilvl="3" w:tplc="4A2E5DF6">
      <w:start w:val="1"/>
      <w:numFmt w:val="bullet"/>
      <w:lvlText w:val="●"/>
      <w:lvlJc w:val="left"/>
      <w:pPr>
        <w:ind w:left="2880" w:hanging="360"/>
      </w:pPr>
    </w:lvl>
    <w:lvl w:ilvl="4" w:tplc="3E9668C0">
      <w:start w:val="1"/>
      <w:numFmt w:val="bullet"/>
      <w:lvlText w:val="○"/>
      <w:lvlJc w:val="left"/>
      <w:pPr>
        <w:ind w:left="3600" w:hanging="360"/>
      </w:pPr>
    </w:lvl>
    <w:lvl w:ilvl="5" w:tplc="2A38E97E">
      <w:start w:val="1"/>
      <w:numFmt w:val="bullet"/>
      <w:lvlText w:val="■"/>
      <w:lvlJc w:val="left"/>
      <w:pPr>
        <w:ind w:left="4320" w:hanging="360"/>
      </w:pPr>
    </w:lvl>
    <w:lvl w:ilvl="6" w:tplc="07E0A038">
      <w:start w:val="1"/>
      <w:numFmt w:val="bullet"/>
      <w:lvlText w:val="●"/>
      <w:lvlJc w:val="left"/>
      <w:pPr>
        <w:ind w:left="5040" w:hanging="360"/>
      </w:pPr>
    </w:lvl>
    <w:lvl w:ilvl="7" w:tplc="287EDA02">
      <w:start w:val="1"/>
      <w:numFmt w:val="bullet"/>
      <w:lvlText w:val="●"/>
      <w:lvlJc w:val="left"/>
      <w:pPr>
        <w:ind w:left="5760" w:hanging="360"/>
      </w:pPr>
    </w:lvl>
    <w:lvl w:ilvl="8" w:tplc="2C82D6B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19E2C31"/>
    <w:multiLevelType w:val="hybridMultilevel"/>
    <w:tmpl w:val="3CD0658E"/>
    <w:lvl w:ilvl="0" w:tplc="656C7EBE">
      <w:start w:val="1"/>
      <w:numFmt w:val="bullet"/>
      <w:lvlText w:val="•"/>
      <w:lvlJc w:val="left"/>
      <w:pPr>
        <w:ind w:left="560" w:hanging="280"/>
      </w:pPr>
    </w:lvl>
    <w:lvl w:ilvl="1" w:tplc="DA12987E">
      <w:numFmt w:val="decimal"/>
      <w:lvlText w:val=""/>
      <w:lvlJc w:val="left"/>
    </w:lvl>
    <w:lvl w:ilvl="2" w:tplc="B53A1D22">
      <w:numFmt w:val="decimal"/>
      <w:lvlText w:val=""/>
      <w:lvlJc w:val="left"/>
    </w:lvl>
    <w:lvl w:ilvl="3" w:tplc="F5B6EB02">
      <w:numFmt w:val="decimal"/>
      <w:lvlText w:val=""/>
      <w:lvlJc w:val="left"/>
    </w:lvl>
    <w:lvl w:ilvl="4" w:tplc="70C24DCE">
      <w:numFmt w:val="decimal"/>
      <w:lvlText w:val=""/>
      <w:lvlJc w:val="left"/>
    </w:lvl>
    <w:lvl w:ilvl="5" w:tplc="3CDA0768">
      <w:numFmt w:val="decimal"/>
      <w:lvlText w:val=""/>
      <w:lvlJc w:val="left"/>
    </w:lvl>
    <w:lvl w:ilvl="6" w:tplc="5F3C0710">
      <w:numFmt w:val="decimal"/>
      <w:lvlText w:val=""/>
      <w:lvlJc w:val="left"/>
    </w:lvl>
    <w:lvl w:ilvl="7" w:tplc="5498D954">
      <w:numFmt w:val="decimal"/>
      <w:lvlText w:val=""/>
      <w:lvlJc w:val="left"/>
    </w:lvl>
    <w:lvl w:ilvl="8" w:tplc="0A362354">
      <w:numFmt w:val="decimal"/>
      <w:lvlText w:val=""/>
      <w:lvlJc w:val="left"/>
    </w:lvl>
  </w:abstractNum>
  <w:abstractNum w:abstractNumId="2">
    <w:nsid w:val="498A6E66"/>
    <w:multiLevelType w:val="hybridMultilevel"/>
    <w:tmpl w:val="2AA20530"/>
    <w:lvl w:ilvl="0" w:tplc="4D529B36">
      <w:start w:val="1"/>
      <w:numFmt w:val="bullet"/>
      <w:lvlText w:val="◦"/>
      <w:lvlJc w:val="left"/>
      <w:pPr>
        <w:ind w:left="900" w:hanging="280"/>
      </w:pPr>
    </w:lvl>
    <w:lvl w:ilvl="1" w:tplc="01D8351C">
      <w:numFmt w:val="decimal"/>
      <w:lvlText w:val=""/>
      <w:lvlJc w:val="left"/>
    </w:lvl>
    <w:lvl w:ilvl="2" w:tplc="E76A7F26">
      <w:numFmt w:val="decimal"/>
      <w:lvlText w:val=""/>
      <w:lvlJc w:val="left"/>
    </w:lvl>
    <w:lvl w:ilvl="3" w:tplc="5C5E1C4A">
      <w:numFmt w:val="decimal"/>
      <w:lvlText w:val=""/>
      <w:lvlJc w:val="left"/>
    </w:lvl>
    <w:lvl w:ilvl="4" w:tplc="98602A18">
      <w:numFmt w:val="decimal"/>
      <w:lvlText w:val=""/>
      <w:lvlJc w:val="left"/>
    </w:lvl>
    <w:lvl w:ilvl="5" w:tplc="2884D4C6">
      <w:numFmt w:val="decimal"/>
      <w:lvlText w:val=""/>
      <w:lvlJc w:val="left"/>
    </w:lvl>
    <w:lvl w:ilvl="6" w:tplc="514A15C0">
      <w:numFmt w:val="decimal"/>
      <w:lvlText w:val=""/>
      <w:lvlJc w:val="left"/>
    </w:lvl>
    <w:lvl w:ilvl="7" w:tplc="CB8E8170">
      <w:numFmt w:val="decimal"/>
      <w:lvlText w:val=""/>
      <w:lvlJc w:val="left"/>
    </w:lvl>
    <w:lvl w:ilvl="8" w:tplc="2D963A9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ADB"/>
    <w:rsid w:val="00245A36"/>
    <w:rsid w:val="002A5ADB"/>
    <w:rsid w:val="00FF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831E3A-9A9B-4D8B-ABA1-CACA2FA71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A3C5E"/>
      <w:sz w:val="34"/>
      <w:szCs w:val="34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1A3C5E"/>
      <w:sz w:val="28"/>
      <w:szCs w:val="28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E8601C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3283</Words>
  <Characters>18717</Characters>
  <Application>Microsoft Office Word</Application>
  <DocSecurity>0</DocSecurity>
  <Lines>155</Lines>
  <Paragraphs>43</Paragraphs>
  <ScaleCrop>false</ScaleCrop>
  <Company/>
  <LinksUpToDate>false</LinksUpToDate>
  <CharactersWithSpaces>21957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Home</cp:lastModifiedBy>
  <cp:revision>2</cp:revision>
  <dcterms:created xsi:type="dcterms:W3CDTF">2026-05-18T11:51:00Z</dcterms:created>
  <dcterms:modified xsi:type="dcterms:W3CDTF">2026-05-18T12:00:00Z</dcterms:modified>
</cp:coreProperties>
</file>