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AAC2" w14:textId="5320C93C" w:rsidR="004822F1" w:rsidRPr="004822F1" w:rsidRDefault="004822F1" w:rsidP="004822F1">
      <w:pPr>
        <w:autoSpaceDE w:val="0"/>
        <w:autoSpaceDN w:val="0"/>
        <w:adjustRightInd w:val="0"/>
        <w:spacing w:after="0"/>
        <w:rPr>
          <w:rFonts w:ascii="AppleSystemUIFont" w:hAnsi="AppleSystemUIFont" w:cs="AppleSystemUIFont"/>
          <w:b/>
          <w:bCs/>
          <w:kern w:val="0"/>
          <w:sz w:val="26"/>
          <w:szCs w:val="26"/>
        </w:rPr>
      </w:pPr>
      <w:r w:rsidRPr="004822F1">
        <w:rPr>
          <w:rFonts w:ascii="AppleSystemUIFont" w:hAnsi="AppleSystemUIFont" w:cs="AppleSystemUIFont"/>
          <w:b/>
          <w:bCs/>
          <w:kern w:val="0"/>
          <w:sz w:val="26"/>
          <w:szCs w:val="26"/>
        </w:rPr>
        <w:t xml:space="preserve">Bergson’s concept of “multiplicity”  </w:t>
      </w:r>
    </w:p>
    <w:p w14:paraId="0E61A5C2"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72038CE5" w14:textId="27AF627A" w:rsidR="004822F1" w:rsidRDefault="004822F1" w:rsidP="004822F1">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Bergson’s concept of “multiplicity”  suggests that our moment-to-moment experience of the world is built (or invented) by us through our selection of specific information from “les données immédiates de la conscience” (“the immediate data of consciousness”). These data are both internal and external and include the memory of every experience we have ever had along with the perception of everything that is happening anywhere and everywhere in the universe. </w:t>
      </w:r>
    </w:p>
    <w:p w14:paraId="0D4124C8"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172CBC3D"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Most of these data are unimportant to us, however, and some of them are even contradictory, so it would simply overburden and confuse us if we had to try to make sense of it all. It may even be detrimental to our survival if every split-second, life-or-death decision had to be made consciously while pondering the millions of options available to us. </w:t>
      </w:r>
    </w:p>
    <w:p w14:paraId="2A3E30C0"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2EE0FF42"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Bergson believed, therefore, that the primary role of the brain, in the face of this multiplicity, is to act as a filter or gate for memory and sensory experience so we select what is useful from the range of data available according to the situations in which we find ourselves. In this way we construct the world by rejecting some of its information and embracing that which remains. </w:t>
      </w:r>
    </w:p>
    <w:p w14:paraId="08AD41B9"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79BF1944"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are self-limiting beings and there are things, forces, and energies around us at this very moment that we cannot under normal circumstances perceive, because our brains do not allow it. If these filters were bypassed, we would be capable of remembering and experiencing everything from a richer, fuller, and more “cosmic” perspective. </w:t>
      </w:r>
    </w:p>
    <w:p w14:paraId="33393559"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34C06389"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English poet and mystic William Blake: “If the doors of perception were cleansed everything would appear to man as it is, infinite.”</w:t>
      </w:r>
    </w:p>
    <w:p w14:paraId="53B74E31" w14:textId="77777777" w:rsidR="004822F1" w:rsidRDefault="004822F1" w:rsidP="004822F1">
      <w:pPr>
        <w:autoSpaceDE w:val="0"/>
        <w:autoSpaceDN w:val="0"/>
        <w:adjustRightInd w:val="0"/>
        <w:spacing w:after="0"/>
        <w:rPr>
          <w:rFonts w:ascii="AppleSystemUIFont" w:hAnsi="AppleSystemUIFont" w:cs="AppleSystemUIFont"/>
          <w:kern w:val="0"/>
          <w:sz w:val="26"/>
          <w:szCs w:val="26"/>
        </w:rPr>
      </w:pPr>
    </w:p>
    <w:p w14:paraId="0E18EB38" w14:textId="3A3F9C52" w:rsidR="00807CDA" w:rsidRDefault="004822F1" w:rsidP="004822F1">
      <w:r>
        <w:rPr>
          <w:rFonts w:ascii="AppleSystemUIFont" w:hAnsi="AppleSystemUIFont" w:cs="AppleSystemUIFont"/>
          <w:kern w:val="0"/>
          <w:sz w:val="26"/>
          <w:szCs w:val="26"/>
        </w:rPr>
        <w:t>Recent research into the neurochemistry of psychedelics lends some support to Bergson’s notion. For instance the researchers Vollenweider and Geyer propose that information processing in cortico-striato-thalamo-cortical (CSTC) feedback loops is disrupted by psychedelics via 5-HT (serotonin) receptor agonism (specifically 5-HT2A receptors), thereby inhibiting the “gating” of extraneous sensory stimuli and subsequently inhibiting the ability to attend selectively to salient environmental features.</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2F1"/>
    <w:rsid w:val="00192F20"/>
    <w:rsid w:val="00244D45"/>
    <w:rsid w:val="002A0341"/>
    <w:rsid w:val="002F22C4"/>
    <w:rsid w:val="00390C0E"/>
    <w:rsid w:val="004822F1"/>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D089D"/>
  <w15:chartTrackingRefBased/>
  <w15:docId w15:val="{D749F5C6-5693-8745-8F1E-621CCC98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2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2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22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22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2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2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2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2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2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22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22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22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22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22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2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2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2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2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2F1"/>
    <w:rPr>
      <w:i/>
      <w:iCs/>
      <w:color w:val="404040" w:themeColor="text1" w:themeTint="BF"/>
    </w:rPr>
  </w:style>
  <w:style w:type="paragraph" w:styleId="ListParagraph">
    <w:name w:val="List Paragraph"/>
    <w:basedOn w:val="Normal"/>
    <w:uiPriority w:val="34"/>
    <w:qFormat/>
    <w:rsid w:val="004822F1"/>
    <w:pPr>
      <w:ind w:left="720"/>
      <w:contextualSpacing/>
    </w:pPr>
  </w:style>
  <w:style w:type="character" w:styleId="IntenseEmphasis">
    <w:name w:val="Intense Emphasis"/>
    <w:basedOn w:val="DefaultParagraphFont"/>
    <w:uiPriority w:val="21"/>
    <w:qFormat/>
    <w:rsid w:val="004822F1"/>
    <w:rPr>
      <w:i/>
      <w:iCs/>
      <w:color w:val="0F4761" w:themeColor="accent1" w:themeShade="BF"/>
    </w:rPr>
  </w:style>
  <w:style w:type="paragraph" w:styleId="IntenseQuote">
    <w:name w:val="Intense Quote"/>
    <w:basedOn w:val="Normal"/>
    <w:next w:val="Normal"/>
    <w:link w:val="IntenseQuoteChar"/>
    <w:uiPriority w:val="30"/>
    <w:qFormat/>
    <w:rsid w:val="00482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2F1"/>
    <w:rPr>
      <w:i/>
      <w:iCs/>
      <w:color w:val="0F4761" w:themeColor="accent1" w:themeShade="BF"/>
    </w:rPr>
  </w:style>
  <w:style w:type="character" w:styleId="IntenseReference">
    <w:name w:val="Intense Reference"/>
    <w:basedOn w:val="DefaultParagraphFont"/>
    <w:uiPriority w:val="32"/>
    <w:qFormat/>
    <w:rsid w:val="00482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322</Words>
  <Characters>1896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2025-08-18T15:02:00Z</dcterms:created>
  <dcterms:modified xsi:type="dcterms:W3CDTF">2025-08-18T15:14:00Z</dcterms:modified>
</cp:coreProperties>
</file>