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FE00" w14:textId="3DC21513" w:rsidR="00B27FAB" w:rsidRPr="00B27FAB" w:rsidRDefault="00B27FAB" w:rsidP="00B27FAB">
      <w:pPr>
        <w:rPr>
          <w:b/>
          <w:bCs/>
        </w:rPr>
      </w:pPr>
      <w:r w:rsidRPr="00B27FAB">
        <w:rPr>
          <w:b/>
          <w:bCs/>
        </w:rPr>
        <w:t>Card Flip Realities</w:t>
      </w:r>
      <w:r w:rsidRPr="00B27FAB">
        <w:rPr>
          <w:b/>
          <w:bCs/>
        </w:rPr>
        <w:t xml:space="preserve"> </w:t>
      </w:r>
    </w:p>
    <w:p w14:paraId="79353876" w14:textId="77777777" w:rsidR="00B27FAB" w:rsidRPr="00B27FAB" w:rsidRDefault="00B27FAB" w:rsidP="00B27FAB"/>
    <w:p w14:paraId="3CBDF869" w14:textId="03484786" w:rsidR="00B27FAB" w:rsidRPr="00B27FAB" w:rsidRDefault="00B27FAB" w:rsidP="00B27FAB">
      <w:r w:rsidRPr="00B27FAB">
        <w:t xml:space="preserve">Before a circumstance can be altered, one must be able to entertain the idea of a different circumstance. </w:t>
      </w:r>
    </w:p>
    <w:p w14:paraId="2DD8385D" w14:textId="06ECA0F2" w:rsidR="00B27FAB" w:rsidRPr="00B27FAB" w:rsidRDefault="00B27FAB" w:rsidP="00B27FAB">
      <w:r w:rsidRPr="00B27FAB">
        <w:t xml:space="preserve">Before we can change our future, we must be able to entertain the notion that a different future is possible. </w:t>
      </w:r>
    </w:p>
    <w:p w14:paraId="54DD73CA" w14:textId="3EE71F69" w:rsidR="00B27FAB" w:rsidRPr="00B27FAB" w:rsidRDefault="00B27FAB" w:rsidP="00B27FAB">
      <w:r w:rsidRPr="00B27FAB">
        <w:t>Before we can create a different reality, we must be able to accept that a different reality can exist.</w:t>
      </w:r>
    </w:p>
    <w:p w14:paraId="4DCF427D" w14:textId="43ACD228" w:rsidR="00B27FAB" w:rsidRPr="00B27FAB" w:rsidRDefault="00B27FAB" w:rsidP="00B27FAB">
      <w:r w:rsidRPr="00B27FAB">
        <w:t>In a stunning turn of events that occurred when I was quite young I was given a taste of a very different reality than the one I was inhabiting at the time. As a result of that experience I was well able to imagine a different reality, and in so doing create a different reality. It wasn’t too impressive, that new reality that I created. But it existed.</w:t>
      </w:r>
    </w:p>
    <w:p w14:paraId="01A35F16" w14:textId="58071CF9" w:rsidR="00B27FAB" w:rsidRPr="00B27FAB" w:rsidRDefault="00B27FAB" w:rsidP="00B27FAB">
      <w:r w:rsidRPr="00B27FAB">
        <w:t xml:space="preserve">As my life progressed I found myself exploring many quite different paths as I sought to explore the possibility of more than one reality. I wanted to believe, but I needed something other than a childhood experience. </w:t>
      </w:r>
    </w:p>
    <w:p w14:paraId="1761E512" w14:textId="23EF717F" w:rsidR="00B27FAB" w:rsidRPr="00B27FAB" w:rsidRDefault="00B27FAB" w:rsidP="00B27FAB">
      <w:r w:rsidRPr="00B27FAB">
        <w:t xml:space="preserve">I’ve never been able to truly wrap my head around the various realities that most modern religions promise, primarily because they are usually of the “pay to play” variety. If I don’t agree to pay the price of admission, I can’t get on the ride. </w:t>
      </w:r>
    </w:p>
    <w:p w14:paraId="385DA79B" w14:textId="33E1E456" w:rsidR="00B27FAB" w:rsidRPr="00B27FAB" w:rsidRDefault="00B27FAB" w:rsidP="00B27FAB">
      <w:r w:rsidRPr="00B27FAB">
        <w:t>Studying the life and words of the Buddha was so reassuring to me. Here was a real flesh and blood person who not only created his own new, beautiful reality - he provided step by step instructions on how to do it. How huge was that move?</w:t>
      </w:r>
    </w:p>
    <w:p w14:paraId="4EE23E88" w14:textId="7C0190DA" w:rsidR="00B27FAB" w:rsidRPr="00B27FAB" w:rsidRDefault="00B27FAB" w:rsidP="00B27FAB">
      <w:r w:rsidRPr="00B27FAB">
        <w:t>I spent time learning the art of formal Zen contemplation under Peter Ralston and applying that to the study of self. This was big. By steadily and relentlessly pursuing the state of ‘silent knowing’ (his term), I became a student of the Self. In so doing I came to understand fully how our perceptions create our reality. As our perceptions are mostly fiction, we must question our definition of reality.</w:t>
      </w:r>
    </w:p>
    <w:p w14:paraId="1E2561A1" w14:textId="631F04B0" w:rsidR="00B27FAB" w:rsidRPr="00B27FAB" w:rsidRDefault="00B27FAB" w:rsidP="00B27FAB">
      <w:r w:rsidRPr="00B27FAB">
        <w:t xml:space="preserve">As a physician, I have dug deeply into the study of the human brain. By understanding just exactly what it is that our brain is designed to accomplish, the strategies employed become evident. If a reality is an amorphous construct, the brain is where one will find the nuts and bolts of reality creation. We are the carpenters. </w:t>
      </w:r>
    </w:p>
    <w:p w14:paraId="15EB3697" w14:textId="3803B9C4" w:rsidR="00B27FAB" w:rsidRPr="00B27FAB" w:rsidRDefault="00B27FAB" w:rsidP="00B27FAB">
      <w:r w:rsidRPr="00B27FAB">
        <w:t xml:space="preserve">I have also had the opportunity to explore and study Holotropic Breathwork extensively. Sages and mystics have utilized this practice for centuries. By working with our breath, our prana, one can gain tremendous healing and wisdom. My first encounter with Spirit, True Grace, etc. occurred using this approach. That first experience, albeit brief, provided a taste of a truly different reality. </w:t>
      </w:r>
    </w:p>
    <w:p w14:paraId="5C87F1D3" w14:textId="5837F10D" w:rsidR="00B27FAB" w:rsidRPr="00B27FAB" w:rsidRDefault="00B27FAB" w:rsidP="00B27FAB">
      <w:r w:rsidRPr="00B27FAB">
        <w:t xml:space="preserve">Soon thereafter I was called to undertake training in the wisdom and practices of the energetic shamans of the high Andes. </w:t>
      </w:r>
      <w:r>
        <w:t>M</w:t>
      </w:r>
      <w:r w:rsidRPr="00B27FAB">
        <w:t xml:space="preserve">y time spent learning and then experiencing the universe armed with the insights and skills that have been passed down since time began introduced me to a myriad of different realities. With time and experience I </w:t>
      </w:r>
      <w:r>
        <w:t xml:space="preserve">have become </w:t>
      </w:r>
      <w:r w:rsidRPr="00B27FAB">
        <w:t xml:space="preserve">proficient at navigating these realities. </w:t>
      </w:r>
    </w:p>
    <w:p w14:paraId="6910A9CD" w14:textId="7527700A" w:rsidR="00B27FAB" w:rsidRPr="00B27FAB" w:rsidRDefault="00B27FAB" w:rsidP="00B27FAB">
      <w:r w:rsidRPr="00B27FAB">
        <w:t>Every nugget of wisdom, every new insight, every novel experience that I tasted along the way has served to gradually, almost imperceptibly, loosen my ties to the generally accepted reality.</w:t>
      </w:r>
    </w:p>
    <w:p w14:paraId="586350D4" w14:textId="1F426ED1" w:rsidR="00B27FAB" w:rsidRPr="00B27FAB" w:rsidRDefault="00B27FAB" w:rsidP="00B27FAB">
      <w:r w:rsidRPr="00B27FAB">
        <w:t xml:space="preserve">The best analogy I can think of to describe this would be one of </w:t>
      </w:r>
      <w:proofErr w:type="gramStart"/>
      <w:r w:rsidRPr="00B27FAB">
        <w:t>those card</w:t>
      </w:r>
      <w:proofErr w:type="gramEnd"/>
      <w:r w:rsidRPr="00B27FAB">
        <w:t xml:space="preserve"> flip book animations where each </w:t>
      </w:r>
      <w:r>
        <w:t xml:space="preserve">page contains a </w:t>
      </w:r>
      <w:r w:rsidRPr="00B27FAB">
        <w:t>different stick figure represents a different reality. As I became more comfortable and more efficient at imagining and thus creating different realities, the stack of cards grew and the pace that the cards went by increased. The faster the cards went by, the smoother the transitions became until it was completely fluid with no discernible transition from one card to the next. I was able to create and experience multiple realities almost simultaneously.</w:t>
      </w:r>
    </w:p>
    <w:p w14:paraId="7520CA93" w14:textId="7E42E337" w:rsidR="00B27FAB" w:rsidRPr="00B27FAB" w:rsidRDefault="00B27FAB" w:rsidP="00B27FAB">
      <w:r w:rsidRPr="00B27FAB">
        <w:t xml:space="preserve">As awestruck and amazed as I was by that process, I eventually experienced a deep understanding that I alone created </w:t>
      </w:r>
      <w:proofErr w:type="gramStart"/>
      <w:r w:rsidRPr="00B27FAB">
        <w:t>each and every</w:t>
      </w:r>
      <w:proofErr w:type="gramEnd"/>
      <w:r w:rsidRPr="00B27FAB">
        <w:t xml:space="preserve"> one of those realities. They were </w:t>
      </w:r>
      <w:proofErr w:type="gramStart"/>
      <w:r w:rsidRPr="00B27FAB">
        <w:t>all of</w:t>
      </w:r>
      <w:proofErr w:type="gramEnd"/>
      <w:r>
        <w:t xml:space="preserve">, </w:t>
      </w:r>
      <w:r w:rsidRPr="00B27FAB">
        <w:t xml:space="preserve">and by me. When that understanding settled deep into my psyche I </w:t>
      </w:r>
      <w:r w:rsidRPr="00B27FAB">
        <w:t>must</w:t>
      </w:r>
      <w:r w:rsidRPr="00B27FAB">
        <w:t xml:space="preserve"> admit that I was a bit disappointed. It was one of those “</w:t>
      </w:r>
      <w:proofErr w:type="gramStart"/>
      <w:r w:rsidRPr="00B27FAB">
        <w:t>Really?</w:t>
      </w:r>
      <w:proofErr w:type="gramEnd"/>
      <w:r w:rsidRPr="00B27FAB">
        <w:t xml:space="preserve"> This is it? All of it?” moments. As I continued to meditate and contemplate this situation, I began to feel </w:t>
      </w:r>
      <w:r>
        <w:t>increasingly</w:t>
      </w:r>
      <w:r w:rsidRPr="00B27FAB">
        <w:t xml:space="preserve"> alone. It dawned on me that I had really been hoping to find something bigger than myself, some </w:t>
      </w:r>
      <w:r w:rsidRPr="00B27FAB">
        <w:t>overarching</w:t>
      </w:r>
      <w:r w:rsidRPr="00B27FAB">
        <w:t xml:space="preserve"> reality. </w:t>
      </w:r>
    </w:p>
    <w:p w14:paraId="06086962" w14:textId="77777777" w:rsidR="00B27FAB" w:rsidRPr="00B27FAB" w:rsidRDefault="00B27FAB" w:rsidP="00B27FAB"/>
    <w:p w14:paraId="0BBF915F" w14:textId="77777777" w:rsidR="00B27FAB" w:rsidRPr="00B27FAB" w:rsidRDefault="00B27FAB" w:rsidP="00B27FAB">
      <w:r w:rsidRPr="00B27FAB">
        <w:t xml:space="preserve">And then I was called by and sat with Grandmother. </w:t>
      </w:r>
    </w:p>
    <w:p w14:paraId="4F38A8E7" w14:textId="77777777" w:rsidR="00B27FAB" w:rsidRPr="00B27FAB" w:rsidRDefault="00B27FAB" w:rsidP="00B27FAB"/>
    <w:p w14:paraId="64AD5D22" w14:textId="63E0A1C4" w:rsidR="00B27FAB" w:rsidRPr="00B27FAB" w:rsidRDefault="00B27FAB" w:rsidP="00B27FAB">
      <w:r w:rsidRPr="00B27FAB">
        <w:lastRenderedPageBreak/>
        <w:t>Think of one of those optical illusion pictures that we’ve all seen. The most recent one I was messing with was a black and white picture of a kitchen table covered with 25 bowls of varying sizes. All the bowls are upside down except for one that sits right side up. As you stare and stare at the picture suddenly BAM, all the bowls are suddenly right side up except that one which is now upside down. And try as you might, it’s almost impossible to make it go back. In an instant</w:t>
      </w:r>
      <w:r>
        <w:t>,</w:t>
      </w:r>
      <w:r w:rsidRPr="00B27FAB">
        <w:t xml:space="preserve"> things changed from an </w:t>
      </w:r>
      <w:r w:rsidRPr="00B27FAB">
        <w:t>upside-down</w:t>
      </w:r>
      <w:r w:rsidRPr="00B27FAB">
        <w:t xml:space="preserve"> reality into a right side up reality. </w:t>
      </w:r>
    </w:p>
    <w:p w14:paraId="053C4584" w14:textId="1B021B6C" w:rsidR="00B27FAB" w:rsidRPr="00B27FAB" w:rsidRDefault="00B27FAB" w:rsidP="00B27FAB">
      <w:r w:rsidRPr="00B27FAB">
        <w:t xml:space="preserve">This experience was huge for me, for lots of reasons. The card flip reality thing was big, but it was under my control.  Experiencing the dramatic and shocking shift from the </w:t>
      </w:r>
      <w:r w:rsidRPr="00B27FAB">
        <w:t>upside-down</w:t>
      </w:r>
      <w:r w:rsidRPr="00B27FAB">
        <w:t xml:space="preserve"> reality into the right side up reality was exponentially bigger.</w:t>
      </w:r>
    </w:p>
    <w:p w14:paraId="5DC2B164" w14:textId="3AE2BDA0" w:rsidR="00B27FAB" w:rsidRPr="00B27FAB" w:rsidRDefault="00B27FAB" w:rsidP="00B27FAB">
      <w:r w:rsidRPr="00B27FAB">
        <w:t>Going back to my experience staring at the picture- when my perception flipped into the right side up reality for the first time, try as I might I didn’t understand how to keep the bowls right side up. As I continued to stare, I began to sense the bowls want to flip upside down. At first it was just an awareness at the edge of my perception. As the image began to fade I experienced just a hint of disappointment as I watched my new reality drift away steadily until it was lost. Everything was upside down.</w:t>
      </w:r>
    </w:p>
    <w:p w14:paraId="01FC1D96" w14:textId="370D2809" w:rsidR="00B27FAB" w:rsidRPr="00B27FAB" w:rsidRDefault="00B27FAB" w:rsidP="00B27FAB">
      <w:r w:rsidRPr="00B27FAB">
        <w:t>Yet, as I stared at the picture something truly amazing began to take place. Through a process that I can’t follow, much less explain to someone else, my brain gradually</w:t>
      </w:r>
      <w:r w:rsidRPr="00B27FAB">
        <w:t xml:space="preserve"> </w:t>
      </w:r>
      <w:r w:rsidRPr="00B27FAB">
        <w:t>began to learn how to willfully shift my perception of the bowls. As a brain researcher this is the part that absolutely fascinates me. How does this information processing center ‘learn’ this? But it does. Sure enough, with practice (though I have no idea what I</w:t>
      </w:r>
      <w:r>
        <w:t xml:space="preserve"> was</w:t>
      </w:r>
      <w:r w:rsidRPr="00B27FAB">
        <w:t xml:space="preserve"> practicing) I became ever more facile at flipping realities until I could almost see the bowls as both upside down and right side up at the same time. In essence, I was able to experience multiple realities simultaneously.</w:t>
      </w:r>
    </w:p>
    <w:p w14:paraId="03D21076" w14:textId="3D6F19B8" w:rsidR="00B27FAB" w:rsidRPr="00B27FAB" w:rsidRDefault="00B27FAB" w:rsidP="00B27FAB">
      <w:r w:rsidRPr="00B27FAB">
        <w:t xml:space="preserve">As I continued to work with Aya on a regular basis I slowly but surely ‘learned’ how to move more easily between what had been my everyday reality and the beautiful, loving reality of Aya. Along the way, I began to understand how to do it on my own. I was shown what my practice needed to entail </w:t>
      </w:r>
      <w:r w:rsidRPr="00B27FAB">
        <w:t>for</w:t>
      </w:r>
      <w:r w:rsidRPr="00B27FAB">
        <w:t xml:space="preserve"> me to get better at maintaining the right side up reality for longer periods of time and how to flip back into it if I when I lost my way. </w:t>
      </w:r>
    </w:p>
    <w:p w14:paraId="2CCE2CBA" w14:textId="77777777" w:rsidR="00B27FAB" w:rsidRPr="00B27FAB" w:rsidRDefault="00B27FAB" w:rsidP="00B27FAB">
      <w:r w:rsidRPr="00B27FAB">
        <w:t>As I become more adept at experiencing and moving between these realities, the shifts become smoother and faster. If I can continue to improve on this, I now understand that the time will come when the shifts are so fast that I will be in every reality simultaneously. Duality disappears as I am everywhere and nowhere. There will be no ‘I’.  I will exist only in the seams that separate realities. That is True Enlightenment from this vantage point.</w:t>
      </w:r>
    </w:p>
    <w:p w14:paraId="7C969556" w14:textId="77777777" w:rsidR="00B27FAB" w:rsidRPr="00B27FAB" w:rsidRDefault="00B27FAB" w:rsidP="00B27FAB"/>
    <w:p w14:paraId="06E95FCB" w14:textId="77777777" w:rsidR="00807CDA" w:rsidRDefault="00807CDA"/>
    <w:sectPr w:rsidR="00807CDA" w:rsidSect="00B27FA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AB"/>
    <w:rsid w:val="00192F20"/>
    <w:rsid w:val="00244D45"/>
    <w:rsid w:val="002A0341"/>
    <w:rsid w:val="00390C0E"/>
    <w:rsid w:val="005223AC"/>
    <w:rsid w:val="006507A8"/>
    <w:rsid w:val="00807CDA"/>
    <w:rsid w:val="00A55247"/>
    <w:rsid w:val="00A756FB"/>
    <w:rsid w:val="00AC4C9A"/>
    <w:rsid w:val="00B27FAB"/>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3871B4"/>
  <w15:chartTrackingRefBased/>
  <w15:docId w15:val="{F2171E5B-6C0F-9841-A6DB-A289B6A1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F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F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7F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7F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7F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7F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7F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F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F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7F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7F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7F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7F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7F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7F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FA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7F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7FAB"/>
    <w:rPr>
      <w:i/>
      <w:iCs/>
      <w:color w:val="404040" w:themeColor="text1" w:themeTint="BF"/>
    </w:rPr>
  </w:style>
  <w:style w:type="paragraph" w:styleId="ListParagraph">
    <w:name w:val="List Paragraph"/>
    <w:basedOn w:val="Normal"/>
    <w:uiPriority w:val="34"/>
    <w:qFormat/>
    <w:rsid w:val="00B27FAB"/>
    <w:pPr>
      <w:ind w:left="720"/>
      <w:contextualSpacing/>
    </w:pPr>
  </w:style>
  <w:style w:type="character" w:styleId="IntenseEmphasis">
    <w:name w:val="Intense Emphasis"/>
    <w:basedOn w:val="DefaultParagraphFont"/>
    <w:uiPriority w:val="21"/>
    <w:qFormat/>
    <w:rsid w:val="00B27FAB"/>
    <w:rPr>
      <w:i/>
      <w:iCs/>
      <w:color w:val="0F4761" w:themeColor="accent1" w:themeShade="BF"/>
    </w:rPr>
  </w:style>
  <w:style w:type="paragraph" w:styleId="IntenseQuote">
    <w:name w:val="Intense Quote"/>
    <w:basedOn w:val="Normal"/>
    <w:next w:val="Normal"/>
    <w:link w:val="IntenseQuoteChar"/>
    <w:uiPriority w:val="30"/>
    <w:qFormat/>
    <w:rsid w:val="00B27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FAB"/>
    <w:rPr>
      <w:i/>
      <w:iCs/>
      <w:color w:val="0F4761" w:themeColor="accent1" w:themeShade="BF"/>
    </w:rPr>
  </w:style>
  <w:style w:type="character" w:styleId="IntenseReference">
    <w:name w:val="Intense Reference"/>
    <w:basedOn w:val="DefaultParagraphFont"/>
    <w:uiPriority w:val="32"/>
    <w:qFormat/>
    <w:rsid w:val="00B27F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1044</Words>
  <Characters>6131</Characters>
  <Application>Microsoft Office Word</Application>
  <DocSecurity>0</DocSecurity>
  <Lines>92</Lines>
  <Paragraphs>23</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2025-08-19T19:21:00Z</dcterms:created>
  <dcterms:modified xsi:type="dcterms:W3CDTF">2025-08-19T19:29:00Z</dcterms:modified>
</cp:coreProperties>
</file>