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C513" w14:textId="77777777" w:rsidR="00811465" w:rsidRPr="00811465" w:rsidRDefault="00811465" w:rsidP="00811465">
      <w:pPr>
        <w:rPr>
          <w:b/>
          <w:bCs/>
        </w:rPr>
      </w:pPr>
      <w:r w:rsidRPr="00811465">
        <w:rPr>
          <w:b/>
          <w:bCs/>
        </w:rPr>
        <w:t>Understanding the SitSafe Pricing Model</w:t>
      </w:r>
    </w:p>
    <w:p w14:paraId="66924C35" w14:textId="77777777" w:rsidR="00811465" w:rsidRPr="00811465" w:rsidRDefault="00811465" w:rsidP="00811465">
      <w:pPr>
        <w:rPr>
          <w:b/>
          <w:bCs/>
        </w:rPr>
      </w:pPr>
      <w:r w:rsidRPr="00811465">
        <w:rPr>
          <w:b/>
          <w:bCs/>
        </w:rPr>
        <w:t>Pricing Overview</w:t>
      </w:r>
    </w:p>
    <w:p w14:paraId="15827316" w14:textId="75D77A6A" w:rsidR="00811465" w:rsidRPr="00811465" w:rsidRDefault="00811465" w:rsidP="00811465">
      <w:pPr>
        <w:numPr>
          <w:ilvl w:val="0"/>
          <w:numId w:val="1"/>
        </w:numPr>
      </w:pPr>
      <w:r w:rsidRPr="00811465">
        <w:rPr>
          <w:b/>
          <w:bCs/>
        </w:rPr>
        <w:t>Monthly Subscription:</w:t>
      </w:r>
      <w:r w:rsidRPr="00811465">
        <w:t> $</w:t>
      </w:r>
      <w:r>
        <w:t>250</w:t>
      </w:r>
    </w:p>
    <w:p w14:paraId="4885C0B3" w14:textId="77777777" w:rsidR="00811465" w:rsidRPr="00811465" w:rsidRDefault="00811465" w:rsidP="00811465">
      <w:pPr>
        <w:numPr>
          <w:ilvl w:val="0"/>
          <w:numId w:val="1"/>
        </w:numPr>
      </w:pPr>
      <w:r w:rsidRPr="00811465">
        <w:rPr>
          <w:b/>
          <w:bCs/>
        </w:rPr>
        <w:t>Per Guest Screening:</w:t>
      </w:r>
      <w:r w:rsidRPr="00811465">
        <w:t> $150</w:t>
      </w:r>
    </w:p>
    <w:p w14:paraId="4E3E6539" w14:textId="77777777" w:rsidR="00811465" w:rsidRPr="00811465" w:rsidRDefault="00811465" w:rsidP="00811465">
      <w:pPr>
        <w:rPr>
          <w:b/>
          <w:bCs/>
        </w:rPr>
      </w:pPr>
      <w:r w:rsidRPr="00811465">
        <w:rPr>
          <w:b/>
          <w:bCs/>
        </w:rPr>
        <w:t>Perspective Matters</w:t>
      </w:r>
    </w:p>
    <w:p w14:paraId="4ABE1F83" w14:textId="47CEE89B" w:rsidR="00811465" w:rsidRPr="00811465" w:rsidRDefault="00811465" w:rsidP="00811465">
      <w:r w:rsidRPr="00811465">
        <w:t>For most retreat centers charging $3,000–$5,000 per guest, the SitSafe screening fee represents less than </w:t>
      </w:r>
      <w:r w:rsidRPr="00811465">
        <w:rPr>
          <w:b/>
          <w:bCs/>
        </w:rPr>
        <w:t>5%</w:t>
      </w:r>
      <w:r w:rsidRPr="00811465">
        <w:t> of total revenue per guest.</w:t>
      </w:r>
      <w:r w:rsidRPr="00811465">
        <w:br/>
        <w:t>We invite you to think of this as a </w:t>
      </w:r>
      <w:r w:rsidRPr="00811465">
        <w:rPr>
          <w:b/>
          <w:bCs/>
        </w:rPr>
        <w:t xml:space="preserve">5% Safety </w:t>
      </w:r>
      <w:r w:rsidR="00E37593">
        <w:rPr>
          <w:b/>
          <w:bCs/>
        </w:rPr>
        <w:t>Surcharge</w:t>
      </w:r>
      <w:r w:rsidRPr="00811465">
        <w:t>—a modest, meaningful investment in doing things right.</w:t>
      </w:r>
    </w:p>
    <w:p w14:paraId="7ACBBC54" w14:textId="77777777" w:rsidR="00811465" w:rsidRPr="00811465" w:rsidRDefault="00811465" w:rsidP="00811465">
      <w:r w:rsidRPr="00811465">
        <w:t>Any added cost in your offering should generate a return that exceeds the expense.</w:t>
      </w:r>
      <w:r w:rsidRPr="00811465">
        <w:br/>
        <w:t>By integrating SitSafe, you are not just adding a screening tool—you’re offering a </w:t>
      </w:r>
      <w:r w:rsidRPr="00811465">
        <w:rPr>
          <w:b/>
          <w:bCs/>
        </w:rPr>
        <w:t>higher-value product</w:t>
      </w:r>
      <w:r w:rsidRPr="00811465">
        <w:t>:</w:t>
      </w:r>
    </w:p>
    <w:p w14:paraId="7504D740" w14:textId="77777777" w:rsidR="00811465" w:rsidRPr="00811465" w:rsidRDefault="00811465" w:rsidP="00811465">
      <w:pPr>
        <w:numPr>
          <w:ilvl w:val="0"/>
          <w:numId w:val="2"/>
        </w:numPr>
      </w:pPr>
      <w:r w:rsidRPr="00811465">
        <w:t>A safer, more personalized guest experience</w:t>
      </w:r>
    </w:p>
    <w:p w14:paraId="55C2B24D" w14:textId="77777777" w:rsidR="00811465" w:rsidRPr="00811465" w:rsidRDefault="00811465" w:rsidP="00811465">
      <w:pPr>
        <w:numPr>
          <w:ilvl w:val="0"/>
          <w:numId w:val="2"/>
        </w:numPr>
      </w:pPr>
      <w:r w:rsidRPr="00811465">
        <w:t>A clear standard of care</w:t>
      </w:r>
    </w:p>
    <w:p w14:paraId="293F1E26" w14:textId="77777777" w:rsidR="00811465" w:rsidRPr="00811465" w:rsidRDefault="00811465" w:rsidP="00811465">
      <w:pPr>
        <w:numPr>
          <w:ilvl w:val="0"/>
          <w:numId w:val="2"/>
        </w:numPr>
      </w:pPr>
      <w:r w:rsidRPr="00811465">
        <w:t>A powerful brand differentiator in a crowded, unregulated market</w:t>
      </w:r>
    </w:p>
    <w:p w14:paraId="75745A0A" w14:textId="77777777" w:rsidR="00811465" w:rsidRPr="00811465" w:rsidRDefault="00811465" w:rsidP="00811465">
      <w:pPr>
        <w:numPr>
          <w:ilvl w:val="0"/>
          <w:numId w:val="2"/>
        </w:numPr>
      </w:pPr>
      <w:r w:rsidRPr="00811465">
        <w:t>A way to demonstrate preparedness in an evolving legal landscape</w:t>
      </w:r>
    </w:p>
    <w:p w14:paraId="0BAF215B" w14:textId="77777777" w:rsidR="00811465" w:rsidRPr="00811465" w:rsidRDefault="00811465" w:rsidP="00811465">
      <w:r w:rsidRPr="00811465">
        <w:t>This 5% investment can yield a much larger return through increased trust, improved guest outcomes, and the ability to ethically raise your pricing by highlighting your commitment to safety.</w:t>
      </w:r>
    </w:p>
    <w:p w14:paraId="589F4CF1" w14:textId="77777777" w:rsidR="00811465" w:rsidRPr="00811465" w:rsidRDefault="003E2793" w:rsidP="00811465">
      <w:r>
        <w:rPr>
          <w:noProof/>
        </w:rPr>
        <w:pict w14:anchorId="42C864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578BD2" w14:textId="77777777" w:rsidR="00811465" w:rsidRPr="00811465" w:rsidRDefault="00811465" w:rsidP="00811465">
      <w:pPr>
        <w:rPr>
          <w:b/>
          <w:bCs/>
        </w:rPr>
      </w:pPr>
      <w:r w:rsidRPr="00811465">
        <w:rPr>
          <w:b/>
          <w:bCs/>
        </w:rPr>
        <w:t>Safety as a Selling Point</w:t>
      </w:r>
    </w:p>
    <w:p w14:paraId="239BE210" w14:textId="77777777" w:rsidR="00811465" w:rsidRPr="00811465" w:rsidRDefault="00811465" w:rsidP="00811465">
      <w:r w:rsidRPr="00811465">
        <w:t>Clients using SitSafe can proudly state:</w:t>
      </w:r>
    </w:p>
    <w:p w14:paraId="2E3C5382" w14:textId="77777777" w:rsidR="00811465" w:rsidRPr="00811465" w:rsidRDefault="00811465" w:rsidP="00811465">
      <w:pPr>
        <w:numPr>
          <w:ilvl w:val="0"/>
          <w:numId w:val="3"/>
        </w:numPr>
      </w:pPr>
      <w:r w:rsidRPr="00811465">
        <w:rPr>
          <w:i/>
          <w:iCs/>
        </w:rPr>
        <w:t>“We meet the emerging standard of care.”</w:t>
      </w:r>
    </w:p>
    <w:p w14:paraId="5B5C77F1" w14:textId="77777777" w:rsidR="00811465" w:rsidRPr="00811465" w:rsidRDefault="00811465" w:rsidP="00811465">
      <w:pPr>
        <w:numPr>
          <w:ilvl w:val="0"/>
          <w:numId w:val="3"/>
        </w:numPr>
      </w:pPr>
      <w:r w:rsidRPr="00811465">
        <w:rPr>
          <w:i/>
          <w:iCs/>
        </w:rPr>
        <w:t>“We invest in guest safety as a foundational value.”</w:t>
      </w:r>
    </w:p>
    <w:p w14:paraId="057250F7" w14:textId="77777777" w:rsidR="00811465" w:rsidRPr="00811465" w:rsidRDefault="00811465" w:rsidP="00811465">
      <w:pPr>
        <w:numPr>
          <w:ilvl w:val="0"/>
          <w:numId w:val="3"/>
        </w:numPr>
      </w:pPr>
      <w:r w:rsidRPr="00811465">
        <w:rPr>
          <w:i/>
          <w:iCs/>
        </w:rPr>
        <w:t>“We partner with medical professionals to ensure the integrity of our screening process.”</w:t>
      </w:r>
    </w:p>
    <w:p w14:paraId="0D98C33D" w14:textId="77777777" w:rsidR="00811465" w:rsidRPr="00811465" w:rsidRDefault="003E2793" w:rsidP="00811465">
      <w:r>
        <w:rPr>
          <w:noProof/>
        </w:rPr>
        <w:pict w14:anchorId="1CB4AB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86B4C8" w14:textId="77777777" w:rsidR="00811465" w:rsidRPr="00811465" w:rsidRDefault="00811465" w:rsidP="00811465">
      <w:pPr>
        <w:rPr>
          <w:b/>
          <w:bCs/>
        </w:rPr>
      </w:pPr>
      <w:r w:rsidRPr="00811465">
        <w:rPr>
          <w:b/>
          <w:bCs/>
        </w:rPr>
        <w:t>A Deeper Why: Right Reciprocity</w:t>
      </w:r>
    </w:p>
    <w:p w14:paraId="22D22A49" w14:textId="02E14518" w:rsidR="00811465" w:rsidRPr="00811465" w:rsidRDefault="00811465" w:rsidP="00811465">
      <w:r w:rsidRPr="00811465">
        <w:t>Everyone in this space who serves medicine has, in some way, received the gift of indigenous wisdom. Th</w:t>
      </w:r>
      <w:r w:rsidR="00C00D7E">
        <w:t xml:space="preserve">e wisdom and </w:t>
      </w:r>
      <w:r w:rsidRPr="00811465">
        <w:t xml:space="preserve">teachings </w:t>
      </w:r>
      <w:r w:rsidR="00C00D7E">
        <w:t xml:space="preserve">from their world </w:t>
      </w:r>
      <w:r w:rsidRPr="00811465">
        <w:t xml:space="preserve">have </w:t>
      </w:r>
      <w:r w:rsidR="00C00D7E">
        <w:t xml:space="preserve">served and </w:t>
      </w:r>
      <w:r w:rsidRPr="00811465">
        <w:t xml:space="preserve">protected us. </w:t>
      </w:r>
      <w:r w:rsidR="00C00D7E">
        <w:t xml:space="preserve"> It’s our turn to return that gift by sharing teachings from our world that will both serve and protect our teachers, their guests and the sacrament.</w:t>
      </w:r>
    </w:p>
    <w:p w14:paraId="73ACECE3" w14:textId="77777777" w:rsidR="00811465" w:rsidRPr="00811465" w:rsidRDefault="00811465" w:rsidP="00811465">
      <w:r w:rsidRPr="00811465">
        <w:t>SitSafe was born from the fusion of modern clinical insight and ancestral reverence.</w:t>
      </w:r>
      <w:r w:rsidRPr="00811465">
        <w:br/>
        <w:t>We never charge indigenous wisdom keepers to use the platform.</w:t>
      </w:r>
      <w:r w:rsidRPr="00811465">
        <w:br/>
        <w:t>That is </w:t>
      </w:r>
      <w:r w:rsidRPr="00811465">
        <w:rPr>
          <w:b/>
          <w:bCs/>
        </w:rPr>
        <w:t>our offering back</w:t>
      </w:r>
      <w:r w:rsidRPr="00811465">
        <w:t>—our part in right reciprocity.</w:t>
      </w:r>
    </w:p>
    <w:p w14:paraId="4C08AD69" w14:textId="77777777" w:rsidR="00811465" w:rsidRDefault="00811465" w:rsidP="00811465">
      <w:r w:rsidRPr="00811465">
        <w:t>When you use SitSafe, you’re doing more than protecting your guests.</w:t>
      </w:r>
      <w:r w:rsidRPr="00811465">
        <w:br/>
        <w:t>You are </w:t>
      </w:r>
      <w:r w:rsidRPr="00811465">
        <w:rPr>
          <w:b/>
          <w:bCs/>
        </w:rPr>
        <w:t>supporting the very cultures that made this work possible</w:t>
      </w:r>
      <w:r w:rsidRPr="00811465">
        <w:t>.</w:t>
      </w:r>
    </w:p>
    <w:p w14:paraId="03F17309" w14:textId="4FE9F72D" w:rsidR="00811465" w:rsidRPr="00E37593" w:rsidRDefault="00E37593" w:rsidP="00811465">
      <w:r>
        <w:t xml:space="preserve">In addition to the above,  </w:t>
      </w:r>
      <w:r w:rsidR="00811465" w:rsidRPr="00811465">
        <w:rPr>
          <w:b/>
          <w:bCs/>
        </w:rPr>
        <w:t>10% of all SitSafe profits are donated directly to:</w:t>
      </w:r>
    </w:p>
    <w:p w14:paraId="60D6C43C" w14:textId="77777777" w:rsidR="00811465" w:rsidRPr="00811465" w:rsidRDefault="00811465" w:rsidP="00811465">
      <w:pPr>
        <w:numPr>
          <w:ilvl w:val="0"/>
          <w:numId w:val="4"/>
        </w:numPr>
      </w:pPr>
      <w:r w:rsidRPr="00811465">
        <w:rPr>
          <w:b/>
          <w:bCs/>
        </w:rPr>
        <w:t>ICEERS</w:t>
      </w:r>
      <w:r w:rsidRPr="00811465">
        <w:t> (International Center for Ethnobotanical Education, Research &amp; Service)</w:t>
      </w:r>
    </w:p>
    <w:p w14:paraId="0466317A" w14:textId="5BB5ECA6" w:rsidR="00811465" w:rsidRPr="00811465" w:rsidRDefault="00811465" w:rsidP="00811465">
      <w:pPr>
        <w:numPr>
          <w:ilvl w:val="0"/>
          <w:numId w:val="4"/>
        </w:numPr>
      </w:pPr>
      <w:r w:rsidRPr="00811465">
        <w:rPr>
          <w:b/>
          <w:bCs/>
        </w:rPr>
        <w:t>Chacruna Institute</w:t>
      </w:r>
      <w:r w:rsidRPr="00811465">
        <w:t> for Psychedelic Plant Medicines</w:t>
      </w:r>
    </w:p>
    <w:p w14:paraId="5F84BC5B" w14:textId="77777777" w:rsidR="00811465" w:rsidRDefault="00811465" w:rsidP="00811465">
      <w:pPr>
        <w:rPr>
          <w:i/>
          <w:iCs/>
        </w:rPr>
      </w:pPr>
      <w:r w:rsidRPr="00811465">
        <w:rPr>
          <w:b/>
          <w:bCs/>
        </w:rPr>
        <w:t>SitSafe isn’t just a business tool. It’s a way to operationalize integrity.</w:t>
      </w:r>
      <w:r w:rsidRPr="00811465">
        <w:br/>
        <w:t>To stand behind the claim: </w:t>
      </w:r>
      <w:r w:rsidRPr="00811465">
        <w:rPr>
          <w:i/>
          <w:iCs/>
        </w:rPr>
        <w:t>“We take this work seriously.”</w:t>
      </w:r>
    </w:p>
    <w:p w14:paraId="3CAB5059" w14:textId="2055DB42" w:rsidR="00B81CA3" w:rsidRDefault="00B81CA3" w:rsidP="00B81CA3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DEC24" w14:textId="7B4C52A2" w:rsidR="00574633" w:rsidRPr="00574633" w:rsidRDefault="00574633" w:rsidP="00B81CA3">
      <w:pPr>
        <w:rPr>
          <w:sz w:val="32"/>
          <w:szCs w:val="32"/>
        </w:rPr>
      </w:pPr>
      <w:r w:rsidRPr="00574633">
        <w:rPr>
          <w:sz w:val="32"/>
          <w:szCs w:val="32"/>
        </w:rPr>
        <w:t>Coming Soon:</w:t>
      </w:r>
    </w:p>
    <w:p w14:paraId="2611696B" w14:textId="1C797A0F" w:rsidR="00574633" w:rsidRPr="00574633" w:rsidRDefault="00574633" w:rsidP="00B81CA3">
      <w:pPr>
        <w:rPr>
          <w:sz w:val="44"/>
          <w:szCs w:val="44"/>
        </w:rPr>
      </w:pPr>
      <w:r w:rsidRPr="00574633">
        <w:rPr>
          <w:sz w:val="44"/>
          <w:szCs w:val="44"/>
        </w:rPr>
        <w:t>SitSafe+</w:t>
      </w:r>
      <w:r>
        <w:rPr>
          <w:sz w:val="44"/>
          <w:szCs w:val="44"/>
        </w:rPr>
        <w:t xml:space="preserve"> </w:t>
      </w:r>
      <w:r w:rsidRPr="00574633">
        <w:rPr>
          <w:sz w:val="40"/>
          <w:szCs w:val="40"/>
        </w:rPr>
        <w:t>Clinical Access Elevated</w:t>
      </w:r>
    </w:p>
    <w:p w14:paraId="49597A4B" w14:textId="2E82190A" w:rsidR="00B81CA3" w:rsidRDefault="00B81CA3" w:rsidP="00B81CA3">
      <w:r>
        <w:t>Most screening tools reduce risk to yes/no checkboxes. But medicine isn’t binary—and neither are the guests we serve.</w:t>
      </w:r>
      <w:r>
        <w:br/>
      </w:r>
      <w:r>
        <w:br/>
        <w:t>SitSafe+ is an added value that transforms your safety platform into a clinical partnership. Facilitators within the SitSafe family will have access to Dr. Randall Evans or other PsychedelicMD’s (board-certified physicians with extensive experience with plant medicines) for rapid support, second opinions, and deeper inquiry.</w:t>
      </w:r>
      <w:r>
        <w:br/>
      </w:r>
      <w:r>
        <w:br/>
        <w:t>Services include:</w:t>
      </w:r>
      <w:r>
        <w:br/>
        <w:t>- WhatsApp/email Q&amp;A (token-based system)</w:t>
      </w:r>
      <w:r>
        <w:br/>
        <w:t xml:space="preserve">- </w:t>
      </w:r>
      <w:r w:rsidR="00036044">
        <w:t>Opportunity</w:t>
      </w:r>
      <w:r>
        <w:t xml:space="preserve"> to </w:t>
      </w:r>
      <w:r w:rsidR="00036044">
        <w:t xml:space="preserve">book </w:t>
      </w:r>
      <w:r>
        <w:t>30-minute consults for complex cases</w:t>
      </w:r>
      <w:r>
        <w:br/>
        <w:t>- Direct guest consultations when specific issues arise</w:t>
      </w:r>
      <w:r>
        <w:br/>
      </w:r>
      <w:r>
        <w:br/>
        <w:t>This offering brings human nuance, context, and conversation back into guest safety, and demonstrates the kind of investment that justifies premium pricing and inspires trust in discerning guests.</w:t>
      </w:r>
    </w:p>
    <w:p w14:paraId="1BF364FE" w14:textId="77777777" w:rsidR="00B81CA3" w:rsidRPr="00B81CA3" w:rsidRDefault="00B81CA3" w:rsidP="00811465"/>
    <w:p w14:paraId="3417953D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DAA"/>
    <w:multiLevelType w:val="multilevel"/>
    <w:tmpl w:val="63B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3318"/>
    <w:multiLevelType w:val="multilevel"/>
    <w:tmpl w:val="D44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2779C"/>
    <w:multiLevelType w:val="multilevel"/>
    <w:tmpl w:val="F72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C64F2"/>
    <w:multiLevelType w:val="multilevel"/>
    <w:tmpl w:val="D15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03818">
    <w:abstractNumId w:val="1"/>
  </w:num>
  <w:num w:numId="2" w16cid:durableId="142431323">
    <w:abstractNumId w:val="3"/>
  </w:num>
  <w:num w:numId="3" w16cid:durableId="2001807802">
    <w:abstractNumId w:val="2"/>
  </w:num>
  <w:num w:numId="4" w16cid:durableId="205523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65"/>
    <w:rsid w:val="00036044"/>
    <w:rsid w:val="00192F20"/>
    <w:rsid w:val="00244D45"/>
    <w:rsid w:val="00280814"/>
    <w:rsid w:val="00390C0E"/>
    <w:rsid w:val="003E2793"/>
    <w:rsid w:val="005223AC"/>
    <w:rsid w:val="005717EA"/>
    <w:rsid w:val="00574633"/>
    <w:rsid w:val="00582A57"/>
    <w:rsid w:val="006507A8"/>
    <w:rsid w:val="00807CDA"/>
    <w:rsid w:val="00811465"/>
    <w:rsid w:val="00832714"/>
    <w:rsid w:val="008E783E"/>
    <w:rsid w:val="00A756FB"/>
    <w:rsid w:val="00AB5C15"/>
    <w:rsid w:val="00AC4C9A"/>
    <w:rsid w:val="00B124F1"/>
    <w:rsid w:val="00B81CA3"/>
    <w:rsid w:val="00BC0E4F"/>
    <w:rsid w:val="00BF7FF1"/>
    <w:rsid w:val="00C00D7E"/>
    <w:rsid w:val="00C92633"/>
    <w:rsid w:val="00E37593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E4A4"/>
  <w15:chartTrackingRefBased/>
  <w15:docId w15:val="{11CF76A8-9B17-1C49-8D91-C5ED823A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5</cp:revision>
  <dcterms:created xsi:type="dcterms:W3CDTF">2025-05-23T20:24:00Z</dcterms:created>
  <dcterms:modified xsi:type="dcterms:W3CDTF">2025-05-28T16:25:00Z</dcterms:modified>
</cp:coreProperties>
</file>