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60" w:rsidRDefault="00A55F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專題</w:t>
      </w:r>
      <w:r w:rsidR="004E5B60">
        <w:rPr>
          <w:rFonts w:ascii="標楷體" w:eastAsia="標楷體" w:hAnsi="標楷體" w:hint="eastAsia"/>
          <w:szCs w:val="24"/>
        </w:rPr>
        <w:t>貢獻比例:</w:t>
      </w:r>
    </w:p>
    <w:p w:rsidR="004E5B60" w:rsidRDefault="004E5B60">
      <w:pPr>
        <w:rPr>
          <w:rFonts w:ascii="標楷體" w:eastAsia="標楷體" w:hAnsi="標楷體"/>
          <w:szCs w:val="24"/>
        </w:rPr>
      </w:pPr>
      <w:r w:rsidRPr="000653A9">
        <w:rPr>
          <w:rFonts w:ascii="標楷體" w:eastAsia="標楷體" w:hAnsi="標楷體"/>
          <w:szCs w:val="24"/>
        </w:rPr>
        <w:t>106590016游明憲</w:t>
      </w:r>
      <w:r>
        <w:rPr>
          <w:rFonts w:ascii="標楷體" w:eastAsia="標楷體" w:hAnsi="標楷體" w:hint="eastAsia"/>
          <w:szCs w:val="24"/>
        </w:rPr>
        <w:t>:</w:t>
      </w:r>
      <w:r w:rsidR="009D4563">
        <w:rPr>
          <w:rFonts w:ascii="標楷體" w:eastAsia="標楷體" w:hAnsi="標楷體"/>
          <w:szCs w:val="24"/>
        </w:rPr>
        <w:t>50</w:t>
      </w:r>
      <w:r>
        <w:rPr>
          <w:rFonts w:ascii="標楷體" w:eastAsia="標楷體" w:hAnsi="標楷體"/>
          <w:szCs w:val="24"/>
        </w:rPr>
        <w:t>%</w:t>
      </w:r>
    </w:p>
    <w:p w:rsidR="004E5B60" w:rsidRDefault="004E5B60">
      <w:pPr>
        <w:rPr>
          <w:rFonts w:ascii="標楷體" w:eastAsia="標楷體" w:hAnsi="標楷體"/>
          <w:szCs w:val="24"/>
        </w:rPr>
      </w:pPr>
      <w:r w:rsidRPr="000653A9">
        <w:rPr>
          <w:rFonts w:ascii="標楷體" w:eastAsia="標楷體" w:hAnsi="標楷體"/>
          <w:szCs w:val="24"/>
        </w:rPr>
        <w:t>106590024龍昱達</w:t>
      </w:r>
      <w:r>
        <w:rPr>
          <w:rFonts w:ascii="標楷體" w:eastAsia="標楷體" w:hAnsi="標楷體" w:hint="eastAsia"/>
          <w:szCs w:val="24"/>
        </w:rPr>
        <w:t>:</w:t>
      </w:r>
      <w:r w:rsidR="009D4563">
        <w:rPr>
          <w:rFonts w:ascii="標楷體" w:eastAsia="標楷體" w:hAnsi="標楷體"/>
          <w:szCs w:val="24"/>
        </w:rPr>
        <w:t>50</w:t>
      </w:r>
      <w:bookmarkStart w:id="0" w:name="_GoBack"/>
      <w:bookmarkEnd w:id="0"/>
      <w:r>
        <w:rPr>
          <w:rFonts w:ascii="標楷體" w:eastAsia="標楷體" w:hAnsi="標楷體"/>
          <w:szCs w:val="24"/>
        </w:rPr>
        <w:t>%</w:t>
      </w:r>
    </w:p>
    <w:p w:rsidR="001D0D77" w:rsidRPr="00A55FCA" w:rsidRDefault="001D0D77">
      <w:pPr>
        <w:rPr>
          <w:rFonts w:ascii="標楷體" w:eastAsia="標楷體" w:hAnsi="標楷體"/>
          <w:szCs w:val="24"/>
        </w:rPr>
      </w:pPr>
    </w:p>
    <w:p w:rsidR="00800002" w:rsidRPr="000653A9" w:rsidRDefault="00800002">
      <w:pPr>
        <w:rPr>
          <w:rFonts w:ascii="標楷體" w:eastAsia="標楷體" w:hAnsi="標楷體"/>
          <w:szCs w:val="24"/>
        </w:rPr>
      </w:pPr>
      <w:r w:rsidRPr="000653A9">
        <w:rPr>
          <w:rFonts w:ascii="標楷體" w:eastAsia="標楷體" w:hAnsi="標楷體"/>
          <w:szCs w:val="24"/>
        </w:rPr>
        <w:t>組員A:106590016游明憲</w:t>
      </w:r>
    </w:p>
    <w:p w:rsidR="00800002" w:rsidRPr="000653A9" w:rsidRDefault="00800002">
      <w:pPr>
        <w:rPr>
          <w:rFonts w:ascii="標楷體" w:eastAsia="標楷體" w:hAnsi="標楷體"/>
          <w:szCs w:val="24"/>
        </w:rPr>
      </w:pPr>
      <w:r w:rsidRPr="000653A9">
        <w:rPr>
          <w:rFonts w:ascii="標楷體" w:eastAsia="標楷體" w:hAnsi="標楷體"/>
          <w:szCs w:val="24"/>
        </w:rPr>
        <w:t>組員B:106590024龍昱達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992"/>
        <w:gridCol w:w="2127"/>
        <w:gridCol w:w="2205"/>
      </w:tblGrid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回數</w:t>
            </w:r>
          </w:p>
        </w:tc>
        <w:tc>
          <w:tcPr>
            <w:tcW w:w="1276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日期</w:t>
            </w:r>
          </w:p>
        </w:tc>
        <w:tc>
          <w:tcPr>
            <w:tcW w:w="992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A時數</w:t>
            </w:r>
          </w:p>
        </w:tc>
        <w:tc>
          <w:tcPr>
            <w:tcW w:w="992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B時數</w:t>
            </w:r>
          </w:p>
        </w:tc>
        <w:tc>
          <w:tcPr>
            <w:tcW w:w="2127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A工作項目</w:t>
            </w:r>
          </w:p>
        </w:tc>
        <w:tc>
          <w:tcPr>
            <w:tcW w:w="2205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B工作項目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 xml:space="preserve">2019-03-08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2019-03-14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CD707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重整遊戲框架、框架排版</w:t>
            </w:r>
          </w:p>
        </w:tc>
        <w:tc>
          <w:tcPr>
            <w:tcW w:w="2205" w:type="dxa"/>
          </w:tcPr>
          <w:p w:rsidR="00800002" w:rsidRPr="000653A9" w:rsidRDefault="00CD707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研究Framework練習作業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2019-03-15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2019-03-21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776E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完成開頭畫面測試</w:t>
            </w:r>
          </w:p>
        </w:tc>
        <w:tc>
          <w:tcPr>
            <w:tcW w:w="2205" w:type="dxa"/>
          </w:tcPr>
          <w:p w:rsidR="00800002" w:rsidRPr="000653A9" w:rsidRDefault="00776E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Memory leak</w:t>
            </w:r>
            <w:r w:rsidR="009D4563">
              <w:rPr>
                <w:rFonts w:ascii="標楷體" w:eastAsia="標楷體" w:hAnsi="標楷體" w:hint="eastAsia"/>
                <w:szCs w:val="24"/>
              </w:rPr>
              <w:t>s</w:t>
            </w:r>
            <w:r>
              <w:rPr>
                <w:rFonts w:ascii="標楷體" w:eastAsia="標楷體" w:hAnsi="標楷體" w:hint="eastAsia"/>
                <w:szCs w:val="24"/>
              </w:rPr>
              <w:t>概念測試、素材初步編碼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 xml:space="preserve">2019-03-22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2019-03-28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21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776E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完成初始角色</w:t>
            </w:r>
            <w:r>
              <w:rPr>
                <w:rFonts w:ascii="標楷體" w:eastAsia="標楷體" w:hAnsi="標楷體"/>
                <w:szCs w:val="24"/>
              </w:rPr>
              <w:t>”</w:t>
            </w:r>
            <w:r>
              <w:rPr>
                <w:rFonts w:ascii="標楷體" w:eastAsia="標楷體" w:hAnsi="標楷體" w:hint="eastAsia"/>
                <w:szCs w:val="24"/>
              </w:rPr>
              <w:t>火柴人</w:t>
            </w:r>
            <w:r>
              <w:rPr>
                <w:rFonts w:ascii="標楷體" w:eastAsia="標楷體" w:hAnsi="標楷體"/>
                <w:szCs w:val="24"/>
              </w:rPr>
              <w:t>”</w:t>
            </w:r>
            <w:r>
              <w:rPr>
                <w:rFonts w:ascii="標楷體" w:eastAsia="標楷體" w:hAnsi="標楷體" w:hint="eastAsia"/>
                <w:szCs w:val="24"/>
              </w:rPr>
              <w:t>程式碼及圖片</w:t>
            </w:r>
          </w:p>
        </w:tc>
        <w:tc>
          <w:tcPr>
            <w:tcW w:w="2205" w:type="dxa"/>
          </w:tcPr>
          <w:p w:rsidR="00800002" w:rsidRPr="000653A9" w:rsidRDefault="00776E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素材整理及背景繪圖、少部分特效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2019-03-29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2019-04-04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F47D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火柴人普攻完成</w:t>
            </w:r>
          </w:p>
        </w:tc>
        <w:tc>
          <w:tcPr>
            <w:tcW w:w="2205" w:type="dxa"/>
          </w:tcPr>
          <w:p w:rsidR="00800002" w:rsidRPr="000653A9" w:rsidRDefault="00F47D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繪圖輔助、練習新增人物攻擊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pStyle w:val="ng-binding"/>
              <w:rPr>
                <w:rFonts w:ascii="標楷體" w:eastAsia="標楷體" w:hAnsi="標楷體" w:cs="Calibri"/>
              </w:rPr>
            </w:pPr>
            <w:r w:rsidRPr="000653A9">
              <w:rPr>
                <w:rFonts w:ascii="標楷體" w:eastAsia="標楷體" w:hAnsi="標楷體" w:cs="Calibri"/>
              </w:rPr>
              <w:t xml:space="preserve">2019-04-08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szCs w:val="24"/>
              </w:rPr>
              <w:t>2019-04-14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0D40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場地互動系統建置(擊牆判定等等)</w:t>
            </w:r>
          </w:p>
        </w:tc>
        <w:tc>
          <w:tcPr>
            <w:tcW w:w="2205" w:type="dxa"/>
          </w:tcPr>
          <w:p w:rsidR="00800002" w:rsidRPr="000653A9" w:rsidRDefault="00F47D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繪圖輔助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2019-04-12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2019-04-18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0D40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補足火柴人剩餘招式(空中連段與大絕)</w:t>
            </w:r>
          </w:p>
        </w:tc>
        <w:tc>
          <w:tcPr>
            <w:tcW w:w="2205" w:type="dxa"/>
          </w:tcPr>
          <w:p w:rsidR="00800002" w:rsidRPr="000653A9" w:rsidRDefault="000D40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遊戲平衡優化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</w:rPr>
              <w:t xml:space="preserve">2019-04-19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</w:rPr>
              <w:t>2019-04-25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892E2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製作自己的讀取畫面</w:t>
            </w:r>
            <w:r w:rsidR="009B2105">
              <w:rPr>
                <w:rFonts w:ascii="標楷體" w:eastAsia="標楷體" w:hAnsi="標楷體" w:hint="eastAsia"/>
                <w:szCs w:val="24"/>
              </w:rPr>
              <w:t>(閃電讀取)</w:t>
            </w:r>
          </w:p>
        </w:tc>
        <w:tc>
          <w:tcPr>
            <w:tcW w:w="2205" w:type="dxa"/>
          </w:tcPr>
          <w:p w:rsidR="00800002" w:rsidRPr="000653A9" w:rsidRDefault="00892E2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火柴人動作B</w:t>
            </w:r>
            <w:r>
              <w:rPr>
                <w:rFonts w:ascii="標楷體" w:eastAsia="標楷體" w:hAnsi="標楷體"/>
                <w:szCs w:val="24"/>
              </w:rPr>
              <w:t>ugFix</w:t>
            </w:r>
            <w:r>
              <w:rPr>
                <w:rFonts w:ascii="標楷體" w:eastAsia="標楷體" w:hAnsi="標楷體" w:hint="eastAsia"/>
                <w:szCs w:val="24"/>
              </w:rPr>
              <w:t>與完美防禦程式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2019-04-26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lastRenderedPageBreak/>
              <w:t>2019-05-02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12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Default="00AF158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第二支角色(R</w:t>
            </w:r>
            <w:r>
              <w:rPr>
                <w:rFonts w:ascii="標楷體" w:eastAsia="標楷體" w:hAnsi="標楷體"/>
                <w:szCs w:val="24"/>
              </w:rPr>
              <w:t>ina</w:t>
            </w:r>
            <w:r>
              <w:rPr>
                <w:rFonts w:ascii="標楷體" w:eastAsia="標楷體" w:hAnsi="標楷體" w:hint="eastAsia"/>
                <w:szCs w:val="24"/>
              </w:rPr>
              <w:t>)建置</w:t>
            </w:r>
          </w:p>
          <w:p w:rsidR="009B2105" w:rsidRPr="000653A9" w:rsidRDefault="009B21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閃電讀取第二代</w:t>
            </w:r>
          </w:p>
        </w:tc>
        <w:tc>
          <w:tcPr>
            <w:tcW w:w="2205" w:type="dxa"/>
          </w:tcPr>
          <w:p w:rsidR="00800002" w:rsidRPr="000653A9" w:rsidRDefault="00AF158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遊戲初步流程設計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pStyle w:val="ng-binding"/>
              <w:rPr>
                <w:rFonts w:ascii="標楷體" w:eastAsia="標楷體" w:hAnsi="標楷體" w:cs="Calibri"/>
              </w:rPr>
            </w:pPr>
            <w:r w:rsidRPr="000653A9">
              <w:rPr>
                <w:rFonts w:ascii="標楷體" w:eastAsia="標楷體" w:hAnsi="標楷體" w:cs="Calibri"/>
              </w:rPr>
              <w:t xml:space="preserve">2019-05-03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szCs w:val="24"/>
              </w:rPr>
              <w:t>2019-05-09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245FD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遊戲框架資源超載B</w:t>
            </w:r>
            <w:r>
              <w:rPr>
                <w:rFonts w:ascii="標楷體" w:eastAsia="標楷體" w:hAnsi="標楷體"/>
                <w:szCs w:val="24"/>
              </w:rPr>
              <w:t>ugFix</w:t>
            </w:r>
          </w:p>
        </w:tc>
        <w:tc>
          <w:tcPr>
            <w:tcW w:w="2205" w:type="dxa"/>
          </w:tcPr>
          <w:p w:rsidR="00800002" w:rsidRPr="00245FDD" w:rsidRDefault="002237E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選角畫面程式與圖片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9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2019-05-10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2019-05-16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41140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簡化程式以利更新</w:t>
            </w:r>
          </w:p>
        </w:tc>
        <w:tc>
          <w:tcPr>
            <w:tcW w:w="2205" w:type="dxa"/>
          </w:tcPr>
          <w:p w:rsidR="00800002" w:rsidRPr="000653A9" w:rsidRDefault="0041140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重整遊戲選角畫面與遊戲美工概念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10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2019-05-17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2019-05-23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7.5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新增Rina的空工連段</w:t>
            </w:r>
          </w:p>
        </w:tc>
        <w:tc>
          <w:tcPr>
            <w:tcW w:w="2205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招式表規劃與圖片設計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11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</w:rPr>
              <w:t xml:space="preserve">2019-05-24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</w:rPr>
              <w:t>2019-05-30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6237B6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新增Rina的暈眩攻擊與大絕、閃電讀取第三代</w:t>
            </w:r>
          </w:p>
        </w:tc>
        <w:tc>
          <w:tcPr>
            <w:tcW w:w="2205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招式表實作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12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2019-05-31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2019-06-06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遊戲收尾Bug修復、安裝檔建置、製作密技</w:t>
            </w:r>
          </w:p>
        </w:tc>
        <w:tc>
          <w:tcPr>
            <w:tcW w:w="2205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補足About畫面、剩餘遊戲要求</w:t>
            </w:r>
          </w:p>
        </w:tc>
      </w:tr>
    </w:tbl>
    <w:p w:rsidR="009E002A" w:rsidRPr="000653A9" w:rsidRDefault="009E002A">
      <w:pPr>
        <w:rPr>
          <w:rFonts w:ascii="標楷體" w:eastAsia="標楷體" w:hAnsi="標楷體"/>
          <w:szCs w:val="24"/>
        </w:rPr>
      </w:pPr>
    </w:p>
    <w:p w:rsidR="00800002" w:rsidRPr="000653A9" w:rsidRDefault="00800002">
      <w:pPr>
        <w:rPr>
          <w:rFonts w:ascii="標楷體" w:eastAsia="標楷體" w:hAnsi="標楷體"/>
          <w:szCs w:val="24"/>
        </w:rPr>
      </w:pPr>
    </w:p>
    <w:sectPr w:rsidR="00800002" w:rsidRPr="000653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C8D" w:rsidRDefault="00772C8D" w:rsidP="004E5B60">
      <w:r>
        <w:separator/>
      </w:r>
    </w:p>
  </w:endnote>
  <w:endnote w:type="continuationSeparator" w:id="0">
    <w:p w:rsidR="00772C8D" w:rsidRDefault="00772C8D" w:rsidP="004E5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C8D" w:rsidRDefault="00772C8D" w:rsidP="004E5B60">
      <w:r>
        <w:separator/>
      </w:r>
    </w:p>
  </w:footnote>
  <w:footnote w:type="continuationSeparator" w:id="0">
    <w:p w:rsidR="00772C8D" w:rsidRDefault="00772C8D" w:rsidP="004E5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2"/>
    <w:rsid w:val="000653A9"/>
    <w:rsid w:val="00085910"/>
    <w:rsid w:val="000D40E5"/>
    <w:rsid w:val="001D0D77"/>
    <w:rsid w:val="002237EA"/>
    <w:rsid w:val="00245FDD"/>
    <w:rsid w:val="0041140E"/>
    <w:rsid w:val="00493FA7"/>
    <w:rsid w:val="004E5B60"/>
    <w:rsid w:val="006237B6"/>
    <w:rsid w:val="00772C8D"/>
    <w:rsid w:val="00776E48"/>
    <w:rsid w:val="00800002"/>
    <w:rsid w:val="00892E29"/>
    <w:rsid w:val="009B2105"/>
    <w:rsid w:val="009C4901"/>
    <w:rsid w:val="009D4563"/>
    <w:rsid w:val="009E002A"/>
    <w:rsid w:val="00A55FCA"/>
    <w:rsid w:val="00AF1582"/>
    <w:rsid w:val="00CD7072"/>
    <w:rsid w:val="00D507F4"/>
    <w:rsid w:val="00F4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ED971"/>
  <w15:chartTrackingRefBased/>
  <w15:docId w15:val="{B0BC1BA1-B697-44E1-91B0-7E8C8EC0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binding">
    <w:name w:val="ng-binding"/>
    <w:basedOn w:val="a"/>
    <w:rsid w:val="000653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4E5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5B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5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5B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明憲 游</dc:creator>
  <cp:keywords/>
  <dc:description/>
  <cp:lastModifiedBy>明憲 游</cp:lastModifiedBy>
  <cp:revision>19</cp:revision>
  <dcterms:created xsi:type="dcterms:W3CDTF">2019-06-09T11:42:00Z</dcterms:created>
  <dcterms:modified xsi:type="dcterms:W3CDTF">2019-06-10T00:14:00Z</dcterms:modified>
</cp:coreProperties>
</file>