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color w:val="1A3A5C"/>
          <w:sz w:val="48"/>
          <w:szCs w:val="48"/>
        </w:rPr>
        <w:t xml:space="preserve">AI HUB KEYNOTE 2026</w:t>
      </w:r>
    </w:p>
    <w:p>
      <w:pPr>
        <w:spacing w:after="120"/>
        <w:jc w:val="center"/>
      </w:pPr>
      <w:r>
        <w:rPr>
          <w:i/>
          <w:iCs/>
          <w:color w:val="2471A3"/>
          <w:sz w:val="32"/>
          <w:szCs w:val="32"/>
        </w:rPr>
        <w:t xml:space="preserve">From Stethoscope to Terminal: A Doctor's Daily Life with AI Agents</w:t>
      </w:r>
    </w:p>
    <w:p>
      <w:pPr>
        <w:spacing w:after="80"/>
        <w:jc w:val="center"/>
      </w:pPr>
      <w:r>
        <w:rPr>
          <w:b/>
          <w:bCs/>
          <w:color w:val="B7472A"/>
          <w:sz w:val="28"/>
          <w:szCs w:val="28"/>
        </w:rPr>
        <w:t xml:space="preserve">DEMO SCRIPTS &amp; PRESENTER GUIDE</w:t>
      </w:r>
    </w:p>
    <w:p>
      <w:pPr>
        <w:spacing w:after="480"/>
        <w:jc w:val="center"/>
      </w:pPr>
      <w:r>
        <w:rPr>
          <w:color w:val="555555"/>
          <w:sz w:val="22"/>
          <w:szCs w:val="22"/>
        </w:rPr>
        <w:t xml:space="preserve">Dr. Lun-Hsiang Yuan, MD, PhD | github.com/lunhsiangyuan</w:t>
      </w:r>
    </w:p>
    <w:p>
      <w:pPr>
        <w:pBdr>
          <w:bottom w:val="single" w:color="CCCCCC" w:sz="1"/>
        </w:pBdr>
        <w:spacing w:after="160" w:before="160"/>
      </w:pPr>
      <w:r>
        <w:t xml:space="preserve"/>
      </w:r>
    </w:p>
    <w:p>
      <w:pPr>
        <w:pStyle w:val="Heading1"/>
      </w:pPr>
      <w:r>
        <w:t xml:space="preserve">Overview</w:t>
      </w:r>
    </w:p>
    <w:p>
      <w:pPr>
        <w:spacing w:after="120"/>
      </w:pPr>
      <w:r>
        <w:t xml:space="preserve">This document contains complete demo scripts, narration cues, timing marks, and contingency plans for the AI Hub Keynote presentation. Read through once before the day, and keep this document open during the talk.</w:t>
      </w:r>
    </w:p>
    <w:p>
      <w:pPr>
        <w:spacing w:after="160"/>
      </w:pPr>
      <w:r>
        <w:rPr>
          <w:b/>
          <w:bCs/>
        </w:rPr>
        <w:t xml:space="preserve">Total demo time: </w:t>
      </w:r>
      <w:r>
        <w:t xml:space="preserve">10 minutes (3 + 3 + 4). Hands-on: 5 minutes. Total with transitions: ~18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Pr>
          <w:p>
            <w:pPr>
              <w:jc w:val="center"/>
            </w:pPr>
            <w:r>
              <w:rPr>
                <w:b/>
                <w:bCs/>
                <w:color w:val="FFFFFF"/>
                <w:sz w:val="20"/>
                <w:szCs w:val="20"/>
              </w:rPr>
              <w:t xml:space="preserve">Demo</w:t>
            </w:r>
          </w:p>
        </w:tc>
        <w:tc>
          <w:tcPr>
            <w:tcW w:type="dxa" w:w="2340"/>
            <w:tcBorders>
              <w:top w:val="single" w:color="CCCCCC" w:sz="1"/>
              <w:left w:val="single" w:color="CCCCCC" w:sz="1"/>
              <w:bottom w:val="single" w:color="CCCCCC" w:sz="1"/>
              <w:right w:val="single" w:color="CCCCCC" w:sz="1"/>
            </w:tcBorders>
            <w:shd w:fill="1A3A5C" w:val="clear"/>
          </w:tcPr>
          <w:p>
            <w:pPr>
              <w:jc w:val="center"/>
            </w:pPr>
            <w:r>
              <w:rPr>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A3A5C" w:val="clear"/>
          </w:tcPr>
          <w:p>
            <w:pPr>
              <w:jc w:val="center"/>
            </w:pPr>
            <w:r>
              <w:rPr>
                <w:b/>
                <w:bCs/>
                <w:color w:val="FFFFFF"/>
                <w:sz w:val="20"/>
                <w:szCs w:val="20"/>
              </w:rPr>
              <w:t xml:space="preserve">Topic</w:t>
            </w:r>
          </w:p>
        </w:tc>
        <w:tc>
          <w:tcPr>
            <w:tcW w:type="dxa" w:w="2340"/>
            <w:tcBorders>
              <w:top w:val="single" w:color="CCCCCC" w:sz="1"/>
              <w:left w:val="single" w:color="CCCCCC" w:sz="1"/>
              <w:bottom w:val="single" w:color="CCCCCC" w:sz="1"/>
              <w:right w:val="single" w:color="CCCCCC" w:sz="1"/>
            </w:tcBorders>
            <w:shd w:fill="1A3A5C" w:val="clear"/>
          </w:tcPr>
          <w:p>
            <w:pPr>
              <w:jc w:val="center"/>
            </w:pPr>
            <w:r>
              <w:rPr>
                <w:b/>
                <w:bCs/>
                <w:color w:val="FFFFFF"/>
                <w:sz w:val="20"/>
                <w:szCs w:val="20"/>
              </w:rPr>
              <w:t xml:space="preserve">Slide</w:t>
            </w:r>
          </w:p>
        </w:tc>
      </w:tr>
      <w:tr>
        <w:tc>
          <w:tcPr>
            <w:tcW w:type="dxa" w:w="2340"/>
            <w:tcBorders>
              <w:top w:val="single" w:color="CCCCCC" w:sz="1"/>
              <w:left w:val="single" w:color="CCCCCC" w:sz="1"/>
              <w:bottom w:val="single" w:color="CCCCCC" w:sz="1"/>
              <w:right w:val="single" w:color="CCCCCC" w:sz="1"/>
            </w:tcBorders>
            <w:shd w:fill="E8F4F8" w:val="clear"/>
          </w:tcPr>
          <w:p>
            <w:pPr>
              <w:spacing w:after="0"/>
              <w:jc w:val="center"/>
            </w:pPr>
            <w:r>
              <w:rPr>
                <w:b/>
                <w:bCs/>
                <w:sz w:val="20"/>
                <w:szCs w:val="20"/>
              </w:rPr>
              <w:t xml:space="preserve">Demo 1</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3 min</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CSV Data Analysis</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Slide 11</w:t>
            </w:r>
          </w:p>
        </w:tc>
      </w:tr>
      <w:tr>
        <w:tc>
          <w:tcPr>
            <w:tcW w:type="dxa" w:w="2340"/>
            <w:tcBorders>
              <w:top w:val="single" w:color="CCCCCC" w:sz="1"/>
              <w:left w:val="single" w:color="CCCCCC" w:sz="1"/>
              <w:bottom w:val="single" w:color="CCCCCC" w:sz="1"/>
              <w:right w:val="single" w:color="CCCCCC" w:sz="1"/>
            </w:tcBorders>
            <w:shd w:fill="E8F4F8" w:val="clear"/>
          </w:tcPr>
          <w:p>
            <w:pPr>
              <w:spacing w:after="0"/>
              <w:jc w:val="center"/>
            </w:pPr>
            <w:r>
              <w:rPr>
                <w:b/>
                <w:bCs/>
                <w:sz w:val="20"/>
                <w:szCs w:val="20"/>
              </w:rPr>
              <w:t xml:space="preserve">Demo 2</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3 min</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Build a Quiz App</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Slide 12</w:t>
            </w:r>
          </w:p>
        </w:tc>
      </w:tr>
      <w:tr>
        <w:tc>
          <w:tcPr>
            <w:tcW w:type="dxa" w:w="2340"/>
            <w:tcBorders>
              <w:top w:val="single" w:color="CCCCCC" w:sz="1"/>
              <w:left w:val="single" w:color="CCCCCC" w:sz="1"/>
              <w:bottom w:val="single" w:color="CCCCCC" w:sz="1"/>
              <w:right w:val="single" w:color="CCCCCC" w:sz="1"/>
            </w:tcBorders>
            <w:shd w:fill="E8F4F8" w:val="clear"/>
          </w:tcPr>
          <w:p>
            <w:pPr>
              <w:spacing w:after="0"/>
              <w:jc w:val="center"/>
            </w:pPr>
            <w:r>
              <w:rPr>
                <w:b/>
                <w:bCs/>
                <w:sz w:val="20"/>
                <w:szCs w:val="20"/>
              </w:rPr>
              <w:t xml:space="preserve">Demo 3</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4 min</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Multi-Agent Team</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Slide 21</w:t>
            </w:r>
          </w:p>
        </w:tc>
      </w:tr>
      <w:tr>
        <w:tc>
          <w:tcPr>
            <w:tcW w:type="dxa" w:w="2340"/>
            <w:tcBorders>
              <w:top w:val="single" w:color="CCCCCC" w:sz="1"/>
              <w:left w:val="single" w:color="CCCCCC" w:sz="1"/>
              <w:bottom w:val="single" w:color="CCCCCC" w:sz="1"/>
              <w:right w:val="single" w:color="CCCCCC" w:sz="1"/>
            </w:tcBorders>
            <w:shd w:fill="E8F4F8" w:val="clear"/>
          </w:tcPr>
          <w:p>
            <w:pPr>
              <w:spacing w:after="0"/>
              <w:jc w:val="center"/>
            </w:pPr>
            <w:r>
              <w:rPr>
                <w:b/>
                <w:bCs/>
                <w:sz w:val="20"/>
                <w:szCs w:val="20"/>
              </w:rPr>
              <w:t xml:space="preserve">Hands-On</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5 min</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Audience Activity</w:t>
            </w:r>
          </w:p>
        </w:tc>
        <w:tc>
          <w:tcPr>
            <w:tcW w:type="dxa" w:w="2340"/>
            <w:tcBorders>
              <w:top w:val="single" w:color="CCCCCC" w:sz="1"/>
              <w:left w:val="single" w:color="CCCCCC" w:sz="1"/>
              <w:bottom w:val="single" w:color="CCCCCC" w:sz="1"/>
              <w:right w:val="single" w:color="CCCCCC" w:sz="1"/>
            </w:tcBorders>
            <w:shd w:fill="FFFFFF" w:val="clear"/>
          </w:tcPr>
          <w:p>
            <w:pPr>
              <w:spacing w:after="0"/>
              <w:jc w:val="center"/>
            </w:pPr>
            <w:r>
              <w:rPr>
                <w:b w:val="false"/>
                <w:bCs w:val="false"/>
                <w:sz w:val="20"/>
                <w:szCs w:val="20"/>
              </w:rPr>
              <w:t xml:space="preserve">Slide 15</w:t>
            </w:r>
          </w:p>
        </w:tc>
      </w:tr>
    </w:tbl>
    <w:p>
      <w:r>
        <w:br w:type="page"/>
      </w:r>
    </w:p>
    <w:p>
      <w:pPr>
        <w:pStyle w:val="Heading1"/>
      </w:pPr>
      <w:r>
        <w:t xml:space="preserve">Demo 1: CSV Data Analysis (3 Minutes)</w:t>
      </w:r>
    </w:p>
    <w:p>
      <w:pPr>
        <w:spacing w:after="200"/>
      </w:pPr>
      <w:r>
        <w:rPr>
          <w:b/>
          <w:bCs/>
          <w:color w:val="1A5276"/>
          <w:sz w:val="24"/>
          <w:szCs w:val="24"/>
        </w:rPr>
        <w:t xml:space="preserve">⏱ Slide 11 | Start timer when you open terminal</w:t>
      </w:r>
    </w:p>
    <w:p>
      <w:pPr>
        <w:pStyle w:val="Heading2"/>
      </w:pPr>
      <w:r>
        <w:t xml:space="preserve">Setup (Before Talk)</w:t>
      </w:r>
    </w:p>
    <w:p>
      <w:pPr>
        <w:pStyle w:val="ListParagraph"/>
        <w:numPr>
          <w:ilvl w:val="0"/>
          <w:numId w:val="2"/>
        </w:numPr>
        <w:spacing w:after="80"/>
      </w:pPr>
      <w:r>
        <w:t xml:space="preserve">Download sample CSV: patient_demo.csv — 50 rows, columns: patient_id, age, psa_value, stage</w:t>
      </w:r>
    </w:p>
    <w:p>
      <w:pPr>
        <w:pStyle w:val="ListParagraph"/>
        <w:numPr>
          <w:ilvl w:val="0"/>
          <w:numId w:val="2"/>
        </w:numPr>
        <w:spacing w:after="80"/>
      </w:pPr>
      <w:r>
        <w:t xml:space="preserve">Save to ~/Desktop/demo/ folder</w:t>
      </w:r>
    </w:p>
    <w:p>
      <w:pPr>
        <w:pStyle w:val="ListParagraph"/>
        <w:numPr>
          <w:ilvl w:val="0"/>
          <w:numId w:val="2"/>
        </w:numPr>
        <w:spacing w:after="80"/>
      </w:pPr>
      <w:r>
        <w:t xml:space="preserve">Open terminal and cd to ~/Desktop/demo/ before starting</w:t>
      </w:r>
    </w:p>
    <w:p>
      <w:pPr>
        <w:pStyle w:val="ListParagraph"/>
        <w:numPr>
          <w:ilvl w:val="0"/>
          <w:numId w:val="2"/>
        </w:numPr>
        <w:spacing w:after="80"/>
      </w:pPr>
      <w:r>
        <w:t xml:space="preserve">Have Claude Code already authenticated and ready</w:t>
      </w:r>
    </w:p>
    <w:p>
      <w:pPr>
        <w:pStyle w:val="ListParagraph"/>
        <w:numPr>
          <w:ilvl w:val="0"/>
          <w:numId w:val="2"/>
        </w:numPr>
        <w:spacing w:after="80"/>
      </w:pPr>
      <w:r>
        <w:t xml:space="preserve">Test the exact commands once the night before</w:t>
      </w:r>
    </w:p>
    <w:p>
      <w:pPr>
        <w:pStyle w:val="Heading2"/>
      </w:pPr>
      <w:r>
        <w:t xml:space="preserve">Step-by-Step Script</w:t>
      </w:r>
    </w:p>
    <w:p>
      <w:pPr>
        <w:pStyle w:val="Heading3"/>
      </w:pPr>
      <w:r>
        <w:t xml:space="preserve">Step 1 — Open the file (0:00–0:30)</w:t>
      </w:r>
    </w:p>
    <w:p>
      <w:pPr>
        <w:spacing w:after="120"/>
      </w:pPr>
      <w:r>
        <w:rPr>
          <w:b/>
          <w:bCs/>
          <w:color w:val="1A5276"/>
        </w:rPr>
        <w:t xml:space="preserve">SAY: </w:t>
      </w:r>
      <w:r>
        <w:t xml:space="preserve">"Let me show you the most natural thing about Claude Code — you just talk to it."</w:t>
      </w:r>
    </w:p>
    <w:p>
      <w:pPr>
        <w:spacing w:after="80"/>
        <w:ind w:left="720"/>
      </w:pPr>
      <w:r>
        <w:rPr>
          <w:rFonts w:ascii="Courier New" w:cs="Courier New" w:eastAsia="Courier New" w:hAnsi="Courier New"/>
          <w:color w:val="0D47A1"/>
          <w:sz w:val="20"/>
          <w:szCs w:val="20"/>
        </w:rPr>
        <w:t xml:space="preserve">$ claude</w:t>
      </w:r>
    </w:p>
    <w:p>
      <w:pPr>
        <w:spacing w:after="120"/>
      </w:pPr>
      <w:r>
        <w:rPr>
          <w:b/>
          <w:bCs/>
          <w:color w:val="B7472A"/>
        </w:rPr>
        <w:t xml:space="preserve">TYPE in Claude: </w:t>
      </w:r>
      <w:r>
        <w:t xml:space="preserve">"Read patient_demo.csv and tell me what's in it"</w:t>
      </w:r>
    </w:p>
    <w:p>
      <w:pPr>
        <w:spacing w:after="120"/>
      </w:pPr>
      <w:r>
        <w:rPr>
          <w:b/>
          <w:bCs/>
          <w:color w:val="B7472A"/>
        </w:rPr>
        <w:t xml:space="preserve">NARRATE: </w:t>
      </w:r>
      <w:r>
        <w:t xml:space="preserve">"No import statements. No library documentation. I just asked."</w:t>
      </w:r>
    </w:p>
    <w:p>
      <w:pPr>
        <w:pStyle w:val="Heading3"/>
      </w:pPr>
      <w:r>
        <w:t xml:space="preserve">Step 2 — Find outliers (0:30–1:30)</w:t>
      </w:r>
    </w:p>
    <w:p>
      <w:pPr>
        <w:spacing w:after="120"/>
      </w:pPr>
      <w:r>
        <w:rPr>
          <w:b/>
          <w:bCs/>
          <w:color w:val="B7472A"/>
        </w:rPr>
        <w:t xml:space="preserve">TYPE: </w:t>
      </w:r>
      <w:r>
        <w:t xml:space="preserve">"Find patients with PSA values more than 3 standard deviations from the mean and show me which ones"</w:t>
      </w:r>
    </w:p>
    <w:p>
      <w:pPr>
        <w:spacing w:after="120"/>
      </w:pPr>
      <w:r>
        <w:rPr>
          <w:b/>
          <w:bCs/>
          <w:color w:val="B7472A"/>
        </w:rPr>
        <w:t xml:space="preserve">NARRATE: </w:t>
      </w:r>
      <w:r>
        <w:t xml:space="preserve">"It's reading the file, calculating statistics, and identifying outliers — all from one sentence."</w:t>
      </w:r>
    </w:p>
    <w:p>
      <w:pPr>
        <w:spacing w:after="120"/>
      </w:pPr>
      <w:r>
        <w:rPr>
          <w:b/>
          <w:bCs/>
          <w:color w:val="B7472A"/>
        </w:rPr>
        <w:t xml:space="preserve">EXPECTED OUTPUT: </w:t>
      </w:r>
      <w:r>
        <w:t xml:space="preserve">Prints a table of 3–5 patient IDs with their PSA values and z-scores</w:t>
      </w:r>
    </w:p>
    <w:p>
      <w:pPr>
        <w:pStyle w:val="Heading3"/>
      </w:pPr>
      <w:r>
        <w:t xml:space="preserve">Step 3 — Generate chart (1:30–2:30)</w:t>
      </w:r>
    </w:p>
    <w:p>
      <w:pPr>
        <w:spacing w:after="120"/>
      </w:pPr>
      <w:r>
        <w:rPr>
          <w:b/>
          <w:bCs/>
          <w:color w:val="B7472A"/>
        </w:rPr>
        <w:t xml:space="preserve">TYPE: </w:t>
      </w:r>
      <w:r>
        <w:t xml:space="preserve">"Create a scatter plot of age vs PSA value, highlight the outliers in red, and save it as psa_chart.png"</w:t>
      </w:r>
    </w:p>
    <w:p>
      <w:pPr>
        <w:spacing w:after="120"/>
      </w:pPr>
      <w:r>
        <w:rPr>
          <w:b/>
          <w:bCs/>
          <w:color w:val="B7472A"/>
        </w:rPr>
        <w:t xml:space="preserve">NARRATE: </w:t>
      </w:r>
      <w:r>
        <w:t xml:space="preserve">"It's writing Python code, running it, and saving the chart — I didn't write a single line."</w:t>
      </w:r>
    </w:p>
    <w:p>
      <w:pPr>
        <w:pStyle w:val="Heading3"/>
      </w:pPr>
      <w:r>
        <w:t xml:space="preserve">Step 4 — Write report (2:30–3:00)</w:t>
      </w:r>
    </w:p>
    <w:p>
      <w:pPr>
        <w:spacing w:after="120"/>
      </w:pPr>
      <w:r>
        <w:rPr>
          <w:b/>
          <w:bCs/>
          <w:color w:val="B7472A"/>
        </w:rPr>
        <w:t xml:space="preserve">TYPE: </w:t>
      </w:r>
      <w:r>
        <w:t xml:space="preserve">"Write a 3-paragraph clinical summary of these findings suitable for a tumor board presentation"</w:t>
      </w:r>
    </w:p>
    <w:p>
      <w:pPr>
        <w:spacing w:after="120"/>
      </w:pPr>
      <w:r>
        <w:rPr>
          <w:b/>
          <w:bCs/>
          <w:color w:val="B7472A"/>
        </w:rPr>
        <w:t xml:space="preserve">CLOSE WITH: </w:t>
      </w:r>
      <w:r>
        <w:t xml:space="preserve">"From raw CSV to clinical summary in 3 minutes. This is what I do every morning before rounds."</w:t>
      </w:r>
    </w:p>
    <w:p>
      <w:pPr>
        <w:pBdr>
          <w:bottom w:val="single" w:color="CCCCCC" w:sz="1"/>
        </w:pBdr>
        <w:spacing w:after="160" w:before="160"/>
      </w:pPr>
      <w:r>
        <w:t xml:space="preserve"/>
      </w:r>
    </w:p>
    <w:p>
      <w:r>
        <w:br w:type="page"/>
      </w:r>
    </w:p>
    <w:p>
      <w:pPr>
        <w:pStyle w:val="Heading1"/>
      </w:pPr>
      <w:r>
        <w:t xml:space="preserve">Demo 2: Build a Quiz App (3 Minutes)</w:t>
      </w:r>
    </w:p>
    <w:p>
      <w:pPr>
        <w:spacing w:after="200"/>
      </w:pPr>
      <w:r>
        <w:rPr>
          <w:b/>
          <w:bCs/>
          <w:color w:val="1A5276"/>
          <w:sz w:val="24"/>
          <w:szCs w:val="24"/>
        </w:rPr>
        <w:t xml:space="preserve">⏱ Slide 12 | Keep terminal open from Demo 1</w:t>
      </w:r>
    </w:p>
    <w:p>
      <w:pPr>
        <w:pStyle w:val="Heading2"/>
      </w:pPr>
      <w:r>
        <w:t xml:space="preserve">Setup (Before Talk)</w:t>
      </w:r>
    </w:p>
    <w:p>
      <w:pPr>
        <w:pStyle w:val="ListParagraph"/>
        <w:numPr>
          <w:ilvl w:val="0"/>
          <w:numId w:val="2"/>
        </w:numPr>
        <w:spacing w:after="80"/>
      </w:pPr>
      <w:r>
        <w:t xml:space="preserve">Clear the terminal from Demo 1 with: clear</w:t>
      </w:r>
    </w:p>
    <w:p>
      <w:pPr>
        <w:pStyle w:val="ListParagraph"/>
        <w:numPr>
          <w:ilvl w:val="0"/>
          <w:numId w:val="2"/>
        </w:numPr>
        <w:spacing w:after="80"/>
      </w:pPr>
      <w:r>
        <w:t xml:space="preserve">No files needed — Claude will create everything from scratch</w:t>
      </w:r>
    </w:p>
    <w:p>
      <w:pPr>
        <w:pStyle w:val="ListParagraph"/>
        <w:numPr>
          <w:ilvl w:val="0"/>
          <w:numId w:val="2"/>
        </w:numPr>
        <w:spacing w:after="80"/>
      </w:pPr>
      <w:r>
        <w:t xml:space="preserve">Have a browser ready to open the HTML file</w:t>
      </w:r>
    </w:p>
    <w:p>
      <w:pPr>
        <w:pStyle w:val="ListParagraph"/>
        <w:numPr>
          <w:ilvl w:val="0"/>
          <w:numId w:val="2"/>
        </w:numPr>
        <w:spacing w:after="80"/>
      </w:pPr>
      <w:r>
        <w:t xml:space="preserve">Test once the day before to verify the app opens correctly</w:t>
      </w:r>
    </w:p>
    <w:p>
      <w:pPr>
        <w:pStyle w:val="Heading2"/>
      </w:pPr>
      <w:r>
        <w:t xml:space="preserve">Step-by-Step Script</w:t>
      </w:r>
    </w:p>
    <w:p>
      <w:pPr>
        <w:pStyle w:val="Heading3"/>
      </w:pPr>
      <w:r>
        <w:t xml:space="preserve">Step 1 — Give the prompt (0:00–0:15)</w:t>
      </w:r>
    </w:p>
    <w:p>
      <w:pPr>
        <w:spacing w:after="120"/>
      </w:pPr>
      <w:r>
        <w:rPr>
          <w:b/>
          <w:bCs/>
          <w:color w:val="1A5276"/>
        </w:rPr>
        <w:t xml:space="preserve">SAY: </w:t>
      </w:r>
      <w:r>
        <w:t xml:space="preserve">"Now let me show you something even more striking. I'm going to build a complete web application with one sentence."</w:t>
      </w:r>
    </w:p>
    <w:p>
      <w:pPr>
        <w:spacing w:after="120"/>
      </w:pPr>
      <w:r>
        <w:rPr>
          <w:b/>
          <w:bCs/>
          <w:color w:val="B7472A"/>
        </w:rPr>
        <w:t xml:space="preserve">TYPE: </w:t>
      </w:r>
      <w:r>
        <w:t xml:space="preserve">"Build a flashcard quiz app for medical students about gram-positive bacteria. Include 10 questions with multiple choice answers, track the score, show correct answers after each question, and save everything as a single file called bacteria_quiz.html"</w:t>
      </w:r>
    </w:p>
    <w:p>
      <w:pPr>
        <w:pStyle w:val="Heading3"/>
      </w:pPr>
      <w:r>
        <w:t xml:space="preserve">Step 2 — Watch it build (0:15–2:00)</w:t>
      </w:r>
    </w:p>
    <w:p>
      <w:pPr>
        <w:spacing w:after="120"/>
      </w:pPr>
      <w:r>
        <w:rPr>
          <w:b/>
          <w:bCs/>
          <w:color w:val="B7472A"/>
        </w:rPr>
        <w:t xml:space="preserve">NARRATE while Claude works: </w:t>
      </w:r>
      <w:r>
        <w:t xml:space="preserve">"It's designing the quiz structure, writing HTML, CSS, and JavaScript, creating the questions — all simultaneously."</w:t>
      </w:r>
    </w:p>
    <w:p>
      <w:pPr>
        <w:spacing w:after="120"/>
      </w:pPr>
      <w:r>
        <w:rPr>
          <w:b/>
          <w:bCs/>
          <w:color w:val="B7472A"/>
        </w:rPr>
        <w:t xml:space="preserve">EXPECTED: </w:t>
      </w:r>
      <w:r>
        <w:t xml:space="preserve">Claude creates bacteria_quiz.html with 10 MCQ questions, scoring, and a review screen</w:t>
      </w:r>
    </w:p>
    <w:p>
      <w:pPr>
        <w:spacing w:after="120"/>
      </w:pPr>
      <w:r>
        <w:rPr>
          <w:b/>
          <w:bCs/>
          <w:color w:val="B7472A"/>
        </w:rPr>
        <w:t xml:space="preserve">POINT OUT: </w:t>
      </w:r>
      <w:r>
        <w:t xml:space="preserve">"Notice it even wrote clinically accurate microbiology content — Staphylococcus, Streptococcus, MRSA coverage guidelines."</w:t>
      </w:r>
    </w:p>
    <w:p>
      <w:pPr>
        <w:pStyle w:val="Heading3"/>
      </w:pPr>
      <w:r>
        <w:t xml:space="preserve">Step 3 — Open in browser (2:00–2:45)</w:t>
      </w:r>
    </w:p>
    <w:p>
      <w:pPr>
        <w:spacing w:after="80"/>
        <w:ind w:left="720"/>
      </w:pPr>
      <w:r>
        <w:rPr>
          <w:rFonts w:ascii="Courier New" w:cs="Courier New" w:eastAsia="Courier New" w:hAnsi="Courier New"/>
          <w:color w:val="0D47A1"/>
          <w:sz w:val="20"/>
          <w:szCs w:val="20"/>
        </w:rPr>
        <w:t xml:space="preserve">$ open bacteria_quiz.html</w:t>
      </w:r>
    </w:p>
    <w:p>
      <w:pPr>
        <w:spacing w:after="120"/>
      </w:pPr>
      <w:r>
        <w:rPr>
          <w:b/>
          <w:bCs/>
          <w:color w:val="B7472A"/>
        </w:rPr>
        <w:t xml:space="preserve">NARRATE: </w:t>
      </w:r>
      <w:r>
        <w:t xml:space="preserve">"This is a fully functional, mobile-friendly quiz app. Students can use this right now."</w:t>
      </w:r>
    </w:p>
    <w:p>
      <w:pPr>
        <w:spacing w:after="120"/>
      </w:pPr>
      <w:r>
        <w:rPr>
          <w:b/>
          <w:bCs/>
          <w:color w:val="B7472A"/>
        </w:rPr>
        <w:t xml:space="preserve">AUDIENCE MOMENT: </w:t>
      </w:r>
      <w:r>
        <w:t xml:space="preserve">Ask someone to answer question 1 — make it interactive</w:t>
      </w:r>
    </w:p>
    <w:p>
      <w:pPr>
        <w:pStyle w:val="Heading3"/>
      </w:pPr>
      <w:r>
        <w:t xml:space="preserve">Step 4 — Iterate (2:45–3:00)</w:t>
      </w:r>
    </w:p>
    <w:p>
      <w:pPr>
        <w:spacing w:after="120"/>
      </w:pPr>
      <w:r>
        <w:rPr>
          <w:b/>
          <w:bCs/>
          <w:color w:val="1A5276"/>
        </w:rPr>
        <w:t xml:space="preserve">SAY: </w:t>
      </w:r>
      <w:r>
        <w:t xml:space="preserve">"And if I want to change anything — add a timer, change the styling, add more questions — I just ask again. No debugging, no Stack Overflow."</w:t>
      </w:r>
    </w:p>
    <w:p>
      <w:pPr>
        <w:pBdr>
          <w:bottom w:val="single" w:color="CCCCCC" w:sz="1"/>
        </w:pBdr>
        <w:spacing w:after="160" w:before="160"/>
      </w:pPr>
      <w:r>
        <w:t xml:space="preserve"/>
      </w:r>
    </w:p>
    <w:p>
      <w:r>
        <w:br w:type="page"/>
      </w:r>
    </w:p>
    <w:p>
      <w:pPr>
        <w:pStyle w:val="Heading1"/>
      </w:pPr>
      <w:r>
        <w:t xml:space="preserve">Demo 3: Multi-Agent Team (4 Minutes)</w:t>
      </w:r>
    </w:p>
    <w:p>
      <w:pPr>
        <w:spacing w:after="200"/>
      </w:pPr>
      <w:r>
        <w:rPr>
          <w:b/>
          <w:bCs/>
          <w:color w:val="1A5276"/>
          <w:sz w:val="24"/>
          <w:szCs w:val="24"/>
        </w:rPr>
        <w:t xml:space="preserve">⏱ Slide 21 | This is the most impressive demo — save energy for it</w:t>
      </w:r>
    </w:p>
    <w:p>
      <w:pPr>
        <w:pStyle w:val="Heading2"/>
      </w:pPr>
      <w:r>
        <w:t xml:space="preserve">Setup (Before Talk)</w:t>
      </w:r>
    </w:p>
    <w:p>
      <w:pPr>
        <w:pStyle w:val="ListParagraph"/>
        <w:numPr>
          <w:ilvl w:val="0"/>
          <w:numId w:val="2"/>
        </w:numPr>
        <w:spacing w:after="80"/>
      </w:pPr>
      <w:r>
        <w:t xml:space="preserve">Prepare a 1-page PDF of a recent paper (your own or a public domain paper)</w:t>
      </w:r>
    </w:p>
    <w:p>
      <w:pPr>
        <w:pStyle w:val="ListParagraph"/>
        <w:numPr>
          <w:ilvl w:val="0"/>
          <w:numId w:val="2"/>
        </w:numPr>
        <w:spacing w:after="80"/>
      </w:pPr>
      <w:r>
        <w:t xml:space="preserve">Save as paper.pdf in ~/Desktop/demo/</w:t>
      </w:r>
    </w:p>
    <w:p>
      <w:pPr>
        <w:pStyle w:val="ListParagraph"/>
        <w:numPr>
          <w:ilvl w:val="0"/>
          <w:numId w:val="2"/>
        </w:numPr>
        <w:spacing w:after="80"/>
      </w:pPr>
      <w:r>
        <w:t xml:space="preserve">Test the parallel agent command the night before — it takes 45–60 seconds</w:t>
      </w:r>
    </w:p>
    <w:p>
      <w:pPr>
        <w:pStyle w:val="ListParagraph"/>
        <w:numPr>
          <w:ilvl w:val="0"/>
          <w:numId w:val="2"/>
        </w:numPr>
        <w:spacing w:after="80"/>
      </w:pPr>
      <w:r>
        <w:t xml:space="preserve">Have a split screen ready: terminal on left, text editor on right to show output</w:t>
      </w:r>
    </w:p>
    <w:p>
      <w:pPr>
        <w:pStyle w:val="Heading2"/>
      </w:pPr>
      <w:r>
        <w:t xml:space="preserve">Step-by-Step Script</w:t>
      </w:r>
    </w:p>
    <w:p>
      <w:pPr>
        <w:pStyle w:val="Heading3"/>
      </w:pPr>
      <w:r>
        <w:t xml:space="preserve">Step 1 — Set the stage (0:00–0:30)</w:t>
      </w:r>
    </w:p>
    <w:p>
      <w:pPr>
        <w:spacing w:after="120"/>
      </w:pPr>
      <w:r>
        <w:rPr>
          <w:b/>
          <w:bCs/>
          <w:color w:val="1A5276"/>
        </w:rPr>
        <w:t xml:space="preserve">SAY: </w:t>
      </w:r>
      <w:r>
        <w:t xml:space="preserve">"Everything I've shown you so far was one AI doing one task at a time. Now I want to show you what happens when you deploy a team."</w:t>
      </w:r>
    </w:p>
    <w:p>
      <w:pPr>
        <w:spacing w:after="120"/>
      </w:pPr>
      <w:r>
        <w:rPr>
          <w:b/>
          <w:bCs/>
          <w:color w:val="1A5276"/>
        </w:rPr>
        <w:t xml:space="preserve">SAY: </w:t>
      </w:r>
      <w:r>
        <w:t xml:space="preserve">"I'm going to give three agents the same paper and have them analyze it from completely different angles — simultaneously."</w:t>
      </w:r>
    </w:p>
    <w:p>
      <w:pPr>
        <w:pStyle w:val="Heading3"/>
      </w:pPr>
      <w:r>
        <w:t xml:space="preserve">Step 2 — Launch the agents (0:30–1:00)</w:t>
      </w:r>
    </w:p>
    <w:p>
      <w:pPr>
        <w:spacing w:after="120"/>
      </w:pPr>
      <w:r>
        <w:rPr>
          <w:b/>
          <w:bCs/>
          <w:color w:val="B7472A"/>
        </w:rPr>
        <w:t xml:space="preserve">TYPE: </w:t>
      </w:r>
      <w:r>
        <w:t xml:space="preserve">"Use 3 parallel sub-agents to analyze paper.pdf simultaneously: Agent 1 should summarize the methods section in 3 bullet points, Agent 2 should identify the 3 biggest statistical limitations, Agent 3 should suggest 3 follow-up study designs. Each agent works independently. Combine all results into a final report called paper_review.md"</w:t>
      </w:r>
    </w:p>
    <w:p>
      <w:pPr>
        <w:pStyle w:val="Heading3"/>
      </w:pPr>
      <w:r>
        <w:t xml:space="preserve">Step 3 — Show parallel execution (1:00–2:30)</w:t>
      </w:r>
    </w:p>
    <w:p>
      <w:pPr>
        <w:spacing w:after="120"/>
      </w:pPr>
      <w:r>
        <w:rPr>
          <w:b/>
          <w:bCs/>
          <w:color w:val="B7472A"/>
        </w:rPr>
        <w:t xml:space="preserve">NARRATE as agents run: </w:t>
      </w:r>
      <w:r>
        <w:t xml:space="preserve">"Three separate AI instances are reading the paper right now, each focused on a different dimension of quality."</w:t>
      </w:r>
    </w:p>
    <w:p>
      <w:pPr>
        <w:spacing w:after="120"/>
      </w:pPr>
      <w:r>
        <w:rPr>
          <w:b/>
          <w:bCs/>
          <w:color w:val="B7472A"/>
        </w:rPr>
        <w:t xml:space="preserve">POINT OUT: </w:t>
      </w:r>
      <w:r>
        <w:t xml:space="preserve">"This is the same pattern I use for the microbiology course — 6 agents reviewing each case for accuracy, pedagogy, language, difficulty, relevance, and format."</w:t>
      </w:r>
    </w:p>
    <w:p>
      <w:pPr>
        <w:spacing w:after="120"/>
      </w:pPr>
      <w:r>
        <w:rPr>
          <w:b/>
          <w:bCs/>
          <w:color w:val="B7472A"/>
        </w:rPr>
        <w:t xml:space="preserve">EXPECTED OUTPUT: </w:t>
      </w:r>
      <w:r>
        <w:t xml:space="preserve">Three separate analysis blocks, then a combined synthesis section</w:t>
      </w:r>
    </w:p>
    <w:p>
      <w:pPr>
        <w:pStyle w:val="Heading3"/>
      </w:pPr>
      <w:r>
        <w:t xml:space="preserve">Step 4 — Show the output (2:30–3:30)</w:t>
      </w:r>
    </w:p>
    <w:p>
      <w:pPr>
        <w:spacing w:after="80"/>
        <w:ind w:left="720"/>
      </w:pPr>
      <w:r>
        <w:rPr>
          <w:rFonts w:ascii="Courier New" w:cs="Courier New" w:eastAsia="Courier New" w:hAnsi="Courier New"/>
          <w:color w:val="0D47A1"/>
          <w:sz w:val="20"/>
          <w:szCs w:val="20"/>
        </w:rPr>
        <w:t xml:space="preserve">$ open paper_review.md</w:t>
      </w:r>
    </w:p>
    <w:p>
      <w:pPr>
        <w:spacing w:after="120"/>
      </w:pPr>
      <w:r>
        <w:rPr>
          <w:b/>
          <w:bCs/>
          <w:color w:val="B7472A"/>
        </w:rPr>
        <w:t xml:space="preserve">NARRATE: </w:t>
      </w:r>
      <w:r>
        <w:t xml:space="preserve">"Methods summary, statistical critique, and follow-up designs — all done in parallel in about 50 seconds."</w:t>
      </w:r>
    </w:p>
    <w:p>
      <w:pPr>
        <w:spacing w:after="120"/>
      </w:pPr>
      <w:r>
        <w:rPr>
          <w:b/>
          <w:bCs/>
          <w:color w:val="B7472A"/>
        </w:rPr>
        <w:t xml:space="preserve">COMPARISON: </w:t>
      </w:r>
      <w:r>
        <w:t xml:space="preserve">"Sequentially, this would have taken 3x as long. With a real 6-agent team, the time savings compound."</w:t>
      </w:r>
    </w:p>
    <w:p>
      <w:pPr>
        <w:pStyle w:val="Heading3"/>
      </w:pPr>
      <w:r>
        <w:t xml:space="preserve">Step 5 — Close the loop (3:30–4:00)</w:t>
      </w:r>
    </w:p>
    <w:p>
      <w:pPr>
        <w:spacing w:after="120"/>
      </w:pPr>
      <w:r>
        <w:rPr>
          <w:b/>
          <w:bCs/>
          <w:color w:val="1A5276"/>
        </w:rPr>
        <w:t xml:space="preserve">SAY: </w:t>
      </w:r>
      <w:r>
        <w:t xml:space="preserve">"This is exactly how the tumor board simulation works. Five specialist agents — urologist, oncologist, radiologist, pathologist, chair — analyzing a patient case from their specific clinical perspective, then debating and reaching consensus. All in under 5 minutes."</w:t>
      </w:r>
    </w:p>
    <w:p>
      <w:pPr>
        <w:pBdr>
          <w:bottom w:val="single" w:color="CCCCCC" w:sz="1"/>
        </w:pBdr>
        <w:spacing w:after="160" w:before="160"/>
      </w:pPr>
      <w:r>
        <w:t xml:space="preserve"/>
      </w:r>
    </w:p>
    <w:p>
      <w:r>
        <w:br w:type="page"/>
      </w:r>
    </w:p>
    <w:p>
      <w:pPr>
        <w:pStyle w:val="Heading1"/>
      </w:pPr>
      <w:r>
        <w:t xml:space="preserve">Audience Hands-On Activity (5 Minutes)</w:t>
      </w:r>
    </w:p>
    <w:p>
      <w:pPr>
        <w:spacing w:after="200"/>
      </w:pPr>
      <w:r>
        <w:rPr>
          <w:b/>
          <w:bCs/>
          <w:color w:val="1A5276"/>
          <w:sz w:val="24"/>
          <w:szCs w:val="24"/>
        </w:rPr>
        <w:t xml:space="preserve">⏱ Slide 15 | Green background slide | Start timer visibly</w:t>
      </w:r>
    </w:p>
    <w:p>
      <w:pPr>
        <w:pStyle w:val="Heading2"/>
      </w:pPr>
      <w:r>
        <w:t xml:space="preserve">Room Setup</w:t>
      </w:r>
    </w:p>
    <w:p>
      <w:pPr>
        <w:pStyle w:val="ListParagraph"/>
        <w:numPr>
          <w:ilvl w:val="0"/>
          <w:numId w:val="2"/>
        </w:numPr>
        <w:spacing w:after="80"/>
      </w:pPr>
      <w:r>
        <w:t xml:space="preserve">Project the slide 15 (green background — 3 activity levels)</w:t>
      </w:r>
    </w:p>
    <w:p>
      <w:pPr>
        <w:pStyle w:val="ListParagraph"/>
        <w:numPr>
          <w:ilvl w:val="0"/>
          <w:numId w:val="2"/>
        </w:numPr>
        <w:spacing w:after="80"/>
      </w:pPr>
      <w:r>
        <w:t xml:space="preserve">Ask people to open Claude Code on their laptops</w:t>
      </w:r>
    </w:p>
    <w:p>
      <w:pPr>
        <w:pStyle w:val="ListParagraph"/>
        <w:numPr>
          <w:ilvl w:val="0"/>
          <w:numId w:val="2"/>
        </w:numPr>
        <w:spacing w:after="80"/>
      </w:pPr>
      <w:r>
        <w:t xml:space="preserve">Walk around the room during the 5 minutes</w:t>
      </w:r>
    </w:p>
    <w:p>
      <w:pPr>
        <w:pStyle w:val="ListParagraph"/>
        <w:numPr>
          <w:ilvl w:val="0"/>
          <w:numId w:val="2"/>
        </w:numPr>
        <w:spacing w:after="80"/>
      </w:pPr>
      <w:r>
        <w:t xml:space="preserve">Have 2–3 helpers to assist people having trouble logging in</w:t>
      </w:r>
    </w:p>
    <w:p>
      <w:pPr>
        <w:pStyle w:val="Heading2"/>
      </w:pPr>
      <w:r>
        <w:t xml:space="preserve">Facilitator Script</w:t>
      </w:r>
    </w:p>
    <w:p>
      <w:pPr>
        <w:spacing w:after="120"/>
      </w:pPr>
      <w:r>
        <w:rPr>
          <w:b/>
          <w:bCs/>
          <w:color w:val="1A5276"/>
        </w:rPr>
        <w:t xml:space="preserve">SAY: </w:t>
      </w:r>
      <w:r>
        <w:t xml:space="preserve">"Okay — your turn. You have exactly 5 minutes. Pick a prompt from the slide that matches your comfort level and try it. Don't worry about doing it perfectly. Just experience what it feels like to have an AI that actually does things."</w:t>
      </w:r>
    </w:p>
    <w:p>
      <w:pPr>
        <w:spacing w:after="120"/>
      </w:pPr>
      <w:r>
        <w:rPr>
          <w:b/>
          <w:bCs/>
          <w:color w:val="B7472A"/>
        </w:rPr>
        <w:t xml:space="preserve">START TIMER: </w:t>
      </w:r>
      <w:r>
        <w:t xml:space="preserve">5:00 visible on screen or phone</w:t>
      </w:r>
    </w:p>
    <w:p>
      <w:pPr>
        <w:pStyle w:val="Heading2"/>
      </w:pPr>
      <w:r>
        <w:t xml:space="preserve">The Three Prompts</w:t>
      </w:r>
    </w:p>
    <w:p>
      <w:pPr>
        <w:pStyle w:val="Heading3"/>
      </w:pPr>
      <w:r>
        <w:t xml:space="preserve">Beginner (Level 1)</w:t>
      </w:r>
    </w:p>
    <w:p>
      <w:pPr>
        <w:spacing w:after="80"/>
        <w:ind w:left="720"/>
      </w:pPr>
      <w:r>
        <w:rPr>
          <w:i/>
          <w:iCs/>
          <w:sz w:val="22"/>
          <w:szCs w:val="22"/>
        </w:rPr>
        <w:t xml:space="preserve">"Summarize the top 3 side effects of ciprofloxacin in bullet points"</w:t>
      </w:r>
    </w:p>
    <w:p>
      <w:pPr>
        <w:spacing w:after="120"/>
      </w:pPr>
      <w:r>
        <w:t xml:space="preserve">Expected: Immediate text response. Good for showing that Claude Code can handle medical knowledge questions, not just coding.</w:t>
      </w:r>
    </w:p>
    <w:p>
      <w:pPr>
        <w:pStyle w:val="Heading3"/>
      </w:pPr>
      <w:r>
        <w:t xml:space="preserve">Intermediate (Level 2)</w:t>
      </w:r>
    </w:p>
    <w:p>
      <w:pPr>
        <w:spacing w:after="80"/>
        <w:ind w:left="720"/>
      </w:pPr>
      <w:r>
        <w:rPr>
          <w:i/>
          <w:iCs/>
          <w:sz w:val="22"/>
          <w:szCs w:val="22"/>
        </w:rPr>
        <w:t xml:space="preserve">"Create a 5-question quiz about urinary tract infections as an HTML file"</w:t>
      </w:r>
    </w:p>
    <w:p>
      <w:pPr>
        <w:spacing w:after="120"/>
      </w:pPr>
      <w:r>
        <w:t xml:space="preserve">Expected: Generates a .html file, optionally opens it in browser. Good for showing output creation.</w:t>
      </w:r>
    </w:p>
    <w:p>
      <w:pPr>
        <w:pStyle w:val="Heading3"/>
      </w:pPr>
      <w:r>
        <w:t xml:space="preserve">Advanced (Level 3)</w:t>
      </w:r>
    </w:p>
    <w:p>
      <w:pPr>
        <w:spacing w:after="80"/>
        <w:ind w:left="720"/>
      </w:pPr>
      <w:r>
        <w:rPr>
          <w:i/>
          <w:iCs/>
          <w:sz w:val="22"/>
          <w:szCs w:val="22"/>
        </w:rPr>
        <w:t xml:space="preserve">"Analyze the attached CSV of patient ages and PSA values, find outliers, and generate a chart"</w:t>
      </w:r>
    </w:p>
    <w:p>
      <w:pPr>
        <w:spacing w:after="120"/>
      </w:pPr>
      <w:r>
        <w:t xml:space="preserve">Expected: Requires a CSV file. Best for attendees who brought their own data.</w:t>
      </w:r>
    </w:p>
    <w:p>
      <w:pPr>
        <w:pStyle w:val="Heading2"/>
      </w:pPr>
      <w:r>
        <w:t xml:space="preserve">During the 5 Minutes</w:t>
      </w:r>
    </w:p>
    <w:p>
      <w:pPr>
        <w:pStyle w:val="ListParagraph"/>
        <w:numPr>
          <w:ilvl w:val="0"/>
          <w:numId w:val="2"/>
        </w:numPr>
        <w:spacing w:after="80"/>
      </w:pPr>
      <w:r>
        <w:t xml:space="preserve">Walk around, ask "what are you trying?"</w:t>
      </w:r>
    </w:p>
    <w:p>
      <w:pPr>
        <w:pStyle w:val="ListParagraph"/>
        <w:numPr>
          <w:ilvl w:val="0"/>
          <w:numId w:val="2"/>
        </w:numPr>
        <w:spacing w:after="80"/>
      </w:pPr>
      <w:r>
        <w:t xml:space="preserve">If someone is stuck logging in, tell them to watch their neighbor's screen</w:t>
      </w:r>
    </w:p>
    <w:p>
      <w:pPr>
        <w:pStyle w:val="ListParagraph"/>
        <w:numPr>
          <w:ilvl w:val="0"/>
          <w:numId w:val="2"/>
        </w:numPr>
        <w:spacing w:after="80"/>
      </w:pPr>
      <w:r>
        <w:t xml:space="preserve">At 2:00 remaining, say: "Two minutes left — if you haven't tried yet, now is the time"</w:t>
      </w:r>
    </w:p>
    <w:p>
      <w:pPr>
        <w:pStyle w:val="ListParagraph"/>
        <w:numPr>
          <w:ilvl w:val="0"/>
          <w:numId w:val="2"/>
        </w:numPr>
        <w:spacing w:after="80"/>
      </w:pPr>
      <w:r>
        <w:t xml:space="preserve">At 0:30 remaining, say: "Thirty seconds — finish your current prompt"</w:t>
      </w:r>
    </w:p>
    <w:p>
      <w:pPr>
        <w:pStyle w:val="Heading2"/>
      </w:pPr>
      <w:r>
        <w:t xml:space="preserve">Debrief (After Timer)</w:t>
      </w:r>
    </w:p>
    <w:p>
      <w:pPr>
        <w:spacing w:after="120"/>
      </w:pPr>
      <w:r>
        <w:rPr>
          <w:b/>
          <w:bCs/>
          <w:color w:val="1A5276"/>
        </w:rPr>
        <w:t xml:space="preserve">ASK: </w:t>
      </w:r>
      <w:r>
        <w:t xml:space="preserve">"Who got an output they weren't expecting?" — Pick 1-2 people to share</w:t>
      </w:r>
    </w:p>
    <w:p>
      <w:pPr>
        <w:spacing w:after="120"/>
      </w:pPr>
      <w:r>
        <w:rPr>
          <w:b/>
          <w:bCs/>
          <w:color w:val="1A5276"/>
        </w:rPr>
        <w:t xml:space="preserve">ASK: </w:t>
      </w:r>
      <w:r>
        <w:t xml:space="preserve">"What surprised you?" — Note: people often expect it to ask clarifying questions but it just does it</w:t>
      </w:r>
    </w:p>
    <w:p>
      <w:pPr>
        <w:pBdr>
          <w:bottom w:val="single" w:color="CCCCCC" w:sz="1"/>
        </w:pBdr>
        <w:spacing w:after="160" w:before="160"/>
      </w:pPr>
      <w:r>
        <w:t xml:space="preserve"/>
      </w:r>
    </w:p>
    <w:p>
      <w:r>
        <w:br w:type="page"/>
      </w:r>
    </w:p>
    <w:p>
      <w:pPr>
        <w:pStyle w:val="Heading1"/>
      </w:pPr>
      <w:r>
        <w:t xml:space="preserve">Backup Plans</w:t>
      </w:r>
    </w:p>
    <w:p>
      <w:pPr>
        <w:pStyle w:val="Heading2"/>
      </w:pPr>
      <w:r>
        <w:t xml:space="preserve">Scenario A: No WiFi / Internet Down</w:t>
      </w:r>
    </w:p>
    <w:p>
      <w:pPr>
        <w:spacing w:after="120"/>
      </w:pPr>
      <w:r>
        <w:t xml:space="preserve">Claude Code requires internet. If WiFi fails:</w:t>
      </w:r>
    </w:p>
    <w:p>
      <w:pPr>
        <w:pStyle w:val="ListParagraph"/>
        <w:numPr>
          <w:ilvl w:val="0"/>
          <w:numId w:val="3"/>
        </w:numPr>
        <w:spacing w:after="100"/>
      </w:pPr>
      <w:r>
        <w:t xml:space="preserve">Immediately switch to the pre-recorded screen recording (have this ready as a video file)</w:t>
      </w:r>
    </w:p>
    <w:p>
      <w:pPr>
        <w:pStyle w:val="ListParagraph"/>
        <w:numPr>
          <w:ilvl w:val="0"/>
          <w:numId w:val="3"/>
        </w:numPr>
        <w:spacing w:after="100"/>
      </w:pPr>
      <w:r>
        <w:t xml:space="preserve">Open the recording in QuickTime — it shows all three demos in real time</w:t>
      </w:r>
    </w:p>
    <w:p>
      <w:pPr>
        <w:pStyle w:val="ListParagraph"/>
        <w:numPr>
          <w:ilvl w:val="0"/>
          <w:numId w:val="3"/>
        </w:numPr>
        <w:spacing w:after="100"/>
      </w:pPr>
      <w:r>
        <w:t xml:space="preserve">Narrate live over the recording — this works surprisingly well</w:t>
      </w:r>
    </w:p>
    <w:p>
      <w:pPr>
        <w:pStyle w:val="ListParagraph"/>
        <w:numPr>
          <w:ilvl w:val="0"/>
          <w:numId w:val="3"/>
        </w:numPr>
        <w:spacing w:after="100"/>
      </w:pPr>
      <w:r>
        <w:t xml:space="preserve">Say: "I'm going to show you a recording from my prep session — same prompts, same outputs"</w:t>
      </w:r>
    </w:p>
    <w:p>
      <w:pPr>
        <w:spacing w:after="120"/>
      </w:pPr>
      <w:r>
        <w:rPr>
          <w:b/>
          <w:bCs/>
          <w:color w:val="B7472A"/>
        </w:rPr>
        <w:t xml:space="preserve">PREP: </w:t>
      </w:r>
      <w:r>
        <w:t xml:space="preserve">Record yourself doing all three demos the night before. Save as demo_recording.mp4 on your Desktop.</w:t>
      </w:r>
    </w:p>
    <w:p>
      <w:pPr>
        <w:pStyle w:val="Heading2"/>
      </w:pPr>
      <w:r>
        <w:t xml:space="preserve">Scenario B: Demo Crashes Mid-Demo</w:t>
      </w:r>
    </w:p>
    <w:p>
      <w:pPr>
        <w:spacing w:after="120"/>
      </w:pPr>
      <w:r>
        <w:t xml:space="preserve">If Claude Code crashes or produces an error during a demo:</w:t>
      </w:r>
    </w:p>
    <w:p>
      <w:pPr>
        <w:pStyle w:val="ListParagraph"/>
        <w:numPr>
          <w:ilvl w:val="0"/>
          <w:numId w:val="2"/>
        </w:numPr>
        <w:spacing w:after="80"/>
      </w:pPr>
      <w:r>
        <w:t xml:space="preserve">Stay calm — say "Let me show you something interesting: this is what happens when it fails"</w:t>
      </w:r>
    </w:p>
    <w:p>
      <w:pPr>
        <w:pStyle w:val="ListParagraph"/>
        <w:numPr>
          <w:ilvl w:val="0"/>
          <w:numId w:val="2"/>
        </w:numPr>
        <w:spacing w:after="80"/>
      </w:pPr>
      <w:r>
        <w:t xml:space="preserve">Read the error message aloud and explain what it means</w:t>
      </w:r>
    </w:p>
    <w:p>
      <w:pPr>
        <w:pStyle w:val="ListParagraph"/>
        <w:numPr>
          <w:ilvl w:val="0"/>
          <w:numId w:val="2"/>
        </w:numPr>
        <w:spacing w:after="80"/>
      </w:pPr>
      <w:r>
        <w:t xml:space="preserve">Type: "Fix the error you just encountered" — let Claude debug itself</w:t>
      </w:r>
    </w:p>
    <w:p>
      <w:pPr>
        <w:pStyle w:val="ListParagraph"/>
        <w:numPr>
          <w:ilvl w:val="0"/>
          <w:numId w:val="2"/>
        </w:numPr>
        <w:spacing w:after="80"/>
      </w:pPr>
      <w:r>
        <w:t xml:space="preserve">This often produces a better demo moment than the original succeeding</w:t>
      </w:r>
    </w:p>
    <w:p>
      <w:pPr>
        <w:spacing w:after="120"/>
      </w:pPr>
      <w:r>
        <w:rPr>
          <w:b/>
          <w:bCs/>
          <w:color w:val="B7472A"/>
        </w:rPr>
        <w:t xml:space="preserve">GOLDEN LINE: </w:t>
      </w:r>
      <w:r>
        <w:t xml:space="preserve">"The ability to self-diagnose and self-correct is actually the most important property of a good AI agent."</w:t>
      </w:r>
    </w:p>
    <w:p>
      <w:pPr>
        <w:pStyle w:val="Heading2"/>
      </w:pPr>
      <w:r>
        <w:t xml:space="preserve">Scenario C: Attendees Can't Log In</w:t>
      </w:r>
    </w:p>
    <w:p>
      <w:pPr>
        <w:spacing w:after="120"/>
      </w:pPr>
      <w:r>
        <w:t xml:space="preserve">If &gt;30% of attendees can't access Claude Code:</w:t>
      </w:r>
    </w:p>
    <w:p>
      <w:pPr>
        <w:pStyle w:val="ListParagraph"/>
        <w:numPr>
          <w:ilvl w:val="0"/>
          <w:numId w:val="2"/>
        </w:numPr>
        <w:spacing w:after="80"/>
      </w:pPr>
      <w:r>
        <w:t xml:space="preserve">Switch to pair mode — ask those with access to show their neighbors</w:t>
      </w:r>
    </w:p>
    <w:p>
      <w:pPr>
        <w:pStyle w:val="ListParagraph"/>
        <w:numPr>
          <w:ilvl w:val="0"/>
          <w:numId w:val="2"/>
        </w:numPr>
        <w:spacing w:after="80"/>
      </w:pPr>
      <w:r>
        <w:t xml:space="preserve">Project your own terminal on screen and take prompts from the audience</w:t>
      </w:r>
    </w:p>
    <w:p>
      <w:pPr>
        <w:pStyle w:val="ListParagraph"/>
        <w:numPr>
          <w:ilvl w:val="0"/>
          <w:numId w:val="2"/>
        </w:numPr>
        <w:spacing w:after="80"/>
      </w:pPr>
      <w:r>
        <w:t xml:space="preserve">Ask: "What do you want to see it do?" — type their suggestions live</w:t>
      </w:r>
    </w:p>
    <w:p>
      <w:pPr>
        <w:spacing w:after="120"/>
      </w:pPr>
      <w:r>
        <w:rPr>
          <w:b/>
          <w:bCs/>
          <w:color w:val="B7472A"/>
        </w:rPr>
        <w:t xml:space="preserve">NOTE: </w:t>
      </w:r>
      <w:r>
        <w:t xml:space="preserve">This often produces better engagement than individual activity.</w:t>
      </w:r>
    </w:p>
    <w:p>
      <w:pPr>
        <w:pStyle w:val="Heading2"/>
      </w:pPr>
      <w:r>
        <w:t xml:space="preserve">Scenario D: No Laptop / Tablet-Only Audience</w:t>
      </w:r>
    </w:p>
    <w:p>
      <w:pPr>
        <w:spacing w:after="120"/>
      </w:pPr>
      <w:r>
        <w:t xml:space="preserve">If the audience is primarily on mobile/tablet:</w:t>
      </w:r>
    </w:p>
    <w:p>
      <w:pPr>
        <w:pStyle w:val="ListParagraph"/>
        <w:numPr>
          <w:ilvl w:val="0"/>
          <w:numId w:val="2"/>
        </w:numPr>
        <w:spacing w:after="80"/>
      </w:pPr>
      <w:r>
        <w:t xml:space="preserve">Pivot to live Q&amp;A about what they'd automate in their workflow</w:t>
      </w:r>
    </w:p>
    <w:p>
      <w:pPr>
        <w:pStyle w:val="ListParagraph"/>
        <w:numPr>
          <w:ilvl w:val="0"/>
          <w:numId w:val="2"/>
        </w:numPr>
        <w:spacing w:after="80"/>
      </w:pPr>
      <w:r>
        <w:t xml:space="preserve">Share screen with your laptop and demonstrate based on their suggestions</w:t>
      </w:r>
    </w:p>
    <w:p>
      <w:pPr>
        <w:pStyle w:val="ListParagraph"/>
        <w:numPr>
          <w:ilvl w:val="0"/>
          <w:numId w:val="2"/>
        </w:numPr>
        <w:spacing w:after="80"/>
      </w:pPr>
      <w:r>
        <w:t xml:space="preserve">Skip the hands-on activity and extend the debrief discussion</w:t>
      </w:r>
    </w:p>
    <w:p>
      <w:pPr>
        <w:pBdr>
          <w:bottom w:val="single" w:color="CCCCCC" w:sz="1"/>
        </w:pBdr>
        <w:spacing w:after="160" w:before="160"/>
      </w:pPr>
      <w:r>
        <w:t xml:space="preserve"/>
      </w:r>
    </w:p>
    <w:p>
      <w:r>
        <w:br w:type="page"/>
      </w:r>
    </w:p>
    <w:p>
      <w:pPr>
        <w:pStyle w:val="Heading1"/>
      </w:pPr>
      <w:r>
        <w:t xml:space="preserve">Pre-Talk Checklist</w:t>
      </w:r>
    </w:p>
    <w:p>
      <w:pPr>
        <w:pStyle w:val="Heading2"/>
      </w:pPr>
      <w:r>
        <w:t xml:space="preserve">One Week Before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8760"/>
      </w:tblGrid>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Record a backup video of all three demos (demo_recording.mp4)</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Create patient_demo.csv with 50 rows: patient_id, age, psa_value, stage</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Find a suitable paper.pdf (your own work or open access paper, 1-2 pages)</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Test all three demos end-to-end on the presentation laptop</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Install Claude Code and verify authentication on presentation laptop</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Confirm AV setup: HDMI adapter, font size 20+ in terminal, dark background</w:t>
            </w:r>
          </w:p>
        </w:tc>
      </w:tr>
    </w:tbl>
    <w:p>
      <w:pPr>
        <w:spacing w:after="160"/>
      </w:pPr>
      <w:r>
        <w:t xml:space="preserve"/>
      </w:r>
    </w:p>
    <w:p>
      <w:pPr>
        <w:pStyle w:val="Heading2"/>
      </w:pPr>
      <w:r>
        <w:t xml:space="preserve">One Day Before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8760"/>
      </w:tblGrid>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Run all three demos once — time them and note any issues</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Set terminal font to 20pt, background to black, text to white</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Set VS Code / text editor font to 20pt if showing output files</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Charge laptop to 100%, bring charger</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Copy all demo files to ~/Desktop/demo/</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Print this document and bring it to the talk</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Email yourself the backup video (failsafe if laptop changes)</w:t>
            </w:r>
          </w:p>
        </w:tc>
      </w:tr>
    </w:tbl>
    <w:p>
      <w:pPr>
        <w:spacing w:after="160"/>
      </w:pPr>
      <w:r>
        <w:t xml:space="preserve"/>
      </w:r>
    </w:p>
    <w:p>
      <w:pPr>
        <w:pStyle w:val="Heading2"/>
      </w:pPr>
      <w:r>
        <w:t xml:space="preserve">One Hour Before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8760"/>
      </w:tblGrid>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Open terminal and cd ~/Desktop/demo/</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Type: claude and verify it launches correctly</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Set screen mirroring / projector aspect ratio to 16:9</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Turn off all notifications (Do Not Disturb mode)</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Close all unnecessary apps and browser tabs</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Open this document in a second window (or print)</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Test the clicker / slide advance</w:t>
            </w:r>
          </w:p>
        </w:tc>
      </w:tr>
    </w:tbl>
    <w:p>
      <w:pPr>
        <w:spacing w:after="160"/>
      </w:pPr>
      <w:r>
        <w:t xml:space="preserve"/>
      </w:r>
    </w:p>
    <w:p>
      <w:pPr>
        <w:pStyle w:val="Heading2"/>
      </w:pPr>
      <w:r>
        <w:t xml:space="preserve">Five Minutes Before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8760"/>
      </w:tblGrid>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Terminal open and in ~/Desktop/demo/</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Slide deck at slide 1</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Backup video loaded and paused at 0:00</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Water on podium</w:t>
            </w:r>
          </w:p>
        </w:tc>
      </w:tr>
      <w:tr>
        <w:tc>
          <w:tcPr>
            <w:tcW w:type="dxa" w:w="600"/>
            <w:tcBorders>
              <w:top w:val="single" w:color="CCCCCC" w:sz="1"/>
              <w:left w:val="single" w:color="CCCCCC" w:sz="1"/>
              <w:bottom w:val="single" w:color="CCCCCC" w:sz="1"/>
              <w:right w:val="single" w:color="CCCCCC" w:sz="1"/>
            </w:tcBorders>
            <w:shd w:fill="E8F4F8" w:val="clear"/>
            <w:vAlign w:val="center"/>
          </w:tcPr>
          <w:p>
            <w:pPr>
              <w:jc w:val="center"/>
            </w:pPr>
            <w:r>
              <w:rPr>
                <w:b/>
                <w:bCs/>
                <w:color w:val="1A3A5C"/>
                <w:sz w:val="18"/>
                <w:szCs w:val="18"/>
              </w:rPr>
              <w:t xml:space="preserve">☐</w:t>
            </w:r>
          </w:p>
        </w:tc>
        <w:tc>
          <w:tcPr>
            <w:tcW w:type="dxa" w:w="8760"/>
            <w:tcBorders>
              <w:top w:val="single" w:color="CCCCCC" w:sz="1"/>
              <w:left w:val="single" w:color="CCCCCC" w:sz="1"/>
              <w:bottom w:val="single" w:color="CCCCCC" w:sz="1"/>
              <w:right w:val="single" w:color="CCCCCC" w:sz="1"/>
            </w:tcBorders>
          </w:tcPr>
          <w:p>
            <w:pPr>
              <w:spacing w:after="0"/>
            </w:pPr>
            <w:r>
              <w:rPr>
                <w:sz w:val="20"/>
                <w:szCs w:val="20"/>
              </w:rPr>
              <w:t xml:space="preserve">Take a breath — you know this material cold</w:t>
            </w:r>
          </w:p>
        </w:tc>
      </w:tr>
    </w:tbl>
    <w:p>
      <w:pPr>
        <w:pBdr>
          <w:bottom w:val="single" w:color="CCCCCC" w:sz="1"/>
        </w:pBdr>
        <w:spacing w:after="160" w:before="160"/>
      </w:pPr>
      <w:r>
        <w:t xml:space="preserve"/>
      </w:r>
    </w:p>
    <w:p>
      <w:pPr>
        <w:spacing w:after="120" w:before="240"/>
        <w:jc w:val="center"/>
      </w:pPr>
      <w:r>
        <w:rPr>
          <w:b/>
          <w:bCs/>
          <w:i/>
          <w:iCs/>
          <w:color w:val="1A3A5C"/>
          <w:sz w:val="24"/>
          <w:szCs w:val="24"/>
        </w:rPr>
        <w:t xml:space="preserve">The best demo is a real one. Use your actual tools, your actual data, your actual workflow.</w:t>
      </w:r>
    </w:p>
    <w:p>
      <w:pPr>
        <w:spacing w:after="80"/>
        <w:jc w:val="center"/>
      </w:pPr>
      <w:r>
        <w:rPr>
          <w:color w:val="888888"/>
          <w:sz w:val="20"/>
          <w:szCs w:val="20"/>
        </w:rPr>
        <w:t xml:space="preserve">github.com/lunhsiangyuan | clinical-ai-course.yuanuro.com</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color w:val="888888"/>
        <w:sz w:val="18"/>
        <w:szCs w:val="18"/>
      </w:rPr>
      <w:t xml:space="preserve">AI Hub Keynote 2026 — Demo Scripts | Dr. Lun-Hsiang Yuan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2026-04-03T02:48:44.369Z</dcterms:created>
  <dcterms:modified xsi:type="dcterms:W3CDTF">2026-04-03T02:48:44.370Z</dcterms:modified>
</cp:coreProperties>
</file>

<file path=docProps/custom.xml><?xml version="1.0" encoding="utf-8"?>
<Properties xmlns="http://schemas.openxmlformats.org/officeDocument/2006/custom-properties" xmlns:vt="http://schemas.openxmlformats.org/officeDocument/2006/docPropsVTypes"/>
</file>