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4E" w:rsidRPr="00AA184E" w:rsidRDefault="00AA184E" w:rsidP="00AA184E">
      <w:pPr>
        <w:spacing w:before="480" w:after="4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A184E">
        <w:rPr>
          <w:rFonts w:ascii="Decima Nova Pro" w:eastAsia="Times New Roman" w:hAnsi="Decima Nova Pro" w:cs="Times New Roman"/>
          <w:b/>
          <w:bCs/>
          <w:color w:val="000000"/>
          <w:kern w:val="36"/>
          <w:sz w:val="48"/>
          <w:szCs w:val="48"/>
          <w:lang w:eastAsia="es-ES"/>
        </w:rPr>
        <w:t xml:space="preserve">PROYECTO DE INICIACIÓN </w:t>
      </w:r>
      <w:r w:rsidRPr="00AA184E">
        <w:rPr>
          <w:rFonts w:ascii="Decima Nova Pro" w:eastAsia="Times New Roman" w:hAnsi="Decima Nova Pro" w:cs="Times New Roman"/>
          <w:b/>
          <w:bCs/>
          <w:color w:val="000000"/>
          <w:kern w:val="36"/>
          <w:sz w:val="48"/>
          <w:szCs w:val="48"/>
          <w:lang w:eastAsia="es-ES"/>
        </w:rPr>
        <w:br/>
        <w:t>SOBRE SPRING</w:t>
      </w:r>
    </w:p>
    <w:p w:rsidR="00AA184E" w:rsidRPr="00AA184E" w:rsidRDefault="00AA184E" w:rsidP="00AA184E">
      <w:pPr>
        <w:spacing w:before="360" w:after="4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A184E">
        <w:rPr>
          <w:rFonts w:ascii="Decima Nova Pro" w:eastAsia="Times New Roman" w:hAnsi="Decima Nova Pro" w:cs="Times New Roman"/>
          <w:b/>
          <w:bCs/>
          <w:color w:val="000000"/>
          <w:sz w:val="36"/>
          <w:szCs w:val="36"/>
          <w:lang w:eastAsia="es-ES"/>
        </w:rPr>
        <w:t>ELEMENTOS TECNOLÓGICOS</w:t>
      </w:r>
    </w:p>
    <w:p w:rsidR="00AA184E" w:rsidRPr="00AA184E" w:rsidRDefault="00AA184E" w:rsidP="00AA184E">
      <w:pPr>
        <w:numPr>
          <w:ilvl w:val="0"/>
          <w:numId w:val="1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 xml:space="preserve">IDE: Spring </w:t>
      </w:r>
      <w:proofErr w:type="spellStart"/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Tool</w:t>
      </w:r>
      <w:proofErr w:type="spellEnd"/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 xml:space="preserve"> Suite</w:t>
      </w:r>
    </w:p>
    <w:p w:rsidR="00AA184E" w:rsidRPr="00AA184E" w:rsidRDefault="00AA184E" w:rsidP="00AA184E">
      <w:pPr>
        <w:numPr>
          <w:ilvl w:val="0"/>
          <w:numId w:val="1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Framework: Spring</w:t>
      </w:r>
    </w:p>
    <w:p w:rsidR="00AA184E" w:rsidRPr="00AA184E" w:rsidRDefault="00AA184E" w:rsidP="00AA184E">
      <w:pPr>
        <w:numPr>
          <w:ilvl w:val="0"/>
          <w:numId w:val="1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Base de datos: H2</w:t>
      </w:r>
    </w:p>
    <w:p w:rsidR="00AA184E" w:rsidRPr="00AA184E" w:rsidRDefault="00AA184E" w:rsidP="00AA184E">
      <w:pPr>
        <w:numPr>
          <w:ilvl w:val="0"/>
          <w:numId w:val="1"/>
        </w:numPr>
        <w:spacing w:after="20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 xml:space="preserve">Motor de plantillas: </w:t>
      </w:r>
      <w:proofErr w:type="spellStart"/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Thymeleaf</w:t>
      </w:r>
      <w:proofErr w:type="spellEnd"/>
    </w:p>
    <w:p w:rsidR="00AA184E" w:rsidRPr="00AA184E" w:rsidRDefault="00AA184E" w:rsidP="00AA184E">
      <w:pPr>
        <w:spacing w:before="360" w:after="4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A184E">
        <w:rPr>
          <w:rFonts w:ascii="Decima Nova Pro" w:eastAsia="Times New Roman" w:hAnsi="Decima Nova Pro" w:cs="Times New Roman"/>
          <w:b/>
          <w:bCs/>
          <w:color w:val="000000"/>
          <w:sz w:val="36"/>
          <w:szCs w:val="36"/>
          <w:lang w:eastAsia="es-ES"/>
        </w:rPr>
        <w:t>DESCRIPCIÓN</w:t>
      </w:r>
    </w:p>
    <w:p w:rsidR="00AA184E" w:rsidRPr="00AA184E" w:rsidRDefault="00AA184E" w:rsidP="00AA18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 xml:space="preserve">Este proyecto consiste en la implementación de un catálogo de </w:t>
      </w:r>
      <w:r w:rsidRPr="00AA184E">
        <w:rPr>
          <w:rFonts w:ascii="Decima Nova Pro" w:eastAsia="Times New Roman" w:hAnsi="Decima Nova Pro" w:cs="Times New Roman"/>
          <w:b/>
          <w:bCs/>
          <w:color w:val="000000"/>
          <w:sz w:val="20"/>
          <w:szCs w:val="20"/>
          <w:lang w:eastAsia="es-ES"/>
        </w:rPr>
        <w:t>productos</w:t>
      </w: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 xml:space="preserve"> que estarán organizados en </w:t>
      </w:r>
      <w:r w:rsidRPr="00AA184E">
        <w:rPr>
          <w:rFonts w:ascii="Decima Nova Pro" w:eastAsia="Times New Roman" w:hAnsi="Decima Nova Pro" w:cs="Times New Roman"/>
          <w:b/>
          <w:bCs/>
          <w:color w:val="000000"/>
          <w:sz w:val="20"/>
          <w:szCs w:val="20"/>
          <w:lang w:eastAsia="es-ES"/>
        </w:rPr>
        <w:t>categorías</w:t>
      </w: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. De cada producto queremos conocer: su id, su nombre, su descripción, su precio y su categoría. Y de cada categoría: su id, su nombre</w:t>
      </w:r>
      <w:r w:rsidRPr="00AA184E">
        <w:rPr>
          <w:rFonts w:ascii="Decima Nova Pro" w:eastAsia="Times New Roman" w:hAnsi="Decima Nova Pro" w:cs="Times New Roman"/>
          <w:strike/>
          <w:color w:val="000000"/>
          <w:sz w:val="20"/>
          <w:szCs w:val="20"/>
          <w:lang w:eastAsia="es-ES"/>
        </w:rPr>
        <w:t xml:space="preserve"> y su categoría padre (que podrá ser nula)</w:t>
      </w: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.</w:t>
      </w:r>
    </w:p>
    <w:p w:rsidR="00AA184E" w:rsidRPr="00AA184E" w:rsidRDefault="00AA184E" w:rsidP="00AA18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 xml:space="preserve">A </w:t>
      </w:r>
      <w:bookmarkStart w:id="0" w:name="_GoBack"/>
      <w:bookmarkEnd w:id="0"/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continuación, se enumeran algunos requisitos:</w:t>
      </w:r>
    </w:p>
    <w:p w:rsidR="00AA184E" w:rsidRPr="00AA184E" w:rsidRDefault="00AA184E" w:rsidP="00AA184E">
      <w:pPr>
        <w:numPr>
          <w:ilvl w:val="0"/>
          <w:numId w:val="2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La aplicación, al acceder a ella, mostrará una página en la que se puedan ver un listado de las categorías y un listado de los productos.</w:t>
      </w:r>
    </w:p>
    <w:p w:rsidR="00AA184E" w:rsidRPr="00AA184E" w:rsidRDefault="00AA184E" w:rsidP="00AA184E">
      <w:pPr>
        <w:numPr>
          <w:ilvl w:val="0"/>
          <w:numId w:val="2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Si se pulsa sobre un producto, nos permitirá ver la ficha del mismo.</w:t>
      </w:r>
    </w:p>
    <w:p w:rsidR="00AA184E" w:rsidRPr="00AA184E" w:rsidRDefault="00AA184E" w:rsidP="00AA184E">
      <w:pPr>
        <w:numPr>
          <w:ilvl w:val="0"/>
          <w:numId w:val="2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Si se pulsa sobre una categoría, se mostrarán todos los productos de la misma.</w:t>
      </w:r>
    </w:p>
    <w:p w:rsidR="00AA184E" w:rsidRPr="00AA184E" w:rsidRDefault="00AA184E" w:rsidP="00AA184E">
      <w:pPr>
        <w:numPr>
          <w:ilvl w:val="0"/>
          <w:numId w:val="2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 xml:space="preserve">Dado el carácter de iniciación del proyecto, no nos preocuparemos de la seguridad, es decir, no será necesario implementar un </w:t>
      </w:r>
      <w:proofErr w:type="spellStart"/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login</w:t>
      </w:r>
      <w:proofErr w:type="spellEnd"/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, y todos los usuarios podrán realizar todas las operaciones.</w:t>
      </w:r>
    </w:p>
    <w:p w:rsidR="00AA184E" w:rsidRPr="00AA184E" w:rsidRDefault="00AA184E" w:rsidP="00AA184E">
      <w:pPr>
        <w:numPr>
          <w:ilvl w:val="0"/>
          <w:numId w:val="2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La aplicación también incluirá un menú, que permitirá acceder a las diferentes opciones.</w:t>
      </w:r>
    </w:p>
    <w:p w:rsidR="00AA184E" w:rsidRPr="00AA184E" w:rsidRDefault="00AA184E" w:rsidP="00AA184E">
      <w:pPr>
        <w:numPr>
          <w:ilvl w:val="0"/>
          <w:numId w:val="2"/>
        </w:numPr>
        <w:spacing w:after="20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Tanto para las categorías, como para los productos, existirá la posibilidad de realizar las operaciones de crear un nuevo registro, y editar o borrar uno existente. El alta y la edición se realizará a través de formularios.</w:t>
      </w:r>
    </w:p>
    <w:p w:rsidR="00AA184E" w:rsidRPr="00AA184E" w:rsidRDefault="00AA184E" w:rsidP="00AA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184E" w:rsidRPr="00AA184E" w:rsidRDefault="00AA184E" w:rsidP="00AA184E">
      <w:pPr>
        <w:spacing w:before="360" w:after="4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A184E">
        <w:rPr>
          <w:rFonts w:ascii="Decima Nova Pro" w:eastAsia="Times New Roman" w:hAnsi="Decima Nova Pro" w:cs="Times New Roman"/>
          <w:b/>
          <w:bCs/>
          <w:color w:val="000000"/>
          <w:sz w:val="36"/>
          <w:szCs w:val="36"/>
          <w:lang w:eastAsia="es-ES"/>
        </w:rPr>
        <w:t>FASES</w:t>
      </w:r>
    </w:p>
    <w:p w:rsidR="00AA184E" w:rsidRPr="00AA184E" w:rsidRDefault="00AA184E" w:rsidP="00AA18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1º día (08/10/2018)</w:t>
      </w:r>
    </w:p>
    <w:p w:rsidR="00AA184E" w:rsidRPr="00AA184E" w:rsidRDefault="00AA184E" w:rsidP="00AA184E">
      <w:pPr>
        <w:numPr>
          <w:ilvl w:val="0"/>
          <w:numId w:val="3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Seleccionar la plantilla</w:t>
      </w:r>
    </w:p>
    <w:p w:rsidR="00AA184E" w:rsidRPr="00AA184E" w:rsidRDefault="00AA184E" w:rsidP="00AA184E">
      <w:pPr>
        <w:numPr>
          <w:ilvl w:val="0"/>
          <w:numId w:val="3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Crear proyecto</w:t>
      </w:r>
    </w:p>
    <w:p w:rsidR="00AA184E" w:rsidRPr="00AA184E" w:rsidRDefault="00AA184E" w:rsidP="00AA184E">
      <w:pPr>
        <w:numPr>
          <w:ilvl w:val="0"/>
          <w:numId w:val="3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Clases entidad</w:t>
      </w:r>
    </w:p>
    <w:p w:rsidR="00AA184E" w:rsidRPr="00AA184E" w:rsidRDefault="00AA184E" w:rsidP="00AA184E">
      <w:pPr>
        <w:numPr>
          <w:ilvl w:val="0"/>
          <w:numId w:val="3"/>
        </w:numPr>
        <w:spacing w:after="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Repositorios (sin consultas)</w:t>
      </w:r>
    </w:p>
    <w:p w:rsidR="00AA184E" w:rsidRPr="00AA184E" w:rsidRDefault="00AA184E" w:rsidP="00AA184E">
      <w:pPr>
        <w:numPr>
          <w:ilvl w:val="0"/>
          <w:numId w:val="3"/>
        </w:numPr>
        <w:spacing w:after="200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Servicios</w:t>
      </w:r>
    </w:p>
    <w:p w:rsidR="00AA184E" w:rsidRPr="00AA184E" w:rsidRDefault="00AA184E" w:rsidP="00AA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184E" w:rsidRPr="00AA184E" w:rsidRDefault="00AA184E" w:rsidP="00AA184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184E"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  <w:t>2º día (09/10/2018)</w:t>
      </w:r>
    </w:p>
    <w:p w:rsidR="00E0252B" w:rsidRPr="00AA184E" w:rsidRDefault="00AA184E" w:rsidP="00AA184E">
      <w:pPr>
        <w:spacing w:before="100" w:beforeAutospacing="1" w:after="100" w:afterAutospacing="1" w:line="240" w:lineRule="auto"/>
        <w:textAlignment w:val="baseline"/>
        <w:rPr>
          <w:rFonts w:ascii="Decima Nova Pro" w:eastAsia="Times New Roman" w:hAnsi="Decima Nova Pro" w:cs="Times New Roman"/>
          <w:color w:val="000000"/>
          <w:sz w:val="20"/>
          <w:szCs w:val="20"/>
          <w:lang w:eastAsia="es-ES"/>
        </w:rPr>
      </w:pPr>
    </w:p>
    <w:sectPr w:rsidR="00E0252B" w:rsidRPr="00AA1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0971"/>
    <w:multiLevelType w:val="multilevel"/>
    <w:tmpl w:val="ABB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151C6"/>
    <w:multiLevelType w:val="multilevel"/>
    <w:tmpl w:val="D324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B5CAA"/>
    <w:multiLevelType w:val="multilevel"/>
    <w:tmpl w:val="4B0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172B"/>
    <w:multiLevelType w:val="multilevel"/>
    <w:tmpl w:val="1ED4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4E"/>
    <w:rsid w:val="006A015C"/>
    <w:rsid w:val="00AA184E"/>
    <w:rsid w:val="00E6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7EA5"/>
  <w15:chartTrackingRefBased/>
  <w15:docId w15:val="{AD94B494-9750-4FDB-A997-99D2ABE0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1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A1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84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A184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A1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Benítez Martínez</dc:creator>
  <cp:keywords/>
  <dc:description/>
  <cp:lastModifiedBy>Lucía Benítez Martínez</cp:lastModifiedBy>
  <cp:revision>1</cp:revision>
  <dcterms:created xsi:type="dcterms:W3CDTF">2018-10-08T09:37:00Z</dcterms:created>
  <dcterms:modified xsi:type="dcterms:W3CDTF">2018-10-08T09:39:00Z</dcterms:modified>
</cp:coreProperties>
</file>