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lastRenderedPageBreak/>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r>
        <w:rPr>
          <w:rFonts w:ascii="Segoe UI Emoji" w:hAnsi="Segoe UI Emoji" w:cs="Segoe UI Emoji"/>
        </w:rPr>
        <w:t>Lastima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&lt;input type="text" class="BarraTexto" id="nombre"&gt;</w:t>
      </w:r>
      <w:r>
        <w:rPr>
          <w:rFonts w:ascii="Segoe UI Emoji" w:hAnsi="Segoe UI Emoji" w:cs="Segoe UI Emoji"/>
          <w:b/>
          <w:bCs/>
        </w:rPr>
        <w:t xml:space="preserve"> </w:t>
      </w:r>
      <w:r w:rsidRPr="00D00DB7">
        <w:rPr>
          <w:rFonts w:ascii="Segoe UI Emoji" w:hAnsi="Segoe UI Emoji" w:cs="Segoe UI Emoji"/>
        </w:rPr>
        <w:t>podias utilizar el elemento textarea</w:t>
      </w:r>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Tengan cuidado con los tag sueltos sin usar en el documento a veces pueden generar un error y parar la ejecución, además que disminuyen la legibilidad del documento, hay un tag de cierre de footer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lastRenderedPageBreak/>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r w:rsidRPr="00431A42">
        <w:rPr>
          <w:rFonts w:ascii="Segoe UI Emoji" w:hAnsi="Segoe UI Emoji" w:cs="Segoe UI Emoji"/>
          <w:color w:val="538135" w:themeColor="accent6" w:themeShade="BF"/>
        </w:rPr>
        <w:t>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lastRenderedPageBreak/>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r w:rsidRPr="00A37EEB">
        <w:rPr>
          <w:rFonts w:ascii="Segoe UI Emoji" w:hAnsi="Segoe UI Emoji" w:cs="Segoe UI Emoji"/>
        </w:rPr>
        <w:lastRenderedPageBreak/>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resultado sin CSS en el fieldset de Actividades para que no</w:t>
      </w:r>
      <w:r>
        <w:rPr>
          <w:rFonts w:ascii="Segoe UI Emoji" w:hAnsi="Segoe UI Emoji" w:cs="Segoe UI Emoji"/>
        </w:rPr>
        <w:t xml:space="preserve"> queden los inputs junto con los labels uno abajo del otro, podías agrupar todos en un solo div de clase “.bloqueInline” por ejemplo y luego darle display inline  a los inputs ahí y width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.bloqueInline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 xml:space="preserve">Chicos </w:t>
      </w:r>
      <w:r>
        <w:rPr>
          <w:rFonts w:ascii="Segoe UI Emoji" w:hAnsi="Segoe UI Emoji" w:cs="Segoe UI Emoji"/>
        </w:rPr>
        <w:t>los felicito por la entrega, cumplieron</w:t>
      </w:r>
      <w:r>
        <w:rPr>
          <w:rFonts w:ascii="Segoe UI Emoji" w:hAnsi="Segoe UI Emoji" w:cs="Segoe UI Emoji"/>
        </w:rPr>
        <w:t xml:space="preserve">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w:t>
      </w:r>
      <w:r>
        <w:rPr>
          <w:rFonts w:ascii="Segoe UI Emoji" w:hAnsi="Segoe UI Emoji" w:cs="Segoe UI Emoji"/>
        </w:rPr>
        <w:t>,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r>
        <w:rPr>
          <w:rFonts w:ascii="Segoe UI Emoji" w:hAnsi="Segoe UI Emoji" w:cs="Segoe UI Emoji"/>
        </w:rPr>
        <w:t>.</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r>
        <w:rPr>
          <w:rFonts w:ascii="Segoe UI Emoji" w:hAnsi="Segoe UI Emoji" w:cs="Segoe UI Emoji"/>
        </w:rPr>
        <w:t>Buenisimo que llegaron a agregar una funcionalidad en</w:t>
      </w:r>
      <w:r>
        <w:rPr>
          <w:rFonts w:ascii="Segoe UI Emoji" w:hAnsi="Segoe UI Emoji" w:cs="Segoe UI Emoji"/>
        </w:rPr>
        <w:t xml:space="preserve">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lastRenderedPageBreak/>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r>
        <w:rPr>
          <w:rFonts w:ascii="Segoe UI Emoji" w:hAnsi="Segoe UI Emoji" w:cs="Segoe UI Emoji"/>
        </w:rPr>
        <w:t>Johard</w:t>
      </w:r>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r>
        <w:rPr>
          <w:rFonts w:ascii="Segoe UI Emoji" w:hAnsi="Segoe UI Emoji" w:cs="Segoe UI Emoji"/>
        </w:rPr>
        <w:lastRenderedPageBreak/>
        <w:t xml:space="preserve">Sebastian,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funciones </w:t>
      </w:r>
      <w:r w:rsidR="00B72044">
        <w:rPr>
          <w:rFonts w:ascii="Segoe UI Emoji" w:hAnsi="Segoe UI Emoji" w:cs="Segoe UI Emoji"/>
        </w:rPr>
        <w:t>.</w:t>
      </w:r>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r>
        <w:rPr>
          <w:rFonts w:ascii="Segoe UI Emoji" w:hAnsi="Segoe UI Emoji" w:cs="Segoe UI Emoji"/>
        </w:rPr>
        <w:t>Roman,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Martin, Sebastian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r>
        <w:rPr>
          <w:rFonts w:ascii="Segoe UI Emoji" w:hAnsi="Segoe UI Emoji" w:cs="Segoe UI Emoji"/>
        </w:rPr>
        <w:t xml:space="preserve">Matias, Johard,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Lo único en lugar de div y section pudieron usar los elementos fieldset y legend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display flex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etc ..</w:t>
      </w:r>
      <w:r>
        <w:rPr>
          <w:rFonts w:ascii="Segoe UI Emoji" w:hAnsi="Segoe UI Emoji" w:cs="Segoe UI Emoji"/>
        </w:rPr>
        <w:t>.</w:t>
      </w:r>
    </w:p>
    <w:p w14:paraId="7D462DB0" w14:textId="37D28E00" w:rsidR="00A64B8A" w:rsidRDefault="00A64B8A" w:rsidP="00B74AB3">
      <w:pPr>
        <w:rPr>
          <w:rFonts w:ascii="Segoe UI Emoji" w:hAnsi="Segoe UI Emoji" w:cs="Segoe UI Emoji"/>
        </w:rPr>
      </w:pPr>
      <w:r>
        <w:rPr>
          <w:rFonts w:ascii="Segoe UI Emoji" w:hAnsi="Segoe UI Emoji" w:cs="Segoe UI Emoji"/>
        </w:rPr>
        <w:t>Lastima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lastRenderedPageBreak/>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 xml:space="preserve">Los botones de “submit”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submit</w:t>
      </w:r>
      <w:r w:rsidR="002F1A3E" w:rsidRPr="002F1A3E">
        <w:rPr>
          <w:rFonts w:ascii="Segoe UI Emoji" w:hAnsi="Segoe UI Emoji" w:cs="Segoe UI Emoji"/>
        </w:rPr>
        <w:t xml:space="preserve"> por fuera de un form y utilizando </w:t>
      </w:r>
      <w:r w:rsidR="00065037">
        <w:rPr>
          <w:rFonts w:ascii="Segoe UI Emoji" w:hAnsi="Segoe UI Emoji" w:cs="Segoe UI Emoji"/>
        </w:rPr>
        <w:t>el atributo form en el intput</w:t>
      </w:r>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form, no esta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submit y otro de restablecer. Para usar una sola vez los botones deberías encerrar todas las secciones en un solo form.</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br, los saltos de línea se pueden lograr con css </w:t>
      </w:r>
      <w:r>
        <w:rPr>
          <w:rFonts w:ascii="Segoe UI Emoji" w:hAnsi="Segoe UI Emoji" w:cs="Segoe UI Emoji"/>
        </w:rPr>
        <w:t>como hiciste en los label que están adentro del fo</w:t>
      </w:r>
      <w:r w:rsidRPr="00065037">
        <w:rPr>
          <w:rFonts w:ascii="Segoe UI Emoji" w:hAnsi="Segoe UI Emoji" w:cs="Segoe UI Emoji"/>
        </w:rPr>
        <w:t>o</w:t>
      </w:r>
      <w:r>
        <w:rPr>
          <w:rFonts w:ascii="Segoe UI Emoji" w:hAnsi="Segoe UI Emoji" w:cs="Segoe UI Emoji"/>
        </w:rPr>
        <w:t>ter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podes aplicar a los inputs tipo submit y reset.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En el ejercicio 3 una posible mejora es que no validez cuando es impar, ya que con solo validar si es par luego por el camino del else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if(i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mensajeConsola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else{</w:t>
      </w:r>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mensajeConsola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r>
        <w:rPr>
          <w:rFonts w:ascii="Segoe UI Emoji" w:hAnsi="Segoe UI Emoji" w:cs="Segoe UI Emoji"/>
        </w:rPr>
        <w:t>Lastima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cantidadDeGatos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cont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i = 1; i &lt;= cantidadDeGatos ; i++)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(cont == 1){</w:t>
      </w:r>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 if(cont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w:t>
      </w:r>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console.log("Gato #" + i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lastRenderedPageBreak/>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cantidadDeGatos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cont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(var i = 1; i &lt;= cantidadDeGatos ; i++)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(cont == 1){</w:t>
      </w:r>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 if(cont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w:t>
      </w:r>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console.log("Gato #" + i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gado con display flex para cambiar la disposición de los fieldsets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r>
        <w:rPr>
          <w:rFonts w:ascii="Segoe UI Emoji" w:hAnsi="Segoe UI Emoji" w:cs="Segoe UI Emoji"/>
        </w:rPr>
        <w:t>Lastima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lastRenderedPageBreak/>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7125</TotalTime>
  <Pages>23</Pages>
  <Words>3825</Words>
  <Characters>21039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361</cp:revision>
  <dcterms:created xsi:type="dcterms:W3CDTF">2023-06-18T01:11:00Z</dcterms:created>
  <dcterms:modified xsi:type="dcterms:W3CDTF">2024-08-27T14:10:00Z</dcterms:modified>
</cp:coreProperties>
</file>