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1405" w14:textId="4AAB3D58" w:rsidR="00853302" w:rsidRDefault="00853302" w:rsidP="00853302">
      <w:pPr>
        <w:pStyle w:val="BodyText1"/>
        <w:tabs>
          <w:tab w:val="left" w:pos="4035"/>
        </w:tabs>
        <w:spacing w:before="0" w:line="240" w:lineRule="auto"/>
        <w:jc w:val="left"/>
        <w:rPr>
          <w:sz w:val="18"/>
          <w:szCs w:val="18"/>
          <w:lang w:eastAsia="en-GB"/>
        </w:rPr>
      </w:pPr>
      <w:r w:rsidRPr="00EE4FDC">
        <w:rPr>
          <w:sz w:val="18"/>
          <w:szCs w:val="18"/>
          <w:lang w:eastAsia="en-GB"/>
        </w:rPr>
        <w:t xml:space="preserve">Oxford, </w:t>
      </w:r>
      <w:r>
        <w:rPr>
          <w:sz w:val="18"/>
          <w:szCs w:val="18"/>
          <w:lang w:eastAsia="en-GB"/>
        </w:rPr>
        <w:t>30</w:t>
      </w:r>
      <w:r w:rsidRPr="00EE4FDC">
        <w:rPr>
          <w:sz w:val="18"/>
          <w:szCs w:val="18"/>
          <w:vertAlign w:val="superscript"/>
          <w:lang w:eastAsia="en-GB"/>
        </w:rPr>
        <w:t>th</w:t>
      </w:r>
      <w:r w:rsidRPr="00EE4FDC">
        <w:rPr>
          <w:sz w:val="18"/>
          <w:szCs w:val="18"/>
          <w:lang w:eastAsia="en-GB"/>
        </w:rPr>
        <w:t xml:space="preserve"> </w:t>
      </w:r>
      <w:r>
        <w:rPr>
          <w:sz w:val="18"/>
          <w:szCs w:val="18"/>
          <w:lang w:eastAsia="en-GB"/>
        </w:rPr>
        <w:t>January</w:t>
      </w:r>
      <w:r w:rsidRPr="00EE4FDC">
        <w:rPr>
          <w:sz w:val="18"/>
          <w:szCs w:val="18"/>
          <w:lang w:eastAsia="en-GB"/>
        </w:rPr>
        <w:t xml:space="preserve"> 20</w:t>
      </w:r>
      <w:r>
        <w:rPr>
          <w:sz w:val="18"/>
          <w:szCs w:val="18"/>
          <w:lang w:eastAsia="en-GB"/>
        </w:rPr>
        <w:t>21</w:t>
      </w:r>
    </w:p>
    <w:p w14:paraId="7860FF38" w14:textId="77777777" w:rsidR="00853302" w:rsidRPr="00EE4FDC" w:rsidRDefault="00853302" w:rsidP="00853302">
      <w:pPr>
        <w:pStyle w:val="BodyText1"/>
        <w:tabs>
          <w:tab w:val="left" w:pos="4035"/>
        </w:tabs>
        <w:spacing w:before="0" w:line="240" w:lineRule="auto"/>
        <w:jc w:val="left"/>
        <w:rPr>
          <w:sz w:val="18"/>
          <w:szCs w:val="18"/>
          <w:lang w:eastAsia="en-GB"/>
        </w:rPr>
      </w:pPr>
    </w:p>
    <w:p w14:paraId="3C2C0DD7" w14:textId="77777777" w:rsidR="00853302" w:rsidRDefault="00853302" w:rsidP="00853302">
      <w:pPr>
        <w:pStyle w:val="BodyText1"/>
        <w:tabs>
          <w:tab w:val="left" w:pos="4035"/>
        </w:tabs>
        <w:spacing w:before="0" w:line="240" w:lineRule="auto"/>
        <w:jc w:val="left"/>
        <w:rPr>
          <w:sz w:val="18"/>
          <w:szCs w:val="18"/>
          <w:lang w:eastAsia="en-GB"/>
        </w:rPr>
      </w:pPr>
    </w:p>
    <w:p w14:paraId="011BCCBF" w14:textId="77777777" w:rsidR="00853302" w:rsidRPr="00EE4FDC" w:rsidRDefault="00853302" w:rsidP="00853302">
      <w:pPr>
        <w:pStyle w:val="BodyText1"/>
        <w:tabs>
          <w:tab w:val="left" w:pos="4035"/>
        </w:tabs>
        <w:spacing w:before="0" w:line="240" w:lineRule="auto"/>
        <w:jc w:val="left"/>
        <w:rPr>
          <w:sz w:val="18"/>
          <w:szCs w:val="18"/>
          <w:lang w:eastAsia="en-GB"/>
        </w:rPr>
      </w:pPr>
    </w:p>
    <w:p w14:paraId="228A747C" w14:textId="1FB903D9" w:rsidR="00853302" w:rsidRDefault="00853302" w:rsidP="00853302">
      <w:pPr>
        <w:pStyle w:val="BodyText1"/>
        <w:tabs>
          <w:tab w:val="left" w:pos="4035"/>
        </w:tabs>
        <w:spacing w:before="0" w:line="240" w:lineRule="auto"/>
        <w:jc w:val="left"/>
        <w:rPr>
          <w:b/>
          <w:sz w:val="18"/>
          <w:szCs w:val="18"/>
          <w:lang w:eastAsia="en-GB"/>
        </w:rPr>
      </w:pPr>
      <w:r w:rsidRPr="00EE4FDC">
        <w:rPr>
          <w:b/>
          <w:sz w:val="18"/>
          <w:szCs w:val="18"/>
          <w:lang w:eastAsia="en-GB"/>
        </w:rPr>
        <w:t xml:space="preserve">Re: </w:t>
      </w:r>
      <w:r>
        <w:rPr>
          <w:b/>
          <w:sz w:val="18"/>
          <w:szCs w:val="18"/>
          <w:lang w:eastAsia="en-GB"/>
        </w:rPr>
        <w:t>Letter</w:t>
      </w:r>
      <w:r w:rsidRPr="00EE4FDC">
        <w:rPr>
          <w:b/>
          <w:sz w:val="18"/>
          <w:szCs w:val="18"/>
          <w:lang w:eastAsia="en-GB"/>
        </w:rPr>
        <w:t xml:space="preserve"> submission to Nature Biotechnology</w:t>
      </w:r>
    </w:p>
    <w:p w14:paraId="34A37C42" w14:textId="77777777" w:rsidR="00853302" w:rsidRDefault="00853302" w:rsidP="00853302">
      <w:pPr>
        <w:pStyle w:val="BodyText1"/>
        <w:tabs>
          <w:tab w:val="left" w:pos="4035"/>
        </w:tabs>
        <w:spacing w:before="0" w:line="240" w:lineRule="auto"/>
        <w:jc w:val="left"/>
        <w:rPr>
          <w:b/>
          <w:sz w:val="18"/>
          <w:szCs w:val="18"/>
          <w:lang w:eastAsia="en-GB"/>
        </w:rPr>
      </w:pPr>
    </w:p>
    <w:p w14:paraId="7EE2D2B1" w14:textId="77777777" w:rsidR="00853302" w:rsidRDefault="00853302" w:rsidP="00853302">
      <w:pPr>
        <w:rPr>
          <w:b/>
          <w:sz w:val="18"/>
          <w:szCs w:val="18"/>
        </w:rPr>
      </w:pPr>
    </w:p>
    <w:p w14:paraId="5EB9C945" w14:textId="77777777" w:rsidR="00853302" w:rsidRPr="00EE4FDC" w:rsidRDefault="00853302" w:rsidP="00853302">
      <w:pPr>
        <w:rPr>
          <w:sz w:val="18"/>
          <w:szCs w:val="18"/>
        </w:rPr>
      </w:pPr>
      <w:r w:rsidRPr="00EE4FDC">
        <w:rPr>
          <w:sz w:val="18"/>
          <w:szCs w:val="18"/>
        </w:rPr>
        <w:t>Dear Editors,</w:t>
      </w:r>
    </w:p>
    <w:p w14:paraId="186B5321" w14:textId="77777777" w:rsidR="00853302" w:rsidRPr="00EE4FDC" w:rsidRDefault="00853302" w:rsidP="00853302">
      <w:pPr>
        <w:rPr>
          <w:sz w:val="18"/>
          <w:szCs w:val="18"/>
        </w:rPr>
      </w:pPr>
    </w:p>
    <w:p w14:paraId="6860E484" w14:textId="4B21C7B1" w:rsidR="00853302" w:rsidRPr="00EE4FDC" w:rsidRDefault="00853302" w:rsidP="00853302">
      <w:pPr>
        <w:rPr>
          <w:sz w:val="18"/>
          <w:szCs w:val="18"/>
        </w:rPr>
      </w:pPr>
      <w:r w:rsidRPr="00EE4FDC">
        <w:rPr>
          <w:sz w:val="18"/>
          <w:szCs w:val="18"/>
        </w:rPr>
        <w:t>We wish to submit a</w:t>
      </w:r>
      <w:r>
        <w:rPr>
          <w:sz w:val="18"/>
          <w:szCs w:val="18"/>
        </w:rPr>
        <w:t xml:space="preserve"> </w:t>
      </w:r>
      <w:r w:rsidRPr="00EE4FDC">
        <w:rPr>
          <w:sz w:val="18"/>
          <w:szCs w:val="18"/>
        </w:rPr>
        <w:t xml:space="preserve">research </w:t>
      </w:r>
      <w:r w:rsidR="00C55BFA">
        <w:rPr>
          <w:sz w:val="18"/>
          <w:szCs w:val="18"/>
        </w:rPr>
        <w:t>manuscript</w:t>
      </w:r>
      <w:r w:rsidR="00C55BFA" w:rsidRPr="00EE4FDC">
        <w:rPr>
          <w:sz w:val="18"/>
          <w:szCs w:val="18"/>
        </w:rPr>
        <w:t xml:space="preserve"> </w:t>
      </w:r>
      <w:r w:rsidRPr="00EE4FDC">
        <w:rPr>
          <w:sz w:val="18"/>
          <w:szCs w:val="18"/>
        </w:rPr>
        <w:t>entitled "</w:t>
      </w:r>
      <w:r w:rsidRPr="00853302">
        <w:rPr>
          <w:sz w:val="18"/>
          <w:szCs w:val="18"/>
        </w:rPr>
        <w:t>Benchmarking small-variant genotyping in polyploids</w:t>
      </w:r>
      <w:r w:rsidRPr="00EE4FDC">
        <w:rPr>
          <w:sz w:val="18"/>
          <w:szCs w:val="18"/>
        </w:rPr>
        <w:t>" for consideration by Nature Biotechnology.</w:t>
      </w:r>
      <w:r w:rsidRPr="00B14438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 w:rsidRPr="00EE4FDC">
        <w:rPr>
          <w:sz w:val="18"/>
          <w:szCs w:val="18"/>
        </w:rPr>
        <w:t>his work is original and has not been published elsewhere, nor is it currently under consideration for publication.</w:t>
      </w:r>
    </w:p>
    <w:p w14:paraId="682B7963" w14:textId="77777777" w:rsidR="00853302" w:rsidRPr="00EE4FDC" w:rsidRDefault="00853302" w:rsidP="00853302">
      <w:pPr>
        <w:rPr>
          <w:sz w:val="18"/>
          <w:szCs w:val="18"/>
        </w:rPr>
      </w:pPr>
    </w:p>
    <w:p w14:paraId="66DCB835" w14:textId="3098A432" w:rsidR="00853302" w:rsidRPr="00EE4FDC" w:rsidRDefault="00853302" w:rsidP="00853302">
      <w:pPr>
        <w:rPr>
          <w:sz w:val="18"/>
          <w:szCs w:val="18"/>
        </w:rPr>
      </w:pPr>
      <w:r w:rsidRPr="00EE4FDC">
        <w:rPr>
          <w:sz w:val="18"/>
          <w:szCs w:val="18"/>
        </w:rPr>
        <w:t xml:space="preserve">In this </w:t>
      </w:r>
      <w:r>
        <w:rPr>
          <w:sz w:val="18"/>
          <w:szCs w:val="18"/>
        </w:rPr>
        <w:t>manuscript</w:t>
      </w:r>
      <w:r w:rsidRPr="00EE4FDC">
        <w:rPr>
          <w:sz w:val="18"/>
          <w:szCs w:val="18"/>
        </w:rPr>
        <w:t>, we</w:t>
      </w:r>
      <w:r>
        <w:rPr>
          <w:sz w:val="18"/>
          <w:szCs w:val="18"/>
        </w:rPr>
        <w:t xml:space="preserve"> provide the first substantial evaluation of polyploid genotyping from sequencing</w:t>
      </w:r>
      <w:r w:rsidRPr="00EE4FDC">
        <w:rPr>
          <w:sz w:val="18"/>
          <w:szCs w:val="18"/>
        </w:rPr>
        <w:t>.</w:t>
      </w:r>
      <w:r>
        <w:rPr>
          <w:sz w:val="18"/>
          <w:szCs w:val="18"/>
        </w:rPr>
        <w:t xml:space="preserve"> In particular, we establish a comprehensive </w:t>
      </w:r>
      <w:r w:rsidR="00F82736">
        <w:rPr>
          <w:sz w:val="18"/>
          <w:szCs w:val="18"/>
        </w:rPr>
        <w:t xml:space="preserve">and easily reproducible benchmarking pipeline using synthetic data derived from gold-standard Genome-in-a-Bottle human reference data. We evaluate several prominent </w:t>
      </w:r>
      <w:proofErr w:type="gramStart"/>
      <w:r w:rsidR="00F82736">
        <w:rPr>
          <w:sz w:val="18"/>
          <w:szCs w:val="18"/>
        </w:rPr>
        <w:t>variant</w:t>
      </w:r>
      <w:proofErr w:type="gramEnd"/>
      <w:r w:rsidR="00F82736">
        <w:rPr>
          <w:sz w:val="18"/>
          <w:szCs w:val="18"/>
        </w:rPr>
        <w:t xml:space="preserve"> calling tools, including our own method – Octopus – that was recently accepted for publication in this journal</w:t>
      </w:r>
      <w:r w:rsidR="008C65BE">
        <w:rPr>
          <w:sz w:val="18"/>
          <w:szCs w:val="18"/>
        </w:rPr>
        <w:t xml:space="preserve"> (</w:t>
      </w:r>
      <w:r w:rsidR="008C65BE" w:rsidRPr="008C65BE">
        <w:rPr>
          <w:sz w:val="18"/>
          <w:szCs w:val="18"/>
        </w:rPr>
        <w:t>NBT-A46432C</w:t>
      </w:r>
      <w:r w:rsidR="008C65BE">
        <w:rPr>
          <w:sz w:val="18"/>
          <w:szCs w:val="18"/>
        </w:rPr>
        <w:t>)</w:t>
      </w:r>
      <w:r w:rsidR="00F82736">
        <w:rPr>
          <w:sz w:val="18"/>
          <w:szCs w:val="18"/>
        </w:rPr>
        <w:t xml:space="preserve">. Finally, we show our results give probable upper-bounds on genotyping </w:t>
      </w:r>
      <w:r w:rsidR="009703EC">
        <w:rPr>
          <w:sz w:val="18"/>
          <w:szCs w:val="18"/>
        </w:rPr>
        <w:t>accuracy</w:t>
      </w:r>
      <w:r w:rsidR="00F82736">
        <w:rPr>
          <w:sz w:val="18"/>
          <w:szCs w:val="18"/>
        </w:rPr>
        <w:t xml:space="preserve"> in plant polyploids using concordance analysis from real </w:t>
      </w:r>
      <w:r w:rsidR="009703EC">
        <w:rPr>
          <w:sz w:val="18"/>
          <w:szCs w:val="18"/>
        </w:rPr>
        <w:t xml:space="preserve">triploid </w:t>
      </w:r>
      <w:r w:rsidR="00F82736">
        <w:rPr>
          <w:sz w:val="18"/>
          <w:szCs w:val="18"/>
        </w:rPr>
        <w:t xml:space="preserve">banana </w:t>
      </w:r>
      <w:r w:rsidR="009703EC">
        <w:rPr>
          <w:sz w:val="18"/>
          <w:szCs w:val="18"/>
        </w:rPr>
        <w:t>whole-genome sequencing</w:t>
      </w:r>
      <w:r w:rsidR="00774619">
        <w:rPr>
          <w:sz w:val="18"/>
          <w:szCs w:val="18"/>
        </w:rPr>
        <w:t xml:space="preserve"> data</w:t>
      </w:r>
      <w:r w:rsidR="009703EC">
        <w:rPr>
          <w:sz w:val="18"/>
          <w:szCs w:val="18"/>
        </w:rPr>
        <w:t>.</w:t>
      </w:r>
    </w:p>
    <w:p w14:paraId="3C93C303" w14:textId="77777777" w:rsidR="00853302" w:rsidRPr="00EE4FDC" w:rsidRDefault="00853302" w:rsidP="00853302">
      <w:pPr>
        <w:rPr>
          <w:sz w:val="18"/>
          <w:szCs w:val="18"/>
        </w:rPr>
      </w:pPr>
    </w:p>
    <w:p w14:paraId="0BAD2A4D" w14:textId="389407B2" w:rsidR="00853302" w:rsidRDefault="00853302" w:rsidP="00853302">
      <w:pPr>
        <w:rPr>
          <w:sz w:val="18"/>
          <w:szCs w:val="18"/>
        </w:rPr>
      </w:pPr>
      <w:r w:rsidRPr="00EE4FDC">
        <w:rPr>
          <w:sz w:val="18"/>
          <w:szCs w:val="18"/>
        </w:rPr>
        <w:t xml:space="preserve">We believe that our manuscript is appropriate for publication by Nature Biotechnology because </w:t>
      </w:r>
      <w:r w:rsidR="009703EC">
        <w:rPr>
          <w:sz w:val="18"/>
          <w:szCs w:val="18"/>
        </w:rPr>
        <w:t xml:space="preserve">of the </w:t>
      </w:r>
      <w:r w:rsidR="003C66DA">
        <w:rPr>
          <w:sz w:val="18"/>
          <w:szCs w:val="18"/>
        </w:rPr>
        <w:t>relevance</w:t>
      </w:r>
      <w:r w:rsidR="009703EC">
        <w:rPr>
          <w:sz w:val="18"/>
          <w:szCs w:val="18"/>
        </w:rPr>
        <w:t xml:space="preserve"> of our work to the emerging technology of sequencing-based plant molecular breeding</w:t>
      </w:r>
      <w:r w:rsidR="00AE200E">
        <w:rPr>
          <w:sz w:val="18"/>
          <w:szCs w:val="18"/>
        </w:rPr>
        <w:t>,</w:t>
      </w:r>
      <w:r w:rsidR="001341B6">
        <w:rPr>
          <w:sz w:val="18"/>
          <w:szCs w:val="18"/>
        </w:rPr>
        <w:t xml:space="preserve"> </w:t>
      </w:r>
      <w:r w:rsidR="00AC0C10">
        <w:rPr>
          <w:sz w:val="18"/>
          <w:szCs w:val="18"/>
        </w:rPr>
        <w:t>a field</w:t>
      </w:r>
      <w:r w:rsidR="00AE200E">
        <w:rPr>
          <w:sz w:val="18"/>
          <w:szCs w:val="18"/>
        </w:rPr>
        <w:t xml:space="preserve"> </w:t>
      </w:r>
      <w:r w:rsidR="00431C1D">
        <w:rPr>
          <w:sz w:val="18"/>
          <w:szCs w:val="18"/>
        </w:rPr>
        <w:t>that the journal</w:t>
      </w:r>
      <w:r w:rsidRPr="00EE4FDC">
        <w:rPr>
          <w:sz w:val="18"/>
          <w:szCs w:val="18"/>
        </w:rPr>
        <w:t xml:space="preserve"> has previously published </w:t>
      </w:r>
      <w:r w:rsidR="009703EC">
        <w:rPr>
          <w:sz w:val="18"/>
          <w:szCs w:val="18"/>
        </w:rPr>
        <w:t>works</w:t>
      </w:r>
      <w:r w:rsidR="001341B6">
        <w:rPr>
          <w:sz w:val="18"/>
          <w:szCs w:val="18"/>
        </w:rPr>
        <w:t xml:space="preserve"> </w:t>
      </w:r>
      <w:r w:rsidR="0064482B">
        <w:rPr>
          <w:sz w:val="18"/>
          <w:szCs w:val="18"/>
        </w:rPr>
        <w:t xml:space="preserve">on </w:t>
      </w:r>
      <w:r w:rsidR="001341B6">
        <w:rPr>
          <w:sz w:val="18"/>
          <w:szCs w:val="18"/>
        </w:rPr>
        <w:t>-</w:t>
      </w:r>
      <w:r w:rsidR="009703EC">
        <w:rPr>
          <w:sz w:val="18"/>
          <w:szCs w:val="18"/>
        </w:rPr>
        <w:t xml:space="preserve"> notably a </w:t>
      </w:r>
      <w:r w:rsidR="00465069">
        <w:rPr>
          <w:sz w:val="18"/>
          <w:szCs w:val="18"/>
        </w:rPr>
        <w:t>2019</w:t>
      </w:r>
      <w:r w:rsidR="009703EC">
        <w:rPr>
          <w:sz w:val="18"/>
          <w:szCs w:val="18"/>
        </w:rPr>
        <w:t xml:space="preserve"> review article that highlighted the importance of </w:t>
      </w:r>
      <w:r w:rsidR="0055544B">
        <w:rPr>
          <w:sz w:val="18"/>
          <w:szCs w:val="18"/>
        </w:rPr>
        <w:t>DNA sequencing to marker-assisted selection in crops</w:t>
      </w:r>
      <w:r w:rsidR="0055544B" w:rsidRPr="00EE4FDC">
        <w:rPr>
          <w:rStyle w:val="FootnoteReference"/>
          <w:sz w:val="18"/>
          <w:szCs w:val="18"/>
        </w:rPr>
        <w:footnoteReference w:id="1"/>
      </w:r>
      <w:r w:rsidR="009703EC">
        <w:rPr>
          <w:sz w:val="18"/>
          <w:szCs w:val="18"/>
        </w:rPr>
        <w:t>.</w:t>
      </w:r>
      <w:r w:rsidR="00AE200E">
        <w:rPr>
          <w:sz w:val="18"/>
          <w:szCs w:val="18"/>
        </w:rPr>
        <w:t xml:space="preserve"> Since genotyping is a fundamental step in these technologies, our analysis highlights current limitations, </w:t>
      </w:r>
      <w:r w:rsidR="005527E3">
        <w:rPr>
          <w:sz w:val="18"/>
          <w:szCs w:val="18"/>
        </w:rPr>
        <w:t>guides best practice</w:t>
      </w:r>
      <w:r w:rsidR="006C79FE">
        <w:rPr>
          <w:sz w:val="18"/>
          <w:szCs w:val="18"/>
        </w:rPr>
        <w:t xml:space="preserve"> on experimental design</w:t>
      </w:r>
      <w:r w:rsidR="005527E3">
        <w:rPr>
          <w:sz w:val="18"/>
          <w:szCs w:val="18"/>
        </w:rPr>
        <w:t xml:space="preserve">, </w:t>
      </w:r>
      <w:r w:rsidR="00AE200E">
        <w:rPr>
          <w:sz w:val="18"/>
          <w:szCs w:val="18"/>
        </w:rPr>
        <w:t>and provides a foundation for improvement and validation.</w:t>
      </w:r>
      <w:r w:rsidR="00594A21">
        <w:rPr>
          <w:sz w:val="18"/>
          <w:szCs w:val="18"/>
        </w:rPr>
        <w:t xml:space="preserve"> </w:t>
      </w:r>
      <w:r w:rsidR="000511B7">
        <w:rPr>
          <w:sz w:val="18"/>
          <w:szCs w:val="18"/>
        </w:rPr>
        <w:t>Furthermore</w:t>
      </w:r>
      <w:r w:rsidR="00594A21">
        <w:rPr>
          <w:sz w:val="18"/>
          <w:szCs w:val="18"/>
        </w:rPr>
        <w:t>, our work has impact outside of the field of plant genetics because polyploidy is known to occur in animals, including as a normal part of development in some human tissues</w:t>
      </w:r>
      <w:r w:rsidR="00594A21" w:rsidRPr="00EE4FDC">
        <w:rPr>
          <w:rStyle w:val="FootnoteReference"/>
          <w:sz w:val="18"/>
          <w:szCs w:val="18"/>
        </w:rPr>
        <w:footnoteReference w:id="2"/>
      </w:r>
      <w:r w:rsidR="00594A21">
        <w:rPr>
          <w:sz w:val="18"/>
          <w:szCs w:val="18"/>
        </w:rPr>
        <w:t>.</w:t>
      </w:r>
    </w:p>
    <w:p w14:paraId="0D3C8825" w14:textId="77777777" w:rsidR="00853302" w:rsidRDefault="00853302" w:rsidP="00853302">
      <w:pPr>
        <w:rPr>
          <w:sz w:val="18"/>
          <w:szCs w:val="18"/>
        </w:rPr>
      </w:pPr>
    </w:p>
    <w:p w14:paraId="663FA172" w14:textId="681272A3" w:rsidR="00853302" w:rsidRPr="00EE4FDC" w:rsidRDefault="00DB6ECB" w:rsidP="00853302">
      <w:pPr>
        <w:rPr>
          <w:sz w:val="18"/>
          <w:szCs w:val="18"/>
        </w:rPr>
      </w:pPr>
      <w:r>
        <w:rPr>
          <w:sz w:val="18"/>
          <w:szCs w:val="18"/>
        </w:rPr>
        <w:t xml:space="preserve">We have made our analysis fully open-source, and our benchmarking pipeline is easily reproducible due to being implemented </w:t>
      </w:r>
      <w:r w:rsidR="00BC6744">
        <w:rPr>
          <w:sz w:val="18"/>
          <w:szCs w:val="18"/>
        </w:rPr>
        <w:t xml:space="preserve">entirely </w:t>
      </w:r>
      <w:r>
        <w:rPr>
          <w:sz w:val="18"/>
          <w:szCs w:val="18"/>
        </w:rPr>
        <w:t xml:space="preserve">in </w:t>
      </w:r>
      <w:proofErr w:type="spellStart"/>
      <w:r>
        <w:rPr>
          <w:sz w:val="18"/>
          <w:szCs w:val="18"/>
        </w:rPr>
        <w:t>Snakemake</w:t>
      </w:r>
      <w:proofErr w:type="spellEnd"/>
      <w:r>
        <w:rPr>
          <w:sz w:val="18"/>
          <w:szCs w:val="18"/>
        </w:rPr>
        <w:t>.</w:t>
      </w:r>
    </w:p>
    <w:p w14:paraId="36C13764" w14:textId="77777777" w:rsidR="00853302" w:rsidRPr="00EE4FDC" w:rsidRDefault="00853302" w:rsidP="00853302">
      <w:pPr>
        <w:rPr>
          <w:sz w:val="18"/>
          <w:szCs w:val="18"/>
        </w:rPr>
      </w:pPr>
    </w:p>
    <w:p w14:paraId="2D76B79E" w14:textId="77777777" w:rsidR="00853302" w:rsidRPr="00EE4FDC" w:rsidRDefault="00853302" w:rsidP="00853302">
      <w:pPr>
        <w:rPr>
          <w:sz w:val="18"/>
          <w:szCs w:val="18"/>
        </w:rPr>
      </w:pPr>
      <w:r w:rsidRPr="00EE4FDC">
        <w:rPr>
          <w:sz w:val="18"/>
          <w:szCs w:val="18"/>
        </w:rPr>
        <w:t>We look forward to your reply.</w:t>
      </w:r>
    </w:p>
    <w:p w14:paraId="3E6EFC65" w14:textId="77777777" w:rsidR="00853302" w:rsidRPr="00EE4FDC" w:rsidRDefault="00853302" w:rsidP="00853302">
      <w:pPr>
        <w:rPr>
          <w:sz w:val="18"/>
          <w:szCs w:val="18"/>
        </w:rPr>
      </w:pPr>
    </w:p>
    <w:p w14:paraId="42D579EB" w14:textId="77777777" w:rsidR="00853302" w:rsidRDefault="00853302" w:rsidP="00853302">
      <w:pPr>
        <w:rPr>
          <w:sz w:val="18"/>
          <w:szCs w:val="18"/>
        </w:rPr>
      </w:pPr>
      <w:r w:rsidRPr="00EE4FDC">
        <w:rPr>
          <w:sz w:val="18"/>
          <w:szCs w:val="18"/>
        </w:rPr>
        <w:t>Sincerely,</w:t>
      </w:r>
    </w:p>
    <w:p w14:paraId="12B3144D" w14:textId="77777777" w:rsidR="00853302" w:rsidRDefault="00853302" w:rsidP="00853302">
      <w:pPr>
        <w:rPr>
          <w:sz w:val="18"/>
          <w:szCs w:val="18"/>
        </w:rPr>
      </w:pPr>
    </w:p>
    <w:p w14:paraId="7B1E7EF9" w14:textId="77777777" w:rsidR="00853302" w:rsidRPr="00EC52B2" w:rsidRDefault="00853302" w:rsidP="00853302">
      <w:pPr>
        <w:rPr>
          <w:sz w:val="18"/>
          <w:szCs w:val="18"/>
        </w:rPr>
      </w:pPr>
      <w:r>
        <w:rPr>
          <w:sz w:val="18"/>
          <w:szCs w:val="18"/>
        </w:rPr>
        <w:t xml:space="preserve">Daniel Cooke, David Wedge, and </w:t>
      </w:r>
      <w:proofErr w:type="spellStart"/>
      <w:r>
        <w:rPr>
          <w:sz w:val="18"/>
          <w:szCs w:val="18"/>
        </w:rPr>
        <w:t>Gerton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Lunter</w:t>
      </w:r>
      <w:proofErr w:type="spellEnd"/>
    </w:p>
    <w:p w14:paraId="326A7C6D" w14:textId="77777777" w:rsidR="00C041BA" w:rsidRPr="00C041BA" w:rsidRDefault="00C041BA" w:rsidP="00C041BA">
      <w:pPr>
        <w:spacing w:line="320" w:lineRule="exact"/>
        <w:rPr>
          <w:rFonts w:asciiTheme="minorHAnsi" w:hAnsiTheme="minorHAnsi"/>
          <w:color w:val="000000"/>
          <w:sz w:val="21"/>
        </w:rPr>
      </w:pPr>
    </w:p>
    <w:sectPr w:rsidR="00C041BA" w:rsidRPr="00C041BA" w:rsidSect="0055544B">
      <w:headerReference w:type="even" r:id="rId6"/>
      <w:headerReference w:type="default" r:id="rId7"/>
      <w:headerReference w:type="first" r:id="rId8"/>
      <w:footerReference w:type="first" r:id="rId9"/>
      <w:type w:val="continuous"/>
      <w:pgSz w:w="11899" w:h="16838"/>
      <w:pgMar w:top="2948" w:right="1134" w:bottom="1440" w:left="1418" w:header="0" w:footer="607" w:gutter="0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72EB8" w14:textId="77777777" w:rsidR="0061398D" w:rsidRDefault="0061398D">
      <w:r>
        <w:separator/>
      </w:r>
    </w:p>
  </w:endnote>
  <w:endnote w:type="continuationSeparator" w:id="0">
    <w:p w14:paraId="0D711453" w14:textId="77777777" w:rsidR="0061398D" w:rsidRDefault="0061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﷽﷽﷽﷽﷽﷽﷽﷽rande"/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Neue-Medium">
    <w:altName w:val="Helvetica Neue Mediu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67BC9" w14:textId="77777777" w:rsidR="0055544B" w:rsidRDefault="0055544B" w:rsidP="00792ACC">
    <w:pPr>
      <w:pStyle w:val="BasicParagraph"/>
      <w:spacing w:line="220" w:lineRule="atLeast"/>
      <w:ind w:left="-573"/>
      <w:rPr>
        <w:rFonts w:ascii="Arial" w:hAnsi="Arial" w:cs="HelveticaNeue-Medium"/>
        <w:b/>
        <w:sz w:val="16"/>
        <w:szCs w:val="13"/>
      </w:rPr>
    </w:pPr>
  </w:p>
  <w:p w14:paraId="4CE9CAF0" w14:textId="3607A735" w:rsidR="00792ACC" w:rsidRDefault="00FD3E92" w:rsidP="00792ACC">
    <w:pPr>
      <w:pStyle w:val="BasicParagraph"/>
      <w:spacing w:line="220" w:lineRule="atLeast"/>
      <w:ind w:left="-573"/>
      <w:rPr>
        <w:rFonts w:asciiTheme="minorHAnsi" w:hAnsiTheme="minorHAnsi"/>
        <w:sz w:val="16"/>
      </w:rPr>
    </w:pPr>
    <w:r>
      <w:rPr>
        <w:rFonts w:ascii="Arial" w:hAnsi="Arial" w:cs="HelveticaNeue-Medium"/>
        <w:b/>
        <w:sz w:val="16"/>
        <w:szCs w:val="13"/>
      </w:rPr>
      <w:t>MRC</w:t>
    </w:r>
    <w:r w:rsidR="00402CC3">
      <w:rPr>
        <w:rFonts w:ascii="Arial" w:hAnsi="Arial" w:cs="HelveticaNeue-Medium"/>
        <w:b/>
        <w:sz w:val="16"/>
        <w:szCs w:val="13"/>
      </w:rPr>
      <w:t xml:space="preserve"> Weatherall Institute of Molecular Medicine</w:t>
    </w:r>
    <w:r>
      <w:rPr>
        <w:rFonts w:ascii="Arial" w:hAnsi="Arial" w:cs="HelveticaNeue-Medium"/>
        <w:b/>
        <w:sz w:val="16"/>
        <w:szCs w:val="13"/>
      </w:rPr>
      <w:t xml:space="preserve">, Radcliffe Department of Medicine, </w:t>
    </w:r>
    <w:r w:rsidR="00402CC3">
      <w:rPr>
        <w:rFonts w:ascii="Arial" w:hAnsi="Arial" w:cs="HelveticaNeue-Medium"/>
        <w:b/>
        <w:sz w:val="16"/>
        <w:szCs w:val="13"/>
      </w:rPr>
      <w:t xml:space="preserve">University of Oxford </w:t>
    </w:r>
    <w:r w:rsidR="00402CC3" w:rsidRPr="00F30D5E">
      <w:rPr>
        <w:rFonts w:ascii="Arial" w:hAnsi="Arial" w:cs="HelveticaNeue-Medium"/>
        <w:sz w:val="16"/>
        <w:szCs w:val="13"/>
      </w:rPr>
      <w:br/>
    </w:r>
    <w:r w:rsidR="00402CC3" w:rsidRPr="002A704B">
      <w:rPr>
        <w:rFonts w:asciiTheme="minorHAnsi" w:hAnsiTheme="minorHAnsi"/>
        <w:sz w:val="16"/>
      </w:rPr>
      <w:t>John Radcliffe Hospital, Headington, Oxford OX3 9DS</w:t>
    </w:r>
    <w:r w:rsidR="00402CC3">
      <w:rPr>
        <w:rFonts w:asciiTheme="minorHAnsi" w:hAnsiTheme="minorHAnsi"/>
        <w:sz w:val="16"/>
      </w:rPr>
      <w:t xml:space="preserve">  </w:t>
    </w:r>
    <w:hyperlink r:id="rId1" w:history="1">
      <w:r w:rsidR="00792ACC" w:rsidRPr="00814F74">
        <w:rPr>
          <w:rStyle w:val="Hyperlink"/>
          <w:rFonts w:asciiTheme="minorHAnsi" w:hAnsiTheme="minorHAnsi"/>
          <w:sz w:val="16"/>
        </w:rPr>
        <w:t>www.imm.ox.ac.uk</w:t>
      </w:r>
    </w:hyperlink>
  </w:p>
  <w:p w14:paraId="6387B079" w14:textId="621FE0F6" w:rsidR="00800962" w:rsidRPr="00800962" w:rsidRDefault="00800962" w:rsidP="00792ACC">
    <w:pPr>
      <w:pStyle w:val="BasicParagraph"/>
      <w:spacing w:line="220" w:lineRule="atLeast"/>
      <w:ind w:left="-573"/>
      <w:rPr>
        <w:rFonts w:asciiTheme="minorHAnsi" w:hAnsiTheme="minorHAnsi"/>
        <w:b/>
        <w:sz w:val="16"/>
      </w:rPr>
    </w:pPr>
    <w:r w:rsidRPr="00800962">
      <w:rPr>
        <w:rFonts w:asciiTheme="minorHAnsi" w:hAnsiTheme="minorHAnsi"/>
        <w:b/>
        <w:sz w:val="16"/>
      </w:rPr>
      <w:t>Manchester Cancer Research Centre, University of Manchester, Manchester, UK</w:t>
    </w:r>
  </w:p>
  <w:p w14:paraId="68BC006E" w14:textId="0F695B0D" w:rsidR="00800962" w:rsidRPr="00800962" w:rsidRDefault="00800962" w:rsidP="00800962">
    <w:pPr>
      <w:pStyle w:val="BasicParagraph"/>
      <w:spacing w:line="220" w:lineRule="atLeast"/>
      <w:ind w:left="-573"/>
      <w:rPr>
        <w:rFonts w:asciiTheme="minorHAnsi" w:hAnsiTheme="minorHAnsi"/>
        <w:b/>
        <w:sz w:val="16"/>
      </w:rPr>
    </w:pPr>
    <w:r w:rsidRPr="00800962">
      <w:rPr>
        <w:rFonts w:asciiTheme="minorHAnsi" w:hAnsiTheme="minorHAnsi"/>
        <w:b/>
        <w:sz w:val="16"/>
      </w:rPr>
      <w:t xml:space="preserve">Department of Epidemiology, University Medical </w:t>
    </w:r>
    <w:proofErr w:type="spellStart"/>
    <w:r w:rsidRPr="00800962">
      <w:rPr>
        <w:rFonts w:asciiTheme="minorHAnsi" w:hAnsiTheme="minorHAnsi"/>
        <w:b/>
        <w:sz w:val="16"/>
      </w:rPr>
      <w:t>Center</w:t>
    </w:r>
    <w:proofErr w:type="spellEnd"/>
    <w:r w:rsidRPr="00800962">
      <w:rPr>
        <w:rFonts w:asciiTheme="minorHAnsi" w:hAnsiTheme="minorHAnsi"/>
        <w:b/>
        <w:sz w:val="16"/>
      </w:rPr>
      <w:t xml:space="preserve"> Groningen, University of Groningen, Netherlands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2CD13" w14:textId="77777777" w:rsidR="0061398D" w:rsidRDefault="0061398D">
      <w:r>
        <w:separator/>
      </w:r>
    </w:p>
  </w:footnote>
  <w:footnote w:type="continuationSeparator" w:id="0">
    <w:p w14:paraId="54DB2190" w14:textId="77777777" w:rsidR="0061398D" w:rsidRDefault="0061398D">
      <w:r>
        <w:continuationSeparator/>
      </w:r>
    </w:p>
  </w:footnote>
  <w:footnote w:id="1">
    <w:p w14:paraId="78298DA7" w14:textId="5DEB0EDF" w:rsidR="0055544B" w:rsidRPr="00126C67" w:rsidRDefault="0055544B" w:rsidP="0055544B">
      <w:pPr>
        <w:pStyle w:val="FootnoteText"/>
        <w:spacing w:after="0"/>
        <w:rPr>
          <w:sz w:val="16"/>
          <w:szCs w:val="16"/>
        </w:rPr>
      </w:pPr>
      <w:r w:rsidRPr="00126C67">
        <w:rPr>
          <w:rStyle w:val="FootnoteReference"/>
          <w:sz w:val="16"/>
          <w:szCs w:val="16"/>
        </w:rPr>
        <w:footnoteRef/>
      </w:r>
      <w:r w:rsidRPr="00126C67">
        <w:rPr>
          <w:sz w:val="16"/>
          <w:szCs w:val="16"/>
        </w:rPr>
        <w:t xml:space="preserve"> </w:t>
      </w:r>
      <w:hyperlink r:id="rId1" w:history="1">
        <w:r>
          <w:rPr>
            <w:rStyle w:val="Hyperlink"/>
            <w:rFonts w:ascii="Arial" w:hAnsi="Arial"/>
            <w:sz w:val="16"/>
            <w:szCs w:val="16"/>
          </w:rPr>
          <w:t>https://www.nature.com/articles/s41587-019-0152-9</w:t>
        </w:r>
      </w:hyperlink>
    </w:p>
  </w:footnote>
  <w:footnote w:id="2">
    <w:p w14:paraId="10E92231" w14:textId="49C93566" w:rsidR="00594A21" w:rsidRPr="00126C67" w:rsidRDefault="00594A21" w:rsidP="00594A21">
      <w:pPr>
        <w:pStyle w:val="FootnoteText"/>
        <w:spacing w:after="0"/>
        <w:rPr>
          <w:sz w:val="16"/>
          <w:szCs w:val="16"/>
        </w:rPr>
      </w:pPr>
      <w:r w:rsidRPr="00126C67">
        <w:rPr>
          <w:rStyle w:val="FootnoteReference"/>
          <w:sz w:val="16"/>
          <w:szCs w:val="16"/>
        </w:rPr>
        <w:footnoteRef/>
      </w:r>
      <w:r w:rsidRPr="00126C67">
        <w:rPr>
          <w:sz w:val="16"/>
          <w:szCs w:val="16"/>
        </w:rPr>
        <w:t xml:space="preserve"> </w:t>
      </w:r>
      <w:hyperlink r:id="rId2" w:history="1">
        <w:r>
          <w:rPr>
            <w:rStyle w:val="Hyperlink"/>
            <w:rFonts w:ascii="Arial" w:hAnsi="Arial"/>
            <w:sz w:val="16"/>
            <w:szCs w:val="16"/>
          </w:rPr>
          <w:t>https://www.nature.com/articles/s41575-020-0284-x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337"/>
    </w:tblGrid>
    <w:tr w:rsidR="00A06EFE" w14:paraId="25AB6C8F" w14:textId="77777777">
      <w:tc>
        <w:tcPr>
          <w:tcW w:w="9563" w:type="dxa"/>
          <w:shd w:val="clear" w:color="auto" w:fill="auto"/>
        </w:tcPr>
        <w:p w14:paraId="7A804386" w14:textId="77777777" w:rsidR="00A06EFE" w:rsidRDefault="0061398D">
          <w:pPr>
            <w:pStyle w:val="Header"/>
          </w:pPr>
        </w:p>
      </w:tc>
    </w:tr>
  </w:tbl>
  <w:p w14:paraId="3C706D9C" w14:textId="77777777" w:rsidR="00A06EFE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B8D7" w14:textId="77777777" w:rsidR="00A06EFE" w:rsidRPr="0025787A" w:rsidRDefault="00AC2862" w:rsidP="00A06EFE">
    <w:pPr>
      <w:pStyle w:val="Header"/>
      <w:tabs>
        <w:tab w:val="clear" w:pos="8640"/>
        <w:tab w:val="right" w:pos="9356"/>
      </w:tabs>
      <w:rPr>
        <w:color w:val="6F1847"/>
        <w:sz w:val="18"/>
      </w:rPr>
    </w:pPr>
    <w:r>
      <w:tab/>
    </w:r>
    <w:r>
      <w:tab/>
    </w:r>
    <w:r w:rsidRPr="0025787A">
      <w:rPr>
        <w:color w:val="6F1847"/>
        <w:sz w:val="18"/>
      </w:rPr>
      <w:t xml:space="preserve">Page </w:t>
    </w:r>
    <w:r w:rsidR="00297672" w:rsidRPr="0025787A">
      <w:rPr>
        <w:rStyle w:val="PageNumber"/>
        <w:color w:val="6F1847"/>
        <w:sz w:val="18"/>
      </w:rPr>
      <w:fldChar w:fldCharType="begin"/>
    </w:r>
    <w:r w:rsidRPr="0025787A">
      <w:rPr>
        <w:rStyle w:val="PageNumber"/>
        <w:color w:val="6F1847"/>
        <w:sz w:val="18"/>
      </w:rPr>
      <w:instrText xml:space="preserve"> PAGE </w:instrText>
    </w:r>
    <w:r w:rsidR="00297672" w:rsidRPr="0025787A">
      <w:rPr>
        <w:rStyle w:val="PageNumber"/>
        <w:color w:val="6F1847"/>
        <w:sz w:val="18"/>
      </w:rPr>
      <w:fldChar w:fldCharType="separate"/>
    </w:r>
    <w:r>
      <w:rPr>
        <w:rStyle w:val="PageNumber"/>
        <w:noProof/>
        <w:color w:val="6F1847"/>
        <w:sz w:val="18"/>
      </w:rPr>
      <w:t>2</w:t>
    </w:r>
    <w:r w:rsidR="00297672" w:rsidRPr="0025787A">
      <w:rPr>
        <w:rStyle w:val="PageNumber"/>
        <w:color w:val="6F1847"/>
        <w:sz w:val="18"/>
      </w:rPr>
      <w:fldChar w:fldCharType="end"/>
    </w:r>
    <w:r w:rsidRPr="0025787A">
      <w:rPr>
        <w:rStyle w:val="PageNumber"/>
        <w:color w:val="6F1847"/>
        <w:sz w:val="18"/>
      </w:rPr>
      <w:t xml:space="preserve"> of </w:t>
    </w:r>
    <w:r w:rsidR="00297672" w:rsidRPr="0025787A">
      <w:rPr>
        <w:rStyle w:val="PageNumber"/>
        <w:color w:val="6F1847"/>
        <w:sz w:val="18"/>
      </w:rPr>
      <w:fldChar w:fldCharType="begin"/>
    </w:r>
    <w:r w:rsidRPr="0025787A">
      <w:rPr>
        <w:rStyle w:val="PageNumber"/>
        <w:color w:val="6F1847"/>
        <w:sz w:val="18"/>
      </w:rPr>
      <w:instrText xml:space="preserve"> NUMPAGES </w:instrText>
    </w:r>
    <w:r w:rsidR="00297672" w:rsidRPr="0025787A">
      <w:rPr>
        <w:rStyle w:val="PageNumber"/>
        <w:color w:val="6F1847"/>
        <w:sz w:val="18"/>
      </w:rPr>
      <w:fldChar w:fldCharType="separate"/>
    </w:r>
    <w:r w:rsidR="00FD3E92">
      <w:rPr>
        <w:rStyle w:val="PageNumber"/>
        <w:noProof/>
        <w:color w:val="6F1847"/>
        <w:sz w:val="18"/>
      </w:rPr>
      <w:t>1</w:t>
    </w:r>
    <w:r w:rsidR="00297672" w:rsidRPr="0025787A">
      <w:rPr>
        <w:rStyle w:val="PageNumber"/>
        <w:color w:val="6F1847"/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D2763" w14:textId="77777777" w:rsidR="00A06EFE" w:rsidRDefault="00E919BF" w:rsidP="00C041BA">
    <w:pPr>
      <w:pStyle w:val="Header"/>
      <w:tabs>
        <w:tab w:val="clear" w:pos="8640"/>
        <w:tab w:val="right" w:pos="9356"/>
      </w:tabs>
      <w:ind w:left="-1418"/>
    </w:pPr>
    <w:r w:rsidRPr="00E919BF">
      <w:rPr>
        <w:noProof/>
        <w:lang w:eastAsia="en-GB"/>
      </w:rPr>
      <w:drawing>
        <wp:inline distT="0" distB="0" distL="0" distR="0" wp14:anchorId="045831AB" wp14:editId="46760CD1">
          <wp:extent cx="5264658" cy="1304614"/>
          <wp:effectExtent l="0" t="0" r="0" b="0"/>
          <wp:docPr id="2" name="Picture 2" descr="MRC_IEU_Bristo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RC_IEU_Bristol.png"/>
                  <pic:cNvPicPr/>
                </pic:nvPicPr>
                <pic:blipFill>
                  <a:blip r:embed="rId1"/>
                  <a:srcRect b="10549"/>
                  <a:stretch>
                    <a:fillRect/>
                  </a:stretch>
                </pic:blipFill>
                <pic:spPr>
                  <a:xfrm>
                    <a:off x="0" y="0"/>
                    <a:ext cx="5264658" cy="1304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862">
      <w:tab/>
    </w:r>
    <w:r w:rsidR="00AC286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BA"/>
    <w:rsid w:val="000511B7"/>
    <w:rsid w:val="000877F6"/>
    <w:rsid w:val="000E36B3"/>
    <w:rsid w:val="0010111E"/>
    <w:rsid w:val="00127A40"/>
    <w:rsid w:val="001341B6"/>
    <w:rsid w:val="001C1B56"/>
    <w:rsid w:val="00297672"/>
    <w:rsid w:val="002E792B"/>
    <w:rsid w:val="003C66DA"/>
    <w:rsid w:val="00402CC3"/>
    <w:rsid w:val="004213B0"/>
    <w:rsid w:val="00431C1D"/>
    <w:rsid w:val="00465069"/>
    <w:rsid w:val="005527E3"/>
    <w:rsid w:val="0055544B"/>
    <w:rsid w:val="00594A21"/>
    <w:rsid w:val="005B69EB"/>
    <w:rsid w:val="0061398D"/>
    <w:rsid w:val="0064482B"/>
    <w:rsid w:val="006C79FE"/>
    <w:rsid w:val="0074294A"/>
    <w:rsid w:val="00774619"/>
    <w:rsid w:val="00792ACC"/>
    <w:rsid w:val="00797AE6"/>
    <w:rsid w:val="00800962"/>
    <w:rsid w:val="00804185"/>
    <w:rsid w:val="008471C4"/>
    <w:rsid w:val="00853302"/>
    <w:rsid w:val="00872CB7"/>
    <w:rsid w:val="008B13FD"/>
    <w:rsid w:val="008C65BE"/>
    <w:rsid w:val="008D07F6"/>
    <w:rsid w:val="009703EC"/>
    <w:rsid w:val="009C7056"/>
    <w:rsid w:val="00AC0C10"/>
    <w:rsid w:val="00AC2862"/>
    <w:rsid w:val="00AC6B80"/>
    <w:rsid w:val="00AE200E"/>
    <w:rsid w:val="00B548E1"/>
    <w:rsid w:val="00BC6744"/>
    <w:rsid w:val="00BF57C6"/>
    <w:rsid w:val="00C041BA"/>
    <w:rsid w:val="00C30EED"/>
    <w:rsid w:val="00C55BFA"/>
    <w:rsid w:val="00C804BF"/>
    <w:rsid w:val="00D55792"/>
    <w:rsid w:val="00DB6578"/>
    <w:rsid w:val="00DB6ECB"/>
    <w:rsid w:val="00DE6FFF"/>
    <w:rsid w:val="00E919BF"/>
    <w:rsid w:val="00F54BF5"/>
    <w:rsid w:val="00F82736"/>
    <w:rsid w:val="00FD3E92"/>
    <w:rsid w:val="00FE3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2EE6DD"/>
  <w15:docId w15:val="{24E611DA-52C3-C647-89C8-02312D34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3302"/>
    <w:pPr>
      <w:tabs>
        <w:tab w:val="left" w:pos="576"/>
        <w:tab w:val="left" w:pos="1152"/>
        <w:tab w:val="left" w:pos="1728"/>
        <w:tab w:val="left" w:pos="5760"/>
      </w:tabs>
      <w:suppressAutoHyphens/>
      <w:spacing w:line="240" w:lineRule="atLeast"/>
      <w:jc w:val="both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57FB6"/>
    <w:pPr>
      <w:tabs>
        <w:tab w:val="clear" w:pos="576"/>
        <w:tab w:val="clear" w:pos="1152"/>
        <w:tab w:val="clear" w:pos="1728"/>
        <w:tab w:val="clear" w:pos="5760"/>
        <w:tab w:val="center" w:pos="4320"/>
        <w:tab w:val="right" w:pos="8640"/>
      </w:tabs>
      <w:suppressAutoHyphens w:val="0"/>
      <w:spacing w:line="260" w:lineRule="atLeast"/>
      <w:jc w:val="left"/>
    </w:pPr>
    <w:rPr>
      <w:rFonts w:ascii="Verdana" w:hAnsi="Verdana"/>
      <w:sz w:val="24"/>
      <w:lang w:eastAsia="en-US"/>
    </w:rPr>
  </w:style>
  <w:style w:type="paragraph" w:styleId="Footer">
    <w:name w:val="footer"/>
    <w:basedOn w:val="Normal"/>
    <w:semiHidden/>
    <w:rsid w:val="00757FB6"/>
    <w:pPr>
      <w:tabs>
        <w:tab w:val="clear" w:pos="576"/>
        <w:tab w:val="clear" w:pos="1152"/>
        <w:tab w:val="clear" w:pos="1728"/>
        <w:tab w:val="clear" w:pos="5760"/>
        <w:tab w:val="center" w:pos="4320"/>
        <w:tab w:val="right" w:pos="8640"/>
      </w:tabs>
      <w:suppressAutoHyphens w:val="0"/>
      <w:spacing w:line="260" w:lineRule="atLeast"/>
      <w:jc w:val="left"/>
    </w:pPr>
    <w:rPr>
      <w:rFonts w:ascii="Verdana" w:hAnsi="Verdana"/>
      <w:sz w:val="24"/>
      <w:lang w:eastAsia="en-US"/>
    </w:rPr>
  </w:style>
  <w:style w:type="paragraph" w:customStyle="1" w:styleId="Addressee">
    <w:name w:val="Addressee"/>
    <w:basedOn w:val="Normal"/>
    <w:rsid w:val="00757FB6"/>
    <w:pPr>
      <w:tabs>
        <w:tab w:val="clear" w:pos="576"/>
        <w:tab w:val="clear" w:pos="1152"/>
        <w:tab w:val="clear" w:pos="1728"/>
        <w:tab w:val="clear" w:pos="5760"/>
      </w:tabs>
      <w:suppressAutoHyphens w:val="0"/>
      <w:spacing w:line="260" w:lineRule="atLeast"/>
      <w:jc w:val="left"/>
    </w:pPr>
    <w:rPr>
      <w:rFonts w:ascii="Verdana" w:hAnsi="Verdana"/>
      <w:sz w:val="24"/>
      <w:lang w:eastAsia="en-US"/>
    </w:rPr>
  </w:style>
  <w:style w:type="paragraph" w:styleId="Date">
    <w:name w:val="Date"/>
    <w:basedOn w:val="Normal"/>
    <w:next w:val="Normal"/>
    <w:rsid w:val="00757FB6"/>
    <w:pPr>
      <w:tabs>
        <w:tab w:val="clear" w:pos="576"/>
        <w:tab w:val="clear" w:pos="1152"/>
        <w:tab w:val="clear" w:pos="1728"/>
        <w:tab w:val="clear" w:pos="5760"/>
      </w:tabs>
      <w:suppressAutoHyphens w:val="0"/>
      <w:spacing w:before="260" w:line="260" w:lineRule="atLeast"/>
      <w:jc w:val="left"/>
    </w:pPr>
    <w:rPr>
      <w:rFonts w:ascii="Verdana" w:hAnsi="Verdana"/>
      <w:sz w:val="24"/>
      <w:lang w:eastAsia="en-US"/>
    </w:rPr>
  </w:style>
  <w:style w:type="character" w:styleId="PageNumber">
    <w:name w:val="page number"/>
    <w:basedOn w:val="DefaultParagraphFont"/>
    <w:rsid w:val="00373923"/>
  </w:style>
  <w:style w:type="paragraph" w:styleId="BalloonText">
    <w:name w:val="Balloon Text"/>
    <w:basedOn w:val="Normal"/>
    <w:semiHidden/>
    <w:rsid w:val="00606501"/>
    <w:pPr>
      <w:tabs>
        <w:tab w:val="clear" w:pos="576"/>
        <w:tab w:val="clear" w:pos="1152"/>
        <w:tab w:val="clear" w:pos="1728"/>
        <w:tab w:val="clear" w:pos="5760"/>
      </w:tabs>
      <w:suppressAutoHyphens w:val="0"/>
      <w:spacing w:line="260" w:lineRule="atLeast"/>
      <w:jc w:val="left"/>
    </w:pPr>
    <w:rPr>
      <w:rFonts w:ascii="Lucida Grande" w:hAnsi="Lucida Grande"/>
      <w:sz w:val="18"/>
      <w:szCs w:val="18"/>
      <w:lang w:eastAsia="en-US"/>
    </w:rPr>
  </w:style>
  <w:style w:type="paragraph" w:customStyle="1" w:styleId="BasicParagraph">
    <w:name w:val="[Basic Paragraph]"/>
    <w:basedOn w:val="Normal"/>
    <w:uiPriority w:val="99"/>
    <w:rsid w:val="00F30D5E"/>
    <w:pPr>
      <w:widowControl w:val="0"/>
      <w:tabs>
        <w:tab w:val="clear" w:pos="576"/>
        <w:tab w:val="clear" w:pos="1152"/>
        <w:tab w:val="clear" w:pos="1728"/>
        <w:tab w:val="clear" w:pos="5760"/>
      </w:tabs>
      <w:suppressAutoHyphens w:val="0"/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</w:rPr>
  </w:style>
  <w:style w:type="character" w:styleId="Hyperlink">
    <w:name w:val="Hyperlink"/>
    <w:basedOn w:val="DefaultParagraphFont"/>
    <w:rsid w:val="005538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ACC"/>
    <w:rPr>
      <w:color w:val="605E5C"/>
      <w:shd w:val="clear" w:color="auto" w:fill="E1DFDD"/>
    </w:rPr>
  </w:style>
  <w:style w:type="paragraph" w:customStyle="1" w:styleId="BodyText1">
    <w:name w:val="Body Text1"/>
    <w:basedOn w:val="Normal"/>
    <w:rsid w:val="00853302"/>
    <w:pPr>
      <w:tabs>
        <w:tab w:val="left" w:pos="2552"/>
      </w:tabs>
      <w:spacing w:before="100"/>
    </w:pPr>
    <w:rPr>
      <w:lang w:eastAsia="en-US"/>
    </w:rPr>
  </w:style>
  <w:style w:type="paragraph" w:styleId="FootnoteText">
    <w:name w:val="footnote text"/>
    <w:basedOn w:val="Normal"/>
    <w:link w:val="FootnoteTextChar"/>
    <w:rsid w:val="00853302"/>
    <w:pPr>
      <w:widowControl w:val="0"/>
      <w:tabs>
        <w:tab w:val="clear" w:pos="576"/>
        <w:tab w:val="clear" w:pos="1152"/>
        <w:tab w:val="clear" w:pos="1728"/>
        <w:tab w:val="clear" w:pos="5760"/>
      </w:tabs>
      <w:spacing w:after="240" w:line="240" w:lineRule="auto"/>
      <w:jc w:val="left"/>
    </w:pPr>
    <w:rPr>
      <w:rFonts w:ascii="Times New Roman" w:eastAsia="ヒラギノ角ゴ Pro W3" w:hAnsi="Times New Roman"/>
      <w:color w:val="00000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53302"/>
    <w:rPr>
      <w:rFonts w:eastAsia="ヒラギノ角ゴ Pro W3"/>
      <w:color w:val="000000"/>
      <w:sz w:val="20"/>
      <w:szCs w:val="20"/>
      <w:lang w:eastAsia="en-US"/>
    </w:rPr>
  </w:style>
  <w:style w:type="character" w:styleId="FootnoteReference">
    <w:name w:val="footnote reference"/>
    <w:rsid w:val="00853302"/>
    <w:rPr>
      <w:vertAlign w:val="superscript"/>
    </w:rPr>
  </w:style>
  <w:style w:type="character" w:styleId="FollowedHyperlink">
    <w:name w:val="FollowedHyperlink"/>
    <w:basedOn w:val="DefaultParagraphFont"/>
    <w:rsid w:val="00555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mm.ox.ac.uk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ature.com/articles/s41575-020-0284-x" TargetMode="External"/><Relationship Id="rId1" Type="http://schemas.openxmlformats.org/officeDocument/2006/relationships/hyperlink" Target="https://www.nature.com/articles/s41587-019-0152-9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cooke/Downloads/MRC_WIMM_Oxford_letterhead%20RD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MRC_WIMM_Oxford_letterhead RDM.dotx</Template>
  <TotalTime>75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MRC_FGU letter</vt:lpstr>
    </vt:vector>
  </TitlesOfParts>
  <Company>MRC</Company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MRC_FGU letter</dc:title>
  <dc:creator>Microsoft Office User</dc:creator>
  <cp:lastModifiedBy>Daniel Cooke</cp:lastModifiedBy>
  <cp:revision>23</cp:revision>
  <cp:lastPrinted>2015-12-17T12:34:00Z</cp:lastPrinted>
  <dcterms:created xsi:type="dcterms:W3CDTF">2020-09-02T09:01:00Z</dcterms:created>
  <dcterms:modified xsi:type="dcterms:W3CDTF">2021-02-24T11:05:00Z</dcterms:modified>
</cp:coreProperties>
</file>