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6k92sz1bn0y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zb9qq6wwxf9m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поля введенному значению. Оповестите пользователя о совершенной им ошибке.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Уведомляйте пользователя о совершаемых им ошибках или и совершении запрещенного в рамках задания действиях.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Запрещено удаление сущностей, которое приведет к нарушению ограничений связей. Например, запрещено удалять клиента, который связан с предложением или потребностью.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При удалении любых сущностей необходимо либо спрашивать подтверждение пользователя, либо реализовать возможность отмены операции удаления.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При возникновении непредвиденной ошибки приложение не должно аварийно завершать работу.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Визуальные компоненты должны соответствовать руководству по стилю. Используйте пиктограмму esoft в качестве пиктограмм всех форм.</w:t>
      </w:r>
    </w:p>
    <w:p w:rsidR="00000000" w:rsidDel="00000000" w:rsidP="00000000" w:rsidRDefault="00000000" w:rsidRPr="00000000" w14:paraId="0000000D">
      <w:pPr>
        <w:pStyle w:val="Heading3"/>
        <w:contextualSpacing w:val="0"/>
        <w:rPr/>
      </w:pPr>
      <w:bookmarkStart w:colFirst="0" w:colLast="0" w:name="_illbyp8yje9d" w:id="2"/>
      <w:bookmarkEnd w:id="2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Каждая сущность должна быть представлена в программе как минимум одним отдельным классом.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Для работы с разными сущностями используйте разные формы, где это уместно.</w:t>
      </w:r>
    </w:p>
    <w:p w:rsidR="00000000" w:rsidDel="00000000" w:rsidP="00000000" w:rsidRDefault="00000000" w:rsidRPr="00000000" w14:paraId="00000011">
      <w:pPr>
        <w:pStyle w:val="Heading3"/>
        <w:contextualSpacing w:val="0"/>
        <w:rPr/>
      </w:pPr>
      <w:bookmarkStart w:colFirst="0" w:colLast="0" w:name="_jaywhppuy1i9" w:id="3"/>
      <w:bookmarkEnd w:id="3"/>
      <w:r w:rsidDel="00000000" w:rsidR="00000000" w:rsidRPr="00000000">
        <w:rPr>
          <w:rtl w:val="0"/>
        </w:rPr>
        <w:t xml:space="preserve">Проектирование схемы БД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Каждая сущность должна породить как минимум одну таблицу в базе данных. Храните поля сущностей в подходящих типах данных.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Добавьте ограничения (CHECK CONSTRAINT) которые отражают специфику предметной области.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Добавьте ограничения связности (FOREIGN KEY) между сущностями.</w:t>
      </w:r>
    </w:p>
    <w:p w:rsidR="00000000" w:rsidDel="00000000" w:rsidP="00000000" w:rsidRDefault="00000000" w:rsidRPr="00000000" w14:paraId="00000017">
      <w:pPr>
        <w:pStyle w:val="Heading3"/>
        <w:contextualSpacing w:val="0"/>
        <w:rPr/>
      </w:pPr>
      <w:bookmarkStart w:colFirst="0" w:colLast="0" w:name="_hfxr64z4gi6z" w:id="4"/>
      <w:bookmarkEnd w:id="4"/>
      <w:r w:rsidDel="00000000" w:rsidR="00000000" w:rsidRPr="00000000">
        <w:rPr>
          <w:rtl w:val="0"/>
        </w:rPr>
        <w:t xml:space="preserve">Оформление кода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Идентификаторы должны соответствовать стилю CamelCase.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Максимальная длина строки - 80 символов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Отступ составляет 4 пробела (без tab)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Используйте комментарии для пояснения неочевидных фрагментов кода. Запрещено комментирование кода.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Допустимо использование не более одной команды в строке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Хороший код воспринимается как обычный текст. Не используйте комментарии для пояснения очевидных действий.</w:t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bookmarkStart w:colFirst="0" w:colLast="0" w:name="_e3744padwgzb" w:id="5"/>
      <w:bookmarkEnd w:id="5"/>
      <w:r w:rsidDel="00000000" w:rsidR="00000000" w:rsidRPr="00000000">
        <w:rPr>
          <w:rtl w:val="0"/>
        </w:rPr>
        <w:t xml:space="preserve">Рекомендации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Реализуйте переиспользуемые визуальные компоненты. Не дублируйте логику, это отнимет у вас много времени. Например, вам понадобится текстовое поле с валидацией целочисленного числа много более чем в одном месте. Другой пример: с каждой сущностью нужно осуществлять 4 одинаковых действия: чтение, обновление, создание и удаление.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Где уместно используйте наследование и полиморфизм. В рамках данного задания явно прослеживаются несколько иерархий классов.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5543550</wp:posOffset>
          </wp:positionH>
          <wp:positionV relativeFrom="paragraph">
            <wp:posOffset>57150</wp:posOffset>
          </wp:positionV>
          <wp:extent cx="979537" cy="393421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333375</wp:posOffset>
              </wp:positionV>
              <wp:extent cx="7296150" cy="9979590"/>
              <wp:effectExtent b="0" l="0" r="0" t="0"/>
              <wp:wrapTopAndBottom distB="114300" distT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>
                      <pic:nvPicPr>
                        <pic:cNvPr descr="e09dd4d724b3a8328752a072c0767ca67ed6eb7a (1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>
                      <pic:nvPicPr>
                        <pic:cNvPr descr="772e194174331d7dee3a9d12caaa2b5acd76690b (1).png" id="3" name="Shape 3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SpPr txBox="1"/>
                      <wps:cNvPr id="4" name="Shape 4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37474f"/>
                                <w:sz w:val="28"/>
                                <w:vertAlign w:val="baseline"/>
                              </w:rPr>
                              <w:t xml:space="preserve">Requirements and recommendations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333375</wp:posOffset>
              </wp:positionV>
              <wp:extent cx="7296150" cy="9979590"/>
              <wp:effectExtent b="0" l="0" r="0" t="0"/>
              <wp:wrapTopAndBottom distB="114300" distT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96150" cy="997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546e7a"/>
        <w:sz w:val="28"/>
        <w:szCs w:val="28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b w:val="1"/>
      <w:color w:val="37474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37474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