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2"/>
        <w:contextualSpacing w:val="0"/>
        <w:rPr/>
      </w:pPr>
      <w:bookmarkStart w:colFirst="0" w:colLast="0" w:name="_bv79zlhsvns6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Heading2"/>
        <w:contextualSpacing w:val="0"/>
        <w:rPr/>
      </w:pPr>
      <w:bookmarkStart w:colFirst="0" w:colLast="0" w:name="_64sm3lx0vdo2" w:id="1"/>
      <w:bookmarkEnd w:id="1"/>
      <w:r w:rsidDel="00000000" w:rsidR="00000000" w:rsidRPr="00000000">
        <w:rPr>
          <w:rtl w:val="0"/>
        </w:rPr>
        <w:t xml:space="preserve">Клиент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Поля: фамилия, имя, отчество, номер телефона, электронная почта.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Любое из полей: фамилия, имя, отчество - может отсутствовать, равно как и все сразу. Поля номер телефона и электронная почта не обязательны к заполнению, но одно из них должно быть указано.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Реализуйте интерфейс, который позволит пользователю осуществлять операции создания нового клиента, обновления информации о клиенте, удаления клиента.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Интерфейс должен не позволять пользователю создать клиента без указания номера телефона или электронной почты, удалять клиента, связанного с потребностью или предложением.</w:t>
      </w:r>
    </w:p>
    <w:p w:rsidR="00000000" w:rsidDel="00000000" w:rsidP="00000000" w:rsidRDefault="00000000" w:rsidRPr="00000000" w14:paraId="00000009">
      <w:pPr>
        <w:pStyle w:val="Heading2"/>
        <w:contextualSpacing w:val="0"/>
        <w:rPr/>
      </w:pPr>
      <w:bookmarkStart w:colFirst="0" w:colLast="0" w:name="_p0gu20kuhmnf" w:id="2"/>
      <w:bookmarkEnd w:id="2"/>
      <w:r w:rsidDel="00000000" w:rsidR="00000000" w:rsidRPr="00000000">
        <w:rPr>
          <w:rtl w:val="0"/>
        </w:rPr>
        <w:t xml:space="preserve">Риэлтор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Поля: фамилия, имя, отчество, доля от комиссии.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У риэлторов поля ФИО обязательны к заполнению. Доля от комиссии - необязательное числовое поле, может принимать значение от 0 до 100.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Реализуйте интерфейс, который позволит пользователю осуществлять операции создания нового риэлтора, обновления информации о риэлторе, удаления риэлтора.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Интерфейс должен не позволять пользователю создать риэлтора без указания фамилии, имени и отчества, удалять риэлтора, связанного с потребностью или предложением.</w:t>
      </w:r>
    </w:p>
    <w:p w:rsidR="00000000" w:rsidDel="00000000" w:rsidP="00000000" w:rsidRDefault="00000000" w:rsidRPr="00000000" w14:paraId="00000011">
      <w:pPr>
        <w:pStyle w:val="Heading2"/>
        <w:contextualSpacing w:val="0"/>
        <w:rPr/>
      </w:pPr>
      <w:bookmarkStart w:colFirst="0" w:colLast="0" w:name="_f09qnhnlhhws" w:id="3"/>
      <w:bookmarkEnd w:id="3"/>
      <w:r w:rsidDel="00000000" w:rsidR="00000000" w:rsidRPr="00000000">
        <w:rPr>
          <w:rtl w:val="0"/>
        </w:rPr>
        <w:t xml:space="preserve">Дополнительно: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Реализуйте нечёткий поиск клиентов/риэлторов по ФИО. Считайте, что данный клиент/агент соответствует критерию поиска если расстояние Левенштейна между соответствующими полями ФИО не превышает 3.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Расстояние Левенштейна - это минимальное количество операций вставки одного символа, удаления одного символа и замены одного символа на другой, необходимых для превращения одной строки в другую. Например: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Расстояние между одинаковыми строками равно 0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Расстояние между строками “строка” и “собака” равно 3, замены: «т» на «о», «р» на «б» и «о» на «а».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Расстояние между строками “строка” и “вафля” равно 6, необходимо заменить все 5 символов и удалить еще 1 лишний.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Поэтому при нечетком поиске с использованием слова “строка” в результирующую выборку должны попасть слова “строка”, “собака”, но не слово “вафля”.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6834" w:w="11909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contextualSpacing w:val="0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margin">
            <wp:posOffset>5514975</wp:posOffset>
          </wp:positionH>
          <wp:positionV relativeFrom="paragraph">
            <wp:posOffset>66675</wp:posOffset>
          </wp:positionV>
          <wp:extent cx="979537" cy="393421"/>
          <wp:effectExtent b="0" l="0" r="0" t="0"/>
          <wp:wrapSquare wrapText="bothSides" distB="0" distT="0" distL="0" distR="0"/>
          <wp:docPr id="2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79537" cy="393421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contextualSpacing w:val="0"/>
      <w:rPr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margin">
                <wp:posOffset>-781049</wp:posOffset>
              </wp:positionH>
              <wp:positionV relativeFrom="paragraph">
                <wp:posOffset>219075</wp:posOffset>
              </wp:positionV>
              <wp:extent cx="7296150" cy="9979590"/>
              <wp:effectExtent b="0" l="0" r="0" t="0"/>
              <wp:wrapTopAndBottom distB="0" distT="0"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296150" cy="9979590"/>
                        <a:chOff x="0" y="0"/>
                        <a:chExt cx="3952695" cy="5410193"/>
                      </a:xfrm>
                    </wpg:grpSpPr>
                    <pic:pic>
                      <pic:nvPicPr>
                        <pic:cNvPr descr="e09dd4d724b3a8328752a072c0767ca67ed6eb7a (1).png" id="2" name="Shape 2"/>
                        <pic:cNvPicPr preferRelativeResize="0"/>
                      </pic:nvPicPr>
                      <pic:blipFill>
                        <a:blip r:embed="rId1">
                          <a:alphaModFix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52695" cy="54101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>
                      <pic:nvPicPr>
                        <pic:cNvPr descr="772e194174331d7dee3a9d12caaa2b5acd76690b (1).png" id="3" name="Shape 3"/>
                        <pic:cNvPicPr preferRelativeResize="0"/>
                      </pic:nvPicPr>
                      <pic:blipFill rotWithShape="1">
                        <a:blip r:embed="rId2">
                          <a:alphaModFix/>
                        </a:blip>
                        <a:srcRect b="0" l="0" r="0" t="0"/>
                        <a:stretch/>
                      </pic:blipFill>
                      <pic:spPr>
                        <a:xfrm>
                          <a:off x="1317950" y="2314538"/>
                          <a:ext cx="1316792" cy="517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SpPr txBox="1"/>
                      <wps:cNvPr id="4" name="Shape 4"/>
                      <wps:spPr>
                        <a:xfrm>
                          <a:off x="473800" y="2831650"/>
                          <a:ext cx="3005100" cy="56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Roboto" w:cs="Roboto" w:eastAsia="Roboto" w:hAnsi="Roboto"/>
                                <w:b w:val="1"/>
                                <w:i w:val="0"/>
                                <w:smallCaps w:val="0"/>
                                <w:strike w:val="0"/>
                                <w:color w:val="37474f"/>
                                <w:sz w:val="28"/>
                                <w:vertAlign w:val="baseline"/>
                              </w:rPr>
                              <w:t xml:space="preserve">Session 1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/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margin">
                <wp:posOffset>-781049</wp:posOffset>
              </wp:positionH>
              <wp:positionV relativeFrom="paragraph">
                <wp:posOffset>219075</wp:posOffset>
              </wp:positionV>
              <wp:extent cx="7296150" cy="9979590"/>
              <wp:effectExtent b="0" l="0" r="0" t="0"/>
              <wp:wrapTopAndBottom distB="0" distT="0"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296150" cy="997959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color w:val="546e7a"/>
        <w:sz w:val="28"/>
        <w:szCs w:val="28"/>
        <w:lang w:val="en_GB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Roboto" w:cs="Roboto" w:eastAsia="Roboto" w:hAnsi="Roboto"/>
      <w:b w:val="1"/>
      <w:color w:val="37474f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Roboto" w:cs="Roboto" w:eastAsia="Roboto" w:hAnsi="Roboto"/>
      <w:b w:val="1"/>
      <w:color w:val="37474f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5.png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