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 1 Структура материнской платы</w:t>
      </w:r>
    </w:p>
    <w:p w:rsidR="004C2247" w:rsidRP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18428" cy="6475228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203" cy="64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Структура шины</w:t>
      </w:r>
    </w:p>
    <w:p w:rsidR="00E45BDC" w:rsidRDefault="004C2247">
      <w:r>
        <w:rPr>
          <w:noProof/>
          <w:lang w:eastAsia="ru-RU"/>
        </w:rPr>
        <w:drawing>
          <wp:inline distT="0" distB="0" distL="0" distR="0">
            <wp:extent cx="8470484" cy="644333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201" cy="64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Основные этапы создания процессора</w:t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315200" cy="63691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98" cy="636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Конструкция жесткого диска. Принцип записи и считывания</w:t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195013" cy="5847907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42" cy="584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Схема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Принцип работы CD-ROM</w:t>
      </w:r>
    </w:p>
    <w:p w:rsidR="004C2247" w:rsidRDefault="004C2247">
      <w:r>
        <w:rPr>
          <w:noProof/>
          <w:lang w:eastAsia="ru-RU"/>
        </w:rPr>
        <w:drawing>
          <wp:inline distT="0" distB="0" distL="0" distR="0">
            <wp:extent cx="10005237" cy="506054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662" cy="50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247" w:rsidRDefault="004C2247"/>
    <w:p w:rsidR="004C2247" w:rsidRDefault="004C2247"/>
    <w:p w:rsidR="004C2247" w:rsidRDefault="004C2247"/>
    <w:p w:rsidR="004C2247" w:rsidRDefault="004C2247"/>
    <w:p w:rsidR="004C2247" w:rsidRDefault="004C2247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Принцип работы монитора на основе ЭЛТ</w:t>
      </w:r>
    </w:p>
    <w:p w:rsidR="004C2247" w:rsidRDefault="00B4798F" w:rsidP="004C22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931349" cy="646432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22" cy="646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F" w:rsidRDefault="00B4798F" w:rsidP="00B4798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7</w:t>
      </w:r>
      <w:r w:rsidRPr="004C224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4798F">
        <w:rPr>
          <w:rFonts w:ascii="Times New Roman" w:hAnsi="Times New Roman" w:cs="Times New Roman"/>
          <w:b/>
          <w:sz w:val="28"/>
          <w:szCs w:val="28"/>
        </w:rPr>
        <w:t>Принцип работы ЖК-мониторов и плазменных мониторов</w:t>
      </w:r>
    </w:p>
    <w:p w:rsidR="004C2247" w:rsidRDefault="00B4798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75890</wp:posOffset>
                </wp:positionH>
                <wp:positionV relativeFrom="paragraph">
                  <wp:posOffset>3456600</wp:posOffset>
                </wp:positionV>
                <wp:extent cx="8612372" cy="0"/>
                <wp:effectExtent l="0" t="0" r="1778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23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272.15pt" to="684.15pt,2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" strokecolor="#4579b8 [3044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7272670" cy="3423684"/>
            <wp:effectExtent l="0" t="0" r="444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665" cy="3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C3A">
        <w:t xml:space="preserve">             </w:t>
      </w:r>
      <w:r w:rsidR="00B96C3A">
        <w:rPr>
          <w:noProof/>
          <w:lang w:eastAsia="ru-RU"/>
        </w:rPr>
        <w:drawing>
          <wp:inline distT="0" distB="0" distL="0" distR="0">
            <wp:extent cx="7102475" cy="2870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4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23D0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23D0">
        <w:rPr>
          <w:rFonts w:ascii="Times New Roman" w:hAnsi="Times New Roman" w:cs="Times New Roman"/>
          <w:b/>
          <w:sz w:val="28"/>
          <w:szCs w:val="28"/>
        </w:rPr>
        <w:t>Принцип действия TFT – проекторов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692634" cy="3253563"/>
            <wp:effectExtent l="0" t="0" r="444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2310" cy="325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/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9 </w:t>
      </w:r>
      <w:r w:rsidRPr="008923D0">
        <w:rPr>
          <w:rFonts w:ascii="Times New Roman" w:hAnsi="Times New Roman" w:cs="Times New Roman"/>
          <w:b/>
          <w:sz w:val="28"/>
          <w:szCs w:val="28"/>
        </w:rPr>
        <w:t xml:space="preserve">Принцип действия </w:t>
      </w:r>
      <w:proofErr w:type="spellStart"/>
      <w:r w:rsidRPr="008923D0">
        <w:rPr>
          <w:rFonts w:ascii="Times New Roman" w:hAnsi="Times New Roman" w:cs="Times New Roman"/>
          <w:b/>
          <w:sz w:val="28"/>
          <w:szCs w:val="28"/>
        </w:rPr>
        <w:t>полисиликонового</w:t>
      </w:r>
      <w:proofErr w:type="spellEnd"/>
      <w:r w:rsidRPr="008923D0">
        <w:rPr>
          <w:rFonts w:ascii="Times New Roman" w:hAnsi="Times New Roman" w:cs="Times New Roman"/>
          <w:b/>
          <w:sz w:val="28"/>
          <w:szCs w:val="28"/>
        </w:rPr>
        <w:t xml:space="preserve"> проектора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83410" cy="4667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483" cy="46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10 </w:t>
      </w:r>
      <w:r w:rsidRPr="008923D0">
        <w:rPr>
          <w:rFonts w:ascii="Times New Roman" w:hAnsi="Times New Roman" w:cs="Times New Roman"/>
          <w:b/>
          <w:sz w:val="28"/>
          <w:szCs w:val="28"/>
        </w:rPr>
        <w:t>Принцип действия DMD/DLP – проекторов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C059C6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Y</w:t>
      </w:r>
      <w:r w:rsidR="004833A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963150" cy="5470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11 Принцип работы клавиатуры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092972" cy="52099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663" cy="52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12 </w:t>
      </w:r>
      <w:r w:rsidRPr="008923D0">
        <w:rPr>
          <w:rFonts w:ascii="Times New Roman" w:hAnsi="Times New Roman" w:cs="Times New Roman"/>
          <w:b/>
          <w:sz w:val="28"/>
          <w:szCs w:val="28"/>
        </w:rPr>
        <w:t>Принцип работы планшетного сканера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463516" cy="58172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3348" cy="581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13 </w:t>
      </w:r>
      <w:r w:rsidRPr="008923D0">
        <w:rPr>
          <w:rFonts w:ascii="Times New Roman" w:hAnsi="Times New Roman" w:cs="Times New Roman"/>
          <w:b/>
          <w:sz w:val="28"/>
          <w:szCs w:val="28"/>
        </w:rPr>
        <w:t>Принцип работы роликового сканера</w:t>
      </w:r>
    </w:p>
    <w:p w:rsidR="008923D0" w:rsidRDefault="008923D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8923D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415072" cy="43487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5276" cy="43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D0" w:rsidRDefault="008923D0"/>
    <w:p w:rsidR="00406970" w:rsidRDefault="00406970"/>
    <w:p w:rsidR="00406970" w:rsidRDefault="00406970"/>
    <w:p w:rsidR="00406970" w:rsidRDefault="00406970"/>
    <w:p w:rsidR="00406970" w:rsidRDefault="00406970"/>
    <w:p w:rsidR="00406970" w:rsidRDefault="00406970"/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14 </w:t>
      </w:r>
      <w:r w:rsidRPr="00406970">
        <w:rPr>
          <w:rFonts w:ascii="Times New Roman" w:hAnsi="Times New Roman" w:cs="Times New Roman"/>
          <w:b/>
          <w:sz w:val="28"/>
          <w:szCs w:val="28"/>
        </w:rPr>
        <w:t>Принцип работы барабанного сканера</w:t>
      </w: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94245" cy="490156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70" w:rsidRDefault="00406970"/>
    <w:p w:rsidR="00406970" w:rsidRDefault="00406970"/>
    <w:p w:rsidR="00406970" w:rsidRDefault="00406970"/>
    <w:p w:rsidR="00406970" w:rsidRDefault="00406970"/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15 </w:t>
      </w:r>
      <w:r w:rsidRPr="00406970">
        <w:rPr>
          <w:rFonts w:ascii="Times New Roman" w:hAnsi="Times New Roman" w:cs="Times New Roman"/>
          <w:b/>
          <w:sz w:val="28"/>
          <w:szCs w:val="28"/>
        </w:rPr>
        <w:t>Принцип работы проекционного сканера</w:t>
      </w: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462977" cy="5658681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3052" cy="56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16 </w:t>
      </w:r>
      <w:r w:rsidRPr="00406970">
        <w:rPr>
          <w:rFonts w:ascii="Times New Roman" w:hAnsi="Times New Roman" w:cs="Times New Roman"/>
          <w:b/>
          <w:sz w:val="28"/>
          <w:szCs w:val="28"/>
        </w:rPr>
        <w:t>Принцип действия цифровой камеры</w:t>
      </w: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245167" cy="553369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969" cy="553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FE8" w:rsidRDefault="00000FE8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406970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000FE8" w:rsidRDefault="00000FE8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17 </w:t>
      </w:r>
      <w:r w:rsidRPr="00000FE8">
        <w:rPr>
          <w:rFonts w:ascii="Times New Roman" w:hAnsi="Times New Roman" w:cs="Times New Roman"/>
          <w:b/>
          <w:sz w:val="28"/>
          <w:szCs w:val="28"/>
        </w:rPr>
        <w:t xml:space="preserve">Принцип работы </w:t>
      </w:r>
      <w:proofErr w:type="spellStart"/>
      <w:r w:rsidRPr="00000FE8">
        <w:rPr>
          <w:rFonts w:ascii="Times New Roman" w:hAnsi="Times New Roman" w:cs="Times New Roman"/>
          <w:b/>
          <w:sz w:val="28"/>
          <w:szCs w:val="28"/>
        </w:rPr>
        <w:t>web</w:t>
      </w:r>
      <w:proofErr w:type="spellEnd"/>
      <w:r w:rsidRPr="00000FE8">
        <w:rPr>
          <w:rFonts w:ascii="Times New Roman" w:hAnsi="Times New Roman" w:cs="Times New Roman"/>
          <w:b/>
          <w:sz w:val="28"/>
          <w:szCs w:val="28"/>
        </w:rPr>
        <w:t>-камеры</w:t>
      </w:r>
    </w:p>
    <w:p w:rsidR="00000FE8" w:rsidRDefault="00000FE8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06970" w:rsidRDefault="00000FE8" w:rsidP="00406970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342094" cy="49016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2337" cy="490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70" w:rsidRDefault="00406970"/>
    <w:p w:rsidR="00AC5DA6" w:rsidRDefault="00AC5DA6"/>
    <w:p w:rsidR="000A3B56" w:rsidRDefault="000A3B56"/>
    <w:p w:rsidR="00AC5DA6" w:rsidRDefault="00AC5DA6"/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18 </w:t>
      </w:r>
      <w:r w:rsidRPr="00AC5DA6">
        <w:rPr>
          <w:rFonts w:ascii="Times New Roman" w:hAnsi="Times New Roman" w:cs="Times New Roman"/>
          <w:b/>
          <w:sz w:val="28"/>
          <w:szCs w:val="28"/>
        </w:rPr>
        <w:t>Принцип работы матричного принтера</w:t>
      </w:r>
    </w:p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920177" cy="5363956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0435" cy="536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</w:p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</w:p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</w:p>
    <w:p w:rsidR="00AC5DA6" w:rsidRDefault="00AC5DA6" w:rsidP="00AC5DA6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19 </w:t>
      </w:r>
      <w:r w:rsidRPr="00AC5DA6">
        <w:rPr>
          <w:rFonts w:ascii="Times New Roman" w:hAnsi="Times New Roman" w:cs="Times New Roman"/>
          <w:b/>
          <w:sz w:val="28"/>
          <w:szCs w:val="28"/>
        </w:rPr>
        <w:t xml:space="preserve">Принцип работы струйного принтера с </w:t>
      </w:r>
      <w:proofErr w:type="spellStart"/>
      <w:r w:rsidRPr="00AC5DA6">
        <w:rPr>
          <w:rFonts w:ascii="Times New Roman" w:hAnsi="Times New Roman" w:cs="Times New Roman"/>
          <w:b/>
          <w:sz w:val="28"/>
          <w:szCs w:val="28"/>
        </w:rPr>
        <w:t>пьезоэлементами</w:t>
      </w:r>
      <w:proofErr w:type="spellEnd"/>
      <w:r w:rsidRPr="00AC5DA6">
        <w:rPr>
          <w:rFonts w:ascii="Times New Roman" w:hAnsi="Times New Roman" w:cs="Times New Roman"/>
          <w:b/>
          <w:sz w:val="28"/>
          <w:szCs w:val="28"/>
        </w:rPr>
        <w:t xml:space="preserve"> и на основе пузырьковой технологии</w:t>
      </w:r>
    </w:p>
    <w:p w:rsidR="00AC5DA6" w:rsidRDefault="00AC5DA6" w:rsidP="00AC5D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229600" cy="321101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726" cy="321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A6" w:rsidRDefault="00AC5DA6" w:rsidP="00AC5D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24893" cy="17756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79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50735" cy="1424763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16" cy="142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A6" w:rsidRDefault="00AC5DA6">
      <w:pPr>
        <w:rPr>
          <w:rFonts w:ascii="Times New Roman" w:hAnsi="Times New Roman" w:cs="Times New Roman"/>
          <w:b/>
          <w:sz w:val="28"/>
          <w:szCs w:val="28"/>
        </w:rPr>
      </w:pPr>
    </w:p>
    <w:p w:rsidR="00AC5DA6" w:rsidRDefault="00AC5DA6"/>
    <w:p w:rsidR="009F4020" w:rsidRDefault="009F4020"/>
    <w:p w:rsidR="009F4020" w:rsidRDefault="009F4020" w:rsidP="009F4020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20 </w:t>
      </w:r>
      <w:r w:rsidRPr="009F4020">
        <w:rPr>
          <w:rFonts w:ascii="Times New Roman" w:hAnsi="Times New Roman" w:cs="Times New Roman"/>
          <w:b/>
          <w:sz w:val="28"/>
          <w:szCs w:val="28"/>
        </w:rPr>
        <w:t>Принцип работы лазерного принтера</w:t>
      </w:r>
    </w:p>
    <w:p w:rsidR="009F4020" w:rsidRDefault="00942A4A" w:rsidP="009F40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985591" cy="6358215"/>
            <wp:effectExtent l="0" t="0" r="635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4A" w:rsidRDefault="00942A4A" w:rsidP="00942A4A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21 </w:t>
      </w:r>
      <w:r w:rsidRPr="00942A4A">
        <w:rPr>
          <w:rFonts w:ascii="Times New Roman" w:hAnsi="Times New Roman" w:cs="Times New Roman"/>
          <w:b/>
          <w:sz w:val="28"/>
          <w:szCs w:val="28"/>
        </w:rPr>
        <w:t>Принцип работы различных видов плоттеров</w:t>
      </w:r>
    </w:p>
    <w:p w:rsidR="00942A4A" w:rsidRDefault="00942A4A" w:rsidP="00942A4A">
      <w:pPr>
        <w:rPr>
          <w:rFonts w:ascii="Times New Roman" w:hAnsi="Times New Roman" w:cs="Times New Roman"/>
          <w:b/>
          <w:sz w:val="28"/>
          <w:szCs w:val="28"/>
        </w:rPr>
      </w:pPr>
    </w:p>
    <w:p w:rsidR="00942A4A" w:rsidRDefault="003E100C" w:rsidP="009F40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039E97" wp14:editId="24E7C7AC">
            <wp:extent cx="3076575" cy="1971675"/>
            <wp:effectExtent l="0" t="0" r="9525" b="9525"/>
            <wp:docPr id="31" name="Рисунок 31" descr="перьевые плотт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ерьевые плоттер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BB4B04A" wp14:editId="5DDBF63A">
            <wp:extent cx="2679405" cy="2119250"/>
            <wp:effectExtent l="0" t="0" r="6985" b="0"/>
            <wp:docPr id="15360" name="Рисунок 15360" descr="струйные плотт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труйные плоттеры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80" cy="212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4A00611" wp14:editId="6A1596C9">
            <wp:extent cx="3238500" cy="2162175"/>
            <wp:effectExtent l="0" t="0" r="0" b="9525"/>
            <wp:docPr id="15361" name="Рисунок 15361" descr="электростатические плотт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электростатические плоттер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0C" w:rsidRDefault="003E100C" w:rsidP="003E100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Перьевые плоттеры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струйные плоттеры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100C">
        <w:rPr>
          <w:rFonts w:ascii="Times New Roman" w:hAnsi="Times New Roman" w:cs="Times New Roman"/>
          <w:sz w:val="28"/>
          <w:szCs w:val="28"/>
        </w:rPr>
        <w:t>Электростатические</w:t>
      </w:r>
      <w:r>
        <w:rPr>
          <w:rFonts w:ascii="Times New Roman" w:hAnsi="Times New Roman" w:cs="Times New Roman"/>
          <w:sz w:val="28"/>
          <w:szCs w:val="28"/>
        </w:rPr>
        <w:t xml:space="preserve"> плоттеры</w:t>
      </w:r>
    </w:p>
    <w:p w:rsidR="003E100C" w:rsidRDefault="003E100C" w:rsidP="003E100C">
      <w:pPr>
        <w:rPr>
          <w:rFonts w:ascii="Times New Roman" w:hAnsi="Times New Roman" w:cs="Times New Roman"/>
          <w:sz w:val="28"/>
          <w:szCs w:val="28"/>
        </w:rPr>
      </w:pPr>
    </w:p>
    <w:p w:rsidR="003E100C" w:rsidRDefault="003E100C" w:rsidP="003E10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57B8E" wp14:editId="2BC1C08B">
            <wp:extent cx="3267075" cy="2171700"/>
            <wp:effectExtent l="0" t="0" r="0" b="0"/>
            <wp:docPr id="15362" name="Рисунок 15362" descr="плоттеры прямого вывода изоб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лоттеры прямого вывода изобра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4DF9C8C" wp14:editId="718586B1">
            <wp:extent cx="3295650" cy="2028825"/>
            <wp:effectExtent l="0" t="0" r="0" b="9525"/>
            <wp:docPr id="15364" name="Рисунок 15364" descr="интерьер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рьерная печать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8381" cy="1997736"/>
            <wp:effectExtent l="0" t="0" r="0" b="2540"/>
            <wp:docPr id="15367" name="Рисунок 15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979" cy="20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0C" w:rsidRPr="003E100C" w:rsidRDefault="003E100C" w:rsidP="003E100C">
      <w:pPr>
        <w:rPr>
          <w:rFonts w:ascii="Times New Roman" w:hAnsi="Times New Roman" w:cs="Times New Roman"/>
          <w:sz w:val="28"/>
          <w:szCs w:val="28"/>
        </w:rPr>
      </w:pPr>
      <w:r w:rsidRPr="003E100C">
        <w:rPr>
          <w:rFonts w:ascii="Times New Roman" w:hAnsi="Times New Roman" w:cs="Times New Roman"/>
          <w:sz w:val="28"/>
          <w:szCs w:val="28"/>
        </w:rPr>
        <w:t>Плоттеры прямого вывода изображения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100C">
        <w:rPr>
          <w:rFonts w:ascii="Times New Roman" w:hAnsi="Times New Roman" w:cs="Times New Roman"/>
          <w:sz w:val="28"/>
          <w:szCs w:val="28"/>
        </w:rPr>
        <w:t>Плоттеры на основе термообработки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лазерные плоттеры</w:t>
      </w:r>
    </w:p>
    <w:p w:rsidR="009F4020" w:rsidRDefault="009F4020"/>
    <w:p w:rsidR="00374A74" w:rsidRDefault="00374A74" w:rsidP="00374A74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22 </w:t>
      </w:r>
      <w:r w:rsidRPr="00374A74">
        <w:rPr>
          <w:rFonts w:ascii="Times New Roman" w:hAnsi="Times New Roman" w:cs="Times New Roman"/>
          <w:b/>
          <w:sz w:val="28"/>
          <w:szCs w:val="28"/>
        </w:rPr>
        <w:t>Принцип работы видеоадаптера. Графический и тестовый режимы.</w:t>
      </w:r>
    </w:p>
    <w:p w:rsidR="00FF0938" w:rsidRDefault="00FF0938" w:rsidP="00374A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33237" cy="443011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49" cy="44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1F5129C" wp14:editId="21D7BF6B">
            <wp:extent cx="4646428" cy="1916749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27" cy="19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23 </w:t>
      </w:r>
      <w:r w:rsidRPr="004B4FD2">
        <w:rPr>
          <w:rFonts w:ascii="Times New Roman" w:hAnsi="Times New Roman" w:cs="Times New Roman"/>
          <w:b/>
          <w:sz w:val="28"/>
          <w:szCs w:val="28"/>
        </w:rPr>
        <w:t>Принцип работы звуковой карты.</w:t>
      </w: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867014" cy="5348020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733" cy="53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24 </w:t>
      </w:r>
      <w:r w:rsidR="00F35833" w:rsidRPr="00F35833">
        <w:rPr>
          <w:rFonts w:ascii="Times New Roman" w:hAnsi="Times New Roman" w:cs="Times New Roman"/>
          <w:b/>
          <w:sz w:val="28"/>
          <w:szCs w:val="28"/>
        </w:rPr>
        <w:t>Принцип работы факсимильного аппарата.</w:t>
      </w:r>
    </w:p>
    <w:p w:rsidR="00F35833" w:rsidRDefault="00F35833" w:rsidP="004B4FD2">
      <w:pPr>
        <w:rPr>
          <w:rFonts w:ascii="Times New Roman" w:hAnsi="Times New Roman" w:cs="Times New Roman"/>
          <w:b/>
          <w:sz w:val="28"/>
          <w:szCs w:val="28"/>
        </w:rPr>
      </w:pPr>
      <w:r w:rsidRPr="00F358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F3618D" wp14:editId="18F245ED">
            <wp:extent cx="7060019" cy="4686841"/>
            <wp:effectExtent l="0" t="0" r="7620" b="0"/>
            <wp:docPr id="15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47" cy="469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35833" w:rsidRDefault="00F35833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F35833" w:rsidRDefault="00F35833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F35833" w:rsidRDefault="00F35833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F35833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25 </w:t>
      </w:r>
      <w:r w:rsidRPr="00310A6D">
        <w:rPr>
          <w:rFonts w:ascii="Times New Roman" w:hAnsi="Times New Roman" w:cs="Times New Roman"/>
          <w:b/>
          <w:sz w:val="28"/>
          <w:szCs w:val="28"/>
        </w:rPr>
        <w:t>Принцип работы модема.</w:t>
      </w: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823399" cy="4497572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312" cy="449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D2" w:rsidRDefault="004B4FD2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4B4FD2">
      <w:pPr>
        <w:rPr>
          <w:rFonts w:ascii="Times New Roman" w:hAnsi="Times New Roman" w:cs="Times New Roman"/>
          <w:b/>
          <w:sz w:val="28"/>
          <w:szCs w:val="28"/>
        </w:rPr>
      </w:pPr>
    </w:p>
    <w:p w:rsidR="00310A6D" w:rsidRDefault="00310A6D" w:rsidP="00310A6D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26 </w:t>
      </w:r>
      <w:r w:rsidRPr="00310A6D">
        <w:rPr>
          <w:rFonts w:ascii="Times New Roman" w:hAnsi="Times New Roman" w:cs="Times New Roman"/>
          <w:b/>
          <w:sz w:val="28"/>
          <w:szCs w:val="28"/>
        </w:rPr>
        <w:t>Принцип действия копировально-множительных аппаратов (ксероксов).</w:t>
      </w:r>
    </w:p>
    <w:p w:rsidR="004B4FD2" w:rsidRDefault="00D56933" w:rsidP="00374A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5EE34" wp14:editId="70E0455C">
            <wp:extent cx="9346019" cy="5231219"/>
            <wp:effectExtent l="0" t="0" r="7620" b="7620"/>
            <wp:docPr id="30" name="Рисунок 30" descr="Принцип действии аппар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действии аппарат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348" cy="523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07" w:rsidRDefault="00BB0007" w:rsidP="00374A74">
      <w:pPr>
        <w:rPr>
          <w:rFonts w:ascii="Times New Roman" w:hAnsi="Times New Roman" w:cs="Times New Roman"/>
          <w:b/>
          <w:sz w:val="28"/>
          <w:szCs w:val="28"/>
        </w:rPr>
      </w:pPr>
    </w:p>
    <w:p w:rsidR="007D363A" w:rsidRDefault="007D363A" w:rsidP="00374A74">
      <w:pPr>
        <w:rPr>
          <w:rFonts w:ascii="Times New Roman" w:hAnsi="Times New Roman" w:cs="Times New Roman"/>
          <w:b/>
          <w:sz w:val="28"/>
          <w:szCs w:val="28"/>
        </w:rPr>
      </w:pPr>
    </w:p>
    <w:p w:rsidR="007D363A" w:rsidRDefault="007D363A" w:rsidP="007D363A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27 </w:t>
      </w:r>
      <w:r w:rsidRPr="00310A6D">
        <w:rPr>
          <w:rFonts w:ascii="Times New Roman" w:hAnsi="Times New Roman" w:cs="Times New Roman"/>
          <w:b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b/>
          <w:sz w:val="28"/>
          <w:szCs w:val="28"/>
        </w:rPr>
        <w:t>микрофонов</w:t>
      </w:r>
    </w:p>
    <w:p w:rsidR="007D363A" w:rsidRDefault="007D363A" w:rsidP="00374A74">
      <w:pPr>
        <w:rPr>
          <w:noProof/>
          <w:lang w:eastAsia="ru-RU"/>
        </w:rPr>
      </w:pPr>
    </w:p>
    <w:p w:rsidR="00374A74" w:rsidRDefault="007D363A">
      <w:r>
        <w:rPr>
          <w:noProof/>
          <w:lang w:eastAsia="ru-RU"/>
        </w:rPr>
        <w:drawing>
          <wp:inline distT="0" distB="0" distL="0" distR="0" wp14:anchorId="3B47BEE9" wp14:editId="4A73BEDF">
            <wp:extent cx="9732396" cy="5942608"/>
            <wp:effectExtent l="0" t="0" r="2540" b="1270"/>
            <wp:docPr id="15365" name="Рисунок 15365" descr="http://juice-health.ru/images/technology/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juice-health.ru/images/technology/2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1278" cy="59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1B" w:rsidRDefault="006D691B"/>
    <w:p w:rsidR="006D691B" w:rsidRDefault="006D691B" w:rsidP="006D691B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28 Принцип работы блок питания</w:t>
      </w:r>
    </w:p>
    <w:p w:rsidR="006D691B" w:rsidRDefault="006C2B98" w:rsidP="006C2B98">
      <w:pPr>
        <w:jc w:val="center"/>
        <w:rPr>
          <w:lang w:val="en-US"/>
        </w:rPr>
      </w:pPr>
      <w:r w:rsidRPr="006C2B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B31F94" wp14:editId="12CF25D1">
            <wp:extent cx="8912773" cy="5927835"/>
            <wp:effectExtent l="0" t="0" r="3175" b="0"/>
            <wp:docPr id="6146" name="Picture 2" descr="http://itc.ua/img/dpk/2008/11/032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itc.ua/img/dpk/2008/11/0323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8" t="14211" r="3438" b="12920"/>
                    <a:stretch/>
                  </pic:blipFill>
                  <pic:spPr bwMode="auto">
                    <a:xfrm>
                      <a:off x="0" y="0"/>
                      <a:ext cx="8943566" cy="59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  <w:r w:rsidRPr="004C2247">
        <w:rPr>
          <w:rFonts w:ascii="Times New Roman" w:hAnsi="Times New Roman" w:cs="Times New Roman"/>
          <w:b/>
          <w:sz w:val="28"/>
          <w:szCs w:val="28"/>
        </w:rPr>
        <w:lastRenderedPageBreak/>
        <w:t>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Принцип </w:t>
      </w:r>
      <w:r>
        <w:rPr>
          <w:rFonts w:ascii="Times New Roman" w:hAnsi="Times New Roman" w:cs="Times New Roman"/>
          <w:b/>
          <w:sz w:val="28"/>
          <w:szCs w:val="28"/>
        </w:rPr>
        <w:t>дистанционной передачи данных</w:t>
      </w: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</w:p>
    <w:p w:rsid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EE1B35" w:rsidRPr="00EE1B35" w:rsidRDefault="00EE1B35" w:rsidP="00EE1B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9D87FA" wp14:editId="457679C8">
            <wp:extent cx="10071569" cy="3405352"/>
            <wp:effectExtent l="0" t="0" r="6350" b="5080"/>
            <wp:docPr id="6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8596" cy="34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E1B35" w:rsidRPr="00EE1B35" w:rsidRDefault="00EE1B35" w:rsidP="00EE1B35">
      <w:pPr>
        <w:rPr>
          <w:lang w:val="en-US"/>
        </w:rPr>
      </w:pPr>
    </w:p>
    <w:sectPr w:rsidR="00EE1B35" w:rsidRPr="00EE1B35" w:rsidSect="004C2247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15157"/>
    <w:multiLevelType w:val="hybridMultilevel"/>
    <w:tmpl w:val="9096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B4A"/>
    <w:rsid w:val="00000FE8"/>
    <w:rsid w:val="000A3B56"/>
    <w:rsid w:val="00310A6D"/>
    <w:rsid w:val="00374A74"/>
    <w:rsid w:val="003B1123"/>
    <w:rsid w:val="003E100C"/>
    <w:rsid w:val="00406970"/>
    <w:rsid w:val="004833A8"/>
    <w:rsid w:val="004B4FD2"/>
    <w:rsid w:val="004C2247"/>
    <w:rsid w:val="006C2B98"/>
    <w:rsid w:val="006D691B"/>
    <w:rsid w:val="007B4BCF"/>
    <w:rsid w:val="007D363A"/>
    <w:rsid w:val="008923D0"/>
    <w:rsid w:val="00942A4A"/>
    <w:rsid w:val="009F4020"/>
    <w:rsid w:val="00AC5DA6"/>
    <w:rsid w:val="00AF6884"/>
    <w:rsid w:val="00B4798F"/>
    <w:rsid w:val="00B96C3A"/>
    <w:rsid w:val="00BB0007"/>
    <w:rsid w:val="00C059C6"/>
    <w:rsid w:val="00D56933"/>
    <w:rsid w:val="00DF6B4A"/>
    <w:rsid w:val="00E45BDC"/>
    <w:rsid w:val="00EE1B35"/>
    <w:rsid w:val="00F35833"/>
    <w:rsid w:val="00F7144E"/>
    <w:rsid w:val="00FF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22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22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224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22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29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ADMIN</cp:lastModifiedBy>
  <cp:revision>30</cp:revision>
  <cp:lastPrinted>2023-06-18T23:54:00Z</cp:lastPrinted>
  <dcterms:created xsi:type="dcterms:W3CDTF">2020-06-14T20:40:00Z</dcterms:created>
  <dcterms:modified xsi:type="dcterms:W3CDTF">2024-06-10T08:34:00Z</dcterms:modified>
</cp:coreProperties>
</file>